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5D" w:rsidRDefault="00900F5D" w:rsidP="00900F5D">
      <w:pPr>
        <w:spacing w:after="0" w:line="240" w:lineRule="auto"/>
        <w:ind w:firstLine="567"/>
        <w:jc w:val="center"/>
        <w:rPr>
          <w:b/>
        </w:rPr>
      </w:pPr>
      <w:r w:rsidRPr="00900F5D">
        <w:rPr>
          <w:b/>
        </w:rPr>
        <w:t>Правила поведения и меры безопасности на водоеме в осенне-зимний период</w:t>
      </w:r>
    </w:p>
    <w:p w:rsidR="00900F5D" w:rsidRPr="00900F5D" w:rsidRDefault="00900F5D" w:rsidP="00900F5D">
      <w:pPr>
        <w:spacing w:after="0" w:line="240" w:lineRule="auto"/>
        <w:ind w:firstLine="567"/>
        <w:jc w:val="center"/>
        <w:rPr>
          <w:b/>
        </w:rPr>
      </w:pPr>
    </w:p>
    <w:p w:rsidR="00900F5D" w:rsidRDefault="00900F5D" w:rsidP="00900F5D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4445</wp:posOffset>
            </wp:positionV>
            <wp:extent cx="2858400" cy="1857600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     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В зимнее время лед прирастает в сутки: При t - (-5оС)-0,6см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t - (-25°C)-2, 9 см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t - (-40°C)-4, 6 см</w:t>
      </w:r>
    </w:p>
    <w:p w:rsidR="00900F5D" w:rsidRDefault="00900F5D" w:rsidP="00900F5D">
      <w:pPr>
        <w:spacing w:after="0" w:line="240" w:lineRule="auto"/>
        <w:ind w:firstLine="567"/>
        <w:jc w:val="both"/>
      </w:pPr>
    </w:p>
    <w:p w:rsidR="00900F5D" w:rsidRDefault="00900F5D" w:rsidP="00900F5D">
      <w:pPr>
        <w:spacing w:after="0" w:line="240" w:lineRule="auto"/>
        <w:ind w:firstLine="567"/>
        <w:jc w:val="both"/>
      </w:pPr>
      <w:r>
        <w:t>• Необходимо помнить, что выходить на осенний лед можно только в крайнем случае с максимальной осторожностью.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• Если  вы видите чистое, ровное, не занесенное снегом место, значит здесь полынья или промоина, покрытая тонким свежим льдом. 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>• Если на ровном снеговом покрове темное пятно, значит под снегом - неокрепший лед.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• Лыжная трасса, если она проходит по льду, должна быть обозначена вешками (флажками). 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• 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900F5D" w:rsidRDefault="00900F5D" w:rsidP="00900F5D">
      <w:pPr>
        <w:spacing w:after="0" w:line="240" w:lineRule="auto"/>
        <w:ind w:firstLine="567"/>
        <w:jc w:val="both"/>
      </w:pPr>
    </w:p>
    <w:p w:rsidR="00900F5D" w:rsidRDefault="00900F5D" w:rsidP="00900F5D">
      <w:pPr>
        <w:spacing w:after="0" w:line="240" w:lineRule="auto"/>
        <w:ind w:firstLine="567"/>
        <w:jc w:val="both"/>
      </w:pPr>
    </w:p>
    <w:p w:rsidR="00900F5D" w:rsidRDefault="00900F5D" w:rsidP="00900F5D">
      <w:pPr>
        <w:spacing w:after="0" w:line="240" w:lineRule="auto"/>
        <w:ind w:firstLine="567"/>
        <w:jc w:val="both"/>
      </w:pPr>
    </w:p>
    <w:p w:rsidR="00900F5D" w:rsidRDefault="00900F5D" w:rsidP="00900F5D">
      <w:pPr>
        <w:spacing w:after="0" w:line="240" w:lineRule="auto"/>
        <w:ind w:firstLine="567"/>
        <w:jc w:val="both"/>
      </w:pPr>
    </w:p>
    <w:p w:rsidR="00900F5D" w:rsidRDefault="00900F5D" w:rsidP="00900F5D">
      <w:pPr>
        <w:spacing w:after="0" w:line="240" w:lineRule="auto"/>
        <w:ind w:firstLine="567"/>
        <w:jc w:val="both"/>
      </w:pPr>
      <w:bookmarkStart w:id="0" w:name="_GoBack"/>
      <w:bookmarkEnd w:id="0"/>
    </w:p>
    <w:p w:rsidR="00900F5D" w:rsidRPr="00900F5D" w:rsidRDefault="00900F5D" w:rsidP="00900F5D">
      <w:pPr>
        <w:spacing w:after="0" w:line="240" w:lineRule="auto"/>
        <w:ind w:firstLine="567"/>
        <w:jc w:val="both"/>
        <w:rPr>
          <w:b/>
        </w:rPr>
      </w:pPr>
      <w:r w:rsidRPr="00900F5D">
        <w:rPr>
          <w:b/>
        </w:rPr>
        <w:lastRenderedPageBreak/>
        <w:t>ПОМНИТЕ</w:t>
      </w:r>
    </w:p>
    <w:p w:rsidR="00900F5D" w:rsidRDefault="00900F5D" w:rsidP="00900F5D">
      <w:pPr>
        <w:spacing w:after="0" w:line="240" w:lineRule="auto"/>
        <w:ind w:firstLine="567"/>
        <w:jc w:val="both"/>
      </w:pP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   • Человек может погибнуть в результате переохлаждения через 15-20 минут после попадания в воду.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    • В случае треска льда, пригибания, появления воды на поверхности льда, немедленно вернитесь на берег.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    • Не ходите по льду толпой или с тяжелым грузом. Лучше всего без необходимости не выходить на лед!!!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   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   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    В случае, когда по близости нет теплого помещения необходимо: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-  раздеться и хорошо выжать одежду так, как переход в мокрой одежде более опасен;</w:t>
      </w:r>
    </w:p>
    <w:p w:rsidR="00900F5D" w:rsidRDefault="00900F5D" w:rsidP="00900F5D">
      <w:pPr>
        <w:spacing w:after="0" w:line="240" w:lineRule="auto"/>
        <w:ind w:firstLine="567"/>
        <w:jc w:val="both"/>
      </w:pPr>
      <w:r>
        <w:t xml:space="preserve"> -  развести костер или согреться движением;</w:t>
      </w:r>
    </w:p>
    <w:p w:rsidR="00850537" w:rsidRDefault="00900F5D" w:rsidP="00900F5D">
      <w:pPr>
        <w:spacing w:after="0" w:line="240" w:lineRule="auto"/>
        <w:ind w:firstLine="567"/>
        <w:jc w:val="both"/>
      </w:pPr>
      <w:r>
        <w:t xml:space="preserve"> -  растереться руками, сухой тканью, но не снегом.</w:t>
      </w:r>
    </w:p>
    <w:sectPr w:rsidR="00850537" w:rsidSect="00900F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65"/>
    <w:rsid w:val="00850537"/>
    <w:rsid w:val="00900F5D"/>
    <w:rsid w:val="00C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2</cp:revision>
  <dcterms:created xsi:type="dcterms:W3CDTF">2015-11-23T10:58:00Z</dcterms:created>
  <dcterms:modified xsi:type="dcterms:W3CDTF">2015-11-23T11:06:00Z</dcterms:modified>
</cp:coreProperties>
</file>