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3A" w:rsidRDefault="003C143A" w:rsidP="003C143A">
      <w:pPr>
        <w:pStyle w:val="align-center"/>
        <w:spacing w:before="0" w:beforeAutospacing="0" w:after="223" w:afterAutospacing="0"/>
        <w:jc w:val="center"/>
        <w:rPr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О Детском телефоне доверия 8-800-2000-122</w:t>
      </w:r>
    </w:p>
    <w:p w:rsidR="003C143A" w:rsidRDefault="003C143A" w:rsidP="003C143A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</w:t>
      </w:r>
      <w:proofErr w:type="gramStart"/>
      <w:r>
        <w:rPr>
          <w:rFonts w:ascii="Georgia" w:hAnsi="Georgia"/>
          <w:color w:val="000000"/>
          <w:sz w:val="27"/>
          <w:szCs w:val="27"/>
        </w:rPr>
        <w:t>млн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детей и взрослых звонит на телефон доверия!</w:t>
      </w:r>
    </w:p>
    <w:p w:rsidR="003C143A" w:rsidRDefault="003C143A" w:rsidP="003C143A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3C143A" w:rsidRDefault="003C143A" w:rsidP="003C143A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Кто может позвонить?</w:t>
      </w:r>
    </w:p>
    <w:p w:rsidR="003C143A" w:rsidRDefault="003C143A" w:rsidP="003C143A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3C143A" w:rsidRDefault="003C143A" w:rsidP="003C143A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Откуда можно позвонить?</w:t>
      </w:r>
    </w:p>
    <w:p w:rsidR="003C143A" w:rsidRDefault="003C143A" w:rsidP="003C143A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3C143A" w:rsidRDefault="003C143A" w:rsidP="003C143A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Платный ли звонок?</w:t>
      </w:r>
    </w:p>
    <w:p w:rsidR="003C143A" w:rsidRDefault="003C143A" w:rsidP="003C143A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Нет, звонок любой продолжительности с любого телефона любого оператора и с любым тарифом бесплатный.</w:t>
      </w:r>
    </w:p>
    <w:p w:rsidR="003C143A" w:rsidRDefault="003C143A" w:rsidP="003C143A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Могут ли меня вычислить? Узнает ли кто-то о моем звонке?</w:t>
      </w:r>
    </w:p>
    <w:p w:rsidR="003C143A" w:rsidRDefault="003C143A" w:rsidP="003C143A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>
        <w:rPr>
          <w:rFonts w:ascii="Georgia" w:hAnsi="Georgia"/>
          <w:color w:val="000000"/>
          <w:sz w:val="27"/>
          <w:szCs w:val="27"/>
        </w:rPr>
        <w:t>нет определителя номера и о твоем звонке никто никогда не узнает</w:t>
      </w:r>
      <w:proofErr w:type="gramEnd"/>
      <w:r>
        <w:rPr>
          <w:rFonts w:ascii="Georgia" w:hAnsi="Georgia"/>
          <w:color w:val="000000"/>
          <w:sz w:val="27"/>
          <w:szCs w:val="27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3C143A" w:rsidRDefault="003C143A" w:rsidP="003C143A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 какими проблемами обращаются?</w:t>
      </w:r>
    </w:p>
    <w:p w:rsidR="003C143A" w:rsidRDefault="003C143A" w:rsidP="003C143A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Чаще всего обращаются с такими проблемами:</w:t>
      </w:r>
    </w:p>
    <w:p w:rsidR="003C143A" w:rsidRDefault="003C143A" w:rsidP="003C143A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- 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>
        <w:rPr>
          <w:rFonts w:ascii="Georgia" w:hAnsi="Georgia"/>
          <w:color w:val="000000"/>
          <w:sz w:val="27"/>
          <w:szCs w:val="27"/>
        </w:rPr>
        <w:lastRenderedPageBreak/>
        <w:t>знаю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как помириться, </w:t>
      </w:r>
      <w:proofErr w:type="spellStart"/>
      <w:r>
        <w:rPr>
          <w:rFonts w:ascii="Georgia" w:hAnsi="Georgia"/>
          <w:color w:val="000000"/>
          <w:sz w:val="27"/>
          <w:szCs w:val="27"/>
        </w:rPr>
        <w:t>булинг</w:t>
      </w:r>
      <w:proofErr w:type="spellEnd"/>
      <w:r>
        <w:rPr>
          <w:rFonts w:ascii="Georgia" w:hAnsi="Georgia"/>
          <w:color w:val="000000"/>
          <w:sz w:val="27"/>
          <w:szCs w:val="27"/>
        </w:rPr>
        <w:t>, я не такой как все (толстый, рыжий и т.д.), мне одиноко, я влюбился и мне не отвечают взаимностью и т.д.);</w:t>
      </w:r>
    </w:p>
    <w:p w:rsidR="003C143A" w:rsidRDefault="003C143A" w:rsidP="003C143A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Georgia" w:hAnsi="Georgia"/>
          <w:color w:val="000000"/>
          <w:sz w:val="27"/>
          <w:szCs w:val="27"/>
        </w:rPr>
        <w:t>- 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т.д. и т.п.);</w:t>
      </w:r>
    </w:p>
    <w:p w:rsidR="003C143A" w:rsidRDefault="003C143A" w:rsidP="003C143A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3C143A" w:rsidRDefault="003C143A" w:rsidP="003C143A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- тревожные и </w:t>
      </w:r>
      <w:proofErr w:type="spellStart"/>
      <w:r>
        <w:rPr>
          <w:rFonts w:ascii="Georgia" w:hAnsi="Georgia"/>
          <w:color w:val="000000"/>
          <w:sz w:val="27"/>
          <w:szCs w:val="27"/>
        </w:rPr>
        <w:t>суицидальне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звонки (я в депрессии, я не вижу выхода из моей трудной ситуации, я не хочу жить);</w:t>
      </w:r>
    </w:p>
    <w:p w:rsidR="003C143A" w:rsidRDefault="003C143A" w:rsidP="003C143A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У детского телефона доверия есть сайт - www.telefon-doveria.ru и группы в </w:t>
      </w:r>
      <w:proofErr w:type="spellStart"/>
      <w:r>
        <w:rPr>
          <w:rFonts w:ascii="Georgia" w:hAnsi="Georgia"/>
          <w:color w:val="000000"/>
          <w:sz w:val="27"/>
          <w:szCs w:val="27"/>
        </w:rPr>
        <w:t>соцсетях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На главной странице сайта посетитель увидит слайдер с возможностью выбрать свою возрастную группу -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>
        <w:rPr>
          <w:rFonts w:ascii="Georgia" w:hAnsi="Georgia"/>
          <w:color w:val="000000"/>
          <w:sz w:val="27"/>
          <w:szCs w:val="27"/>
        </w:rPr>
        <w:t>узнают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 Смотрите раздел «</w:t>
      </w:r>
      <w:proofErr w:type="spellStart"/>
      <w:r>
        <w:rPr>
          <w:rFonts w:ascii="Georgia" w:hAnsi="Georgia"/>
          <w:color w:val="000000"/>
          <w:sz w:val="27"/>
          <w:szCs w:val="27"/>
        </w:rPr>
        <w:t>Лайфхаки</w:t>
      </w:r>
      <w:proofErr w:type="spellEnd"/>
      <w:r>
        <w:rPr>
          <w:rFonts w:ascii="Georgia" w:hAnsi="Georgia"/>
          <w:color w:val="000000"/>
          <w:sz w:val="27"/>
          <w:szCs w:val="27"/>
        </w:rPr>
        <w:t>» и «</w:t>
      </w:r>
      <w:proofErr w:type="spellStart"/>
      <w:r>
        <w:rPr>
          <w:rFonts w:ascii="Georgia" w:hAnsi="Georgia"/>
          <w:color w:val="000000"/>
          <w:sz w:val="27"/>
          <w:szCs w:val="27"/>
        </w:rPr>
        <w:t>Инфографика</w:t>
      </w:r>
      <w:proofErr w:type="spellEnd"/>
      <w:r>
        <w:rPr>
          <w:rFonts w:ascii="Georgia" w:hAnsi="Georgia"/>
          <w:color w:val="000000"/>
          <w:sz w:val="27"/>
          <w:szCs w:val="27"/>
        </w:rPr>
        <w:t>».</w:t>
      </w:r>
    </w:p>
    <w:p w:rsidR="003C143A" w:rsidRDefault="003C143A" w:rsidP="003C143A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Вся реклама Детского телефона доверия размещена на сайте "Детский телефон доверия" в </w:t>
      </w:r>
      <w:proofErr w:type="spellStart"/>
      <w:r>
        <w:rPr>
          <w:rFonts w:ascii="Georgia" w:hAnsi="Georgia"/>
          <w:color w:val="000000"/>
          <w:sz w:val="27"/>
          <w:szCs w:val="27"/>
        </w:rPr>
        <w:t>разеле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«Медиа» (социальная реклама) https://telefon-doveria.ru/events/?cat=14</w:t>
      </w:r>
    </w:p>
    <w:p w:rsidR="003C143A" w:rsidRDefault="003C143A" w:rsidP="003C143A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 для родителей еще можно рекомендовать портал «</w:t>
      </w:r>
      <w:proofErr w:type="gramStart"/>
      <w:r>
        <w:rPr>
          <w:rFonts w:ascii="Georgia" w:hAnsi="Georgia"/>
          <w:color w:val="000000"/>
          <w:sz w:val="27"/>
          <w:szCs w:val="27"/>
        </w:rPr>
        <w:t>Я-родитель</w:t>
      </w:r>
      <w:proofErr w:type="gramEnd"/>
      <w:r>
        <w:rPr>
          <w:rFonts w:ascii="Georgia" w:hAnsi="Georgia"/>
          <w:color w:val="000000"/>
          <w:sz w:val="27"/>
          <w:szCs w:val="27"/>
        </w:rPr>
        <w:t>» https://ya-roditel.ru</w:t>
      </w:r>
    </w:p>
    <w:p w:rsidR="003C143A" w:rsidRDefault="003C143A" w:rsidP="003C143A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Там есть много полезной информации - статьи, видео, </w:t>
      </w:r>
      <w:proofErr w:type="spellStart"/>
      <w:r>
        <w:rPr>
          <w:rFonts w:ascii="Georgia" w:hAnsi="Georgia"/>
          <w:color w:val="000000"/>
          <w:sz w:val="27"/>
          <w:szCs w:val="27"/>
        </w:rPr>
        <w:t>инфографика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 возможность получить бесплатно консультацию психолога и юриста</w:t>
      </w:r>
    </w:p>
    <w:p w:rsidR="000F065A" w:rsidRDefault="000F065A">
      <w:bookmarkStart w:id="0" w:name="_GoBack"/>
      <w:bookmarkEnd w:id="0"/>
    </w:p>
    <w:sectPr w:rsidR="000F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F4"/>
    <w:rsid w:val="000F065A"/>
    <w:rsid w:val="003C143A"/>
    <w:rsid w:val="00F2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3C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3C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2020-04-09T06:24:00Z</dcterms:created>
  <dcterms:modified xsi:type="dcterms:W3CDTF">2020-04-09T06:24:00Z</dcterms:modified>
</cp:coreProperties>
</file>