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D8F" w:rsidRDefault="00D33929">
      <w:pPr>
        <w:pStyle w:val="a3"/>
        <w:spacing w:before="4"/>
        <w:rPr>
          <w:rFonts w:ascii="Times New Roman"/>
          <w:sz w:val="17"/>
        </w:rPr>
      </w:pPr>
      <w:r>
        <w:rPr>
          <w:noProof/>
          <w:lang w:eastAsia="ru-RU"/>
        </w:rPr>
        <w:drawing>
          <wp:anchor distT="0" distB="0" distL="114300" distR="114300" simplePos="0" relativeHeight="251658240" behindDoc="0" locked="0" layoutInCell="1" allowOverlap="1" wp14:anchorId="22188126" wp14:editId="211F52FE">
            <wp:simplePos x="0" y="0"/>
            <wp:positionH relativeFrom="column">
              <wp:posOffset>4634865</wp:posOffset>
            </wp:positionH>
            <wp:positionV relativeFrom="paragraph">
              <wp:posOffset>-737235</wp:posOffset>
            </wp:positionV>
            <wp:extent cx="1945005" cy="1457325"/>
            <wp:effectExtent l="0" t="0" r="0" b="9525"/>
            <wp:wrapThrough wrapText="bothSides">
              <wp:wrapPolygon edited="0">
                <wp:start x="0" y="0"/>
                <wp:lineTo x="0" y="21459"/>
                <wp:lineTo x="21367" y="21459"/>
                <wp:lineTo x="21367" y="0"/>
                <wp:lineTo x="0" y="0"/>
              </wp:wrapPolygon>
            </wp:wrapThrough>
            <wp:docPr id="1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a:extLst>
                        <a:ext uri="smNativeData">
                          <pr:smNativeData xmlns:cx="http://schemas.microsoft.com/office/drawing/2014/chartex" xmlns:w15="http://schemas.microsoft.com/office/word/2012/wordml" xmlns:w16se="http://schemas.microsoft.com/office/word/2015/wordml/symex" xmlns:lc="http://schemas.openxmlformats.org/drawingml/2006/lockedCanvas" xmlns:p14="http://schemas.microsoft.com/office/powerpoint/2010/main" xmlns:p15="http://schemas.microsoft.com/office/powerpoint/2012/main" xmlns:pr="smNativeData" xmlns="smNativeData" xmlns:p="http://schemas.openxmlformats.org/presentationml/2006/main" xmlns:w="http://schemas.openxmlformats.org/wordprocessingml/2006/main" xmlns:w10="urn:schemas-microsoft-com:office:word" xmlns:v="urn:schemas-microsoft-com:vml" xmlns:o="urn:schemas-microsoft-com:office:office" val="SMDATA_17_mDJhYxMAAAAlAAAAEQAAAC0AAAAAkAAAAEgAAACQAAAASAAAAAAAAAAAAAAAAAAAAAEAAABQAAAAAAAAAAAA4D8AAAAAAADgPwAAAAAAAOA/AAAAAAAA4D8AAAAAAADgPwAAAAAAAOA/AAAAAAAA4D8AAAAAAADgPwAAAAAAAOA/AAAAAAAA4D8CAAAAjAAAAAAAAAAAAAAAT4G9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u7OEK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fAAAAVAAAAFub1QX///8BAAAAAAAAAAAAAAAAAAAAAAAAAAAAAAAAAAAAAAAAAAAAAAACf39/AOfm5gPMzMwAwMD/AH9/fwAAAAAAAAAAAAAAAAD///8AAAAAACEAAAAYAAAAFAAAAMggAAD7AAAAJDQAAHwPAAAQAAAAJgAAAAgAAAD//////////w=="/>
                        </a:ext>
                      </a:extLst>
                    </pic:cNvPicPr>
                  </pic:nvPicPr>
                  <pic:blipFill>
                    <a:blip r:embed="rId9">
                      <a:extLst>
                        <a:ext uri="{28A0092B-C50C-407E-A947-70E740481C1C}">
                          <a14:useLocalDpi xmlns:a14="http://schemas.microsoft.com/office/drawing/2010/main" val="0"/>
                        </a:ext>
                      </a:extLst>
                    </a:blip>
                    <a:stretch>
                      <a:fillRect/>
                    </a:stretch>
                  </pic:blipFill>
                  <pic:spPr>
                    <a:xfrm>
                      <a:off x="0" y="0"/>
                      <a:ext cx="1945005" cy="14573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2336" behindDoc="0" locked="0" layoutInCell="1" allowOverlap="1" wp14:anchorId="7932F062" wp14:editId="323CC6EE">
            <wp:simplePos x="0" y="0"/>
            <wp:positionH relativeFrom="column">
              <wp:posOffset>3175</wp:posOffset>
            </wp:positionH>
            <wp:positionV relativeFrom="paragraph">
              <wp:posOffset>-680085</wp:posOffset>
            </wp:positionV>
            <wp:extent cx="1485900" cy="1114425"/>
            <wp:effectExtent l="0" t="0" r="0" b="9525"/>
            <wp:wrapSquare wrapText="bothSides"/>
            <wp:docPr id="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pic:cNvPicPr>
                      <a:picLocks noChangeAspect="1"/>
                      <a:extLst>
                        <a:ext uri="smNativeData">
                          <pr:smNativeData xmlns:cx="http://schemas.microsoft.com/office/drawing/2014/chartex" xmlns:w15="http://schemas.microsoft.com/office/word/2012/wordml" xmlns:w16se="http://schemas.microsoft.com/office/word/2015/wordml/symex" xmlns:lc="http://schemas.openxmlformats.org/drawingml/2006/lockedCanvas" xmlns:p14="http://schemas.microsoft.com/office/powerpoint/2010/main" xmlns:p15="http://schemas.microsoft.com/office/powerpoint/2012/main" xmlns:pr="smNativeData" xmlns="smNativeData" xmlns:p="http://schemas.openxmlformats.org/presentationml/2006/main" xmlns:w="http://schemas.openxmlformats.org/wordprocessingml/2006/main" xmlns:w10="urn:schemas-microsoft-com:office:word" xmlns:v="urn:schemas-microsoft-com:vml" xmlns:o="urn:schemas-microsoft-com:office:office" val="SMDATA_17_mDJhYxMAAAAlAAAAEQAAAC8BAAAAkAAAAEgAAACQAAAASAAAAAAAAAAAAAAAAAAAAAEAAABQAAAAAAAAAAAA4D8AAAAAAADgPwAAAAAAAOA/AAAAAAAA4D8AAAAAAADgPwAAAAAAAOA/AAAAAAAA4D8AAAAAAADgPwAAAAAAAOA/AAAAAAAA4D8CAAAAjAAAAAAAAAAAAAAAT4G9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u7OEK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fAAAAVAAAAFub1QX///8BAAAAAAAAAAAAAAAAAAAAAAAAAAAAAAAAAAAAAAAAAAAAAAACf39/AOfm5gPMzMwAwMD/AH9/fwAAAAAAAAAAAAAAAAD///8AAAAAACEAAAAYAAAAFAAAALYJAAAeAQAAShsAAE0OAAAQAAAAJgAAAAgAAAD//////////w=="/>
                        </a:ext>
                      </a:extL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D33929" w:rsidRDefault="00D33929">
      <w:pPr>
        <w:pStyle w:val="a3"/>
        <w:spacing w:before="4"/>
        <w:rPr>
          <w:rFonts w:ascii="Times New Roman"/>
          <w:sz w:val="17"/>
        </w:rPr>
      </w:pPr>
    </w:p>
    <w:p w:rsidR="00D33929" w:rsidRDefault="00D33929">
      <w:pPr>
        <w:pStyle w:val="a3"/>
        <w:spacing w:before="4"/>
        <w:rPr>
          <w:rFonts w:ascii="Times New Roman"/>
          <w:sz w:val="17"/>
        </w:rPr>
      </w:pPr>
    </w:p>
    <w:p w:rsidR="00D33929" w:rsidRDefault="00D33929" w:rsidP="00BC1D3B">
      <w:pPr>
        <w:widowControl/>
        <w:pBdr>
          <w:top w:val="nil"/>
          <w:left w:val="nil"/>
          <w:bottom w:val="nil"/>
          <w:right w:val="nil"/>
          <w:between w:val="nil"/>
        </w:pBdr>
        <w:suppressAutoHyphens/>
        <w:autoSpaceDE/>
        <w:autoSpaceDN/>
        <w:spacing w:line="360" w:lineRule="auto"/>
        <w:jc w:val="center"/>
        <w:outlineLvl w:val="1"/>
        <w:rPr>
          <w:b/>
          <w:bCs/>
          <w:color w:val="2A7286"/>
          <w:kern w:val="1"/>
          <w:sz w:val="72"/>
          <w:szCs w:val="72"/>
          <w:lang w:eastAsia="zh-CN"/>
        </w:rPr>
      </w:pPr>
      <w:bookmarkStart w:id="0" w:name="_Toc118361281"/>
      <w:bookmarkStart w:id="1" w:name="_Toc118364866"/>
      <w:bookmarkStart w:id="2" w:name="_Toc118364935"/>
      <w:bookmarkStart w:id="3" w:name="_Toc118364982"/>
    </w:p>
    <w:p w:rsidR="00BC1D3B" w:rsidRPr="00D33929" w:rsidRDefault="00BC1D3B" w:rsidP="00BC1D3B">
      <w:pPr>
        <w:widowControl/>
        <w:pBdr>
          <w:top w:val="nil"/>
          <w:left w:val="nil"/>
          <w:bottom w:val="nil"/>
          <w:right w:val="nil"/>
          <w:between w:val="nil"/>
        </w:pBdr>
        <w:suppressAutoHyphens/>
        <w:autoSpaceDE/>
        <w:autoSpaceDN/>
        <w:spacing w:line="360" w:lineRule="auto"/>
        <w:jc w:val="center"/>
        <w:outlineLvl w:val="1"/>
        <w:rPr>
          <w:color w:val="2A7286"/>
          <w:kern w:val="1"/>
          <w:sz w:val="120"/>
          <w:szCs w:val="120"/>
          <w:lang w:eastAsia="zh-CN"/>
        </w:rPr>
      </w:pPr>
      <w:r w:rsidRPr="00D33929">
        <w:rPr>
          <w:b/>
          <w:bCs/>
          <w:color w:val="2A7286"/>
          <w:kern w:val="1"/>
          <w:sz w:val="72"/>
          <w:szCs w:val="72"/>
          <w:lang w:eastAsia="zh-CN"/>
        </w:rPr>
        <w:t>Рабочая тетрадь</w:t>
      </w:r>
      <w:bookmarkEnd w:id="0"/>
      <w:bookmarkEnd w:id="1"/>
      <w:bookmarkEnd w:id="2"/>
      <w:bookmarkEnd w:id="3"/>
    </w:p>
    <w:p w:rsidR="00BC1D3B" w:rsidRPr="00D33929" w:rsidRDefault="00BC1D3B" w:rsidP="00BC1D3B">
      <w:pPr>
        <w:widowControl/>
        <w:pBdr>
          <w:top w:val="nil"/>
          <w:left w:val="nil"/>
          <w:bottom w:val="nil"/>
          <w:right w:val="nil"/>
          <w:between w:val="nil"/>
        </w:pBdr>
        <w:suppressAutoHyphens/>
        <w:autoSpaceDE/>
        <w:autoSpaceDN/>
        <w:jc w:val="center"/>
        <w:outlineLvl w:val="1"/>
        <w:rPr>
          <w:b/>
          <w:bCs/>
          <w:color w:val="2A7286"/>
          <w:kern w:val="1"/>
          <w:sz w:val="40"/>
          <w:szCs w:val="40"/>
          <w:lang w:eastAsia="zh-CN"/>
        </w:rPr>
      </w:pPr>
      <w:r w:rsidRPr="00D33929">
        <w:rPr>
          <w:b/>
          <w:bCs/>
          <w:color w:val="2A7286"/>
          <w:kern w:val="1"/>
          <w:sz w:val="120"/>
          <w:szCs w:val="120"/>
          <w:lang w:eastAsia="zh-CN"/>
        </w:rPr>
        <w:t xml:space="preserve"> </w:t>
      </w:r>
      <w:bookmarkStart w:id="4" w:name="_Toc118361282"/>
      <w:bookmarkStart w:id="5" w:name="_Toc118364867"/>
      <w:bookmarkStart w:id="6" w:name="_Toc118364936"/>
      <w:bookmarkStart w:id="7" w:name="_Toc118364983"/>
      <w:r w:rsidRPr="00D33929">
        <w:rPr>
          <w:b/>
          <w:bCs/>
          <w:color w:val="2A7286"/>
          <w:kern w:val="1"/>
          <w:sz w:val="44"/>
          <w:szCs w:val="44"/>
          <w:lang w:eastAsia="zh-CN"/>
        </w:rPr>
        <w:t>по</w:t>
      </w:r>
      <w:r w:rsidRPr="00D33929">
        <w:rPr>
          <w:b/>
          <w:bCs/>
          <w:color w:val="2A7286"/>
          <w:kern w:val="1"/>
          <w:sz w:val="40"/>
          <w:szCs w:val="40"/>
          <w:lang w:eastAsia="zh-CN"/>
        </w:rPr>
        <w:t xml:space="preserve"> программе</w:t>
      </w:r>
      <w:bookmarkEnd w:id="4"/>
      <w:bookmarkEnd w:id="5"/>
      <w:bookmarkEnd w:id="6"/>
      <w:bookmarkEnd w:id="7"/>
    </w:p>
    <w:p w:rsidR="00BC1D3B" w:rsidRPr="00D33929" w:rsidRDefault="00BC1D3B" w:rsidP="00BC1D3B">
      <w:pPr>
        <w:widowControl/>
        <w:pBdr>
          <w:top w:val="nil"/>
          <w:left w:val="nil"/>
          <w:bottom w:val="nil"/>
          <w:right w:val="nil"/>
          <w:between w:val="nil"/>
        </w:pBdr>
        <w:suppressAutoHyphens/>
        <w:autoSpaceDE/>
        <w:autoSpaceDN/>
        <w:jc w:val="center"/>
        <w:outlineLvl w:val="1"/>
        <w:rPr>
          <w:color w:val="2A7286"/>
          <w:kern w:val="1"/>
          <w:sz w:val="40"/>
          <w:szCs w:val="40"/>
          <w:lang w:eastAsia="zh-CN"/>
        </w:rPr>
      </w:pPr>
      <w:r w:rsidRPr="00D33929">
        <w:rPr>
          <w:b/>
          <w:bCs/>
          <w:color w:val="2A7286"/>
          <w:kern w:val="1"/>
          <w:sz w:val="40"/>
          <w:szCs w:val="40"/>
          <w:lang w:eastAsia="zh-CN"/>
        </w:rPr>
        <w:t xml:space="preserve"> </w:t>
      </w:r>
      <w:bookmarkStart w:id="8" w:name="_Toc118361283"/>
      <w:bookmarkStart w:id="9" w:name="_Toc118364868"/>
      <w:bookmarkStart w:id="10" w:name="_Toc118364937"/>
      <w:bookmarkStart w:id="11" w:name="_Toc118364984"/>
      <w:r w:rsidRPr="00D33929">
        <w:rPr>
          <w:b/>
          <w:bCs/>
          <w:color w:val="2A7286"/>
          <w:kern w:val="1"/>
          <w:sz w:val="40"/>
          <w:szCs w:val="40"/>
          <w:lang w:eastAsia="zh-CN"/>
        </w:rPr>
        <w:t>Регионального инновационного проекта</w:t>
      </w:r>
      <w:bookmarkEnd w:id="8"/>
      <w:bookmarkEnd w:id="9"/>
      <w:bookmarkEnd w:id="10"/>
      <w:bookmarkEnd w:id="11"/>
    </w:p>
    <w:p w:rsidR="00BC1D3B" w:rsidRPr="00D33929" w:rsidRDefault="00BC1D3B" w:rsidP="00BC1D3B">
      <w:pPr>
        <w:widowControl/>
        <w:pBdr>
          <w:top w:val="nil"/>
          <w:left w:val="nil"/>
          <w:bottom w:val="nil"/>
          <w:right w:val="nil"/>
          <w:between w:val="nil"/>
        </w:pBdr>
        <w:suppressAutoHyphens/>
        <w:autoSpaceDE/>
        <w:autoSpaceDN/>
        <w:jc w:val="center"/>
        <w:outlineLvl w:val="1"/>
        <w:rPr>
          <w:b/>
          <w:bCs/>
          <w:color w:val="2A7286"/>
          <w:kern w:val="1"/>
          <w:sz w:val="40"/>
          <w:szCs w:val="40"/>
          <w:lang w:eastAsia="zh-CN"/>
        </w:rPr>
      </w:pPr>
      <w:bookmarkStart w:id="12" w:name="_Toc118361284"/>
      <w:bookmarkStart w:id="13" w:name="_Toc118364869"/>
      <w:bookmarkStart w:id="14" w:name="_Toc118364938"/>
      <w:bookmarkStart w:id="15" w:name="_Toc118364985"/>
      <w:r w:rsidRPr="00D33929">
        <w:rPr>
          <w:b/>
          <w:bCs/>
          <w:color w:val="2A7286"/>
          <w:kern w:val="1"/>
          <w:sz w:val="40"/>
          <w:szCs w:val="40"/>
          <w:lang w:eastAsia="zh-CN"/>
        </w:rPr>
        <w:t>«Проектная школа «Практики будущего»</w:t>
      </w:r>
      <w:bookmarkEnd w:id="12"/>
      <w:bookmarkEnd w:id="13"/>
      <w:bookmarkEnd w:id="14"/>
      <w:bookmarkEnd w:id="15"/>
    </w:p>
    <w:p w:rsidR="00BC1D3B" w:rsidRPr="00D33929" w:rsidRDefault="00BC1D3B" w:rsidP="00BC1D3B">
      <w:pPr>
        <w:widowControl/>
        <w:pBdr>
          <w:top w:val="nil"/>
          <w:left w:val="nil"/>
          <w:bottom w:val="nil"/>
          <w:right w:val="nil"/>
          <w:between w:val="nil"/>
        </w:pBdr>
        <w:suppressAutoHyphens/>
        <w:autoSpaceDE/>
        <w:autoSpaceDN/>
        <w:jc w:val="center"/>
        <w:outlineLvl w:val="1"/>
        <w:rPr>
          <w:b/>
          <w:bCs/>
          <w:color w:val="2A7286"/>
          <w:kern w:val="1"/>
          <w:sz w:val="40"/>
          <w:szCs w:val="40"/>
          <w:lang w:eastAsia="zh-CN"/>
        </w:rPr>
      </w:pPr>
    </w:p>
    <w:p w:rsidR="00BC1D3B" w:rsidRPr="00D33929" w:rsidRDefault="00BC1D3B" w:rsidP="00BC1D3B">
      <w:pPr>
        <w:widowControl/>
        <w:pBdr>
          <w:top w:val="nil"/>
          <w:left w:val="nil"/>
          <w:bottom w:val="nil"/>
          <w:right w:val="nil"/>
          <w:between w:val="nil"/>
        </w:pBdr>
        <w:suppressAutoHyphens/>
        <w:autoSpaceDE/>
        <w:autoSpaceDN/>
        <w:jc w:val="center"/>
        <w:outlineLvl w:val="1"/>
        <w:rPr>
          <w:b/>
          <w:bCs/>
          <w:color w:val="2A7286"/>
          <w:kern w:val="1"/>
          <w:sz w:val="40"/>
          <w:szCs w:val="40"/>
          <w:lang w:eastAsia="zh-CN"/>
        </w:rPr>
      </w:pPr>
    </w:p>
    <w:p w:rsidR="00BC1D3B" w:rsidRPr="00D33929" w:rsidRDefault="00BC1D3B" w:rsidP="00BC1D3B">
      <w:pPr>
        <w:widowControl/>
        <w:pBdr>
          <w:top w:val="nil"/>
          <w:left w:val="nil"/>
          <w:bottom w:val="nil"/>
          <w:right w:val="nil"/>
          <w:between w:val="nil"/>
        </w:pBdr>
        <w:suppressAutoHyphens/>
        <w:autoSpaceDE/>
        <w:autoSpaceDN/>
        <w:spacing w:line="360" w:lineRule="auto"/>
        <w:jc w:val="center"/>
        <w:outlineLvl w:val="1"/>
        <w:rPr>
          <w:color w:val="2A7286"/>
          <w:kern w:val="1"/>
          <w:sz w:val="52"/>
          <w:szCs w:val="52"/>
          <w:lang w:eastAsia="zh-CN"/>
        </w:rPr>
      </w:pPr>
      <w:bookmarkStart w:id="16" w:name="_Toc118361285"/>
      <w:bookmarkStart w:id="17" w:name="_Toc118364870"/>
      <w:bookmarkStart w:id="18" w:name="_Toc118364939"/>
      <w:bookmarkStart w:id="19" w:name="_Toc118364986"/>
      <w:r w:rsidRPr="00D33929">
        <w:rPr>
          <w:b/>
          <w:bCs/>
          <w:color w:val="2A7286"/>
          <w:kern w:val="1"/>
          <w:sz w:val="52"/>
          <w:szCs w:val="52"/>
          <w:lang w:eastAsia="zh-CN"/>
        </w:rPr>
        <w:t>«Основы сити-фермерства в школе»</w:t>
      </w:r>
      <w:bookmarkEnd w:id="16"/>
      <w:bookmarkEnd w:id="17"/>
      <w:bookmarkEnd w:id="18"/>
      <w:bookmarkEnd w:id="19"/>
    </w:p>
    <w:p w:rsidR="00D33929" w:rsidRDefault="00BC1D3B" w:rsidP="00BC1D3B">
      <w:pPr>
        <w:widowControl/>
        <w:pBdr>
          <w:top w:val="nil"/>
          <w:left w:val="nil"/>
          <w:bottom w:val="nil"/>
          <w:right w:val="nil"/>
          <w:between w:val="nil"/>
        </w:pBdr>
        <w:suppressAutoHyphens/>
        <w:autoSpaceDE/>
        <w:autoSpaceDN/>
        <w:spacing w:line="360" w:lineRule="auto"/>
        <w:jc w:val="center"/>
        <w:outlineLvl w:val="1"/>
        <w:rPr>
          <w:b/>
          <w:bCs/>
          <w:color w:val="2A7286"/>
          <w:kern w:val="1"/>
          <w:sz w:val="44"/>
          <w:szCs w:val="44"/>
          <w:lang w:eastAsia="zh-CN"/>
        </w:rPr>
      </w:pPr>
      <w:bookmarkStart w:id="20" w:name="_Toc118361286"/>
      <w:bookmarkStart w:id="21" w:name="_Toc118364871"/>
      <w:bookmarkStart w:id="22" w:name="_Toc118364940"/>
      <w:bookmarkStart w:id="23" w:name="_Toc118364987"/>
      <w:r w:rsidRPr="00D33929">
        <w:rPr>
          <w:b/>
          <w:bCs/>
          <w:color w:val="2A7286"/>
          <w:kern w:val="1"/>
          <w:sz w:val="44"/>
          <w:szCs w:val="44"/>
          <w:lang w:eastAsia="zh-CN"/>
        </w:rPr>
        <w:t>МАОУ «Лицей № 77 г. Челябинска»</w:t>
      </w:r>
      <w:bookmarkEnd w:id="20"/>
      <w:bookmarkEnd w:id="21"/>
      <w:bookmarkEnd w:id="22"/>
      <w:bookmarkEnd w:id="23"/>
      <w:r w:rsidRPr="00D33929">
        <w:rPr>
          <w:b/>
          <w:bCs/>
          <w:color w:val="2A7286"/>
          <w:kern w:val="1"/>
          <w:sz w:val="44"/>
          <w:szCs w:val="44"/>
          <w:lang w:eastAsia="zh-CN"/>
        </w:rPr>
        <w:t xml:space="preserve"> </w:t>
      </w:r>
    </w:p>
    <w:p w:rsidR="00BC1D3B" w:rsidRDefault="00BC1D3B" w:rsidP="00BC1D3B">
      <w:pPr>
        <w:widowControl/>
        <w:pBdr>
          <w:top w:val="nil"/>
          <w:left w:val="nil"/>
          <w:bottom w:val="nil"/>
          <w:right w:val="nil"/>
          <w:between w:val="nil"/>
        </w:pBdr>
        <w:suppressAutoHyphens/>
        <w:autoSpaceDE/>
        <w:autoSpaceDN/>
        <w:spacing w:line="360" w:lineRule="auto"/>
        <w:jc w:val="center"/>
        <w:outlineLvl w:val="1"/>
        <w:rPr>
          <w:b/>
          <w:bCs/>
          <w:color w:val="2A7286"/>
          <w:kern w:val="1"/>
          <w:sz w:val="52"/>
          <w:szCs w:val="52"/>
          <w:lang w:eastAsia="zh-CN"/>
        </w:rPr>
      </w:pPr>
      <w:r w:rsidRPr="00D33929">
        <w:rPr>
          <w:b/>
          <w:bCs/>
          <w:color w:val="2A7286"/>
          <w:kern w:val="1"/>
          <w:sz w:val="52"/>
          <w:szCs w:val="52"/>
          <w:lang w:eastAsia="zh-CN"/>
        </w:rPr>
        <w:t xml:space="preserve"> </w:t>
      </w:r>
    </w:p>
    <w:p w:rsidR="00D33929" w:rsidRPr="00D33929" w:rsidRDefault="00D33929" w:rsidP="00BC1D3B">
      <w:pPr>
        <w:widowControl/>
        <w:pBdr>
          <w:top w:val="nil"/>
          <w:left w:val="nil"/>
          <w:bottom w:val="nil"/>
          <w:right w:val="nil"/>
          <w:between w:val="nil"/>
        </w:pBdr>
        <w:suppressAutoHyphens/>
        <w:autoSpaceDE/>
        <w:autoSpaceDN/>
        <w:spacing w:line="360" w:lineRule="auto"/>
        <w:jc w:val="center"/>
        <w:outlineLvl w:val="1"/>
        <w:rPr>
          <w:b/>
          <w:bCs/>
          <w:color w:val="2A7286"/>
          <w:kern w:val="1"/>
          <w:sz w:val="52"/>
          <w:szCs w:val="52"/>
          <w:lang w:eastAsia="zh-CN"/>
        </w:rPr>
      </w:pPr>
      <w:r>
        <w:rPr>
          <w:noProof/>
          <w:lang w:eastAsia="ru-RU"/>
        </w:rPr>
        <w:drawing>
          <wp:inline distT="0" distB="0" distL="0" distR="0" wp14:anchorId="40B180EB" wp14:editId="75789014">
            <wp:extent cx="4038600" cy="3390900"/>
            <wp:effectExtent l="0" t="0" r="0" b="0"/>
            <wp:docPr id="15" name="Рисунок 14" descr="Image-di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Image-digit.png"/>
                    <pic:cNvPicPr>
                      <a:picLocks noChangeAspect="1"/>
                    </pic:cNvPicPr>
                  </pic:nvPicPr>
                  <pic:blipFill>
                    <a:blip r:embed="rId11" cstate="print"/>
                    <a:srcRect b="635"/>
                    <a:stretch>
                      <a:fillRect/>
                    </a:stretch>
                  </pic:blipFill>
                  <pic:spPr>
                    <a:xfrm>
                      <a:off x="0" y="0"/>
                      <a:ext cx="4044138" cy="3395550"/>
                    </a:xfrm>
                    <a:prstGeom prst="rect">
                      <a:avLst/>
                    </a:prstGeom>
                  </pic:spPr>
                </pic:pic>
              </a:graphicData>
            </a:graphic>
          </wp:inline>
        </w:drawing>
      </w:r>
    </w:p>
    <w:p w:rsidR="009E3D8F" w:rsidRDefault="009E3D8F">
      <w:pPr>
        <w:rPr>
          <w:rFonts w:ascii="Times New Roman"/>
          <w:sz w:val="17"/>
        </w:rPr>
        <w:sectPr w:rsidR="009E3D8F">
          <w:footerReference w:type="default" r:id="rId12"/>
          <w:type w:val="continuous"/>
          <w:pgSz w:w="11910" w:h="16840"/>
          <w:pgMar w:top="1580" w:right="620" w:bottom="460" w:left="940" w:header="720" w:footer="265" w:gutter="0"/>
          <w:pgNumType w:start="1"/>
          <w:cols w:space="720"/>
        </w:sectPr>
      </w:pPr>
    </w:p>
    <w:p w:rsidR="00BC1D3B" w:rsidRPr="00BC1D3B" w:rsidRDefault="00BC1D3B" w:rsidP="00BC1D3B">
      <w:pPr>
        <w:autoSpaceDE/>
        <w:autoSpaceDN/>
        <w:spacing w:before="80" w:line="293" w:lineRule="auto"/>
        <w:ind w:left="478" w:right="791" w:firstLine="566"/>
        <w:jc w:val="both"/>
        <w:rPr>
          <w:sz w:val="28"/>
          <w:szCs w:val="28"/>
        </w:rPr>
      </w:pPr>
      <w:r w:rsidRPr="00BC1D3B">
        <w:rPr>
          <w:w w:val="90"/>
          <w:sz w:val="28"/>
          <w:szCs w:val="28"/>
        </w:rPr>
        <w:lastRenderedPageBreak/>
        <w:t>Рабочая тетрадь разработана в соответствии с учебно-тематическим</w:t>
      </w:r>
      <w:r w:rsidRPr="00BC1D3B">
        <w:rPr>
          <w:spacing w:val="1"/>
          <w:w w:val="90"/>
          <w:sz w:val="28"/>
          <w:szCs w:val="28"/>
        </w:rPr>
        <w:t xml:space="preserve"> </w:t>
      </w:r>
      <w:r w:rsidRPr="00BC1D3B">
        <w:rPr>
          <w:w w:val="90"/>
          <w:sz w:val="28"/>
          <w:szCs w:val="28"/>
        </w:rPr>
        <w:t>планом</w:t>
      </w:r>
      <w:r w:rsidRPr="00BC1D3B">
        <w:rPr>
          <w:spacing w:val="1"/>
          <w:w w:val="90"/>
          <w:sz w:val="28"/>
          <w:szCs w:val="28"/>
        </w:rPr>
        <w:t xml:space="preserve"> </w:t>
      </w:r>
      <w:r w:rsidRPr="00BC1D3B">
        <w:rPr>
          <w:w w:val="90"/>
          <w:sz w:val="28"/>
          <w:szCs w:val="28"/>
        </w:rPr>
        <w:t>дополнительной</w:t>
      </w:r>
      <w:r w:rsidRPr="00BC1D3B">
        <w:rPr>
          <w:spacing w:val="1"/>
          <w:w w:val="90"/>
          <w:sz w:val="28"/>
          <w:szCs w:val="28"/>
        </w:rPr>
        <w:t xml:space="preserve"> </w:t>
      </w:r>
      <w:r w:rsidRPr="00BC1D3B">
        <w:rPr>
          <w:w w:val="90"/>
          <w:sz w:val="28"/>
          <w:szCs w:val="28"/>
        </w:rPr>
        <w:t>профессиональной</w:t>
      </w:r>
      <w:r w:rsidRPr="00BC1D3B">
        <w:rPr>
          <w:spacing w:val="1"/>
          <w:w w:val="90"/>
          <w:sz w:val="28"/>
          <w:szCs w:val="28"/>
        </w:rPr>
        <w:t xml:space="preserve"> </w:t>
      </w:r>
      <w:r w:rsidRPr="00BC1D3B">
        <w:rPr>
          <w:w w:val="90"/>
          <w:sz w:val="28"/>
          <w:szCs w:val="28"/>
        </w:rPr>
        <w:t>программы</w:t>
      </w:r>
      <w:r w:rsidRPr="00BC1D3B">
        <w:rPr>
          <w:spacing w:val="1"/>
          <w:w w:val="90"/>
          <w:sz w:val="28"/>
          <w:szCs w:val="28"/>
        </w:rPr>
        <w:t xml:space="preserve"> </w:t>
      </w:r>
      <w:r w:rsidRPr="00BC1D3B">
        <w:rPr>
          <w:w w:val="90"/>
          <w:sz w:val="28"/>
          <w:szCs w:val="28"/>
        </w:rPr>
        <w:t>повышения</w:t>
      </w:r>
      <w:r w:rsidRPr="00BC1D3B">
        <w:rPr>
          <w:spacing w:val="1"/>
          <w:w w:val="90"/>
          <w:sz w:val="28"/>
          <w:szCs w:val="28"/>
        </w:rPr>
        <w:t xml:space="preserve"> </w:t>
      </w:r>
      <w:r w:rsidRPr="00BC1D3B">
        <w:rPr>
          <w:w w:val="90"/>
          <w:sz w:val="28"/>
          <w:szCs w:val="28"/>
        </w:rPr>
        <w:t>квалификации</w:t>
      </w:r>
      <w:r w:rsidRPr="00BC1D3B">
        <w:rPr>
          <w:spacing w:val="65"/>
          <w:w w:val="90"/>
          <w:sz w:val="28"/>
          <w:szCs w:val="28"/>
        </w:rPr>
        <w:t xml:space="preserve"> </w:t>
      </w:r>
      <w:r w:rsidRPr="00BC1D3B">
        <w:rPr>
          <w:w w:val="90"/>
          <w:sz w:val="28"/>
          <w:szCs w:val="28"/>
        </w:rPr>
        <w:t>преподавателей</w:t>
      </w:r>
      <w:r w:rsidRPr="00BC1D3B">
        <w:rPr>
          <w:spacing w:val="65"/>
          <w:w w:val="90"/>
          <w:sz w:val="28"/>
          <w:szCs w:val="28"/>
        </w:rPr>
        <w:t xml:space="preserve"> </w:t>
      </w:r>
      <w:r w:rsidRPr="00BC1D3B">
        <w:rPr>
          <w:w w:val="90"/>
          <w:sz w:val="28"/>
          <w:szCs w:val="28"/>
        </w:rPr>
        <w:t xml:space="preserve">(преподавателей </w:t>
      </w:r>
      <w:r w:rsidRPr="00BC1D3B">
        <w:rPr>
          <w:rFonts w:ascii="Arial" w:eastAsia="Arial" w:hAnsi="Arial" w:cs="Arial"/>
          <w:kern w:val="1"/>
          <w:sz w:val="28"/>
          <w:szCs w:val="28"/>
          <w:lang w:eastAsia="zh-CN"/>
        </w:rPr>
        <w:t>«Основы Сити-фермерства в школе»</w:t>
      </w:r>
      <w:r w:rsidRPr="00BC1D3B">
        <w:rPr>
          <w:w w:val="90"/>
          <w:sz w:val="28"/>
          <w:szCs w:val="28"/>
        </w:rPr>
        <w:t>)</w:t>
      </w:r>
      <w:r w:rsidRPr="00BC1D3B">
        <w:rPr>
          <w:sz w:val="28"/>
          <w:szCs w:val="28"/>
        </w:rPr>
        <w:t>.</w:t>
      </w:r>
    </w:p>
    <w:p w:rsidR="00BC1D3B" w:rsidRPr="00BC1D3B" w:rsidRDefault="00BC1D3B" w:rsidP="00BC1D3B">
      <w:pPr>
        <w:autoSpaceDE/>
        <w:autoSpaceDN/>
        <w:spacing w:before="2" w:line="293" w:lineRule="auto"/>
        <w:ind w:left="478" w:right="792"/>
        <w:jc w:val="both"/>
        <w:rPr>
          <w:sz w:val="28"/>
          <w:szCs w:val="28"/>
        </w:rPr>
      </w:pPr>
      <w:r w:rsidRPr="00BC1D3B">
        <w:rPr>
          <w:w w:val="90"/>
          <w:sz w:val="28"/>
          <w:szCs w:val="28"/>
        </w:rPr>
        <w:t>«Практика</w:t>
      </w:r>
      <w:r w:rsidRPr="00BC1D3B">
        <w:rPr>
          <w:spacing w:val="1"/>
          <w:w w:val="90"/>
          <w:sz w:val="28"/>
          <w:szCs w:val="28"/>
        </w:rPr>
        <w:t xml:space="preserve"> </w:t>
      </w:r>
      <w:r w:rsidRPr="00BC1D3B">
        <w:rPr>
          <w:w w:val="90"/>
          <w:sz w:val="28"/>
          <w:szCs w:val="28"/>
        </w:rPr>
        <w:t>и</w:t>
      </w:r>
      <w:r w:rsidRPr="00BC1D3B">
        <w:rPr>
          <w:spacing w:val="1"/>
          <w:w w:val="90"/>
          <w:sz w:val="28"/>
          <w:szCs w:val="28"/>
        </w:rPr>
        <w:t xml:space="preserve"> </w:t>
      </w:r>
      <w:r w:rsidRPr="00BC1D3B">
        <w:rPr>
          <w:w w:val="90"/>
          <w:sz w:val="28"/>
          <w:szCs w:val="28"/>
        </w:rPr>
        <w:t>методика</w:t>
      </w:r>
      <w:r w:rsidRPr="00BC1D3B">
        <w:rPr>
          <w:spacing w:val="1"/>
          <w:w w:val="90"/>
          <w:sz w:val="28"/>
          <w:szCs w:val="28"/>
        </w:rPr>
        <w:t xml:space="preserve"> </w:t>
      </w:r>
      <w:r w:rsidRPr="00BC1D3B">
        <w:rPr>
          <w:w w:val="90"/>
          <w:sz w:val="28"/>
          <w:szCs w:val="28"/>
        </w:rPr>
        <w:t>реализации</w:t>
      </w:r>
      <w:r w:rsidRPr="00BC1D3B">
        <w:rPr>
          <w:spacing w:val="1"/>
          <w:w w:val="90"/>
          <w:sz w:val="28"/>
          <w:szCs w:val="28"/>
        </w:rPr>
        <w:t xml:space="preserve"> </w:t>
      </w:r>
      <w:r w:rsidRPr="00BC1D3B">
        <w:rPr>
          <w:w w:val="90"/>
          <w:sz w:val="28"/>
          <w:szCs w:val="28"/>
        </w:rPr>
        <w:t>образовательных</w:t>
      </w:r>
      <w:r w:rsidRPr="00BC1D3B">
        <w:rPr>
          <w:spacing w:val="1"/>
          <w:w w:val="90"/>
          <w:sz w:val="28"/>
          <w:szCs w:val="28"/>
        </w:rPr>
        <w:t xml:space="preserve"> </w:t>
      </w:r>
      <w:r w:rsidRPr="00BC1D3B">
        <w:rPr>
          <w:w w:val="90"/>
          <w:sz w:val="28"/>
          <w:szCs w:val="28"/>
        </w:rPr>
        <w:t>программ</w:t>
      </w:r>
      <w:r w:rsidRPr="00BC1D3B">
        <w:rPr>
          <w:spacing w:val="1"/>
          <w:w w:val="90"/>
          <w:sz w:val="28"/>
          <w:szCs w:val="28"/>
        </w:rPr>
        <w:t xml:space="preserve"> школьного общего образования </w:t>
      </w:r>
      <w:r w:rsidRPr="00BC1D3B">
        <w:rPr>
          <w:w w:val="90"/>
          <w:sz w:val="28"/>
          <w:szCs w:val="28"/>
        </w:rPr>
        <w:t>с</w:t>
      </w:r>
      <w:r w:rsidRPr="00BC1D3B">
        <w:rPr>
          <w:spacing w:val="1"/>
          <w:w w:val="90"/>
          <w:sz w:val="28"/>
          <w:szCs w:val="28"/>
        </w:rPr>
        <w:t xml:space="preserve"> </w:t>
      </w:r>
      <w:r w:rsidRPr="00BC1D3B">
        <w:rPr>
          <w:w w:val="90"/>
          <w:sz w:val="28"/>
          <w:szCs w:val="28"/>
        </w:rPr>
        <w:t>учетом</w:t>
      </w:r>
      <w:r w:rsidRPr="00BC1D3B">
        <w:rPr>
          <w:spacing w:val="1"/>
          <w:w w:val="90"/>
          <w:sz w:val="28"/>
          <w:szCs w:val="28"/>
        </w:rPr>
        <w:t xml:space="preserve"> </w:t>
      </w:r>
      <w:r w:rsidR="002E1666" w:rsidRPr="00BC1D3B">
        <w:rPr>
          <w:w w:val="90"/>
          <w:sz w:val="28"/>
          <w:szCs w:val="28"/>
        </w:rPr>
        <w:t>спецификации</w:t>
      </w:r>
      <w:r w:rsidR="002E1666" w:rsidRPr="00BC1D3B">
        <w:rPr>
          <w:spacing w:val="1"/>
          <w:w w:val="90"/>
          <w:sz w:val="28"/>
          <w:szCs w:val="28"/>
        </w:rPr>
        <w:t xml:space="preserve"> </w:t>
      </w:r>
      <w:r w:rsidR="002E1666" w:rsidRPr="00BC1D3B">
        <w:rPr>
          <w:spacing w:val="-11"/>
          <w:w w:val="85"/>
          <w:sz w:val="28"/>
          <w:szCs w:val="28"/>
        </w:rPr>
        <w:t>компетенции</w:t>
      </w:r>
      <w:r w:rsidRPr="00BC1D3B">
        <w:rPr>
          <w:spacing w:val="-11"/>
          <w:w w:val="85"/>
          <w:sz w:val="28"/>
          <w:szCs w:val="28"/>
        </w:rPr>
        <w:t xml:space="preserve"> </w:t>
      </w:r>
      <w:r w:rsidRPr="00BC1D3B">
        <w:rPr>
          <w:w w:val="85"/>
          <w:sz w:val="28"/>
          <w:szCs w:val="28"/>
        </w:rPr>
        <w:t>Сити-фермерство».</w:t>
      </w:r>
    </w:p>
    <w:p w:rsidR="00BC1D3B" w:rsidRPr="00BC1D3B" w:rsidRDefault="00BC1D3B" w:rsidP="00BC1D3B">
      <w:pPr>
        <w:autoSpaceDE/>
        <w:autoSpaceDN/>
        <w:spacing w:before="2" w:line="293" w:lineRule="auto"/>
        <w:ind w:left="478" w:right="792" w:firstLine="566"/>
        <w:jc w:val="both"/>
        <w:rPr>
          <w:sz w:val="28"/>
          <w:szCs w:val="28"/>
        </w:rPr>
      </w:pPr>
      <w:r w:rsidRPr="00BC1D3B">
        <w:rPr>
          <w:w w:val="90"/>
          <w:sz w:val="28"/>
          <w:szCs w:val="28"/>
        </w:rPr>
        <w:t>Рабочая</w:t>
      </w:r>
      <w:r w:rsidRPr="00BC1D3B">
        <w:rPr>
          <w:spacing w:val="1"/>
          <w:w w:val="90"/>
          <w:sz w:val="28"/>
          <w:szCs w:val="28"/>
        </w:rPr>
        <w:t xml:space="preserve"> </w:t>
      </w:r>
      <w:r w:rsidRPr="00BC1D3B">
        <w:rPr>
          <w:w w:val="90"/>
          <w:sz w:val="28"/>
          <w:szCs w:val="28"/>
        </w:rPr>
        <w:t>тетрадь</w:t>
      </w:r>
      <w:r w:rsidRPr="00BC1D3B">
        <w:rPr>
          <w:spacing w:val="1"/>
          <w:w w:val="90"/>
          <w:sz w:val="28"/>
          <w:szCs w:val="28"/>
        </w:rPr>
        <w:t xml:space="preserve"> </w:t>
      </w:r>
      <w:r w:rsidRPr="00BC1D3B">
        <w:rPr>
          <w:w w:val="90"/>
          <w:sz w:val="28"/>
          <w:szCs w:val="28"/>
        </w:rPr>
        <w:t>предназначена</w:t>
      </w:r>
      <w:r w:rsidRPr="00BC1D3B">
        <w:rPr>
          <w:spacing w:val="1"/>
          <w:w w:val="90"/>
          <w:sz w:val="28"/>
          <w:szCs w:val="28"/>
        </w:rPr>
        <w:t xml:space="preserve"> </w:t>
      </w:r>
      <w:r w:rsidRPr="00BC1D3B">
        <w:rPr>
          <w:w w:val="90"/>
          <w:sz w:val="28"/>
          <w:szCs w:val="28"/>
        </w:rPr>
        <w:t>для</w:t>
      </w:r>
      <w:r w:rsidRPr="00BC1D3B">
        <w:rPr>
          <w:spacing w:val="1"/>
          <w:w w:val="90"/>
          <w:sz w:val="28"/>
          <w:szCs w:val="28"/>
        </w:rPr>
        <w:t xml:space="preserve"> </w:t>
      </w:r>
      <w:r w:rsidRPr="00BC1D3B">
        <w:rPr>
          <w:w w:val="90"/>
          <w:sz w:val="28"/>
          <w:szCs w:val="28"/>
        </w:rPr>
        <w:t>самостоятельного</w:t>
      </w:r>
      <w:r w:rsidRPr="00BC1D3B">
        <w:rPr>
          <w:spacing w:val="1"/>
          <w:w w:val="90"/>
          <w:sz w:val="28"/>
          <w:szCs w:val="28"/>
        </w:rPr>
        <w:t xml:space="preserve"> </w:t>
      </w:r>
      <w:r w:rsidRPr="00BC1D3B">
        <w:rPr>
          <w:w w:val="90"/>
          <w:sz w:val="28"/>
          <w:szCs w:val="28"/>
        </w:rPr>
        <w:t>изучения</w:t>
      </w:r>
      <w:r w:rsidRPr="00BC1D3B">
        <w:rPr>
          <w:spacing w:val="1"/>
          <w:w w:val="90"/>
          <w:sz w:val="28"/>
          <w:szCs w:val="28"/>
        </w:rPr>
        <w:t xml:space="preserve"> </w:t>
      </w:r>
      <w:r w:rsidRPr="00BC1D3B">
        <w:rPr>
          <w:w w:val="90"/>
          <w:sz w:val="28"/>
          <w:szCs w:val="28"/>
        </w:rPr>
        <w:t>теоретического</w:t>
      </w:r>
      <w:r w:rsidRPr="00BC1D3B">
        <w:rPr>
          <w:spacing w:val="1"/>
          <w:w w:val="90"/>
          <w:sz w:val="28"/>
          <w:szCs w:val="28"/>
        </w:rPr>
        <w:t xml:space="preserve"> </w:t>
      </w:r>
      <w:r w:rsidRPr="00BC1D3B">
        <w:rPr>
          <w:w w:val="90"/>
          <w:sz w:val="28"/>
          <w:szCs w:val="28"/>
        </w:rPr>
        <w:t>материала слушателями курса, выполнения практических</w:t>
      </w:r>
      <w:r w:rsidRPr="00BC1D3B">
        <w:rPr>
          <w:spacing w:val="1"/>
          <w:w w:val="90"/>
          <w:sz w:val="28"/>
          <w:szCs w:val="28"/>
        </w:rPr>
        <w:t xml:space="preserve"> </w:t>
      </w:r>
      <w:r w:rsidRPr="00BC1D3B">
        <w:rPr>
          <w:w w:val="85"/>
          <w:sz w:val="28"/>
          <w:szCs w:val="28"/>
        </w:rPr>
        <w:t>заданий под руководством преподавателей, а также для оценки уровня освоения</w:t>
      </w:r>
      <w:r w:rsidRPr="00BC1D3B">
        <w:rPr>
          <w:spacing w:val="-53"/>
          <w:w w:val="85"/>
          <w:sz w:val="28"/>
          <w:szCs w:val="28"/>
        </w:rPr>
        <w:t xml:space="preserve"> </w:t>
      </w:r>
      <w:r w:rsidRPr="00BC1D3B">
        <w:rPr>
          <w:w w:val="85"/>
          <w:sz w:val="28"/>
          <w:szCs w:val="28"/>
        </w:rPr>
        <w:t>пройденного</w:t>
      </w:r>
      <w:r w:rsidRPr="00BC1D3B">
        <w:rPr>
          <w:spacing w:val="-11"/>
          <w:w w:val="85"/>
          <w:sz w:val="28"/>
          <w:szCs w:val="28"/>
        </w:rPr>
        <w:t xml:space="preserve"> </w:t>
      </w:r>
      <w:r w:rsidRPr="00BC1D3B">
        <w:rPr>
          <w:w w:val="85"/>
          <w:sz w:val="28"/>
          <w:szCs w:val="28"/>
        </w:rPr>
        <w:t>материала.</w:t>
      </w:r>
    </w:p>
    <w:p w:rsidR="00BC1D3B" w:rsidRPr="00BC1D3B" w:rsidRDefault="00BC1D3B" w:rsidP="00BC1D3B">
      <w:pPr>
        <w:autoSpaceDE/>
        <w:autoSpaceDN/>
        <w:spacing w:before="4"/>
        <w:jc w:val="both"/>
        <w:rPr>
          <w:sz w:val="34"/>
          <w:szCs w:val="28"/>
        </w:rPr>
      </w:pPr>
    </w:p>
    <w:p w:rsidR="00BC1D3B" w:rsidRPr="00BC1D3B" w:rsidRDefault="00BC1D3B" w:rsidP="00BC1D3B">
      <w:pPr>
        <w:autoSpaceDE/>
        <w:autoSpaceDN/>
        <w:spacing w:before="1"/>
        <w:ind w:left="478"/>
        <w:jc w:val="both"/>
        <w:rPr>
          <w:sz w:val="28"/>
          <w:szCs w:val="28"/>
        </w:rPr>
      </w:pPr>
      <w:r w:rsidRPr="00BC1D3B">
        <w:rPr>
          <w:color w:val="001F5F"/>
          <w:sz w:val="28"/>
          <w:szCs w:val="28"/>
        </w:rPr>
        <w:t>РАЗРАБОТЧИКИ</w:t>
      </w:r>
    </w:p>
    <w:p w:rsidR="00BC1D3B" w:rsidRPr="00BC1D3B" w:rsidRDefault="00BC1D3B" w:rsidP="00BC1D3B">
      <w:pPr>
        <w:autoSpaceDE/>
        <w:autoSpaceDN/>
        <w:spacing w:before="22" w:line="293" w:lineRule="auto"/>
        <w:ind w:left="478" w:right="786" w:firstLine="566"/>
        <w:jc w:val="both"/>
        <w:rPr>
          <w:sz w:val="28"/>
          <w:szCs w:val="28"/>
        </w:rPr>
      </w:pPr>
      <w:proofErr w:type="spellStart"/>
      <w:r w:rsidRPr="00BC1D3B">
        <w:rPr>
          <w:w w:val="85"/>
          <w:sz w:val="28"/>
          <w:szCs w:val="28"/>
        </w:rPr>
        <w:t>Кутепова</w:t>
      </w:r>
      <w:proofErr w:type="spellEnd"/>
      <w:r w:rsidRPr="00BC1D3B">
        <w:rPr>
          <w:w w:val="85"/>
          <w:sz w:val="28"/>
          <w:szCs w:val="28"/>
        </w:rPr>
        <w:t xml:space="preserve"> Ольга Владимировна, заместитель директора по УВР МАОУ «Лицей             № 77 г.</w:t>
      </w:r>
      <w:r w:rsidR="002E1666">
        <w:rPr>
          <w:w w:val="85"/>
          <w:sz w:val="28"/>
          <w:szCs w:val="28"/>
        </w:rPr>
        <w:t xml:space="preserve"> </w:t>
      </w:r>
      <w:r w:rsidRPr="00BC1D3B">
        <w:rPr>
          <w:w w:val="85"/>
          <w:sz w:val="28"/>
          <w:szCs w:val="28"/>
        </w:rPr>
        <w:t>Челябинска»;</w:t>
      </w:r>
    </w:p>
    <w:p w:rsidR="00BC1D3B" w:rsidRPr="00BC1D3B" w:rsidRDefault="00BC1D3B" w:rsidP="00BC1D3B">
      <w:pPr>
        <w:autoSpaceDE/>
        <w:autoSpaceDN/>
        <w:spacing w:before="1"/>
        <w:ind w:left="1045"/>
        <w:jc w:val="both"/>
        <w:rPr>
          <w:w w:val="85"/>
          <w:sz w:val="28"/>
          <w:szCs w:val="28"/>
        </w:rPr>
      </w:pPr>
      <w:proofErr w:type="spellStart"/>
      <w:r w:rsidRPr="00BC1D3B">
        <w:rPr>
          <w:sz w:val="28"/>
          <w:szCs w:val="28"/>
        </w:rPr>
        <w:t>Бетехтина</w:t>
      </w:r>
      <w:proofErr w:type="spellEnd"/>
      <w:r w:rsidRPr="00BC1D3B">
        <w:rPr>
          <w:sz w:val="28"/>
          <w:szCs w:val="28"/>
        </w:rPr>
        <w:t xml:space="preserve"> Ирина Юрьевна,</w:t>
      </w:r>
      <w:r w:rsidR="002E1666">
        <w:rPr>
          <w:sz w:val="28"/>
          <w:szCs w:val="28"/>
        </w:rPr>
        <w:t xml:space="preserve"> </w:t>
      </w:r>
      <w:r w:rsidRPr="00BC1D3B">
        <w:rPr>
          <w:w w:val="85"/>
          <w:sz w:val="28"/>
          <w:szCs w:val="28"/>
        </w:rPr>
        <w:t xml:space="preserve">заместитель директора по УВР МАОУ «Лицей </w:t>
      </w:r>
    </w:p>
    <w:p w:rsidR="00BC1D3B" w:rsidRPr="00BC1D3B" w:rsidRDefault="00BC1D3B" w:rsidP="00BC1D3B">
      <w:pPr>
        <w:autoSpaceDE/>
        <w:autoSpaceDN/>
        <w:spacing w:before="1"/>
        <w:ind w:left="325"/>
        <w:jc w:val="both"/>
        <w:rPr>
          <w:w w:val="85"/>
          <w:sz w:val="28"/>
          <w:szCs w:val="28"/>
        </w:rPr>
      </w:pPr>
      <w:r w:rsidRPr="00BC1D3B">
        <w:rPr>
          <w:w w:val="85"/>
          <w:sz w:val="28"/>
          <w:szCs w:val="28"/>
        </w:rPr>
        <w:t xml:space="preserve"> № 77 г.</w:t>
      </w:r>
      <w:r w:rsidR="002E1666">
        <w:rPr>
          <w:w w:val="85"/>
          <w:sz w:val="28"/>
          <w:szCs w:val="28"/>
        </w:rPr>
        <w:t xml:space="preserve"> </w:t>
      </w:r>
      <w:r w:rsidRPr="00BC1D3B">
        <w:rPr>
          <w:w w:val="85"/>
          <w:sz w:val="28"/>
          <w:szCs w:val="28"/>
        </w:rPr>
        <w:t>Челябинска»;</w:t>
      </w:r>
    </w:p>
    <w:p w:rsidR="00BC1D3B" w:rsidRPr="00BC1D3B" w:rsidRDefault="00BC1D3B" w:rsidP="00BC1D3B">
      <w:pPr>
        <w:autoSpaceDE/>
        <w:autoSpaceDN/>
        <w:spacing w:before="74"/>
        <w:ind w:left="478"/>
        <w:jc w:val="both"/>
        <w:rPr>
          <w:w w:val="85"/>
          <w:sz w:val="28"/>
          <w:szCs w:val="28"/>
        </w:rPr>
      </w:pPr>
      <w:r w:rsidRPr="00BC1D3B">
        <w:rPr>
          <w:sz w:val="28"/>
          <w:szCs w:val="28"/>
        </w:rPr>
        <w:t xml:space="preserve">      Колодкина Ольга Сергеевна, учитель химии, биологии </w:t>
      </w:r>
      <w:r w:rsidRPr="00BC1D3B">
        <w:rPr>
          <w:w w:val="85"/>
          <w:sz w:val="28"/>
          <w:szCs w:val="28"/>
        </w:rPr>
        <w:t xml:space="preserve">МАОУ «Лицей </w:t>
      </w:r>
    </w:p>
    <w:p w:rsidR="00BC1D3B" w:rsidRPr="00BC1D3B" w:rsidRDefault="00BC1D3B" w:rsidP="00BC1D3B">
      <w:pPr>
        <w:autoSpaceDE/>
        <w:autoSpaceDN/>
        <w:spacing w:before="1"/>
        <w:ind w:left="325"/>
        <w:jc w:val="both"/>
        <w:rPr>
          <w:w w:val="85"/>
          <w:sz w:val="28"/>
          <w:szCs w:val="28"/>
        </w:rPr>
      </w:pPr>
      <w:r w:rsidRPr="00BC1D3B">
        <w:rPr>
          <w:w w:val="85"/>
          <w:sz w:val="28"/>
          <w:szCs w:val="28"/>
        </w:rPr>
        <w:t xml:space="preserve"> № 77 г.</w:t>
      </w:r>
      <w:r w:rsidR="002E1666">
        <w:rPr>
          <w:w w:val="85"/>
          <w:sz w:val="28"/>
          <w:szCs w:val="28"/>
        </w:rPr>
        <w:t xml:space="preserve"> </w:t>
      </w:r>
      <w:r w:rsidRPr="00BC1D3B">
        <w:rPr>
          <w:w w:val="85"/>
          <w:sz w:val="28"/>
          <w:szCs w:val="28"/>
        </w:rPr>
        <w:t>Челябинска»;</w:t>
      </w:r>
    </w:p>
    <w:p w:rsidR="00BC1D3B" w:rsidRPr="00BC1D3B" w:rsidRDefault="00BC1D3B" w:rsidP="00BC1D3B">
      <w:pPr>
        <w:autoSpaceDE/>
        <w:autoSpaceDN/>
        <w:spacing w:before="1"/>
        <w:ind w:left="325"/>
        <w:jc w:val="both"/>
        <w:rPr>
          <w:w w:val="85"/>
          <w:sz w:val="28"/>
          <w:szCs w:val="28"/>
        </w:rPr>
      </w:pPr>
      <w:r w:rsidRPr="00BC1D3B">
        <w:rPr>
          <w:w w:val="85"/>
          <w:sz w:val="28"/>
          <w:szCs w:val="28"/>
        </w:rPr>
        <w:t xml:space="preserve">         Каширина Анна Викторовна, учитель физики МАОУ «Лицей </w:t>
      </w:r>
    </w:p>
    <w:p w:rsidR="00BC1D3B" w:rsidRPr="00BC1D3B" w:rsidRDefault="00BC1D3B" w:rsidP="00BC1D3B">
      <w:pPr>
        <w:autoSpaceDE/>
        <w:autoSpaceDN/>
        <w:spacing w:before="1"/>
        <w:ind w:left="325"/>
        <w:jc w:val="both"/>
        <w:rPr>
          <w:w w:val="85"/>
          <w:sz w:val="28"/>
          <w:szCs w:val="28"/>
        </w:rPr>
      </w:pPr>
      <w:r w:rsidRPr="00BC1D3B">
        <w:rPr>
          <w:w w:val="85"/>
          <w:sz w:val="28"/>
          <w:szCs w:val="28"/>
        </w:rPr>
        <w:t xml:space="preserve"> № 77 г.</w:t>
      </w:r>
      <w:r w:rsidR="002E1666">
        <w:rPr>
          <w:w w:val="85"/>
          <w:sz w:val="28"/>
          <w:szCs w:val="28"/>
        </w:rPr>
        <w:t xml:space="preserve"> </w:t>
      </w:r>
      <w:r w:rsidRPr="00BC1D3B">
        <w:rPr>
          <w:w w:val="85"/>
          <w:sz w:val="28"/>
          <w:szCs w:val="28"/>
        </w:rPr>
        <w:t>Челябинска»;</w:t>
      </w:r>
    </w:p>
    <w:p w:rsidR="00BC1D3B" w:rsidRPr="00BC1D3B" w:rsidRDefault="00BC1D3B" w:rsidP="00BC1D3B">
      <w:pPr>
        <w:autoSpaceDE/>
        <w:autoSpaceDN/>
        <w:spacing w:before="1"/>
        <w:ind w:left="325"/>
        <w:jc w:val="both"/>
        <w:rPr>
          <w:w w:val="85"/>
          <w:sz w:val="28"/>
          <w:szCs w:val="28"/>
        </w:rPr>
      </w:pPr>
      <w:r w:rsidRPr="00BC1D3B">
        <w:rPr>
          <w:w w:val="85"/>
          <w:sz w:val="28"/>
          <w:szCs w:val="28"/>
        </w:rPr>
        <w:t xml:space="preserve">         Светлакова Елена Валерьевна, учитель истории, обществознания МАОУ «Лицей </w:t>
      </w:r>
    </w:p>
    <w:p w:rsidR="00BC1D3B" w:rsidRPr="00BC1D3B" w:rsidRDefault="00BC1D3B" w:rsidP="00BC1D3B">
      <w:pPr>
        <w:autoSpaceDE/>
        <w:autoSpaceDN/>
        <w:spacing w:before="1"/>
        <w:ind w:left="325"/>
        <w:jc w:val="both"/>
        <w:rPr>
          <w:w w:val="85"/>
          <w:sz w:val="28"/>
          <w:szCs w:val="28"/>
        </w:rPr>
      </w:pPr>
      <w:r w:rsidRPr="00BC1D3B">
        <w:rPr>
          <w:w w:val="85"/>
          <w:sz w:val="28"/>
          <w:szCs w:val="28"/>
        </w:rPr>
        <w:t xml:space="preserve"> № 77 г.</w:t>
      </w:r>
      <w:r w:rsidR="002E1666">
        <w:rPr>
          <w:w w:val="85"/>
          <w:sz w:val="28"/>
          <w:szCs w:val="28"/>
        </w:rPr>
        <w:t xml:space="preserve"> </w:t>
      </w:r>
      <w:r w:rsidRPr="00BC1D3B">
        <w:rPr>
          <w:w w:val="85"/>
          <w:sz w:val="28"/>
          <w:szCs w:val="28"/>
        </w:rPr>
        <w:t>Челябинска».</w:t>
      </w:r>
    </w:p>
    <w:p w:rsidR="00BC1D3B" w:rsidRPr="00BC1D3B" w:rsidRDefault="00BC1D3B" w:rsidP="00BC1D3B">
      <w:pPr>
        <w:autoSpaceDE/>
        <w:autoSpaceDN/>
        <w:spacing w:before="2" w:line="293" w:lineRule="auto"/>
        <w:ind w:left="478" w:firstLine="566"/>
        <w:jc w:val="both"/>
        <w:rPr>
          <w:sz w:val="28"/>
          <w:szCs w:val="28"/>
        </w:rPr>
      </w:pPr>
    </w:p>
    <w:p w:rsidR="00BC1D3B" w:rsidRDefault="00BC1D3B" w:rsidP="00BC1D3B">
      <w:pPr>
        <w:autoSpaceDE/>
        <w:autoSpaceDN/>
        <w:spacing w:before="6"/>
        <w:jc w:val="both"/>
        <w:rPr>
          <w:sz w:val="50"/>
          <w:szCs w:val="28"/>
        </w:rPr>
      </w:pPr>
    </w:p>
    <w:p w:rsidR="00BE062C" w:rsidRDefault="00BE062C" w:rsidP="00BC1D3B">
      <w:pPr>
        <w:autoSpaceDE/>
        <w:autoSpaceDN/>
        <w:spacing w:before="6"/>
        <w:jc w:val="both"/>
        <w:rPr>
          <w:sz w:val="50"/>
          <w:szCs w:val="28"/>
        </w:rPr>
      </w:pPr>
    </w:p>
    <w:p w:rsidR="00BE062C" w:rsidRDefault="00BE062C" w:rsidP="00BC1D3B">
      <w:pPr>
        <w:autoSpaceDE/>
        <w:autoSpaceDN/>
        <w:spacing w:before="6"/>
        <w:jc w:val="both"/>
        <w:rPr>
          <w:sz w:val="50"/>
          <w:szCs w:val="28"/>
        </w:rPr>
      </w:pPr>
    </w:p>
    <w:p w:rsidR="002E1666" w:rsidRDefault="002E1666" w:rsidP="00BC1D3B">
      <w:pPr>
        <w:autoSpaceDE/>
        <w:autoSpaceDN/>
        <w:spacing w:before="6"/>
        <w:jc w:val="both"/>
        <w:rPr>
          <w:sz w:val="50"/>
          <w:szCs w:val="28"/>
        </w:rPr>
      </w:pPr>
    </w:p>
    <w:p w:rsidR="002E1666" w:rsidRDefault="002E1666" w:rsidP="00BC1D3B">
      <w:pPr>
        <w:autoSpaceDE/>
        <w:autoSpaceDN/>
        <w:spacing w:before="6"/>
        <w:jc w:val="both"/>
        <w:rPr>
          <w:sz w:val="50"/>
          <w:szCs w:val="28"/>
        </w:rPr>
      </w:pPr>
    </w:p>
    <w:p w:rsidR="002E1666" w:rsidRDefault="002E1666" w:rsidP="00BC1D3B">
      <w:pPr>
        <w:autoSpaceDE/>
        <w:autoSpaceDN/>
        <w:spacing w:before="6"/>
        <w:jc w:val="both"/>
        <w:rPr>
          <w:sz w:val="50"/>
          <w:szCs w:val="28"/>
        </w:rPr>
      </w:pPr>
    </w:p>
    <w:p w:rsidR="002E1666" w:rsidRPr="00BC1D3B" w:rsidRDefault="002E1666" w:rsidP="00BC1D3B">
      <w:pPr>
        <w:autoSpaceDE/>
        <w:autoSpaceDN/>
        <w:spacing w:before="6"/>
        <w:jc w:val="both"/>
        <w:rPr>
          <w:sz w:val="50"/>
          <w:szCs w:val="28"/>
        </w:rPr>
      </w:pPr>
    </w:p>
    <w:p w:rsidR="00BC1D3B" w:rsidRPr="00BC1D3B" w:rsidRDefault="00BC1D3B" w:rsidP="00BC1D3B">
      <w:pPr>
        <w:autoSpaceDE/>
        <w:autoSpaceDN/>
        <w:spacing w:before="1"/>
        <w:ind w:left="478"/>
        <w:jc w:val="both"/>
        <w:rPr>
          <w:sz w:val="28"/>
          <w:szCs w:val="28"/>
        </w:rPr>
      </w:pPr>
      <w:r w:rsidRPr="00BC1D3B">
        <w:rPr>
          <w:color w:val="001F5F"/>
          <w:sz w:val="28"/>
          <w:szCs w:val="28"/>
        </w:rPr>
        <w:t>КРАТКАЯ</w:t>
      </w:r>
      <w:r w:rsidRPr="00BC1D3B">
        <w:rPr>
          <w:color w:val="001F5F"/>
          <w:spacing w:val="-16"/>
          <w:sz w:val="28"/>
          <w:szCs w:val="28"/>
        </w:rPr>
        <w:t xml:space="preserve"> </w:t>
      </w:r>
      <w:r w:rsidRPr="00BC1D3B">
        <w:rPr>
          <w:color w:val="001F5F"/>
          <w:sz w:val="28"/>
          <w:szCs w:val="28"/>
        </w:rPr>
        <w:t>ИНФОРМАЦИЯ</w:t>
      </w:r>
      <w:r w:rsidRPr="00BC1D3B">
        <w:rPr>
          <w:color w:val="001F5F"/>
          <w:spacing w:val="-16"/>
          <w:sz w:val="28"/>
          <w:szCs w:val="28"/>
        </w:rPr>
        <w:t xml:space="preserve"> </w:t>
      </w:r>
      <w:r w:rsidRPr="00BC1D3B">
        <w:rPr>
          <w:color w:val="001F5F"/>
          <w:sz w:val="28"/>
          <w:szCs w:val="28"/>
        </w:rPr>
        <w:t>ОБ</w:t>
      </w:r>
      <w:r w:rsidRPr="00BC1D3B">
        <w:rPr>
          <w:color w:val="001F5F"/>
          <w:spacing w:val="-14"/>
          <w:sz w:val="28"/>
          <w:szCs w:val="28"/>
        </w:rPr>
        <w:t xml:space="preserve"> </w:t>
      </w:r>
      <w:r w:rsidRPr="00BC1D3B">
        <w:rPr>
          <w:color w:val="001F5F"/>
          <w:sz w:val="28"/>
          <w:szCs w:val="28"/>
        </w:rPr>
        <w:t>ОРГАНИЗАЦИИ</w:t>
      </w:r>
    </w:p>
    <w:p w:rsidR="00BC1D3B" w:rsidRPr="00BC1D3B" w:rsidRDefault="00BC1D3B" w:rsidP="00BC1D3B">
      <w:pPr>
        <w:autoSpaceDE/>
        <w:autoSpaceDN/>
        <w:spacing w:before="24" w:line="293" w:lineRule="auto"/>
        <w:ind w:left="478" w:right="800"/>
        <w:jc w:val="both"/>
        <w:rPr>
          <w:sz w:val="28"/>
          <w:szCs w:val="28"/>
        </w:rPr>
      </w:pPr>
      <w:r w:rsidRPr="00BC1D3B">
        <w:rPr>
          <w:sz w:val="28"/>
          <w:szCs w:val="28"/>
        </w:rPr>
        <w:t>Муниципальное автономное общеобразовательное учреждение «Лицей № 77 г. Челябинска»</w:t>
      </w:r>
    </w:p>
    <w:p w:rsidR="00BC1D3B" w:rsidRPr="00BC1D3B" w:rsidRDefault="00BC1D3B" w:rsidP="00BC1D3B">
      <w:pPr>
        <w:autoSpaceDE/>
        <w:autoSpaceDN/>
        <w:spacing w:before="1"/>
        <w:ind w:left="478"/>
        <w:jc w:val="both"/>
        <w:rPr>
          <w:sz w:val="28"/>
          <w:szCs w:val="28"/>
        </w:rPr>
      </w:pPr>
      <w:r w:rsidRPr="00BC1D3B">
        <w:rPr>
          <w:w w:val="85"/>
          <w:sz w:val="28"/>
          <w:szCs w:val="28"/>
        </w:rPr>
        <w:t>Адрес:</w:t>
      </w:r>
      <w:r w:rsidRPr="00BC1D3B">
        <w:rPr>
          <w:spacing w:val="18"/>
          <w:w w:val="85"/>
          <w:sz w:val="28"/>
          <w:szCs w:val="28"/>
        </w:rPr>
        <w:t xml:space="preserve"> </w:t>
      </w:r>
      <w:r w:rsidRPr="00BC1D3B">
        <w:rPr>
          <w:w w:val="85"/>
          <w:sz w:val="28"/>
          <w:szCs w:val="28"/>
        </w:rPr>
        <w:t>454129</w:t>
      </w:r>
      <w:r w:rsidRPr="00BC1D3B">
        <w:rPr>
          <w:spacing w:val="17"/>
          <w:w w:val="85"/>
          <w:sz w:val="28"/>
          <w:szCs w:val="28"/>
        </w:rPr>
        <w:t xml:space="preserve"> </w:t>
      </w:r>
      <w:r w:rsidRPr="00BC1D3B">
        <w:rPr>
          <w:w w:val="85"/>
          <w:sz w:val="28"/>
          <w:szCs w:val="28"/>
        </w:rPr>
        <w:t>г.</w:t>
      </w:r>
      <w:r w:rsidRPr="00BC1D3B">
        <w:rPr>
          <w:spacing w:val="17"/>
          <w:w w:val="85"/>
          <w:sz w:val="28"/>
          <w:szCs w:val="28"/>
        </w:rPr>
        <w:t xml:space="preserve"> </w:t>
      </w:r>
      <w:r w:rsidRPr="00BC1D3B">
        <w:rPr>
          <w:w w:val="85"/>
          <w:sz w:val="28"/>
          <w:szCs w:val="28"/>
        </w:rPr>
        <w:t>Челябинск,</w:t>
      </w:r>
      <w:r w:rsidRPr="00BC1D3B">
        <w:rPr>
          <w:spacing w:val="17"/>
          <w:w w:val="85"/>
          <w:sz w:val="28"/>
          <w:szCs w:val="28"/>
        </w:rPr>
        <w:t xml:space="preserve"> </w:t>
      </w:r>
      <w:r w:rsidRPr="00BC1D3B">
        <w:rPr>
          <w:w w:val="85"/>
          <w:sz w:val="28"/>
          <w:szCs w:val="28"/>
        </w:rPr>
        <w:t>ул.</w:t>
      </w:r>
      <w:r w:rsidRPr="00BC1D3B">
        <w:rPr>
          <w:spacing w:val="17"/>
          <w:w w:val="85"/>
          <w:sz w:val="28"/>
          <w:szCs w:val="28"/>
        </w:rPr>
        <w:t xml:space="preserve"> </w:t>
      </w:r>
      <w:proofErr w:type="gramStart"/>
      <w:r w:rsidRPr="00BC1D3B">
        <w:rPr>
          <w:w w:val="85"/>
          <w:sz w:val="28"/>
          <w:szCs w:val="28"/>
        </w:rPr>
        <w:t>Ереванская</w:t>
      </w:r>
      <w:proofErr w:type="gramEnd"/>
      <w:r w:rsidRPr="00BC1D3B">
        <w:rPr>
          <w:w w:val="85"/>
          <w:sz w:val="28"/>
          <w:szCs w:val="28"/>
        </w:rPr>
        <w:t>,</w:t>
      </w:r>
      <w:r w:rsidRPr="00BC1D3B">
        <w:rPr>
          <w:spacing w:val="17"/>
          <w:w w:val="85"/>
          <w:sz w:val="28"/>
          <w:szCs w:val="28"/>
        </w:rPr>
        <w:t xml:space="preserve"> </w:t>
      </w:r>
      <w:r w:rsidRPr="00BC1D3B">
        <w:rPr>
          <w:w w:val="85"/>
          <w:sz w:val="28"/>
          <w:szCs w:val="28"/>
        </w:rPr>
        <w:t>д.16</w:t>
      </w:r>
    </w:p>
    <w:p w:rsidR="009E3D8F" w:rsidRDefault="009E3D8F">
      <w:pPr>
        <w:sectPr w:rsidR="009E3D8F">
          <w:pgSz w:w="11910" w:h="16840"/>
          <w:pgMar w:top="780" w:right="620" w:bottom="460" w:left="940" w:header="0" w:footer="265" w:gutter="0"/>
          <w:cols w:space="720"/>
        </w:sectPr>
      </w:pPr>
    </w:p>
    <w:p w:rsidR="009E3D8F" w:rsidRDefault="00BC1D3B" w:rsidP="00DF3AE6">
      <w:pPr>
        <w:pStyle w:val="13"/>
      </w:pPr>
      <w:bookmarkStart w:id="24" w:name="_Toc118361287"/>
      <w:bookmarkStart w:id="25" w:name="_Toc118364872"/>
      <w:bookmarkStart w:id="26" w:name="_Toc118364941"/>
      <w:bookmarkStart w:id="27" w:name="_Toc118364988"/>
      <w:bookmarkStart w:id="28" w:name="_Toc118729743"/>
      <w:r>
        <w:lastRenderedPageBreak/>
        <w:t>СОДЕРЖАНИЕ</w:t>
      </w:r>
      <w:bookmarkEnd w:id="24"/>
      <w:bookmarkEnd w:id="25"/>
      <w:bookmarkEnd w:id="26"/>
      <w:bookmarkEnd w:id="27"/>
      <w:bookmarkEnd w:id="28"/>
    </w:p>
    <w:p w:rsidR="00EB1E5C" w:rsidRPr="00791EB2" w:rsidRDefault="00EB1E5C" w:rsidP="00791EB2">
      <w:pPr>
        <w:pStyle w:val="af5"/>
        <w:sectPr w:rsidR="00EB1E5C" w:rsidRPr="00791EB2">
          <w:pgSz w:w="11910" w:h="16840"/>
          <w:pgMar w:top="880" w:right="620" w:bottom="1312" w:left="940" w:header="0" w:footer="265" w:gutter="0"/>
          <w:cols w:space="720"/>
        </w:sectPr>
      </w:pPr>
      <w:bookmarkStart w:id="29" w:name="_GoBack"/>
      <w:bookmarkEnd w:id="29"/>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r>
        <w:rPr>
          <w:b/>
          <w:color w:val="auto"/>
          <w:sz w:val="24"/>
          <w:szCs w:val="24"/>
        </w:rPr>
        <w:lastRenderedPageBreak/>
        <w:fldChar w:fldCharType="begin"/>
      </w:r>
      <w:r>
        <w:rPr>
          <w:b/>
          <w:color w:val="auto"/>
          <w:sz w:val="24"/>
          <w:szCs w:val="24"/>
        </w:rPr>
        <w:instrText xml:space="preserve"> TOC \h \z \t "Стиль1;1;Стиль2;2" </w:instrText>
      </w:r>
      <w:r>
        <w:rPr>
          <w:b/>
          <w:color w:val="auto"/>
          <w:sz w:val="24"/>
          <w:szCs w:val="24"/>
        </w:rPr>
        <w:fldChar w:fldCharType="separate"/>
      </w:r>
      <w:hyperlink w:anchor="_Toc118729743" w:history="1">
        <w:r w:rsidRPr="00585DE1">
          <w:rPr>
            <w:rStyle w:val="ad"/>
            <w:noProof/>
            <w:color w:val="auto"/>
            <w:sz w:val="24"/>
            <w:szCs w:val="24"/>
          </w:rPr>
          <w:t>СОДЕРЖАНИЕ</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_Toc118729743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3</w:t>
        </w:r>
        <w:r w:rsidRPr="00585DE1">
          <w:rPr>
            <w:noProof/>
            <w:webHidden/>
            <w:color w:val="auto"/>
            <w:sz w:val="24"/>
            <w:szCs w:val="24"/>
          </w:rPr>
          <w:fldChar w:fldCharType="end"/>
        </w:r>
      </w:hyperlink>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44" w:history="1">
        <w:r w:rsidRPr="00585DE1">
          <w:rPr>
            <w:rStyle w:val="ad"/>
            <w:noProof/>
            <w:color w:val="auto"/>
            <w:sz w:val="24"/>
            <w:szCs w:val="24"/>
          </w:rPr>
          <w:t>ВВЕДЕНИ</w:t>
        </w:r>
        <w:r w:rsidRPr="00585DE1">
          <w:rPr>
            <w:rStyle w:val="ad"/>
            <w:noProof/>
            <w:color w:val="auto"/>
            <w:sz w:val="24"/>
            <w:szCs w:val="24"/>
          </w:rPr>
          <w:t>Е</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_Toc118729744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5</w:t>
        </w:r>
        <w:r w:rsidRPr="00585DE1">
          <w:rPr>
            <w:noProof/>
            <w:webHidden/>
            <w:color w:val="auto"/>
            <w:sz w:val="24"/>
            <w:szCs w:val="24"/>
          </w:rPr>
          <w:fldChar w:fldCharType="end"/>
        </w:r>
      </w:hyperlink>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45" w:history="1">
        <w:r w:rsidRPr="00585DE1">
          <w:rPr>
            <w:rStyle w:val="ad"/>
            <w:noProof/>
            <w:color w:val="auto"/>
            <w:sz w:val="24"/>
            <w:szCs w:val="24"/>
          </w:rPr>
          <w:t>1. ДОПОЛНИТЕЛЬНАЯ ОБЩЕОБРАЗОВАТЕЛЬНАЯ ОБЩЕРАЗВИВАЮЩАЯ ПРОГРАММА ЕСТЕСТВЕННО-НАУЧНОЙ НАПРАВЛЕННОСТИ «ПРОЕКТНАЯ ШКОЛА СИТИ-ФЕРМЕРСТВО»»</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_Toc118729745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7</w:t>
        </w:r>
        <w:r w:rsidRPr="00585DE1">
          <w:rPr>
            <w:noProof/>
            <w:webHidden/>
            <w:color w:val="auto"/>
            <w:sz w:val="24"/>
            <w:szCs w:val="24"/>
          </w:rPr>
          <w:fldChar w:fldCharType="end"/>
        </w:r>
      </w:hyperlink>
    </w:p>
    <w:p w:rsidR="00585DE1" w:rsidRPr="00585DE1" w:rsidRDefault="00585DE1" w:rsidP="00585DE1">
      <w:pPr>
        <w:pStyle w:val="21"/>
        <w:tabs>
          <w:tab w:val="left" w:pos="1797"/>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46" w:history="1">
        <w:r w:rsidRPr="00585DE1">
          <w:rPr>
            <w:rStyle w:val="ad"/>
            <w:noProof/>
            <w:color w:val="auto"/>
            <w:sz w:val="24"/>
            <w:szCs w:val="24"/>
          </w:rPr>
          <w:t>1.1.</w:t>
        </w:r>
        <w:r w:rsidRPr="00585DE1">
          <w:rPr>
            <w:rFonts w:asciiTheme="minorHAnsi" w:eastAsiaTheme="minorEastAsia" w:hAnsiTheme="minorHAnsi" w:cstheme="minorBidi"/>
            <w:b w:val="0"/>
            <w:noProof/>
            <w:color w:val="auto"/>
            <w:sz w:val="24"/>
            <w:szCs w:val="24"/>
            <w:lang w:eastAsia="ru-RU"/>
          </w:rPr>
          <w:tab/>
        </w:r>
        <w:r w:rsidRPr="00585DE1">
          <w:rPr>
            <w:rStyle w:val="ad"/>
            <w:noProof/>
            <w:color w:val="auto"/>
            <w:sz w:val="24"/>
            <w:szCs w:val="24"/>
          </w:rPr>
          <w:t>Дополнительная общеобразовательная общеразвивающая программа естественно-научной направленности «Проектная школа «Сити-фермерство»» 2020-2021 уч. года</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_Toc118729746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7</w:t>
        </w:r>
        <w:r w:rsidRPr="00585DE1">
          <w:rPr>
            <w:noProof/>
            <w:webHidden/>
            <w:color w:val="auto"/>
            <w:sz w:val="24"/>
            <w:szCs w:val="24"/>
          </w:rPr>
          <w:fldChar w:fldCharType="end"/>
        </w:r>
      </w:hyperlink>
    </w:p>
    <w:p w:rsidR="00585DE1" w:rsidRPr="00585DE1" w:rsidRDefault="00585DE1" w:rsidP="00585DE1">
      <w:pPr>
        <w:pStyle w:val="21"/>
        <w:tabs>
          <w:tab w:val="left" w:pos="1797"/>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47" w:history="1">
        <w:r w:rsidRPr="00585DE1">
          <w:rPr>
            <w:rStyle w:val="ad"/>
            <w:noProof/>
            <w:color w:val="auto"/>
            <w:sz w:val="24"/>
            <w:szCs w:val="24"/>
          </w:rPr>
          <w:t>1.2.</w:t>
        </w:r>
        <w:r w:rsidRPr="00585DE1">
          <w:rPr>
            <w:rFonts w:asciiTheme="minorHAnsi" w:eastAsiaTheme="minorEastAsia" w:hAnsiTheme="minorHAnsi" w:cstheme="minorBidi"/>
            <w:b w:val="0"/>
            <w:noProof/>
            <w:color w:val="auto"/>
            <w:sz w:val="24"/>
            <w:szCs w:val="24"/>
            <w:lang w:eastAsia="ru-RU"/>
          </w:rPr>
          <w:tab/>
        </w:r>
        <w:r w:rsidRPr="00585DE1">
          <w:rPr>
            <w:rStyle w:val="ad"/>
            <w:noProof/>
            <w:color w:val="auto"/>
            <w:sz w:val="24"/>
            <w:szCs w:val="24"/>
          </w:rPr>
          <w:t>Дополнительная общеобразовательная программа «Основы сити-фермерства в школе» 2021-2022 уч. год</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_Toc118729747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17</w:t>
        </w:r>
        <w:r w:rsidRPr="00585DE1">
          <w:rPr>
            <w:noProof/>
            <w:webHidden/>
            <w:color w:val="auto"/>
            <w:sz w:val="24"/>
            <w:szCs w:val="24"/>
          </w:rPr>
          <w:fldChar w:fldCharType="end"/>
        </w:r>
      </w:hyperlink>
    </w:p>
    <w:p w:rsidR="00585DE1" w:rsidRPr="00585DE1" w:rsidRDefault="00585DE1" w:rsidP="00585DE1">
      <w:pPr>
        <w:pStyle w:val="21"/>
        <w:tabs>
          <w:tab w:val="left" w:pos="1797"/>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48" w:history="1">
        <w:r w:rsidRPr="00585DE1">
          <w:rPr>
            <w:rStyle w:val="ad"/>
            <w:noProof/>
            <w:color w:val="auto"/>
            <w:sz w:val="24"/>
            <w:szCs w:val="24"/>
          </w:rPr>
          <w:t>1.3.</w:t>
        </w:r>
        <w:r w:rsidRPr="00585DE1">
          <w:rPr>
            <w:rFonts w:asciiTheme="minorHAnsi" w:eastAsiaTheme="minorEastAsia" w:hAnsiTheme="minorHAnsi" w:cstheme="minorBidi"/>
            <w:b w:val="0"/>
            <w:noProof/>
            <w:color w:val="auto"/>
            <w:sz w:val="24"/>
            <w:szCs w:val="24"/>
            <w:lang w:eastAsia="ru-RU"/>
          </w:rPr>
          <w:tab/>
        </w:r>
        <w:r w:rsidRPr="00585DE1">
          <w:rPr>
            <w:rStyle w:val="ad"/>
            <w:noProof/>
            <w:color w:val="auto"/>
            <w:sz w:val="24"/>
            <w:szCs w:val="24"/>
          </w:rPr>
          <w:t>Дополнительная общеобразовательная общеразвивающая программа естественно-научной направленности «Проектная школа «Сити-фермерство»» 2022-2023 уч. год</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_Toc118729748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40</w:t>
        </w:r>
        <w:r w:rsidRPr="00585DE1">
          <w:rPr>
            <w:noProof/>
            <w:webHidden/>
            <w:color w:val="auto"/>
            <w:sz w:val="24"/>
            <w:szCs w:val="24"/>
          </w:rPr>
          <w:fldChar w:fldCharType="end"/>
        </w:r>
      </w:hyperlink>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49" w:history="1">
        <w:r w:rsidRPr="00585DE1">
          <w:rPr>
            <w:rStyle w:val="ad"/>
            <w:noProof/>
            <w:color w:val="auto"/>
            <w:sz w:val="24"/>
            <w:szCs w:val="24"/>
          </w:rPr>
          <w:t>2. СОВРЕМЕННЫЕ ТЕХНОЛОГИИ В ПРОФЕССИОНАЛЬНОЙ СФЕРЕ</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_Toc118729749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66</w:t>
        </w:r>
        <w:r w:rsidRPr="00585DE1">
          <w:rPr>
            <w:noProof/>
            <w:webHidden/>
            <w:color w:val="auto"/>
            <w:sz w:val="24"/>
            <w:szCs w:val="24"/>
          </w:rPr>
          <w:fldChar w:fldCharType="end"/>
        </w:r>
      </w:hyperlink>
    </w:p>
    <w:p w:rsidR="00585DE1" w:rsidRPr="00585DE1" w:rsidRDefault="00585DE1" w:rsidP="00585DE1">
      <w:pPr>
        <w:pStyle w:val="21"/>
        <w:tabs>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50" w:history="1">
        <w:r w:rsidRPr="00585DE1">
          <w:rPr>
            <w:rStyle w:val="ad"/>
            <w:noProof/>
            <w:color w:val="auto"/>
            <w:sz w:val="24"/>
            <w:szCs w:val="24"/>
          </w:rPr>
          <w:t>2.1 Современные технологии в профессиональной сфере, в том числе цифровые</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_Toc118729750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66</w:t>
        </w:r>
        <w:r w:rsidRPr="00585DE1">
          <w:rPr>
            <w:noProof/>
            <w:webHidden/>
            <w:color w:val="auto"/>
            <w:sz w:val="24"/>
            <w:szCs w:val="24"/>
          </w:rPr>
          <w:fldChar w:fldCharType="end"/>
        </w:r>
      </w:hyperlink>
    </w:p>
    <w:p w:rsidR="00585DE1" w:rsidRPr="00585DE1" w:rsidRDefault="00585DE1" w:rsidP="00585DE1">
      <w:pPr>
        <w:pStyle w:val="21"/>
        <w:tabs>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51" w:history="1">
        <w:r w:rsidRPr="00585DE1">
          <w:rPr>
            <w:rStyle w:val="ad"/>
            <w:noProof/>
            <w:color w:val="auto"/>
            <w:sz w:val="24"/>
            <w:szCs w:val="24"/>
          </w:rPr>
          <w:t>2.1 Выращивание агрокультур на искусственных средах</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_Toc118729751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70</w:t>
        </w:r>
        <w:r w:rsidRPr="00585DE1">
          <w:rPr>
            <w:noProof/>
            <w:webHidden/>
            <w:color w:val="auto"/>
            <w:sz w:val="24"/>
            <w:szCs w:val="24"/>
          </w:rPr>
          <w:fldChar w:fldCharType="end"/>
        </w:r>
      </w:hyperlink>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52" w:history="1">
        <w:r w:rsidRPr="00585DE1">
          <w:rPr>
            <w:rStyle w:val="ad"/>
            <w:noProof/>
            <w:color w:val="auto"/>
            <w:sz w:val="24"/>
            <w:szCs w:val="24"/>
          </w:rPr>
          <w:t>3. КУЛЬТУРА</w:t>
        </w:r>
        <w:r w:rsidRPr="00585DE1">
          <w:rPr>
            <w:rStyle w:val="ad"/>
            <w:noProof/>
            <w:color w:val="auto"/>
            <w:spacing w:val="1"/>
            <w:sz w:val="24"/>
            <w:szCs w:val="24"/>
          </w:rPr>
          <w:t xml:space="preserve"> </w:t>
        </w:r>
        <w:r w:rsidRPr="00585DE1">
          <w:rPr>
            <w:rStyle w:val="ad"/>
            <w:noProof/>
            <w:color w:val="auto"/>
            <w:sz w:val="24"/>
            <w:szCs w:val="24"/>
          </w:rPr>
          <w:t>БЕЗОПАСНОГО</w:t>
        </w:r>
        <w:r w:rsidRPr="00585DE1">
          <w:rPr>
            <w:rStyle w:val="ad"/>
            <w:noProof/>
            <w:color w:val="auto"/>
            <w:spacing w:val="1"/>
            <w:sz w:val="24"/>
            <w:szCs w:val="24"/>
          </w:rPr>
          <w:t xml:space="preserve"> </w:t>
        </w:r>
        <w:r w:rsidRPr="00585DE1">
          <w:rPr>
            <w:rStyle w:val="ad"/>
            <w:noProof/>
            <w:color w:val="auto"/>
            <w:sz w:val="24"/>
            <w:szCs w:val="24"/>
          </w:rPr>
          <w:t>ТРУДА.</w:t>
        </w:r>
        <w:r w:rsidRPr="00585DE1">
          <w:rPr>
            <w:rStyle w:val="ad"/>
            <w:noProof/>
            <w:color w:val="auto"/>
            <w:spacing w:val="1"/>
            <w:sz w:val="24"/>
            <w:szCs w:val="24"/>
          </w:rPr>
          <w:t xml:space="preserve"> </w:t>
        </w:r>
        <w:r w:rsidRPr="00585DE1">
          <w:rPr>
            <w:rStyle w:val="ad"/>
            <w:noProof/>
            <w:color w:val="auto"/>
            <w:sz w:val="24"/>
            <w:szCs w:val="24"/>
          </w:rPr>
          <w:t>ОСНОВЫ</w:t>
        </w:r>
        <w:r w:rsidRPr="00585DE1">
          <w:rPr>
            <w:rStyle w:val="ad"/>
            <w:noProof/>
            <w:color w:val="auto"/>
            <w:spacing w:val="1"/>
            <w:sz w:val="24"/>
            <w:szCs w:val="24"/>
          </w:rPr>
          <w:t xml:space="preserve"> </w:t>
        </w:r>
        <w:r w:rsidRPr="00585DE1">
          <w:rPr>
            <w:rStyle w:val="ad"/>
            <w:noProof/>
            <w:color w:val="auto"/>
            <w:w w:val="95"/>
            <w:sz w:val="24"/>
            <w:szCs w:val="24"/>
          </w:rPr>
          <w:t>БЕЗОПАСНОГО ТРУДА И ЭФФЕКТИВНАЯ ОРГАНИЗАЦИЯ</w:t>
        </w:r>
        <w:r w:rsidRPr="00585DE1">
          <w:rPr>
            <w:rStyle w:val="ad"/>
            <w:noProof/>
            <w:color w:val="auto"/>
            <w:spacing w:val="1"/>
            <w:w w:val="95"/>
            <w:sz w:val="24"/>
            <w:szCs w:val="24"/>
          </w:rPr>
          <w:t xml:space="preserve"> </w:t>
        </w:r>
        <w:r w:rsidRPr="00585DE1">
          <w:rPr>
            <w:rStyle w:val="ad"/>
            <w:noProof/>
            <w:color w:val="auto"/>
            <w:w w:val="95"/>
            <w:sz w:val="24"/>
            <w:szCs w:val="24"/>
          </w:rPr>
          <w:t xml:space="preserve">РАБОЧЕГО МЕСТА В СООТВЕТСТВИИ </w:t>
        </w:r>
        <w:r w:rsidRPr="00585DE1">
          <w:rPr>
            <w:rStyle w:val="ad"/>
            <w:noProof/>
            <w:color w:val="auto"/>
            <w:spacing w:val="-15"/>
            <w:w w:val="95"/>
            <w:sz w:val="24"/>
            <w:szCs w:val="24"/>
          </w:rPr>
          <w:t xml:space="preserve"> </w:t>
        </w:r>
        <w:r w:rsidRPr="00585DE1">
          <w:rPr>
            <w:rStyle w:val="ad"/>
            <w:noProof/>
            <w:color w:val="auto"/>
            <w:w w:val="95"/>
            <w:sz w:val="24"/>
            <w:szCs w:val="24"/>
          </w:rPr>
          <w:t>КОМПЕТЕНЦИИ СИТИ-ФЕРМЕРСТВО</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_Toc118729752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73</w:t>
        </w:r>
        <w:r w:rsidRPr="00585DE1">
          <w:rPr>
            <w:noProof/>
            <w:webHidden/>
            <w:color w:val="auto"/>
            <w:sz w:val="24"/>
            <w:szCs w:val="24"/>
          </w:rPr>
          <w:fldChar w:fldCharType="end"/>
        </w:r>
      </w:hyperlink>
    </w:p>
    <w:p w:rsidR="00585DE1" w:rsidRPr="00585DE1" w:rsidRDefault="00585DE1" w:rsidP="00585DE1">
      <w:pPr>
        <w:pStyle w:val="21"/>
        <w:tabs>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53" w:history="1">
        <w:r w:rsidRPr="00585DE1">
          <w:rPr>
            <w:rStyle w:val="ad"/>
            <w:noProof/>
            <w:color w:val="auto"/>
            <w:w w:val="95"/>
            <w:sz w:val="24"/>
            <w:szCs w:val="24"/>
          </w:rPr>
          <w:t>3.1 Культура безопасного труда. Основы безопасного труда и эффективная организация рабочего места в соответствии компетенции сити-фермерство</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_Toc118729753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73</w:t>
        </w:r>
        <w:r w:rsidRPr="00585DE1">
          <w:rPr>
            <w:noProof/>
            <w:webHidden/>
            <w:color w:val="auto"/>
            <w:sz w:val="24"/>
            <w:szCs w:val="24"/>
          </w:rPr>
          <w:fldChar w:fldCharType="end"/>
        </w:r>
      </w:hyperlink>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54" w:history="1">
        <w:r w:rsidRPr="00585DE1">
          <w:rPr>
            <w:rStyle w:val="ad"/>
            <w:noProof/>
            <w:color w:val="auto"/>
            <w:w w:val="95"/>
            <w:sz w:val="24"/>
            <w:szCs w:val="24"/>
          </w:rPr>
          <w:t>4. МОДУЛЬ</w:t>
        </w:r>
        <w:r w:rsidRPr="00585DE1">
          <w:rPr>
            <w:rStyle w:val="ad"/>
            <w:noProof/>
            <w:color w:val="auto"/>
            <w:spacing w:val="-15"/>
            <w:w w:val="95"/>
            <w:sz w:val="24"/>
            <w:szCs w:val="24"/>
          </w:rPr>
          <w:t xml:space="preserve"> «Проектирование систем оснащения Grow box»</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_Toc118729754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87</w:t>
        </w:r>
        <w:r w:rsidRPr="00585DE1">
          <w:rPr>
            <w:noProof/>
            <w:webHidden/>
            <w:color w:val="auto"/>
            <w:sz w:val="24"/>
            <w:szCs w:val="24"/>
          </w:rPr>
          <w:fldChar w:fldCharType="end"/>
        </w:r>
      </w:hyperlink>
    </w:p>
    <w:p w:rsidR="00585DE1" w:rsidRPr="00585DE1" w:rsidRDefault="00585DE1" w:rsidP="00585DE1">
      <w:pPr>
        <w:pStyle w:val="21"/>
        <w:tabs>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55" w:history="1">
        <w:r w:rsidRPr="00585DE1">
          <w:rPr>
            <w:rStyle w:val="ad"/>
            <w:noProof/>
            <w:color w:val="auto"/>
            <w:sz w:val="24"/>
            <w:szCs w:val="24"/>
          </w:rPr>
          <w:t>4.1 Выполнение модуля «Проектирование систем оснащения Grow box»</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_Toc118729755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87</w:t>
        </w:r>
        <w:r w:rsidRPr="00585DE1">
          <w:rPr>
            <w:noProof/>
            <w:webHidden/>
            <w:color w:val="auto"/>
            <w:sz w:val="24"/>
            <w:szCs w:val="24"/>
          </w:rPr>
          <w:fldChar w:fldCharType="end"/>
        </w:r>
      </w:hyperlink>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56" w:history="1">
        <w:r w:rsidRPr="00585DE1">
          <w:rPr>
            <w:rStyle w:val="ad"/>
            <w:noProof/>
            <w:color w:val="auto"/>
            <w:w w:val="90"/>
            <w:sz w:val="24"/>
            <w:szCs w:val="24"/>
          </w:rPr>
          <w:t>5. МОДУЛЬ «Система автоматического управления гидропонной установкой»</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_Toc118729756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97</w:t>
        </w:r>
        <w:r w:rsidRPr="00585DE1">
          <w:rPr>
            <w:noProof/>
            <w:webHidden/>
            <w:color w:val="auto"/>
            <w:sz w:val="24"/>
            <w:szCs w:val="24"/>
          </w:rPr>
          <w:fldChar w:fldCharType="end"/>
        </w:r>
      </w:hyperlink>
    </w:p>
    <w:p w:rsidR="00585DE1" w:rsidRPr="00585DE1" w:rsidRDefault="00585DE1" w:rsidP="00585DE1">
      <w:pPr>
        <w:pStyle w:val="21"/>
        <w:tabs>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57" w:history="1">
        <w:r w:rsidRPr="00585DE1">
          <w:rPr>
            <w:rStyle w:val="ad"/>
            <w:noProof/>
            <w:color w:val="auto"/>
            <w:sz w:val="24"/>
            <w:szCs w:val="24"/>
          </w:rPr>
          <w:t>5.1 Выполнение модуля «Система автоматического управления гидропонной установкой»</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_Toc118729757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97</w:t>
        </w:r>
        <w:r w:rsidRPr="00585DE1">
          <w:rPr>
            <w:noProof/>
            <w:webHidden/>
            <w:color w:val="auto"/>
            <w:sz w:val="24"/>
            <w:szCs w:val="24"/>
          </w:rPr>
          <w:fldChar w:fldCharType="end"/>
        </w:r>
      </w:hyperlink>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58" w:history="1">
        <w:r w:rsidRPr="00585DE1">
          <w:rPr>
            <w:rStyle w:val="ad"/>
            <w:noProof/>
            <w:color w:val="auto"/>
            <w:w w:val="90"/>
            <w:sz w:val="24"/>
            <w:szCs w:val="24"/>
          </w:rPr>
          <w:t>6.МОДУЛЬ</w:t>
        </w:r>
        <w:r w:rsidRPr="00585DE1">
          <w:rPr>
            <w:rStyle w:val="ad"/>
            <w:noProof/>
            <w:color w:val="auto"/>
            <w:spacing w:val="6"/>
            <w:w w:val="90"/>
            <w:sz w:val="24"/>
            <w:szCs w:val="24"/>
          </w:rPr>
          <w:t xml:space="preserve"> «Проектирование гидропонных установок и автоматизация системы полива растений»</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_Toc118729758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101</w:t>
        </w:r>
        <w:r w:rsidRPr="00585DE1">
          <w:rPr>
            <w:noProof/>
            <w:webHidden/>
            <w:color w:val="auto"/>
            <w:sz w:val="24"/>
            <w:szCs w:val="24"/>
          </w:rPr>
          <w:fldChar w:fldCharType="end"/>
        </w:r>
      </w:hyperlink>
    </w:p>
    <w:p w:rsidR="00585DE1" w:rsidRPr="00585DE1" w:rsidRDefault="00585DE1" w:rsidP="00585DE1">
      <w:pPr>
        <w:pStyle w:val="21"/>
        <w:tabs>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59" w:history="1">
        <w:r w:rsidRPr="00585DE1">
          <w:rPr>
            <w:rStyle w:val="ad"/>
            <w:noProof/>
            <w:color w:val="auto"/>
            <w:sz w:val="24"/>
            <w:szCs w:val="24"/>
          </w:rPr>
          <w:t>6.1 Выполнение модуля «Проектирование гидропонных установок и автоматизация системы полива растений»</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_Toc118729759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101</w:t>
        </w:r>
        <w:r w:rsidRPr="00585DE1">
          <w:rPr>
            <w:noProof/>
            <w:webHidden/>
            <w:color w:val="auto"/>
            <w:sz w:val="24"/>
            <w:szCs w:val="24"/>
          </w:rPr>
          <w:fldChar w:fldCharType="end"/>
        </w:r>
      </w:hyperlink>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60" w:history="1">
        <w:r w:rsidRPr="00585DE1">
          <w:rPr>
            <w:rStyle w:val="ad"/>
            <w:noProof/>
            <w:color w:val="auto"/>
            <w:w w:val="95"/>
            <w:sz w:val="24"/>
            <w:szCs w:val="24"/>
          </w:rPr>
          <w:t>7.«РАЗРАБОТКА</w:t>
        </w:r>
        <w:r>
          <w:rPr>
            <w:rStyle w:val="ad"/>
            <w:noProof/>
            <w:color w:val="auto"/>
            <w:w w:val="95"/>
            <w:sz w:val="24"/>
            <w:szCs w:val="24"/>
          </w:rPr>
          <w:t xml:space="preserve"> </w:t>
        </w:r>
        <w:r w:rsidRPr="00585DE1">
          <w:rPr>
            <w:rStyle w:val="ad"/>
            <w:noProof/>
            <w:color w:val="auto"/>
            <w:spacing w:val="-87"/>
            <w:w w:val="95"/>
            <w:sz w:val="24"/>
            <w:szCs w:val="24"/>
          </w:rPr>
          <w:t xml:space="preserve">    </w:t>
        </w:r>
        <w:r w:rsidRPr="00585DE1">
          <w:rPr>
            <w:rStyle w:val="ad"/>
            <w:noProof/>
            <w:color w:val="auto"/>
            <w:sz w:val="24"/>
            <w:szCs w:val="24"/>
          </w:rPr>
          <w:t>ТЕХНОЛОГИЧЕСКОЙ</w:t>
        </w:r>
        <w:r w:rsidRPr="00585DE1">
          <w:rPr>
            <w:rStyle w:val="ad"/>
            <w:noProof/>
            <w:color w:val="auto"/>
            <w:spacing w:val="-21"/>
            <w:sz w:val="24"/>
            <w:szCs w:val="24"/>
          </w:rPr>
          <w:t xml:space="preserve"> </w:t>
        </w:r>
        <w:r w:rsidRPr="00585DE1">
          <w:rPr>
            <w:rStyle w:val="ad"/>
            <w:noProof/>
            <w:color w:val="auto"/>
            <w:sz w:val="24"/>
            <w:szCs w:val="24"/>
          </w:rPr>
          <w:t>КАРТЫ»</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_Toc118729760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109</w:t>
        </w:r>
        <w:r w:rsidRPr="00585DE1">
          <w:rPr>
            <w:noProof/>
            <w:webHidden/>
            <w:color w:val="auto"/>
            <w:sz w:val="24"/>
            <w:szCs w:val="24"/>
          </w:rPr>
          <w:fldChar w:fldCharType="end"/>
        </w:r>
      </w:hyperlink>
    </w:p>
    <w:p w:rsidR="00585DE1" w:rsidRPr="00585DE1" w:rsidRDefault="00585DE1" w:rsidP="00585DE1">
      <w:pPr>
        <w:pStyle w:val="21"/>
        <w:tabs>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61" w:history="1">
        <w:r w:rsidRPr="00585DE1">
          <w:rPr>
            <w:rStyle w:val="ad"/>
            <w:noProof/>
            <w:color w:val="auto"/>
            <w:w w:val="95"/>
            <w:sz w:val="24"/>
            <w:szCs w:val="24"/>
          </w:rPr>
          <w:t>7.1 Выполнение «РАЗРАБОТКА</w:t>
        </w:r>
        <w:r>
          <w:rPr>
            <w:rStyle w:val="ad"/>
            <w:noProof/>
            <w:color w:val="auto"/>
            <w:w w:val="95"/>
            <w:sz w:val="24"/>
            <w:szCs w:val="24"/>
          </w:rPr>
          <w:t xml:space="preserve"> </w:t>
        </w:r>
        <w:r w:rsidRPr="00585DE1">
          <w:rPr>
            <w:rStyle w:val="ad"/>
            <w:noProof/>
            <w:color w:val="auto"/>
            <w:spacing w:val="-80"/>
            <w:w w:val="95"/>
            <w:sz w:val="24"/>
            <w:szCs w:val="24"/>
          </w:rPr>
          <w:t xml:space="preserve">    </w:t>
        </w:r>
        <w:r w:rsidRPr="00585DE1">
          <w:rPr>
            <w:rStyle w:val="ad"/>
            <w:noProof/>
            <w:color w:val="auto"/>
            <w:w w:val="95"/>
            <w:sz w:val="24"/>
            <w:szCs w:val="24"/>
          </w:rPr>
          <w:t>ТЕХНОЛОГИЧЕСКОЙ</w:t>
        </w:r>
        <w:r w:rsidRPr="00585DE1">
          <w:rPr>
            <w:rStyle w:val="ad"/>
            <w:noProof/>
            <w:color w:val="auto"/>
            <w:spacing w:val="-19"/>
            <w:w w:val="95"/>
            <w:sz w:val="24"/>
            <w:szCs w:val="24"/>
          </w:rPr>
          <w:t xml:space="preserve"> </w:t>
        </w:r>
        <w:r w:rsidRPr="00585DE1">
          <w:rPr>
            <w:rStyle w:val="ad"/>
            <w:noProof/>
            <w:color w:val="auto"/>
            <w:w w:val="95"/>
            <w:sz w:val="24"/>
            <w:szCs w:val="24"/>
          </w:rPr>
          <w:t>КАРТЫ»</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_Toc118729761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109</w:t>
        </w:r>
        <w:r w:rsidRPr="00585DE1">
          <w:rPr>
            <w:noProof/>
            <w:webHidden/>
            <w:color w:val="auto"/>
            <w:sz w:val="24"/>
            <w:szCs w:val="24"/>
          </w:rPr>
          <w:fldChar w:fldCharType="end"/>
        </w:r>
      </w:hyperlink>
    </w:p>
    <w:p w:rsidR="00585DE1" w:rsidRPr="00585DE1" w:rsidRDefault="00585DE1" w:rsidP="00585DE1">
      <w:pPr>
        <w:pStyle w:val="10"/>
        <w:tabs>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62" w:history="1">
        <w:r w:rsidRPr="00585DE1">
          <w:rPr>
            <w:rStyle w:val="ad"/>
            <w:noProof/>
            <w:color w:val="auto"/>
            <w:w w:val="95"/>
            <w:sz w:val="24"/>
            <w:szCs w:val="24"/>
          </w:rPr>
          <w:t>8. «РАСЧЕТ</w:t>
        </w:r>
        <w:r w:rsidRPr="00585DE1">
          <w:rPr>
            <w:rStyle w:val="ad"/>
            <w:noProof/>
            <w:color w:val="auto"/>
            <w:spacing w:val="36"/>
            <w:w w:val="95"/>
            <w:sz w:val="24"/>
            <w:szCs w:val="24"/>
          </w:rPr>
          <w:t xml:space="preserve"> </w:t>
        </w:r>
        <w:r w:rsidRPr="00585DE1">
          <w:rPr>
            <w:rStyle w:val="ad"/>
            <w:noProof/>
            <w:color w:val="auto"/>
            <w:w w:val="95"/>
            <w:sz w:val="24"/>
            <w:szCs w:val="24"/>
          </w:rPr>
          <w:t>ЭКОНОМИЧЕСКИХ</w:t>
        </w:r>
        <w:r>
          <w:rPr>
            <w:rStyle w:val="ad"/>
            <w:noProof/>
            <w:color w:val="auto"/>
            <w:w w:val="95"/>
            <w:sz w:val="24"/>
            <w:szCs w:val="24"/>
          </w:rPr>
          <w:t xml:space="preserve"> </w:t>
        </w:r>
        <w:r w:rsidRPr="00585DE1">
          <w:rPr>
            <w:rStyle w:val="ad"/>
            <w:noProof/>
            <w:color w:val="auto"/>
            <w:spacing w:val="-87"/>
            <w:w w:val="95"/>
            <w:sz w:val="24"/>
            <w:szCs w:val="24"/>
          </w:rPr>
          <w:t xml:space="preserve"> </w:t>
        </w:r>
        <w:r w:rsidRPr="00585DE1">
          <w:rPr>
            <w:rStyle w:val="ad"/>
            <w:noProof/>
            <w:color w:val="auto"/>
            <w:sz w:val="24"/>
            <w:szCs w:val="24"/>
          </w:rPr>
          <w:t>ПОКАЗАТЕЛЕЙ»</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_Toc118729762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114</w:t>
        </w:r>
        <w:r w:rsidRPr="00585DE1">
          <w:rPr>
            <w:noProof/>
            <w:webHidden/>
            <w:color w:val="auto"/>
            <w:sz w:val="24"/>
            <w:szCs w:val="24"/>
          </w:rPr>
          <w:fldChar w:fldCharType="end"/>
        </w:r>
      </w:hyperlink>
    </w:p>
    <w:p w:rsidR="00585DE1" w:rsidRPr="00585DE1" w:rsidRDefault="00585DE1" w:rsidP="00585DE1">
      <w:pPr>
        <w:pStyle w:val="21"/>
        <w:tabs>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63" w:history="1">
        <w:r w:rsidRPr="00585DE1">
          <w:rPr>
            <w:rStyle w:val="ad"/>
            <w:noProof/>
            <w:color w:val="auto"/>
            <w:w w:val="95"/>
            <w:sz w:val="24"/>
            <w:szCs w:val="24"/>
          </w:rPr>
          <w:t>8.1 Выполнение «РАСЧЕТ</w:t>
        </w:r>
        <w:r w:rsidRPr="00585DE1">
          <w:rPr>
            <w:rStyle w:val="ad"/>
            <w:noProof/>
            <w:color w:val="auto"/>
            <w:spacing w:val="-80"/>
            <w:w w:val="95"/>
            <w:sz w:val="24"/>
            <w:szCs w:val="24"/>
          </w:rPr>
          <w:t xml:space="preserve"> </w:t>
        </w:r>
        <w:r w:rsidRPr="00585DE1">
          <w:rPr>
            <w:rStyle w:val="ad"/>
            <w:noProof/>
            <w:color w:val="auto"/>
            <w:sz w:val="24"/>
            <w:szCs w:val="24"/>
          </w:rPr>
          <w:t>ЭКОНОМИЧЕСКИХ</w:t>
        </w:r>
        <w:r w:rsidRPr="00585DE1">
          <w:rPr>
            <w:rStyle w:val="ad"/>
            <w:noProof/>
            <w:color w:val="auto"/>
            <w:spacing w:val="-25"/>
            <w:sz w:val="24"/>
            <w:szCs w:val="24"/>
          </w:rPr>
          <w:t xml:space="preserve"> </w:t>
        </w:r>
        <w:r>
          <w:rPr>
            <w:rStyle w:val="ad"/>
            <w:noProof/>
            <w:color w:val="auto"/>
            <w:spacing w:val="-25"/>
            <w:sz w:val="24"/>
            <w:szCs w:val="24"/>
          </w:rPr>
          <w:t xml:space="preserve"> </w:t>
        </w:r>
        <w:r w:rsidRPr="00585DE1">
          <w:rPr>
            <w:rStyle w:val="ad"/>
            <w:noProof/>
            <w:color w:val="auto"/>
            <w:sz w:val="24"/>
            <w:szCs w:val="24"/>
          </w:rPr>
          <w:t>ПОКАЗАТЕЛЕЙ»</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_Toc118729763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114</w:t>
        </w:r>
        <w:r w:rsidRPr="00585DE1">
          <w:rPr>
            <w:noProof/>
            <w:webHidden/>
            <w:color w:val="auto"/>
            <w:sz w:val="24"/>
            <w:szCs w:val="24"/>
          </w:rPr>
          <w:fldChar w:fldCharType="end"/>
        </w:r>
      </w:hyperlink>
    </w:p>
    <w:p w:rsidR="00585DE1" w:rsidRPr="00585DE1" w:rsidRDefault="00585DE1" w:rsidP="00585DE1">
      <w:pPr>
        <w:pStyle w:val="10"/>
        <w:tabs>
          <w:tab w:val="left" w:pos="3439"/>
          <w:tab w:val="right" w:leader="dot" w:pos="10340"/>
        </w:tabs>
        <w:spacing w:line="276" w:lineRule="auto"/>
        <w:rPr>
          <w:rFonts w:asciiTheme="minorHAnsi" w:eastAsiaTheme="minorEastAsia" w:hAnsiTheme="minorHAnsi" w:cstheme="minorBidi"/>
          <w:noProof/>
          <w:color w:val="auto"/>
          <w:sz w:val="24"/>
          <w:szCs w:val="24"/>
          <w:lang w:eastAsia="ru-RU"/>
        </w:rPr>
      </w:pPr>
      <w:hyperlink w:anchor="_Toc118729764" w:history="1">
        <w:r w:rsidRPr="00585DE1">
          <w:rPr>
            <w:rStyle w:val="ad"/>
            <w:noProof/>
            <w:color w:val="auto"/>
            <w:w w:val="95"/>
            <w:sz w:val="24"/>
            <w:szCs w:val="24"/>
          </w:rPr>
          <w:t>9. ПРОЕКТИРОВАНИЕ</w:t>
        </w:r>
        <w:r w:rsidRPr="00585DE1">
          <w:rPr>
            <w:rFonts w:asciiTheme="minorHAnsi" w:eastAsiaTheme="minorEastAsia" w:hAnsiTheme="minorHAnsi" w:cstheme="minorBidi"/>
            <w:noProof/>
            <w:color w:val="auto"/>
            <w:sz w:val="24"/>
            <w:szCs w:val="24"/>
            <w:lang w:eastAsia="ru-RU"/>
          </w:rPr>
          <w:tab/>
        </w:r>
        <w:r w:rsidRPr="00585DE1">
          <w:rPr>
            <w:rStyle w:val="ad"/>
            <w:noProof/>
            <w:color w:val="auto"/>
            <w:w w:val="95"/>
            <w:sz w:val="24"/>
            <w:szCs w:val="24"/>
          </w:rPr>
          <w:t xml:space="preserve">СОДЕРЖАНИЯ </w:t>
        </w:r>
        <w:r w:rsidRPr="00585DE1">
          <w:rPr>
            <w:rStyle w:val="ad"/>
            <w:noProof/>
            <w:color w:val="auto"/>
            <w:w w:val="90"/>
            <w:sz w:val="24"/>
            <w:szCs w:val="24"/>
          </w:rPr>
          <w:t>УЧЕБНО-</w:t>
        </w:r>
        <w:r w:rsidRPr="00585DE1">
          <w:rPr>
            <w:rStyle w:val="ad"/>
            <w:noProof/>
            <w:color w:val="auto"/>
            <w:spacing w:val="-82"/>
            <w:w w:val="90"/>
            <w:sz w:val="24"/>
            <w:szCs w:val="24"/>
          </w:rPr>
          <w:t xml:space="preserve"> </w:t>
        </w:r>
        <w:r w:rsidRPr="00585DE1">
          <w:rPr>
            <w:rStyle w:val="ad"/>
            <w:noProof/>
            <w:color w:val="auto"/>
            <w:sz w:val="24"/>
            <w:szCs w:val="24"/>
          </w:rPr>
          <w:t>ПРОИЗВОДСТВЕННОГО</w:t>
        </w:r>
        <w:r w:rsidRPr="00585DE1">
          <w:rPr>
            <w:rStyle w:val="ad"/>
            <w:noProof/>
            <w:color w:val="auto"/>
            <w:spacing w:val="1"/>
            <w:sz w:val="24"/>
            <w:szCs w:val="24"/>
          </w:rPr>
          <w:t xml:space="preserve"> </w:t>
        </w:r>
        <w:r w:rsidRPr="00585DE1">
          <w:rPr>
            <w:rStyle w:val="ad"/>
            <w:noProof/>
            <w:color w:val="auto"/>
            <w:sz w:val="24"/>
            <w:szCs w:val="24"/>
          </w:rPr>
          <w:t>ПРОЦЕССА</w:t>
        </w:r>
        <w:r w:rsidRPr="00585DE1">
          <w:rPr>
            <w:rStyle w:val="ad"/>
            <w:noProof/>
            <w:color w:val="auto"/>
            <w:spacing w:val="1"/>
            <w:sz w:val="24"/>
            <w:szCs w:val="24"/>
          </w:rPr>
          <w:t xml:space="preserve"> </w:t>
        </w:r>
        <w:r w:rsidRPr="00585DE1">
          <w:rPr>
            <w:rStyle w:val="ad"/>
            <w:noProof/>
            <w:color w:val="auto"/>
            <w:sz w:val="24"/>
            <w:szCs w:val="24"/>
          </w:rPr>
          <w:t>С</w:t>
        </w:r>
        <w:r w:rsidRPr="00585DE1">
          <w:rPr>
            <w:rStyle w:val="ad"/>
            <w:noProof/>
            <w:color w:val="auto"/>
            <w:spacing w:val="1"/>
            <w:sz w:val="24"/>
            <w:szCs w:val="24"/>
          </w:rPr>
          <w:t xml:space="preserve"> </w:t>
        </w:r>
        <w:r w:rsidRPr="00585DE1">
          <w:rPr>
            <w:rStyle w:val="ad"/>
            <w:noProof/>
            <w:color w:val="auto"/>
            <w:sz w:val="24"/>
            <w:szCs w:val="24"/>
          </w:rPr>
          <w:t>УЧЕТОМ</w:t>
        </w:r>
        <w:r w:rsidRPr="00585DE1">
          <w:rPr>
            <w:rStyle w:val="ad"/>
            <w:noProof/>
            <w:color w:val="auto"/>
            <w:spacing w:val="1"/>
            <w:sz w:val="24"/>
            <w:szCs w:val="24"/>
          </w:rPr>
          <w:t xml:space="preserve"> </w:t>
        </w:r>
        <w:r w:rsidRPr="00585DE1">
          <w:rPr>
            <w:rStyle w:val="ad"/>
            <w:noProof/>
            <w:color w:val="auto"/>
            <w:sz w:val="24"/>
            <w:szCs w:val="24"/>
          </w:rPr>
          <w:t>СПЕЦИФИКАЦИИ</w:t>
        </w:r>
        <w:r w:rsidRPr="00585DE1">
          <w:rPr>
            <w:rStyle w:val="ad"/>
            <w:noProof/>
            <w:color w:val="auto"/>
            <w:spacing w:val="1"/>
            <w:sz w:val="24"/>
            <w:szCs w:val="24"/>
          </w:rPr>
          <w:t xml:space="preserve">  </w:t>
        </w:r>
        <w:r w:rsidRPr="00585DE1">
          <w:rPr>
            <w:rStyle w:val="ad"/>
            <w:noProof/>
            <w:color w:val="auto"/>
            <w:sz w:val="24"/>
            <w:szCs w:val="24"/>
          </w:rPr>
          <w:t>ПО</w:t>
        </w:r>
        <w:r w:rsidRPr="00585DE1">
          <w:rPr>
            <w:rStyle w:val="ad"/>
            <w:noProof/>
            <w:color w:val="auto"/>
            <w:spacing w:val="-91"/>
            <w:sz w:val="24"/>
            <w:szCs w:val="24"/>
          </w:rPr>
          <w:t xml:space="preserve"> </w:t>
        </w:r>
        <w:r w:rsidRPr="00585DE1">
          <w:rPr>
            <w:rStyle w:val="ad"/>
            <w:noProof/>
            <w:color w:val="auto"/>
            <w:w w:val="95"/>
            <w:sz w:val="24"/>
            <w:szCs w:val="24"/>
          </w:rPr>
          <w:t>КОМПЕТЕНЦИИ</w:t>
        </w:r>
        <w:r w:rsidRPr="00585DE1">
          <w:rPr>
            <w:rStyle w:val="ad"/>
            <w:noProof/>
            <w:color w:val="auto"/>
            <w:spacing w:val="-18"/>
            <w:w w:val="95"/>
            <w:sz w:val="24"/>
            <w:szCs w:val="24"/>
          </w:rPr>
          <w:t xml:space="preserve"> </w:t>
        </w:r>
        <w:r w:rsidRPr="00585DE1">
          <w:rPr>
            <w:rStyle w:val="ad"/>
            <w:noProof/>
            <w:color w:val="auto"/>
            <w:w w:val="95"/>
            <w:sz w:val="24"/>
            <w:szCs w:val="24"/>
          </w:rPr>
          <w:t>СИТИ-ФЕРМЕРСТВО</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_Toc118729764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123</w:t>
        </w:r>
        <w:r w:rsidRPr="00585DE1">
          <w:rPr>
            <w:noProof/>
            <w:webHidden/>
            <w:color w:val="auto"/>
            <w:sz w:val="24"/>
            <w:szCs w:val="24"/>
          </w:rPr>
          <w:fldChar w:fldCharType="end"/>
        </w:r>
      </w:hyperlink>
    </w:p>
    <w:p w:rsidR="00585DE1" w:rsidRPr="00585DE1" w:rsidRDefault="00585DE1" w:rsidP="00585DE1">
      <w:pPr>
        <w:pStyle w:val="21"/>
        <w:tabs>
          <w:tab w:val="right" w:leader="dot" w:pos="10340"/>
        </w:tabs>
        <w:spacing w:line="276" w:lineRule="auto"/>
        <w:rPr>
          <w:rFonts w:asciiTheme="minorHAnsi" w:eastAsiaTheme="minorEastAsia" w:hAnsiTheme="minorHAnsi" w:cstheme="minorBidi"/>
          <w:b w:val="0"/>
          <w:noProof/>
          <w:color w:val="auto"/>
          <w:sz w:val="24"/>
          <w:szCs w:val="24"/>
          <w:lang w:eastAsia="ru-RU"/>
        </w:rPr>
      </w:pPr>
      <w:hyperlink w:anchor="_Toc118729765" w:history="1">
        <w:r w:rsidRPr="00585DE1">
          <w:rPr>
            <w:rStyle w:val="ad"/>
            <w:noProof/>
            <w:color w:val="auto"/>
            <w:sz w:val="24"/>
            <w:szCs w:val="24"/>
          </w:rPr>
          <w:t>9.1 Методика освоения SOFT-SKILLS, предусмотренных спецификацией стандарта по компетенции сити-фермерство</w:t>
        </w:r>
        <w:r w:rsidRPr="00585DE1">
          <w:rPr>
            <w:noProof/>
            <w:webHidden/>
            <w:color w:val="auto"/>
            <w:sz w:val="24"/>
            <w:szCs w:val="24"/>
          </w:rPr>
          <w:tab/>
        </w:r>
        <w:r w:rsidRPr="00585DE1">
          <w:rPr>
            <w:noProof/>
            <w:webHidden/>
            <w:color w:val="auto"/>
            <w:sz w:val="24"/>
            <w:szCs w:val="24"/>
          </w:rPr>
          <w:fldChar w:fldCharType="begin"/>
        </w:r>
        <w:r w:rsidRPr="00585DE1">
          <w:rPr>
            <w:noProof/>
            <w:webHidden/>
            <w:color w:val="auto"/>
            <w:sz w:val="24"/>
            <w:szCs w:val="24"/>
          </w:rPr>
          <w:instrText xml:space="preserve"> PAGEREF _Toc118729765 \h </w:instrText>
        </w:r>
        <w:r w:rsidRPr="00585DE1">
          <w:rPr>
            <w:noProof/>
            <w:webHidden/>
            <w:color w:val="auto"/>
            <w:sz w:val="24"/>
            <w:szCs w:val="24"/>
          </w:rPr>
        </w:r>
        <w:r w:rsidRPr="00585DE1">
          <w:rPr>
            <w:noProof/>
            <w:webHidden/>
            <w:color w:val="auto"/>
            <w:sz w:val="24"/>
            <w:szCs w:val="24"/>
          </w:rPr>
          <w:fldChar w:fldCharType="separate"/>
        </w:r>
        <w:r w:rsidRPr="00585DE1">
          <w:rPr>
            <w:noProof/>
            <w:webHidden/>
            <w:color w:val="auto"/>
            <w:sz w:val="24"/>
            <w:szCs w:val="24"/>
          </w:rPr>
          <w:t>123</w:t>
        </w:r>
        <w:r w:rsidRPr="00585DE1">
          <w:rPr>
            <w:noProof/>
            <w:webHidden/>
            <w:color w:val="auto"/>
            <w:sz w:val="24"/>
            <w:szCs w:val="24"/>
          </w:rPr>
          <w:fldChar w:fldCharType="end"/>
        </w:r>
      </w:hyperlink>
    </w:p>
    <w:p w:rsidR="009E3D8F" w:rsidRPr="002F3734" w:rsidRDefault="00585DE1" w:rsidP="00812140">
      <w:pPr>
        <w:pStyle w:val="10"/>
        <w:rPr>
          <w:b/>
          <w:color w:val="auto"/>
          <w:sz w:val="24"/>
          <w:szCs w:val="24"/>
        </w:rPr>
        <w:sectPr w:rsidR="009E3D8F" w:rsidRPr="002F3734">
          <w:type w:val="continuous"/>
          <w:pgSz w:w="11910" w:h="16840"/>
          <w:pgMar w:top="480" w:right="620" w:bottom="1312" w:left="940" w:header="720" w:footer="720" w:gutter="0"/>
          <w:cols w:space="720"/>
        </w:sectPr>
      </w:pPr>
      <w:r>
        <w:rPr>
          <w:b/>
          <w:color w:val="auto"/>
          <w:sz w:val="24"/>
          <w:szCs w:val="24"/>
        </w:rPr>
        <w:fldChar w:fldCharType="end"/>
      </w:r>
    </w:p>
    <w:p w:rsidR="009E3D8F" w:rsidRPr="00791EB2" w:rsidRDefault="00BC1D3B" w:rsidP="00DF3AE6">
      <w:pPr>
        <w:pStyle w:val="13"/>
      </w:pPr>
      <w:bookmarkStart w:id="30" w:name="_bookmark0"/>
      <w:bookmarkStart w:id="31" w:name="_Toc118729744"/>
      <w:bookmarkEnd w:id="30"/>
      <w:r w:rsidRPr="00791EB2">
        <w:lastRenderedPageBreak/>
        <w:t>ВВЕДЕНИЕ</w:t>
      </w:r>
      <w:bookmarkEnd w:id="31"/>
    </w:p>
    <w:p w:rsidR="00397909" w:rsidRPr="00397909" w:rsidRDefault="00397909" w:rsidP="00A903E4">
      <w:pPr>
        <w:spacing w:line="290" w:lineRule="auto"/>
        <w:ind w:firstLine="720"/>
        <w:jc w:val="both"/>
        <w:rPr>
          <w:sz w:val="28"/>
        </w:rPr>
      </w:pPr>
      <w:proofErr w:type="gramStart"/>
      <w:r w:rsidRPr="00397909">
        <w:rPr>
          <w:sz w:val="28"/>
        </w:rPr>
        <w:t>Создание и реализация на базе общеобразовательной организации проектной школы «Практики будущего» на основе интеграции общего и дополнительного образования в логике реализации Национальной технологической инициативы (сфера «Среда.</w:t>
      </w:r>
      <w:proofErr w:type="gramEnd"/>
      <w:r w:rsidRPr="00397909">
        <w:rPr>
          <w:sz w:val="28"/>
        </w:rPr>
        <w:t xml:space="preserve"> </w:t>
      </w:r>
      <w:proofErr w:type="gramStart"/>
      <w:r w:rsidRPr="00397909">
        <w:rPr>
          <w:sz w:val="28"/>
        </w:rPr>
        <w:t>Технология для среды обитания», профиль «Сити</w:t>
      </w:r>
      <w:r w:rsidR="002E1666">
        <w:rPr>
          <w:sz w:val="28"/>
        </w:rPr>
        <w:t>-</w:t>
      </w:r>
      <w:r w:rsidRPr="00397909">
        <w:rPr>
          <w:sz w:val="28"/>
        </w:rPr>
        <w:t xml:space="preserve">фермерство»), позволит создать условия в общеобразовательной организации для формирования и развития у обучающихся естественно-научного мышления, а также сформировать школьное образовательное пространство для реализации «проектов развития», в которых фокусируется внимание на заявленной сфере и профиле НТИ с учетом особенности такого рынка НТИ как </w:t>
      </w:r>
      <w:proofErr w:type="spellStart"/>
      <w:r w:rsidRPr="00397909">
        <w:rPr>
          <w:sz w:val="28"/>
        </w:rPr>
        <w:t>фуднет</w:t>
      </w:r>
      <w:proofErr w:type="spellEnd"/>
      <w:r w:rsidRPr="00397909">
        <w:rPr>
          <w:sz w:val="28"/>
        </w:rPr>
        <w:t>, направленное на удовлетворение интересов и потребностей одаренных учащихся, потребностей общества и региона</w:t>
      </w:r>
      <w:proofErr w:type="gramEnd"/>
      <w:r w:rsidRPr="00397909">
        <w:rPr>
          <w:sz w:val="28"/>
        </w:rPr>
        <w:t xml:space="preserve"> в подготовке квалифицированных кадров для региона и повышения уровня жизни граждан.</w:t>
      </w:r>
    </w:p>
    <w:p w:rsidR="00397909" w:rsidRPr="00397909" w:rsidRDefault="00397909" w:rsidP="00A903E4">
      <w:pPr>
        <w:spacing w:line="290" w:lineRule="auto"/>
        <w:ind w:firstLine="720"/>
        <w:jc w:val="both"/>
        <w:rPr>
          <w:sz w:val="28"/>
        </w:rPr>
      </w:pPr>
      <w:r w:rsidRPr="00397909">
        <w:rPr>
          <w:sz w:val="28"/>
        </w:rPr>
        <w:t xml:space="preserve">Цель проекта: </w:t>
      </w:r>
      <w:proofErr w:type="gramStart"/>
      <w:r w:rsidRPr="00397909">
        <w:rPr>
          <w:sz w:val="28"/>
        </w:rPr>
        <w:t>Создание проектной школы «Практики будущего» как центра по созданию проектов работы с талантливыми детьми и молодёжью в условиях интеграции общего и дополнительного образования в логике реализации Национальной технологической инициативы (сфера «Среда.</w:t>
      </w:r>
      <w:proofErr w:type="gramEnd"/>
      <w:r w:rsidRPr="00397909">
        <w:rPr>
          <w:sz w:val="28"/>
        </w:rPr>
        <w:t xml:space="preserve"> </w:t>
      </w:r>
      <w:proofErr w:type="gramStart"/>
      <w:r w:rsidRPr="00397909">
        <w:rPr>
          <w:sz w:val="28"/>
        </w:rPr>
        <w:t>Технология для среды обитания», профиль «Сити</w:t>
      </w:r>
      <w:r w:rsidR="002E1666">
        <w:rPr>
          <w:sz w:val="28"/>
        </w:rPr>
        <w:t>-</w:t>
      </w:r>
      <w:r w:rsidRPr="00397909">
        <w:rPr>
          <w:sz w:val="28"/>
        </w:rPr>
        <w:t>фермерство») на базе общеобразовательной организации.</w:t>
      </w:r>
      <w:proofErr w:type="gramEnd"/>
    </w:p>
    <w:p w:rsidR="00397909" w:rsidRPr="00397909" w:rsidRDefault="00397909" w:rsidP="00A903E4">
      <w:pPr>
        <w:spacing w:line="290" w:lineRule="auto"/>
        <w:ind w:firstLine="720"/>
        <w:jc w:val="both"/>
        <w:rPr>
          <w:sz w:val="28"/>
        </w:rPr>
      </w:pPr>
      <w:r w:rsidRPr="00397909">
        <w:rPr>
          <w:sz w:val="28"/>
        </w:rPr>
        <w:t xml:space="preserve"> Задачи проекта: 1. </w:t>
      </w:r>
      <w:proofErr w:type="gramStart"/>
      <w:r w:rsidRPr="00397909">
        <w:rPr>
          <w:sz w:val="28"/>
        </w:rPr>
        <w:t>Разработать и обосновать модель проектной школы «Практики будущего» (сфера «Среда.</w:t>
      </w:r>
      <w:proofErr w:type="gramEnd"/>
      <w:r w:rsidRPr="00397909">
        <w:rPr>
          <w:sz w:val="28"/>
        </w:rPr>
        <w:t xml:space="preserve"> </w:t>
      </w:r>
      <w:proofErr w:type="gramStart"/>
      <w:r w:rsidRPr="00397909">
        <w:rPr>
          <w:sz w:val="28"/>
        </w:rPr>
        <w:t>Технология для среды обитания», профиль «Сити</w:t>
      </w:r>
      <w:r w:rsidR="002E1666">
        <w:rPr>
          <w:sz w:val="28"/>
        </w:rPr>
        <w:t>-</w:t>
      </w:r>
      <w:r w:rsidRPr="00397909">
        <w:rPr>
          <w:sz w:val="28"/>
        </w:rPr>
        <w:t>фермерство»).</w:t>
      </w:r>
      <w:proofErr w:type="gramEnd"/>
    </w:p>
    <w:p w:rsidR="00397909" w:rsidRPr="00397909" w:rsidRDefault="00397909" w:rsidP="00A903E4">
      <w:pPr>
        <w:spacing w:line="290" w:lineRule="auto"/>
        <w:ind w:firstLine="720"/>
        <w:jc w:val="both"/>
        <w:rPr>
          <w:sz w:val="28"/>
        </w:rPr>
      </w:pPr>
      <w:r w:rsidRPr="00397909">
        <w:rPr>
          <w:sz w:val="28"/>
        </w:rPr>
        <w:t xml:space="preserve"> 2. </w:t>
      </w:r>
      <w:proofErr w:type="gramStart"/>
      <w:r w:rsidRPr="00397909">
        <w:rPr>
          <w:sz w:val="28"/>
        </w:rPr>
        <w:t>Сформировать в образовательной организации комплекс локальных нормативных актов по основным вопросам реализации модели проектной школы «Практики будущего» (сфера «Среда.</w:t>
      </w:r>
      <w:proofErr w:type="gramEnd"/>
      <w:r w:rsidRPr="00397909">
        <w:rPr>
          <w:sz w:val="28"/>
        </w:rPr>
        <w:t xml:space="preserve"> </w:t>
      </w:r>
      <w:proofErr w:type="gramStart"/>
      <w:r w:rsidRPr="00397909">
        <w:rPr>
          <w:sz w:val="28"/>
        </w:rPr>
        <w:t>Технология для среды обитания», профиль «Сити</w:t>
      </w:r>
      <w:r w:rsidR="002E1666">
        <w:rPr>
          <w:sz w:val="28"/>
        </w:rPr>
        <w:t>-</w:t>
      </w:r>
      <w:r w:rsidRPr="00397909">
        <w:rPr>
          <w:sz w:val="28"/>
        </w:rPr>
        <w:t xml:space="preserve">фермерство»). </w:t>
      </w:r>
      <w:proofErr w:type="gramEnd"/>
    </w:p>
    <w:p w:rsidR="00397909" w:rsidRPr="00397909" w:rsidRDefault="00397909" w:rsidP="00A903E4">
      <w:pPr>
        <w:spacing w:line="290" w:lineRule="auto"/>
        <w:ind w:firstLine="720"/>
        <w:jc w:val="both"/>
        <w:rPr>
          <w:sz w:val="28"/>
        </w:rPr>
      </w:pPr>
      <w:r w:rsidRPr="00397909">
        <w:rPr>
          <w:sz w:val="28"/>
        </w:rPr>
        <w:t xml:space="preserve">3. Разработать и реализовать (в </w:t>
      </w:r>
      <w:proofErr w:type="spellStart"/>
      <w:r w:rsidRPr="00397909">
        <w:rPr>
          <w:sz w:val="28"/>
        </w:rPr>
        <w:t>т.ч</w:t>
      </w:r>
      <w:proofErr w:type="spellEnd"/>
      <w:r w:rsidRPr="00397909">
        <w:rPr>
          <w:sz w:val="28"/>
        </w:rPr>
        <w:t>. в сетевой форме) дополнительные общеразвивающие программы, которые содержательно взаимосвязаны между собой и с содержанием рабочих программ учебных предметов (по образовательным областям), курсов по выбору, отражающих идею интеграции общего и дополнительного образования в логике НТИ с учетом специфики Челябинской области.</w:t>
      </w:r>
    </w:p>
    <w:p w:rsidR="00397909" w:rsidRPr="00397909" w:rsidRDefault="00397909" w:rsidP="00A903E4">
      <w:pPr>
        <w:spacing w:line="290" w:lineRule="auto"/>
        <w:ind w:firstLine="720"/>
        <w:jc w:val="both"/>
        <w:rPr>
          <w:sz w:val="28"/>
        </w:rPr>
      </w:pPr>
      <w:r w:rsidRPr="00397909">
        <w:rPr>
          <w:sz w:val="28"/>
        </w:rPr>
        <w:t xml:space="preserve"> 4. Разработать и реализовать в рамках проектной школы </w:t>
      </w:r>
      <w:r w:rsidRPr="00397909">
        <w:rPr>
          <w:sz w:val="28"/>
        </w:rPr>
        <w:lastRenderedPageBreak/>
        <w:t xml:space="preserve">«Практики будущего» мероприятия для обучающихся образовательных организаций Челябинской области по выбранному направлению инновационной деятельности в логике НТИ. </w:t>
      </w:r>
    </w:p>
    <w:p w:rsidR="00397909" w:rsidRPr="00397909" w:rsidRDefault="00397909" w:rsidP="00A903E4">
      <w:pPr>
        <w:spacing w:line="290" w:lineRule="auto"/>
        <w:ind w:firstLine="720"/>
        <w:jc w:val="both"/>
        <w:rPr>
          <w:sz w:val="28"/>
        </w:rPr>
      </w:pPr>
      <w:r w:rsidRPr="00397909">
        <w:rPr>
          <w:sz w:val="28"/>
        </w:rPr>
        <w:t xml:space="preserve">5. Разработать и реализовать в рамках проектной школы «Практики будущего» образовательные </w:t>
      </w:r>
      <w:proofErr w:type="spellStart"/>
      <w:r w:rsidRPr="00397909">
        <w:rPr>
          <w:sz w:val="28"/>
        </w:rPr>
        <w:t>интенсивы</w:t>
      </w:r>
      <w:proofErr w:type="spellEnd"/>
      <w:r w:rsidRPr="00397909">
        <w:rPr>
          <w:sz w:val="28"/>
        </w:rPr>
        <w:t xml:space="preserve"> для руководящих и педагогических работников образовательных организаций Челябинской области по выбранному направлению инновационной деятельности в логике НТИ. </w:t>
      </w:r>
    </w:p>
    <w:p w:rsidR="00397909" w:rsidRPr="00397909" w:rsidRDefault="00397909" w:rsidP="00A903E4">
      <w:pPr>
        <w:spacing w:line="290" w:lineRule="auto"/>
        <w:ind w:firstLine="720"/>
        <w:jc w:val="both"/>
        <w:rPr>
          <w:sz w:val="28"/>
        </w:rPr>
      </w:pPr>
      <w:r w:rsidRPr="00397909">
        <w:rPr>
          <w:sz w:val="28"/>
        </w:rPr>
        <w:t>6. Заключить договоры с организациями партнерами о сетевой реализации дополнительных общеразвивающих программ.</w:t>
      </w:r>
    </w:p>
    <w:p w:rsidR="00397909" w:rsidRPr="00397909" w:rsidRDefault="00397909" w:rsidP="00A903E4">
      <w:pPr>
        <w:spacing w:line="290" w:lineRule="auto"/>
        <w:ind w:firstLine="720"/>
        <w:jc w:val="both"/>
        <w:rPr>
          <w:sz w:val="28"/>
        </w:rPr>
      </w:pPr>
      <w:r w:rsidRPr="00397909">
        <w:rPr>
          <w:sz w:val="28"/>
        </w:rPr>
        <w:t>Актуальность компетенции «Сити-фермерство»</w:t>
      </w:r>
    </w:p>
    <w:p w:rsidR="00397909" w:rsidRPr="00397909" w:rsidRDefault="00397909" w:rsidP="00A903E4">
      <w:pPr>
        <w:spacing w:line="290" w:lineRule="auto"/>
        <w:ind w:firstLine="720"/>
        <w:jc w:val="both"/>
        <w:rPr>
          <w:sz w:val="28"/>
        </w:rPr>
      </w:pPr>
      <w:r w:rsidRPr="00397909">
        <w:rPr>
          <w:sz w:val="28"/>
        </w:rPr>
        <w:t xml:space="preserve">Рост численности населения мира, все большая концентрация населения в городах, на фоне изменения потребительских предпочтений в сторону приоритета «здоровой», «натуральной», «органической» пищи, с особой остротой поднимают такие вопросы, как развитие дополнительной или альтернативной системы бесперебойного снабжения или </w:t>
      </w:r>
      <w:proofErr w:type="spellStart"/>
      <w:r w:rsidRPr="00397909">
        <w:rPr>
          <w:sz w:val="28"/>
        </w:rPr>
        <w:t>самообеспечения</w:t>
      </w:r>
      <w:proofErr w:type="spellEnd"/>
      <w:r w:rsidRPr="00397909">
        <w:rPr>
          <w:sz w:val="28"/>
        </w:rPr>
        <w:t xml:space="preserve"> городов продуктами питания и обеспечение перспективной продовольственной безопасности. Это обуславливает актуальность развития технологий урбанизированного </w:t>
      </w:r>
      <w:proofErr w:type="spellStart"/>
      <w:r w:rsidRPr="00397909">
        <w:rPr>
          <w:sz w:val="28"/>
        </w:rPr>
        <w:t>агропроизводства</w:t>
      </w:r>
      <w:proofErr w:type="spellEnd"/>
      <w:r w:rsidRPr="00397909">
        <w:rPr>
          <w:sz w:val="28"/>
        </w:rPr>
        <w:t xml:space="preserve"> (сити-фермерства) и повышения востребованности специалистов из сферы </w:t>
      </w:r>
      <w:proofErr w:type="spellStart"/>
      <w:r w:rsidRPr="00397909">
        <w:rPr>
          <w:sz w:val="28"/>
        </w:rPr>
        <w:t>агроинженерии</w:t>
      </w:r>
      <w:proofErr w:type="spellEnd"/>
      <w:r w:rsidRPr="00397909">
        <w:rPr>
          <w:sz w:val="28"/>
        </w:rPr>
        <w:t xml:space="preserve"> и агробизнеса.</w:t>
      </w:r>
    </w:p>
    <w:p w:rsidR="00397909" w:rsidRPr="00397909" w:rsidRDefault="00397909" w:rsidP="00A903E4">
      <w:pPr>
        <w:spacing w:line="290" w:lineRule="auto"/>
        <w:ind w:firstLine="720"/>
        <w:jc w:val="both"/>
        <w:rPr>
          <w:sz w:val="28"/>
        </w:rPr>
      </w:pPr>
      <w:r w:rsidRPr="00397909">
        <w:rPr>
          <w:sz w:val="28"/>
        </w:rPr>
        <w:t xml:space="preserve">Целью сити-фермерства является создание и обслуживание удобных в эксплуатации в городских условиях установок для выращивания </w:t>
      </w:r>
      <w:proofErr w:type="spellStart"/>
      <w:r w:rsidRPr="00397909">
        <w:rPr>
          <w:sz w:val="28"/>
        </w:rPr>
        <w:t>агрокультур</w:t>
      </w:r>
      <w:proofErr w:type="spellEnd"/>
      <w:r w:rsidRPr="00397909">
        <w:rPr>
          <w:sz w:val="28"/>
        </w:rPr>
        <w:t xml:space="preserve"> с использованием </w:t>
      </w:r>
      <w:proofErr w:type="spellStart"/>
      <w:r w:rsidRPr="00397909">
        <w:rPr>
          <w:sz w:val="28"/>
        </w:rPr>
        <w:t>гидр</w:t>
      </w:r>
      <w:proofErr w:type="gramStart"/>
      <w:r w:rsidRPr="00397909">
        <w:rPr>
          <w:sz w:val="28"/>
        </w:rPr>
        <w:t>о</w:t>
      </w:r>
      <w:proofErr w:type="spellEnd"/>
      <w:r w:rsidRPr="00397909">
        <w:rPr>
          <w:sz w:val="28"/>
        </w:rPr>
        <w:t>-</w:t>
      </w:r>
      <w:proofErr w:type="gramEnd"/>
      <w:r w:rsidRPr="00397909">
        <w:rPr>
          <w:sz w:val="28"/>
        </w:rPr>
        <w:t xml:space="preserve"> и </w:t>
      </w:r>
      <w:proofErr w:type="spellStart"/>
      <w:r w:rsidRPr="00397909">
        <w:rPr>
          <w:sz w:val="28"/>
        </w:rPr>
        <w:t>аэропонных</w:t>
      </w:r>
      <w:proofErr w:type="spellEnd"/>
      <w:r w:rsidRPr="00397909">
        <w:rPr>
          <w:sz w:val="28"/>
        </w:rPr>
        <w:t xml:space="preserve"> систем.</w:t>
      </w:r>
    </w:p>
    <w:p w:rsidR="00397909" w:rsidRPr="00397909" w:rsidRDefault="00397909" w:rsidP="00A903E4">
      <w:pPr>
        <w:spacing w:line="290" w:lineRule="auto"/>
        <w:ind w:firstLine="720"/>
        <w:jc w:val="both"/>
        <w:rPr>
          <w:sz w:val="28"/>
        </w:rPr>
      </w:pPr>
      <w:r w:rsidRPr="00397909">
        <w:rPr>
          <w:sz w:val="28"/>
        </w:rPr>
        <w:t xml:space="preserve">Сити-фермерство как вид деятельности включает в себя элементы конструирования и </w:t>
      </w:r>
      <w:proofErr w:type="spellStart"/>
      <w:r w:rsidRPr="00397909">
        <w:rPr>
          <w:sz w:val="28"/>
        </w:rPr>
        <w:t>агротехнологии</w:t>
      </w:r>
      <w:proofErr w:type="spellEnd"/>
      <w:r w:rsidRPr="00397909">
        <w:rPr>
          <w:sz w:val="28"/>
        </w:rPr>
        <w:t>.</w:t>
      </w:r>
    </w:p>
    <w:p w:rsidR="00397909" w:rsidRPr="00397909" w:rsidRDefault="00397909" w:rsidP="00A903E4">
      <w:pPr>
        <w:spacing w:line="290" w:lineRule="auto"/>
        <w:ind w:firstLine="720"/>
        <w:jc w:val="both"/>
        <w:rPr>
          <w:sz w:val="28"/>
        </w:rPr>
      </w:pPr>
      <w:r w:rsidRPr="00397909">
        <w:rPr>
          <w:sz w:val="28"/>
        </w:rPr>
        <w:t>Сити-фермер – это специалист по обустройству и обслуживанию агропромышленных хозяйств, которые будут выращивать продукты питания на крышах и стенах небоскребов крупных городов.</w:t>
      </w:r>
    </w:p>
    <w:p w:rsidR="00397909" w:rsidRPr="00397909" w:rsidRDefault="00397909" w:rsidP="00397909">
      <w:pPr>
        <w:spacing w:line="290" w:lineRule="auto"/>
        <w:rPr>
          <w:sz w:val="28"/>
        </w:rPr>
      </w:pPr>
    </w:p>
    <w:p w:rsidR="009E3D8F" w:rsidRDefault="009E3D8F">
      <w:pPr>
        <w:spacing w:line="290" w:lineRule="auto"/>
        <w:rPr>
          <w:sz w:val="28"/>
        </w:rPr>
        <w:sectPr w:rsidR="009E3D8F" w:rsidSect="00A903E4">
          <w:pgSz w:w="11910" w:h="16840"/>
          <w:pgMar w:top="851" w:right="1134" w:bottom="851" w:left="1134" w:header="0" w:footer="265" w:gutter="0"/>
          <w:cols w:space="720"/>
          <w:docGrid w:linePitch="299"/>
        </w:sectPr>
      </w:pPr>
    </w:p>
    <w:p w:rsidR="00C765D2" w:rsidRPr="00791EB2" w:rsidRDefault="00C765D2" w:rsidP="00DF3AE6">
      <w:pPr>
        <w:pStyle w:val="13"/>
      </w:pPr>
      <w:bookmarkStart w:id="32" w:name="_bookmark1"/>
      <w:bookmarkStart w:id="33" w:name="_Toc118729745"/>
      <w:bookmarkEnd w:id="32"/>
      <w:r w:rsidRPr="00791EB2">
        <w:lastRenderedPageBreak/>
        <w:t xml:space="preserve">1. ДОПОЛНИТЕЛЬНАЯ ОБЩЕОБРАЗОВАТЕЛЬНАЯ ОБЩЕРАЗВИВАЮЩАЯ ПРОГРАММА </w:t>
      </w:r>
      <w:proofErr w:type="gramStart"/>
      <w:r w:rsidRPr="00791EB2">
        <w:t>ЕСТЕСТВЕННО-НАУЧНОЙ</w:t>
      </w:r>
      <w:proofErr w:type="gramEnd"/>
      <w:r w:rsidRPr="00791EB2">
        <w:t xml:space="preserve"> НАПРАВЛЕННОСТИ «ПРОЕКТНАЯ ШКОЛА СИТИ-ФЕРМЕРСТВО»»</w:t>
      </w:r>
      <w:bookmarkEnd w:id="33"/>
      <w:r w:rsidRPr="00791EB2">
        <w:t xml:space="preserve"> </w:t>
      </w:r>
    </w:p>
    <w:p w:rsidR="00A903E4" w:rsidRPr="00092382" w:rsidRDefault="002E3ED5" w:rsidP="00DF3AE6">
      <w:pPr>
        <w:pStyle w:val="22"/>
      </w:pPr>
      <w:bookmarkStart w:id="34" w:name="_Toc118729746"/>
      <w:r w:rsidRPr="00092382">
        <w:t>1.1.</w:t>
      </w:r>
      <w:r w:rsidRPr="00092382">
        <w:tab/>
        <w:t xml:space="preserve">Дополнительная общеобразовательная общеразвивающая программа </w:t>
      </w:r>
      <w:proofErr w:type="gramStart"/>
      <w:r w:rsidRPr="00092382">
        <w:t>естественно-научной</w:t>
      </w:r>
      <w:proofErr w:type="gramEnd"/>
      <w:r w:rsidRPr="00092382">
        <w:t xml:space="preserve"> направленности «Проектная школа «Сити-фермерство»» 2020-2021 уч. года</w:t>
      </w:r>
      <w:bookmarkEnd w:id="34"/>
      <w:r w:rsidRPr="00092382">
        <w:t xml:space="preserve"> </w:t>
      </w:r>
    </w:p>
    <w:p w:rsidR="00A903E4" w:rsidRDefault="005B76DB" w:rsidP="00A903E4">
      <w:pPr>
        <w:pStyle w:val="1"/>
        <w:tabs>
          <w:tab w:val="left" w:pos="769"/>
        </w:tabs>
        <w:spacing w:line="254" w:lineRule="auto"/>
        <w:ind w:right="794"/>
        <w:rPr>
          <w:color w:val="006600"/>
        </w:rPr>
      </w:pPr>
      <w:bookmarkStart w:id="35" w:name="_Toc118364873"/>
      <w:bookmarkStart w:id="36" w:name="_Toc118364942"/>
      <w:bookmarkStart w:id="37" w:name="_Toc118364989"/>
      <w:r>
        <w:rPr>
          <w:noProof/>
          <w:color w:val="006600"/>
          <w:lang w:eastAsia="ru-RU"/>
        </w:rPr>
        <w:drawing>
          <wp:inline distT="0" distB="0" distL="0" distR="0" wp14:anchorId="79DFC5B5" wp14:editId="18B09A1B">
            <wp:extent cx="6148963" cy="6647290"/>
            <wp:effectExtent l="0" t="0" r="444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245" cy="6649757"/>
                    </a:xfrm>
                    <a:prstGeom prst="rect">
                      <a:avLst/>
                    </a:prstGeom>
                    <a:noFill/>
                  </pic:spPr>
                </pic:pic>
              </a:graphicData>
            </a:graphic>
          </wp:inline>
        </w:drawing>
      </w:r>
      <w:bookmarkEnd w:id="35"/>
      <w:bookmarkEnd w:id="36"/>
      <w:bookmarkEnd w:id="37"/>
    </w:p>
    <w:p w:rsidR="00A903E4" w:rsidRDefault="00A903E4" w:rsidP="00A903E4">
      <w:pPr>
        <w:pStyle w:val="1"/>
        <w:tabs>
          <w:tab w:val="left" w:pos="769"/>
        </w:tabs>
        <w:spacing w:line="254" w:lineRule="auto"/>
        <w:ind w:right="794"/>
        <w:rPr>
          <w:color w:val="006600"/>
        </w:rPr>
      </w:pPr>
    </w:p>
    <w:p w:rsidR="00A903E4" w:rsidRDefault="00CF1A38" w:rsidP="005B76DB">
      <w:pPr>
        <w:jc w:val="both"/>
        <w:rPr>
          <w:b/>
          <w:bCs/>
          <w:noProof/>
          <w:lang w:eastAsia="ru-RU"/>
        </w:rPr>
      </w:pPr>
      <w:r>
        <w:rPr>
          <w:b/>
          <w:bCs/>
          <w:noProof/>
          <w:lang w:eastAsia="ru-RU"/>
        </w:rPr>
        <w:lastRenderedPageBreak/>
        <w:t xml:space="preserve">1. </w:t>
      </w:r>
      <w:r w:rsidR="00A903E4" w:rsidRPr="00A903E4">
        <w:rPr>
          <w:b/>
          <w:bCs/>
          <w:noProof/>
          <w:lang w:eastAsia="ru-RU"/>
        </w:rPr>
        <w:t>Пояснительная записка</w:t>
      </w:r>
    </w:p>
    <w:p w:rsidR="005B76DB" w:rsidRPr="00A903E4" w:rsidRDefault="005B76DB" w:rsidP="005B76DB">
      <w:pPr>
        <w:jc w:val="both"/>
        <w:rPr>
          <w:b/>
          <w:bCs/>
          <w:noProof/>
          <w:lang w:eastAsia="ru-RU"/>
        </w:rPr>
      </w:pPr>
    </w:p>
    <w:p w:rsidR="00A903E4" w:rsidRPr="00A903E4" w:rsidRDefault="00A903E4" w:rsidP="005B76DB">
      <w:pPr>
        <w:jc w:val="both"/>
        <w:rPr>
          <w:noProof/>
          <w:lang w:eastAsia="ru-RU"/>
        </w:rPr>
      </w:pPr>
      <w:r w:rsidRPr="00A903E4">
        <w:rPr>
          <w:noProof/>
          <w:lang w:eastAsia="ru-RU"/>
        </w:rPr>
        <w:t xml:space="preserve">Среди важнейших задач, обозначенных в «Послании президента РФ В.Путина Федеральному собранию» от 1 марта 2018 г., ранняя профориентация школьников занимает важнейшее место. </w:t>
      </w:r>
    </w:p>
    <w:p w:rsidR="00A903E4" w:rsidRPr="00A903E4" w:rsidRDefault="00A903E4" w:rsidP="005B76DB">
      <w:pPr>
        <w:jc w:val="both"/>
        <w:rPr>
          <w:noProof/>
          <w:lang w:eastAsia="ru-RU"/>
        </w:rPr>
      </w:pPr>
      <w:r w:rsidRPr="00A903E4">
        <w:rPr>
          <w:noProof/>
          <w:lang w:eastAsia="ru-RU"/>
        </w:rPr>
        <w:t>Сущность профессиональной ориентации школьников проявляется в необходимости преодоления противоречия между объективно существующими потребностями общества в сбалансированной структуре кадров и сложившимися субъективными профессиональными устремлениями выпускников. То есть, по своему назначению система профориентации должна оказать существенное влияние на рациональное распределение трудовых ресурсов, выбор жизненного пути молодёжи, адаптацию ее к профессии.</w:t>
      </w:r>
    </w:p>
    <w:p w:rsidR="00A903E4" w:rsidRPr="00A903E4" w:rsidRDefault="00A903E4" w:rsidP="005B76DB">
      <w:pPr>
        <w:jc w:val="both"/>
        <w:rPr>
          <w:noProof/>
          <w:lang w:eastAsia="ru-RU"/>
        </w:rPr>
      </w:pPr>
      <w:r w:rsidRPr="00A903E4">
        <w:rPr>
          <w:noProof/>
          <w:lang w:eastAsia="ru-RU"/>
        </w:rPr>
        <w:t>Подготовка к выбору профессии важна еще и потому, что она является неотъемлемой частью всестороннего и гармоничного развития личности, и ее следует рассматривать в единстве и взаимодействии с нравственным, трудовым, интеллектуальным, политическим, эстетическим и физическим совершенствованием личности, то есть, со всей системой учебно-воспитательного процесса.</w:t>
      </w:r>
    </w:p>
    <w:p w:rsidR="00A903E4" w:rsidRDefault="00A903E4" w:rsidP="005B76DB">
      <w:pPr>
        <w:jc w:val="both"/>
        <w:rPr>
          <w:noProof/>
          <w:lang w:eastAsia="ru-RU"/>
        </w:rPr>
      </w:pPr>
      <w:r w:rsidRPr="00A903E4">
        <w:rPr>
          <w:noProof/>
          <w:lang w:eastAsia="ru-RU"/>
        </w:rPr>
        <w:t>В последнее время происходят глобальные антропогенные изменения почвы, которые связаны, прежде всего, с увеличением потребности людей в продовольствии. Это приводит к тому, что ежегодно вместе с урожаем изымаются главные компоненты питания растений, такие как азот, калий, фосфор. Эта глобальная проблема привела к возникновению новых технологий, таких как ситифермерство. Они позволяют в городских условиях, без использования земли получать круглогодично экологически чистый урожай, который не зависит от погодных и климатических условий.  В связи с этим возникает необходимость подготовки специалистов в этой области, поэтому интерес надо начать прививать в школе путем внедрения дополнительного образования по ситифермерству.</w:t>
      </w:r>
    </w:p>
    <w:p w:rsidR="005B76DB" w:rsidRPr="00A903E4" w:rsidRDefault="005B76DB" w:rsidP="005B76DB">
      <w:pPr>
        <w:jc w:val="both"/>
        <w:rPr>
          <w:noProof/>
          <w:lang w:eastAsia="ru-RU"/>
        </w:rPr>
      </w:pPr>
    </w:p>
    <w:p w:rsidR="00A903E4" w:rsidRPr="00A903E4" w:rsidRDefault="00A903E4" w:rsidP="005B76DB">
      <w:pPr>
        <w:jc w:val="both"/>
        <w:rPr>
          <w:noProof/>
          <w:lang w:eastAsia="ru-RU"/>
        </w:rPr>
      </w:pPr>
      <w:r w:rsidRPr="00A903E4">
        <w:rPr>
          <w:b/>
          <w:bCs/>
          <w:noProof/>
          <w:lang w:eastAsia="ru-RU"/>
        </w:rPr>
        <w:t>Программа составлена в соответствии с нормативными документами Российской федерации, Челябинской области, г. Челябинска и на основе локальных нормативных актов МАОУ «Лицея №77».</w:t>
      </w:r>
    </w:p>
    <w:p w:rsidR="00A903E4" w:rsidRDefault="00A903E4" w:rsidP="005B76DB">
      <w:pPr>
        <w:jc w:val="both"/>
        <w:rPr>
          <w:noProof/>
          <w:lang w:eastAsia="ru-RU"/>
        </w:rPr>
      </w:pPr>
      <w:r w:rsidRPr="00A903E4">
        <w:rPr>
          <w:b/>
          <w:noProof/>
          <w:lang w:eastAsia="ru-RU"/>
        </w:rPr>
        <w:t>Направленность программы</w:t>
      </w:r>
      <w:r w:rsidRPr="00A903E4">
        <w:rPr>
          <w:noProof/>
          <w:lang w:eastAsia="ru-RU"/>
        </w:rPr>
        <w:t xml:space="preserve">: естественнонаучная. </w:t>
      </w:r>
    </w:p>
    <w:p w:rsidR="005B76DB" w:rsidRPr="00A903E4" w:rsidRDefault="005B76DB" w:rsidP="005B76DB">
      <w:pPr>
        <w:jc w:val="both"/>
        <w:rPr>
          <w:noProof/>
          <w:lang w:eastAsia="ru-RU"/>
        </w:rPr>
      </w:pPr>
    </w:p>
    <w:p w:rsidR="00A903E4" w:rsidRPr="00A903E4" w:rsidRDefault="00A903E4" w:rsidP="005B76DB">
      <w:pPr>
        <w:jc w:val="both"/>
        <w:rPr>
          <w:noProof/>
          <w:lang w:eastAsia="ru-RU"/>
        </w:rPr>
      </w:pPr>
      <w:proofErr w:type="gramStart"/>
      <w:r w:rsidRPr="00A903E4">
        <w:rPr>
          <w:b/>
          <w:noProof/>
          <w:lang w:eastAsia="ru-RU"/>
        </w:rPr>
        <w:t>Новизна</w:t>
      </w:r>
      <w:r w:rsidRPr="00A903E4">
        <w:rPr>
          <w:noProof/>
          <w:lang w:eastAsia="ru-RU"/>
        </w:rPr>
        <w:t xml:space="preserve"> программы заключается в том, что учащиеся получат возможность познакомиться с основами профессии будущего – ситифермер, специалиста по обустройству и обслуживанию агропромышленных хозяйств (в том числе выращиванию продуктов питания в специальных теплицах и установках, с использованием гидро-, аэро- и аквапоники и современных технологий ухода за растением: от полива до контроля света) на крышах и стенах небоскребов крупных городов.  </w:t>
      </w:r>
      <w:proofErr w:type="gramEnd"/>
    </w:p>
    <w:p w:rsidR="00A903E4" w:rsidRPr="00A903E4" w:rsidRDefault="00A903E4" w:rsidP="005B76DB">
      <w:pPr>
        <w:jc w:val="both"/>
        <w:rPr>
          <w:noProof/>
          <w:lang w:eastAsia="ru-RU"/>
        </w:rPr>
      </w:pPr>
      <w:r w:rsidRPr="00A903E4">
        <w:rPr>
          <w:noProof/>
          <w:lang w:eastAsia="ru-RU"/>
        </w:rPr>
        <w:t xml:space="preserve">Особое значение имеет поиск условий выращивания растительных культур, содержащих вещества, которые попадая в организм человека и домашних животных, будут снижать негативное влияние неблагоприятных экологических факторов. Исследования обучающихся должны быть направлены на разработку сред и условий выращивания растений, которые можно применять в качестве пищевых продуктов, а также в составе кремов, лосьонов, моющих средств. Получаемые продукты могут служить средством профилактики различных заболеваний. </w:t>
      </w:r>
    </w:p>
    <w:p w:rsidR="00A903E4" w:rsidRPr="00A903E4" w:rsidRDefault="00A903E4" w:rsidP="005B76DB">
      <w:pPr>
        <w:jc w:val="both"/>
        <w:rPr>
          <w:noProof/>
          <w:lang w:eastAsia="ru-RU"/>
        </w:rPr>
      </w:pPr>
      <w:r w:rsidRPr="00A903E4">
        <w:rPr>
          <w:noProof/>
          <w:lang w:eastAsia="ru-RU"/>
        </w:rPr>
        <w:t xml:space="preserve">  Важным направлением проектной деятельности является разработка технологий выращивания культурных растений, которые положительно влияют на состав воздуха в помещениях. Растения, выращиваемые школьниками в лаборатории, могут применяться для очистки воздуха от вредных веществ, для уничтожения патогенных микроорганизмов, для поддержания достаточной влажности.</w:t>
      </w:r>
    </w:p>
    <w:p w:rsidR="00A903E4" w:rsidRPr="00A903E4" w:rsidRDefault="00A903E4" w:rsidP="005B76DB">
      <w:pPr>
        <w:jc w:val="both"/>
        <w:rPr>
          <w:noProof/>
          <w:lang w:eastAsia="ru-RU"/>
        </w:rPr>
      </w:pPr>
      <w:r w:rsidRPr="00A903E4">
        <w:rPr>
          <w:b/>
          <w:noProof/>
          <w:lang w:eastAsia="ru-RU"/>
        </w:rPr>
        <w:t>Педагогическая целесообразность</w:t>
      </w:r>
      <w:r w:rsidRPr="00A903E4">
        <w:rPr>
          <w:noProof/>
          <w:lang w:eastAsia="ru-RU"/>
        </w:rPr>
        <w:t xml:space="preserve"> определяется направленностью на организацию социально-полезной деятельности учащихся, созданием благоприятных условий для развития познавательной и творческой активности с помощью научно – проектной деятельности, а также с применением элементов дуального обучения. </w:t>
      </w:r>
    </w:p>
    <w:p w:rsidR="00A903E4" w:rsidRPr="00A903E4" w:rsidRDefault="00A903E4" w:rsidP="005B76DB">
      <w:pPr>
        <w:jc w:val="both"/>
        <w:rPr>
          <w:noProof/>
          <w:lang w:eastAsia="ru-RU"/>
        </w:rPr>
      </w:pPr>
      <w:r w:rsidRPr="00A903E4">
        <w:rPr>
          <w:noProof/>
          <w:lang w:eastAsia="ru-RU"/>
        </w:rPr>
        <w:t xml:space="preserve">Программа поможет учащимся: </w:t>
      </w:r>
    </w:p>
    <w:p w:rsidR="00A903E4" w:rsidRPr="00A903E4" w:rsidRDefault="00A903E4" w:rsidP="005B76DB">
      <w:pPr>
        <w:jc w:val="both"/>
        <w:rPr>
          <w:noProof/>
          <w:lang w:eastAsia="ru-RU"/>
        </w:rPr>
      </w:pPr>
      <w:r w:rsidRPr="00A903E4">
        <w:rPr>
          <w:noProof/>
          <w:lang w:eastAsia="ru-RU"/>
        </w:rPr>
        <w:t xml:space="preserve">- углубить знаний в области биологии, химии, технологии и информатики, а также поможет придать им практическую направленность; </w:t>
      </w:r>
    </w:p>
    <w:p w:rsidR="00A903E4" w:rsidRPr="00A903E4" w:rsidRDefault="00A903E4" w:rsidP="005B76DB">
      <w:pPr>
        <w:jc w:val="both"/>
        <w:rPr>
          <w:noProof/>
          <w:lang w:eastAsia="ru-RU"/>
        </w:rPr>
      </w:pPr>
      <w:r w:rsidRPr="00A903E4">
        <w:rPr>
          <w:noProof/>
          <w:lang w:eastAsia="ru-RU"/>
        </w:rPr>
        <w:t xml:space="preserve">- достигнуть разноплановых результатов в интеллектуальном и эмоциональном развитии; </w:t>
      </w:r>
    </w:p>
    <w:p w:rsidR="00A903E4" w:rsidRPr="00A903E4" w:rsidRDefault="00A903E4" w:rsidP="005B76DB">
      <w:pPr>
        <w:jc w:val="both"/>
        <w:rPr>
          <w:noProof/>
          <w:lang w:eastAsia="ru-RU"/>
        </w:rPr>
      </w:pPr>
      <w:r w:rsidRPr="00A903E4">
        <w:rPr>
          <w:noProof/>
          <w:lang w:eastAsia="ru-RU"/>
        </w:rPr>
        <w:lastRenderedPageBreak/>
        <w:t xml:space="preserve">- сформировать умения и навыки практической и исследовательской деятельности; </w:t>
      </w:r>
    </w:p>
    <w:p w:rsidR="00A903E4" w:rsidRPr="00A903E4" w:rsidRDefault="00A903E4" w:rsidP="005B76DB">
      <w:pPr>
        <w:jc w:val="both"/>
        <w:rPr>
          <w:noProof/>
          <w:lang w:eastAsia="ru-RU"/>
        </w:rPr>
      </w:pPr>
      <w:r w:rsidRPr="00A903E4">
        <w:rPr>
          <w:noProof/>
          <w:lang w:eastAsia="ru-RU"/>
        </w:rPr>
        <w:t xml:space="preserve">- познакомить с различными новыми профессиями, связанными с ситифермерством, которые появятся в ближайшем будущем;  </w:t>
      </w:r>
    </w:p>
    <w:p w:rsidR="00A903E4" w:rsidRPr="00A903E4" w:rsidRDefault="00A903E4" w:rsidP="005B76DB">
      <w:pPr>
        <w:jc w:val="both"/>
        <w:rPr>
          <w:noProof/>
          <w:lang w:eastAsia="ru-RU"/>
        </w:rPr>
      </w:pPr>
      <w:r w:rsidRPr="00A903E4">
        <w:rPr>
          <w:noProof/>
          <w:lang w:eastAsia="ru-RU"/>
        </w:rPr>
        <w:t>- в профессиональном самоопределении и привлечении к трудовой сельскохозяйственной деятельности, современному фермерскому хозяйству.</w:t>
      </w:r>
    </w:p>
    <w:p w:rsidR="00A903E4" w:rsidRPr="00A903E4" w:rsidRDefault="00A903E4" w:rsidP="005B76DB">
      <w:pPr>
        <w:jc w:val="both"/>
        <w:rPr>
          <w:noProof/>
          <w:lang w:eastAsia="ru-RU"/>
        </w:rPr>
      </w:pPr>
      <w:r w:rsidRPr="00A903E4">
        <w:rPr>
          <w:b/>
          <w:noProof/>
          <w:lang w:eastAsia="ru-RU"/>
        </w:rPr>
        <w:t>Отличительные особенности</w:t>
      </w:r>
      <w:r w:rsidRPr="00A903E4">
        <w:rPr>
          <w:noProof/>
          <w:lang w:eastAsia="ru-RU"/>
        </w:rPr>
        <w:t xml:space="preserve">. Программа предполагает организацию практической деятельности учащихся, обеспечивающей развитие компетенций World </w:t>
      </w:r>
      <w:r w:rsidRPr="00A903E4">
        <w:rPr>
          <w:noProof/>
          <w:lang w:val="en-US" w:eastAsia="ru-RU"/>
        </w:rPr>
        <w:t>Skills</w:t>
      </w:r>
      <w:r w:rsidRPr="00A903E4">
        <w:rPr>
          <w:noProof/>
          <w:lang w:eastAsia="ru-RU"/>
        </w:rPr>
        <w:t xml:space="preserve"> по направлению «Ситифермерство» для успешного ведения выращивания экологически чистых растений в условиях города. Она реализуется в рамках проектной школы «Практики будущего».</w:t>
      </w:r>
    </w:p>
    <w:p w:rsidR="00A903E4" w:rsidRPr="00A903E4" w:rsidRDefault="00A903E4" w:rsidP="005B76DB">
      <w:pPr>
        <w:jc w:val="both"/>
        <w:rPr>
          <w:noProof/>
          <w:lang w:eastAsia="ru-RU"/>
        </w:rPr>
      </w:pPr>
      <w:proofErr w:type="gramStart"/>
      <w:r w:rsidRPr="00A903E4">
        <w:rPr>
          <w:b/>
          <w:noProof/>
          <w:lang w:eastAsia="ru-RU"/>
        </w:rPr>
        <w:t xml:space="preserve">Цель: </w:t>
      </w:r>
      <w:r w:rsidRPr="00A903E4">
        <w:rPr>
          <w:noProof/>
          <w:lang w:eastAsia="ru-RU"/>
        </w:rPr>
        <w:t xml:space="preserve">создать условия для развития экологического мышления у обучающихся для осознанного и перспективного преобразования городской среды, ориентированной на перспективу развития ситифермерства в Челябинской области. </w:t>
      </w:r>
      <w:proofErr w:type="gramEnd"/>
    </w:p>
    <w:p w:rsidR="00A903E4" w:rsidRPr="00A903E4" w:rsidRDefault="00A903E4" w:rsidP="005B76DB">
      <w:pPr>
        <w:jc w:val="both"/>
        <w:rPr>
          <w:b/>
          <w:noProof/>
          <w:lang w:eastAsia="ru-RU"/>
        </w:rPr>
      </w:pPr>
      <w:r w:rsidRPr="00A903E4">
        <w:rPr>
          <w:b/>
          <w:noProof/>
          <w:lang w:eastAsia="ru-RU"/>
        </w:rPr>
        <w:t>Задачи:</w:t>
      </w:r>
    </w:p>
    <w:p w:rsidR="00A903E4" w:rsidRPr="00A903E4" w:rsidRDefault="00A903E4" w:rsidP="00545FB6">
      <w:pPr>
        <w:numPr>
          <w:ilvl w:val="0"/>
          <w:numId w:val="89"/>
        </w:numPr>
        <w:jc w:val="both"/>
        <w:rPr>
          <w:noProof/>
          <w:lang w:eastAsia="ru-RU"/>
        </w:rPr>
      </w:pPr>
      <w:r w:rsidRPr="00A903E4">
        <w:rPr>
          <w:noProof/>
          <w:lang w:eastAsia="ru-RU"/>
        </w:rPr>
        <w:t>Сформировать и развить компетенции, позволяющие выращивать растения в условиях гидропоники.</w:t>
      </w:r>
    </w:p>
    <w:p w:rsidR="00A903E4" w:rsidRPr="00A903E4" w:rsidRDefault="00A903E4" w:rsidP="00545FB6">
      <w:pPr>
        <w:numPr>
          <w:ilvl w:val="0"/>
          <w:numId w:val="89"/>
        </w:numPr>
        <w:jc w:val="both"/>
        <w:rPr>
          <w:noProof/>
          <w:lang w:eastAsia="ru-RU"/>
        </w:rPr>
      </w:pPr>
      <w:r w:rsidRPr="00A903E4">
        <w:rPr>
          <w:noProof/>
          <w:lang w:eastAsia="ru-RU"/>
        </w:rPr>
        <w:t xml:space="preserve">Развить коммуникативные компетенции через исследовательскую и проектную деятельность на основе естественно-научного подхода к развитию ситифермерства в Челябинской области. </w:t>
      </w:r>
    </w:p>
    <w:p w:rsidR="00A903E4" w:rsidRPr="00A903E4" w:rsidRDefault="00A903E4" w:rsidP="00545FB6">
      <w:pPr>
        <w:numPr>
          <w:ilvl w:val="0"/>
          <w:numId w:val="89"/>
        </w:numPr>
        <w:jc w:val="both"/>
        <w:rPr>
          <w:noProof/>
          <w:lang w:eastAsia="ru-RU"/>
        </w:rPr>
      </w:pPr>
      <w:r w:rsidRPr="00A903E4">
        <w:rPr>
          <w:noProof/>
          <w:lang w:eastAsia="ru-RU"/>
        </w:rPr>
        <w:t>Показать значимость профессий, связанных с ситифермерством, для успешного развития Челябинской области как промышленного региона.</w:t>
      </w:r>
    </w:p>
    <w:p w:rsidR="00A903E4" w:rsidRPr="00A903E4" w:rsidRDefault="00A903E4" w:rsidP="005B76DB">
      <w:pPr>
        <w:jc w:val="both"/>
        <w:rPr>
          <w:noProof/>
          <w:lang w:eastAsia="ru-RU"/>
        </w:rPr>
      </w:pPr>
      <w:r w:rsidRPr="00A903E4">
        <w:rPr>
          <w:b/>
          <w:noProof/>
          <w:lang w:eastAsia="ru-RU"/>
        </w:rPr>
        <w:t>Адресат:</w:t>
      </w:r>
      <w:r w:rsidRPr="00A903E4">
        <w:rPr>
          <w:noProof/>
          <w:lang w:eastAsia="ru-RU"/>
        </w:rPr>
        <w:t xml:space="preserve"> –учащиеся 13-14 лет (7-8 кл.), заинтересованные в предпрофильной подготовке по естественно-научному направлению. </w:t>
      </w:r>
    </w:p>
    <w:p w:rsidR="00A903E4" w:rsidRPr="00A903E4" w:rsidRDefault="00A903E4" w:rsidP="005B76DB">
      <w:pPr>
        <w:jc w:val="both"/>
        <w:rPr>
          <w:noProof/>
          <w:lang w:eastAsia="ru-RU"/>
        </w:rPr>
      </w:pPr>
      <w:r w:rsidRPr="00A903E4">
        <w:rPr>
          <w:b/>
          <w:noProof/>
          <w:lang w:eastAsia="ru-RU"/>
        </w:rPr>
        <w:t>Логика построения программы</w:t>
      </w:r>
      <w:r w:rsidRPr="00A903E4">
        <w:rPr>
          <w:noProof/>
          <w:lang w:eastAsia="ru-RU"/>
        </w:rPr>
        <w:t xml:space="preserve">: Реализация программы будет проходить в лаборатории по сити-фермерству. Форма организации занятий - индивидуально-групповая, которая подразумевает работу с группой детей, но с индивидуальным подходом, так как они отличаются по своему возрасту и уровню подготовки. Занятия могут проходить в виде лекций, практикумов или семинаров.   Форма обучения – очная с элементами дистанционных образовательных технологий. Занятия проводятся 3 раза в неделю по 1 академическому часу. </w:t>
      </w:r>
    </w:p>
    <w:p w:rsidR="00A903E4" w:rsidRPr="00A903E4" w:rsidRDefault="00A903E4" w:rsidP="005B76DB">
      <w:pPr>
        <w:jc w:val="both"/>
        <w:rPr>
          <w:noProof/>
          <w:lang w:eastAsia="ru-RU"/>
        </w:rPr>
      </w:pPr>
      <w:r w:rsidRPr="00A903E4">
        <w:rPr>
          <w:b/>
          <w:noProof/>
          <w:lang w:eastAsia="ru-RU"/>
        </w:rPr>
        <w:t>Сроки реализации программы</w:t>
      </w:r>
      <w:r w:rsidRPr="00A903E4">
        <w:rPr>
          <w:noProof/>
          <w:lang w:eastAsia="ru-RU"/>
        </w:rPr>
        <w:t xml:space="preserve">. Программа рассчитана на 1 год обучения – 85 часов. </w:t>
      </w:r>
    </w:p>
    <w:p w:rsidR="00A903E4" w:rsidRPr="00A903E4" w:rsidRDefault="00A903E4" w:rsidP="005B76DB">
      <w:pPr>
        <w:jc w:val="both"/>
        <w:rPr>
          <w:b/>
          <w:noProof/>
          <w:lang w:eastAsia="ru-RU"/>
        </w:rPr>
      </w:pPr>
    </w:p>
    <w:p w:rsidR="00A903E4" w:rsidRPr="00A903E4" w:rsidRDefault="00A903E4" w:rsidP="005B76DB">
      <w:pPr>
        <w:jc w:val="both"/>
        <w:rPr>
          <w:b/>
          <w:noProof/>
          <w:lang w:eastAsia="ru-RU"/>
        </w:rPr>
      </w:pPr>
      <w:r w:rsidRPr="00A903E4">
        <w:rPr>
          <w:b/>
          <w:noProof/>
          <w:lang w:eastAsia="ru-RU"/>
        </w:rPr>
        <w:t>2. Планируемые результаты освоения дополнительной общеразвивающей программы</w:t>
      </w:r>
    </w:p>
    <w:p w:rsidR="00A903E4" w:rsidRPr="00A903E4" w:rsidRDefault="00A903E4" w:rsidP="005B76DB">
      <w:pPr>
        <w:jc w:val="both"/>
        <w:rPr>
          <w:b/>
          <w:noProof/>
          <w:lang w:eastAsia="ru-RU"/>
        </w:rPr>
      </w:pPr>
    </w:p>
    <w:p w:rsidR="00A903E4" w:rsidRPr="00A903E4" w:rsidRDefault="00A903E4" w:rsidP="005B76DB">
      <w:pPr>
        <w:jc w:val="both"/>
        <w:rPr>
          <w:b/>
          <w:noProof/>
          <w:lang w:eastAsia="ru-RU"/>
        </w:rPr>
      </w:pPr>
      <w:r w:rsidRPr="00A903E4">
        <w:rPr>
          <w:b/>
          <w:noProof/>
          <w:lang w:eastAsia="ru-RU"/>
        </w:rPr>
        <w:t>По результатам освоения программы обучающийся должен знать:</w:t>
      </w:r>
    </w:p>
    <w:p w:rsidR="00A903E4" w:rsidRPr="00A903E4" w:rsidRDefault="00A903E4" w:rsidP="00545FB6">
      <w:pPr>
        <w:numPr>
          <w:ilvl w:val="0"/>
          <w:numId w:val="91"/>
        </w:numPr>
        <w:jc w:val="both"/>
        <w:rPr>
          <w:noProof/>
          <w:lang w:eastAsia="ru-RU"/>
        </w:rPr>
      </w:pPr>
      <w:r w:rsidRPr="00A903E4">
        <w:rPr>
          <w:noProof/>
          <w:lang w:eastAsia="ru-RU"/>
        </w:rPr>
        <w:t>Принципы, лежащие в основе сбора и представления информации.</w:t>
      </w:r>
    </w:p>
    <w:p w:rsidR="00A903E4" w:rsidRPr="00A903E4" w:rsidRDefault="00A903E4" w:rsidP="00545FB6">
      <w:pPr>
        <w:numPr>
          <w:ilvl w:val="0"/>
          <w:numId w:val="91"/>
        </w:numPr>
        <w:jc w:val="both"/>
        <w:rPr>
          <w:noProof/>
          <w:lang w:eastAsia="ru-RU"/>
        </w:rPr>
      </w:pPr>
      <w:r w:rsidRPr="00A903E4">
        <w:rPr>
          <w:noProof/>
          <w:lang w:eastAsia="ru-RU"/>
        </w:rPr>
        <w:t>Способы анализа и оценки информации из различных источников.</w:t>
      </w:r>
    </w:p>
    <w:p w:rsidR="00A903E4" w:rsidRPr="00A903E4" w:rsidRDefault="00A903E4" w:rsidP="00545FB6">
      <w:pPr>
        <w:numPr>
          <w:ilvl w:val="0"/>
          <w:numId w:val="91"/>
        </w:numPr>
        <w:jc w:val="both"/>
        <w:rPr>
          <w:noProof/>
          <w:lang w:eastAsia="ru-RU"/>
        </w:rPr>
      </w:pPr>
      <w:r w:rsidRPr="00A903E4">
        <w:rPr>
          <w:noProof/>
          <w:lang w:eastAsia="ru-RU"/>
        </w:rPr>
        <w:t>Экологически правильные нормы выращивания растений в экосистеме города.</w:t>
      </w:r>
    </w:p>
    <w:p w:rsidR="00A903E4" w:rsidRPr="00A903E4" w:rsidRDefault="00A903E4" w:rsidP="00545FB6">
      <w:pPr>
        <w:numPr>
          <w:ilvl w:val="0"/>
          <w:numId w:val="91"/>
        </w:numPr>
        <w:jc w:val="both"/>
        <w:rPr>
          <w:noProof/>
          <w:lang w:eastAsia="ru-RU"/>
        </w:rPr>
      </w:pPr>
      <w:r w:rsidRPr="00A903E4">
        <w:rPr>
          <w:noProof/>
          <w:lang w:eastAsia="ru-RU"/>
        </w:rPr>
        <w:t>Особенности питания растений</w:t>
      </w:r>
    </w:p>
    <w:p w:rsidR="00A903E4" w:rsidRPr="00A903E4" w:rsidRDefault="00A903E4" w:rsidP="00545FB6">
      <w:pPr>
        <w:numPr>
          <w:ilvl w:val="0"/>
          <w:numId w:val="91"/>
        </w:numPr>
        <w:jc w:val="both"/>
        <w:rPr>
          <w:noProof/>
          <w:lang w:eastAsia="ru-RU"/>
        </w:rPr>
      </w:pPr>
      <w:r w:rsidRPr="00A903E4">
        <w:rPr>
          <w:noProof/>
          <w:lang w:eastAsia="ru-RU"/>
        </w:rPr>
        <w:t>Условия, необходимые для роста и развития растений</w:t>
      </w:r>
    </w:p>
    <w:p w:rsidR="00A903E4" w:rsidRPr="00A903E4" w:rsidRDefault="00A903E4" w:rsidP="00545FB6">
      <w:pPr>
        <w:numPr>
          <w:ilvl w:val="0"/>
          <w:numId w:val="91"/>
        </w:numPr>
        <w:jc w:val="both"/>
        <w:rPr>
          <w:noProof/>
          <w:lang w:eastAsia="ru-RU"/>
        </w:rPr>
      </w:pPr>
      <w:r w:rsidRPr="00A903E4">
        <w:rPr>
          <w:noProof/>
          <w:lang w:eastAsia="ru-RU"/>
        </w:rPr>
        <w:t>Критерии для оценки качества семян</w:t>
      </w:r>
    </w:p>
    <w:p w:rsidR="00A903E4" w:rsidRPr="00A903E4" w:rsidRDefault="00A903E4" w:rsidP="00545FB6">
      <w:pPr>
        <w:numPr>
          <w:ilvl w:val="0"/>
          <w:numId w:val="91"/>
        </w:numPr>
        <w:jc w:val="both"/>
        <w:rPr>
          <w:noProof/>
          <w:lang w:eastAsia="ru-RU"/>
        </w:rPr>
      </w:pPr>
      <w:r w:rsidRPr="00A903E4">
        <w:rPr>
          <w:noProof/>
          <w:lang w:eastAsia="ru-RU"/>
        </w:rPr>
        <w:t>Основы новейших технологий по выращиванию культурных растений методами гидропоники и аэропоники</w:t>
      </w:r>
    </w:p>
    <w:p w:rsidR="00A903E4" w:rsidRPr="00A903E4" w:rsidRDefault="00A903E4" w:rsidP="005B76DB">
      <w:pPr>
        <w:jc w:val="both"/>
        <w:rPr>
          <w:noProof/>
          <w:lang w:eastAsia="ru-RU"/>
        </w:rPr>
      </w:pPr>
    </w:p>
    <w:p w:rsidR="00A903E4" w:rsidRPr="00A903E4" w:rsidRDefault="00A903E4" w:rsidP="005B76DB">
      <w:pPr>
        <w:jc w:val="both"/>
        <w:rPr>
          <w:b/>
          <w:noProof/>
          <w:lang w:eastAsia="ru-RU"/>
        </w:rPr>
      </w:pPr>
      <w:r w:rsidRPr="00A903E4">
        <w:rPr>
          <w:b/>
          <w:noProof/>
          <w:lang w:eastAsia="ru-RU"/>
        </w:rPr>
        <w:t>Обучающийся должен уметь:</w:t>
      </w:r>
    </w:p>
    <w:p w:rsidR="00A903E4" w:rsidRPr="00A903E4" w:rsidRDefault="00A903E4" w:rsidP="00545FB6">
      <w:pPr>
        <w:numPr>
          <w:ilvl w:val="0"/>
          <w:numId w:val="102"/>
        </w:numPr>
        <w:jc w:val="both"/>
        <w:rPr>
          <w:noProof/>
          <w:lang w:eastAsia="ru-RU"/>
        </w:rPr>
      </w:pPr>
      <w:r w:rsidRPr="00A903E4">
        <w:rPr>
          <w:noProof/>
          <w:lang w:eastAsia="ru-RU"/>
        </w:rPr>
        <w:t xml:space="preserve"> Собирать, анализировать и оценивать информацию.</w:t>
      </w:r>
    </w:p>
    <w:p w:rsidR="00A903E4" w:rsidRPr="00A903E4" w:rsidRDefault="00A903E4" w:rsidP="00545FB6">
      <w:pPr>
        <w:numPr>
          <w:ilvl w:val="0"/>
          <w:numId w:val="102"/>
        </w:numPr>
        <w:jc w:val="both"/>
        <w:rPr>
          <w:noProof/>
          <w:lang w:eastAsia="ru-RU"/>
        </w:rPr>
      </w:pPr>
      <w:r w:rsidRPr="00A903E4">
        <w:rPr>
          <w:noProof/>
          <w:lang w:eastAsia="ru-RU"/>
        </w:rPr>
        <w:t xml:space="preserve"> Понимать и выполнять предъявляемые требования как к результату, так и к процессу трудовой деятельности.</w:t>
      </w:r>
    </w:p>
    <w:p w:rsidR="00A903E4" w:rsidRPr="00A903E4" w:rsidRDefault="00A903E4" w:rsidP="00545FB6">
      <w:pPr>
        <w:numPr>
          <w:ilvl w:val="0"/>
          <w:numId w:val="102"/>
        </w:numPr>
        <w:jc w:val="both"/>
        <w:rPr>
          <w:noProof/>
          <w:lang w:eastAsia="ru-RU"/>
        </w:rPr>
      </w:pPr>
      <w:r w:rsidRPr="00A903E4">
        <w:rPr>
          <w:noProof/>
          <w:lang w:eastAsia="ru-RU"/>
        </w:rPr>
        <w:t xml:space="preserve"> Планировать общение с другими людьми и презентовать результаты своей работы.</w:t>
      </w:r>
    </w:p>
    <w:p w:rsidR="00A903E4" w:rsidRPr="00A903E4" w:rsidRDefault="00A903E4" w:rsidP="00545FB6">
      <w:pPr>
        <w:numPr>
          <w:ilvl w:val="0"/>
          <w:numId w:val="102"/>
        </w:numPr>
        <w:jc w:val="both"/>
        <w:rPr>
          <w:noProof/>
          <w:lang w:eastAsia="ru-RU"/>
        </w:rPr>
      </w:pPr>
      <w:r w:rsidRPr="00A903E4">
        <w:rPr>
          <w:noProof/>
          <w:lang w:eastAsia="ru-RU"/>
        </w:rPr>
        <w:t xml:space="preserve"> Учитывать требования и задачи к результату своей деятельности.</w:t>
      </w:r>
    </w:p>
    <w:p w:rsidR="00A903E4" w:rsidRPr="00A903E4" w:rsidRDefault="00A903E4" w:rsidP="00545FB6">
      <w:pPr>
        <w:numPr>
          <w:ilvl w:val="0"/>
          <w:numId w:val="102"/>
        </w:numPr>
        <w:jc w:val="both"/>
        <w:rPr>
          <w:noProof/>
          <w:lang w:eastAsia="ru-RU"/>
        </w:rPr>
      </w:pPr>
      <w:r w:rsidRPr="00A903E4">
        <w:rPr>
          <w:noProof/>
          <w:lang w:eastAsia="ru-RU"/>
        </w:rPr>
        <w:t xml:space="preserve"> Уметь определять сложные биосистемы и работать с ними.</w:t>
      </w:r>
    </w:p>
    <w:p w:rsidR="00A903E4" w:rsidRPr="00A903E4" w:rsidRDefault="00A903E4" w:rsidP="00545FB6">
      <w:pPr>
        <w:numPr>
          <w:ilvl w:val="0"/>
          <w:numId w:val="102"/>
        </w:numPr>
        <w:jc w:val="both"/>
        <w:rPr>
          <w:noProof/>
          <w:lang w:eastAsia="ru-RU"/>
        </w:rPr>
      </w:pPr>
      <w:r w:rsidRPr="00A903E4">
        <w:rPr>
          <w:noProof/>
          <w:lang w:eastAsia="ru-RU"/>
        </w:rPr>
        <w:t xml:space="preserve"> Уметь управлять проектами и процессами.</w:t>
      </w:r>
    </w:p>
    <w:p w:rsidR="00A903E4" w:rsidRPr="00A903E4" w:rsidRDefault="00A903E4" w:rsidP="00545FB6">
      <w:pPr>
        <w:numPr>
          <w:ilvl w:val="0"/>
          <w:numId w:val="102"/>
        </w:numPr>
        <w:jc w:val="both"/>
        <w:rPr>
          <w:noProof/>
          <w:lang w:eastAsia="ru-RU"/>
        </w:rPr>
      </w:pPr>
      <w:r w:rsidRPr="00A903E4">
        <w:rPr>
          <w:noProof/>
          <w:lang w:eastAsia="ru-RU"/>
        </w:rPr>
        <w:t xml:space="preserve"> Умение анализировать и управлять внешней средой для того или иного растения, используя различные датчики и приборы.</w:t>
      </w:r>
    </w:p>
    <w:p w:rsidR="00A903E4" w:rsidRPr="00A903E4" w:rsidRDefault="00A903E4" w:rsidP="00545FB6">
      <w:pPr>
        <w:numPr>
          <w:ilvl w:val="0"/>
          <w:numId w:val="102"/>
        </w:numPr>
        <w:jc w:val="both"/>
        <w:rPr>
          <w:noProof/>
          <w:lang w:eastAsia="ru-RU"/>
        </w:rPr>
      </w:pPr>
      <w:r w:rsidRPr="00A903E4">
        <w:rPr>
          <w:noProof/>
          <w:lang w:eastAsia="ru-RU"/>
        </w:rPr>
        <w:t xml:space="preserve"> Уметь пользоваться измерительными приборами.</w:t>
      </w:r>
    </w:p>
    <w:p w:rsidR="00A903E4" w:rsidRPr="00A903E4" w:rsidRDefault="00A903E4" w:rsidP="00545FB6">
      <w:pPr>
        <w:numPr>
          <w:ilvl w:val="0"/>
          <w:numId w:val="102"/>
        </w:numPr>
        <w:jc w:val="both"/>
        <w:rPr>
          <w:noProof/>
          <w:lang w:eastAsia="ru-RU"/>
        </w:rPr>
      </w:pPr>
      <w:r w:rsidRPr="00A903E4">
        <w:rPr>
          <w:noProof/>
          <w:lang w:eastAsia="ru-RU"/>
        </w:rPr>
        <w:t xml:space="preserve"> Уметь решать проблемы, возникающие при командном проектировании и </w:t>
      </w:r>
      <w:r w:rsidRPr="00A903E4">
        <w:rPr>
          <w:noProof/>
          <w:lang w:eastAsia="ru-RU"/>
        </w:rPr>
        <w:lastRenderedPageBreak/>
        <w:t>исследовании.</w:t>
      </w:r>
    </w:p>
    <w:p w:rsidR="00A903E4" w:rsidRPr="00A903E4" w:rsidRDefault="00A903E4" w:rsidP="00545FB6">
      <w:pPr>
        <w:numPr>
          <w:ilvl w:val="0"/>
          <w:numId w:val="102"/>
        </w:numPr>
        <w:jc w:val="both"/>
        <w:rPr>
          <w:noProof/>
          <w:lang w:eastAsia="ru-RU"/>
        </w:rPr>
      </w:pPr>
      <w:r w:rsidRPr="00A903E4">
        <w:rPr>
          <w:noProof/>
          <w:lang w:eastAsia="ru-RU"/>
        </w:rPr>
        <w:t>Уметь аргументировать собственную позицию по отношению к экологическим проблемам региона и пути их решения.</w:t>
      </w:r>
    </w:p>
    <w:p w:rsidR="00A903E4" w:rsidRPr="00A903E4" w:rsidRDefault="00A903E4" w:rsidP="005B76DB">
      <w:pPr>
        <w:jc w:val="both"/>
        <w:rPr>
          <w:b/>
          <w:noProof/>
          <w:lang w:eastAsia="ru-RU"/>
        </w:rPr>
      </w:pPr>
      <w:r w:rsidRPr="00A903E4">
        <w:rPr>
          <w:b/>
          <w:noProof/>
          <w:lang w:eastAsia="ru-RU"/>
        </w:rPr>
        <w:t>3. Система оценки достижения планируемых результатов освоения дополнительной общеобразовательной программе</w:t>
      </w:r>
    </w:p>
    <w:p w:rsidR="00A903E4" w:rsidRPr="00A903E4" w:rsidRDefault="00A903E4" w:rsidP="005B76DB">
      <w:pPr>
        <w:jc w:val="both"/>
        <w:rPr>
          <w:noProof/>
          <w:lang w:eastAsia="ru-RU"/>
        </w:rPr>
      </w:pPr>
      <w:r w:rsidRPr="00A903E4">
        <w:rPr>
          <w:noProof/>
          <w:lang w:eastAsia="ru-RU"/>
        </w:rPr>
        <w:t>Система оценки достижения планируемых результатов освоения дополнительной общеобразовательной программе включает в себя:</w:t>
      </w:r>
    </w:p>
    <w:p w:rsidR="00A903E4" w:rsidRPr="00A903E4" w:rsidRDefault="00A903E4" w:rsidP="005B76DB">
      <w:pPr>
        <w:jc w:val="both"/>
        <w:rPr>
          <w:noProof/>
          <w:lang w:eastAsia="ru-RU"/>
        </w:rPr>
      </w:pPr>
    </w:p>
    <w:p w:rsidR="00A903E4" w:rsidRPr="00A903E4" w:rsidRDefault="00A903E4" w:rsidP="005B76DB">
      <w:pPr>
        <w:jc w:val="both"/>
        <w:rPr>
          <w:noProof/>
          <w:lang w:eastAsia="ru-RU"/>
        </w:rPr>
      </w:pPr>
      <w:r w:rsidRPr="00A903E4">
        <w:rPr>
          <w:noProof/>
          <w:lang w:eastAsia="ru-RU"/>
        </w:rPr>
        <w:t>- текущий контроль успеваемости учащихся;</w:t>
      </w:r>
    </w:p>
    <w:p w:rsidR="00A903E4" w:rsidRPr="00A903E4" w:rsidRDefault="00A903E4" w:rsidP="005B76DB">
      <w:pPr>
        <w:jc w:val="both"/>
        <w:rPr>
          <w:noProof/>
          <w:lang w:eastAsia="ru-RU"/>
        </w:rPr>
      </w:pPr>
      <w:r w:rsidRPr="00A903E4">
        <w:rPr>
          <w:noProof/>
          <w:lang w:eastAsia="ru-RU"/>
        </w:rPr>
        <w:t>- промежуточную аттестацию успеваемости учащихся.</w:t>
      </w:r>
    </w:p>
    <w:p w:rsidR="00A903E4" w:rsidRPr="00A903E4" w:rsidRDefault="00A903E4" w:rsidP="005B76DB">
      <w:pPr>
        <w:jc w:val="both"/>
        <w:rPr>
          <w:b/>
          <w:bCs/>
          <w:noProof/>
          <w:lang w:eastAsia="ru-RU"/>
        </w:rPr>
      </w:pPr>
    </w:p>
    <w:p w:rsidR="00A903E4" w:rsidRPr="00A903E4" w:rsidRDefault="00A903E4" w:rsidP="005B76DB">
      <w:pPr>
        <w:jc w:val="both"/>
        <w:rPr>
          <w:noProof/>
          <w:lang w:eastAsia="ru-RU"/>
        </w:rPr>
      </w:pPr>
      <w:r w:rsidRPr="00A903E4">
        <w:rPr>
          <w:b/>
          <w:bCs/>
          <w:noProof/>
          <w:lang w:eastAsia="ru-RU"/>
        </w:rPr>
        <w:t>Текущий контроль</w:t>
      </w:r>
    </w:p>
    <w:p w:rsidR="00A903E4" w:rsidRPr="00A903E4" w:rsidRDefault="00A903E4" w:rsidP="005B76DB">
      <w:pPr>
        <w:jc w:val="both"/>
        <w:rPr>
          <w:noProof/>
          <w:lang w:eastAsia="ru-RU"/>
        </w:rPr>
      </w:pPr>
      <w:r w:rsidRPr="00A903E4">
        <w:rPr>
          <w:noProof/>
          <w:lang w:eastAsia="ru-RU"/>
        </w:rPr>
        <w:t>Текущий контроль успеваемости учащихся в течение учебного года осуществляется с фиксацией достижений учащихся по каждой теме (разделу) в индивидуальных карточках учета результатов обучающихся (диагностических картах (Приложение1)), тестирования, отчеты учащихся о проделанной ими работе за триместр.</w:t>
      </w:r>
    </w:p>
    <w:p w:rsidR="00A903E4" w:rsidRPr="00A903E4" w:rsidRDefault="00A903E4" w:rsidP="005B76DB">
      <w:pPr>
        <w:jc w:val="both"/>
        <w:rPr>
          <w:noProof/>
          <w:lang w:eastAsia="ru-RU"/>
        </w:rPr>
      </w:pPr>
      <w:r w:rsidRPr="00A903E4">
        <w:rPr>
          <w:b/>
          <w:bCs/>
          <w:noProof/>
          <w:lang w:eastAsia="ru-RU"/>
        </w:rPr>
        <w:t>Промежуточная аттестация</w:t>
      </w:r>
    </w:p>
    <w:p w:rsidR="00A903E4" w:rsidRPr="00A903E4" w:rsidRDefault="00A903E4" w:rsidP="005B76DB">
      <w:pPr>
        <w:jc w:val="both"/>
        <w:rPr>
          <w:noProof/>
          <w:lang w:eastAsia="ru-RU"/>
        </w:rPr>
      </w:pPr>
      <w:r w:rsidRPr="00A903E4">
        <w:rPr>
          <w:noProof/>
          <w:lang w:eastAsia="ru-RU"/>
        </w:rPr>
        <w:t>Промежуточная аттестация проводится по итогам реализации программы. Формой проведения промежуточной аттестации является защита проектов, в соответствии с содержанием дополнительной общеобразовательной программой и определяемого учащимся в качестве группового проекта.</w:t>
      </w:r>
    </w:p>
    <w:p w:rsidR="00A903E4" w:rsidRPr="00A903E4" w:rsidRDefault="00A903E4" w:rsidP="005B76DB">
      <w:pPr>
        <w:jc w:val="both"/>
        <w:rPr>
          <w:noProof/>
          <w:lang w:eastAsia="ru-RU"/>
        </w:rPr>
      </w:pPr>
    </w:p>
    <w:p w:rsidR="00A903E4" w:rsidRPr="00A903E4" w:rsidRDefault="00A903E4" w:rsidP="005B76DB">
      <w:pPr>
        <w:jc w:val="both"/>
        <w:rPr>
          <w:b/>
          <w:bCs/>
          <w:noProof/>
          <w:lang w:eastAsia="ru-RU"/>
        </w:rPr>
      </w:pPr>
      <w:r w:rsidRPr="00A903E4">
        <w:rPr>
          <w:b/>
          <w:bCs/>
          <w:noProof/>
          <w:lang w:eastAsia="ru-RU"/>
        </w:rPr>
        <w:t>Содержание программы модуля «Растения и условия их выращивания»</w:t>
      </w:r>
    </w:p>
    <w:p w:rsidR="00A903E4" w:rsidRPr="00A903E4" w:rsidRDefault="00A903E4" w:rsidP="005B76DB">
      <w:pPr>
        <w:jc w:val="both"/>
        <w:rPr>
          <w:b/>
          <w:bCs/>
          <w:noProof/>
          <w:lang w:eastAsia="ru-RU"/>
        </w:rPr>
      </w:pPr>
    </w:p>
    <w:p w:rsidR="00A903E4" w:rsidRPr="00A903E4" w:rsidRDefault="00A903E4" w:rsidP="005B76DB">
      <w:pPr>
        <w:jc w:val="both"/>
        <w:rPr>
          <w:noProof/>
          <w:lang w:eastAsia="ru-RU"/>
        </w:rPr>
      </w:pPr>
      <w:r w:rsidRPr="00A903E4">
        <w:rPr>
          <w:b/>
          <w:bCs/>
          <w:noProof/>
          <w:lang w:eastAsia="ru-RU"/>
        </w:rPr>
        <w:t>I. Введение</w:t>
      </w:r>
    </w:p>
    <w:p w:rsidR="00A903E4" w:rsidRPr="00A903E4" w:rsidRDefault="00A903E4" w:rsidP="005B76DB">
      <w:pPr>
        <w:jc w:val="both"/>
        <w:rPr>
          <w:noProof/>
          <w:lang w:eastAsia="ru-RU"/>
        </w:rPr>
      </w:pPr>
      <w:r w:rsidRPr="00A903E4">
        <w:rPr>
          <w:b/>
          <w:bCs/>
          <w:noProof/>
          <w:lang w:eastAsia="ru-RU"/>
        </w:rPr>
        <w:t xml:space="preserve">1. Вводное занятие. </w:t>
      </w:r>
      <w:r w:rsidRPr="00A903E4">
        <w:rPr>
          <w:noProof/>
          <w:lang w:eastAsia="ru-RU"/>
        </w:rPr>
        <w:t xml:space="preserve">Вводный инструктаж по технике безопасности, правила работы в  лаборатории. Знакомство с программой. Челябинская область как зона рискованного земледелия. </w:t>
      </w:r>
      <w:proofErr w:type="gramStart"/>
      <w:r w:rsidRPr="00A903E4">
        <w:rPr>
          <w:noProof/>
          <w:lang w:eastAsia="ru-RU"/>
        </w:rPr>
        <w:t xml:space="preserve">Демонстрация  микрозелени,  выращенной на гидропонике. </w:t>
      </w:r>
      <w:proofErr w:type="gramEnd"/>
    </w:p>
    <w:p w:rsidR="00A903E4" w:rsidRPr="00A903E4" w:rsidRDefault="00A903E4" w:rsidP="005B76DB">
      <w:pPr>
        <w:jc w:val="both"/>
        <w:rPr>
          <w:noProof/>
          <w:lang w:eastAsia="ru-RU"/>
        </w:rPr>
      </w:pPr>
      <w:r w:rsidRPr="00A903E4">
        <w:rPr>
          <w:b/>
          <w:bCs/>
          <w:noProof/>
          <w:lang w:eastAsia="ru-RU"/>
        </w:rPr>
        <w:t xml:space="preserve">2. Сити-фермер-профессия будущего. </w:t>
      </w:r>
      <w:r w:rsidRPr="00A903E4">
        <w:rPr>
          <w:noProof/>
          <w:lang w:eastAsia="ru-RU"/>
        </w:rPr>
        <w:t>Причины возникновения профессии и её актуальность.  Профессии будущего в области экологии и биотехнологии – 2020-2030гг. на основе «Атласа новых - профессий». Работа с «Атласом новых профессий»</w:t>
      </w:r>
    </w:p>
    <w:p w:rsidR="00A903E4" w:rsidRPr="00A903E4" w:rsidRDefault="00A903E4" w:rsidP="005B76DB">
      <w:pPr>
        <w:jc w:val="both"/>
        <w:rPr>
          <w:noProof/>
          <w:lang w:eastAsia="ru-RU"/>
        </w:rPr>
      </w:pPr>
      <w:r w:rsidRPr="00A903E4">
        <w:rPr>
          <w:noProof/>
          <w:lang w:eastAsia="ru-RU"/>
        </w:rPr>
        <w:t xml:space="preserve"> </w:t>
      </w:r>
      <w:r w:rsidRPr="00A903E4">
        <w:rPr>
          <w:b/>
          <w:bCs/>
          <w:noProof/>
          <w:lang w:eastAsia="ru-RU"/>
        </w:rPr>
        <w:t>3.</w:t>
      </w:r>
      <w:r w:rsidRPr="00A903E4">
        <w:rPr>
          <w:noProof/>
          <w:lang w:eastAsia="ru-RU"/>
        </w:rPr>
        <w:t xml:space="preserve"> </w:t>
      </w:r>
      <w:r w:rsidRPr="00A903E4">
        <w:rPr>
          <w:b/>
          <w:bCs/>
          <w:noProof/>
          <w:lang w:eastAsia="ru-RU"/>
        </w:rPr>
        <w:t xml:space="preserve">Сити-фермерство – компетенция World Skills. </w:t>
      </w:r>
      <w:r w:rsidRPr="00A903E4">
        <w:rPr>
          <w:noProof/>
          <w:lang w:eastAsia="ru-RU"/>
        </w:rPr>
        <w:t>Что</w:t>
      </w:r>
      <w:r w:rsidRPr="00A903E4">
        <w:rPr>
          <w:noProof/>
          <w:lang w:val="en-US" w:eastAsia="ru-RU"/>
        </w:rPr>
        <w:t xml:space="preserve"> </w:t>
      </w:r>
      <w:r w:rsidRPr="00A903E4">
        <w:rPr>
          <w:noProof/>
          <w:lang w:eastAsia="ru-RU"/>
        </w:rPr>
        <w:t>такое</w:t>
      </w:r>
      <w:r w:rsidRPr="00A903E4">
        <w:rPr>
          <w:noProof/>
          <w:lang w:val="en-US" w:eastAsia="ru-RU"/>
        </w:rPr>
        <w:t xml:space="preserve"> World Skills </w:t>
      </w:r>
      <w:r w:rsidRPr="00A903E4">
        <w:rPr>
          <w:noProof/>
          <w:lang w:eastAsia="ru-RU"/>
        </w:rPr>
        <w:t>и</w:t>
      </w:r>
      <w:r w:rsidRPr="00A903E4">
        <w:rPr>
          <w:noProof/>
          <w:lang w:val="en-US" w:eastAsia="ru-RU"/>
        </w:rPr>
        <w:t xml:space="preserve"> JuniorSkills. </w:t>
      </w:r>
      <w:r w:rsidRPr="00A903E4">
        <w:rPr>
          <w:noProof/>
          <w:lang w:eastAsia="ru-RU"/>
        </w:rPr>
        <w:t xml:space="preserve">Цели профессии сити-фермер и необходимые навыки. Знания и умения. Конкурс и условия проведения. Критерии оценки знаний. Модули выполнения заданий. </w:t>
      </w:r>
    </w:p>
    <w:p w:rsidR="00A903E4" w:rsidRPr="00A903E4" w:rsidRDefault="00A903E4" w:rsidP="005B76DB">
      <w:pPr>
        <w:jc w:val="both"/>
        <w:rPr>
          <w:noProof/>
          <w:lang w:eastAsia="ru-RU"/>
        </w:rPr>
      </w:pPr>
      <w:r w:rsidRPr="00A903E4">
        <w:rPr>
          <w:noProof/>
          <w:lang w:eastAsia="ru-RU"/>
        </w:rPr>
        <w:t>Практика: просмотр фильма о конкурсе JuniorSkills.</w:t>
      </w:r>
    </w:p>
    <w:p w:rsidR="00A903E4" w:rsidRPr="00A903E4" w:rsidRDefault="00A903E4" w:rsidP="005B76DB">
      <w:pPr>
        <w:jc w:val="both"/>
        <w:rPr>
          <w:b/>
          <w:bCs/>
          <w:noProof/>
          <w:lang w:eastAsia="ru-RU"/>
        </w:rPr>
      </w:pPr>
      <w:r w:rsidRPr="00A903E4">
        <w:rPr>
          <w:b/>
          <w:bCs/>
          <w:noProof/>
          <w:lang w:eastAsia="ru-RU"/>
        </w:rPr>
        <w:t xml:space="preserve">II. Растения и условия их выращивания </w:t>
      </w:r>
    </w:p>
    <w:p w:rsidR="00A903E4" w:rsidRPr="00A903E4" w:rsidRDefault="00A903E4" w:rsidP="005B76DB">
      <w:pPr>
        <w:jc w:val="both"/>
        <w:rPr>
          <w:noProof/>
          <w:lang w:eastAsia="ru-RU"/>
        </w:rPr>
      </w:pPr>
      <w:r w:rsidRPr="00A903E4">
        <w:rPr>
          <w:b/>
          <w:bCs/>
          <w:noProof/>
          <w:lang w:eastAsia="ru-RU"/>
        </w:rPr>
        <w:t>1.Особенности питания растений</w:t>
      </w:r>
      <w:r w:rsidRPr="00A903E4">
        <w:rPr>
          <w:noProof/>
          <w:lang w:eastAsia="ru-RU"/>
        </w:rPr>
        <w:t xml:space="preserve">. Воздушное питание растений. Влияние различных спектров света на фотосинтез. Почвенное питание растений. Роль микроорганизмов в накоплении питательных веществ. Роль макроэлементов и микроэлементов в жизни растений. Влияние удобрений на рост растений. Признаки недостаточного питания растений отдельными микро и макроэлементами. </w:t>
      </w:r>
    </w:p>
    <w:p w:rsidR="00A903E4" w:rsidRPr="00A903E4" w:rsidRDefault="00A903E4" w:rsidP="005B76DB">
      <w:pPr>
        <w:jc w:val="both"/>
        <w:rPr>
          <w:noProof/>
          <w:lang w:eastAsia="ru-RU"/>
        </w:rPr>
      </w:pPr>
      <w:r w:rsidRPr="00A903E4">
        <w:rPr>
          <w:noProof/>
          <w:lang w:eastAsia="ru-RU"/>
        </w:rPr>
        <w:t>Практика: знакомство с лабораторным оборудованием,  знакомство с разными видами удобрений, определение голодания растений по листьям,</w:t>
      </w:r>
      <w:r w:rsidRPr="00A903E4">
        <w:rPr>
          <w:b/>
          <w:noProof/>
          <w:lang w:eastAsia="ru-RU"/>
        </w:rPr>
        <w:t xml:space="preserve"> </w:t>
      </w:r>
      <w:r w:rsidRPr="00A903E4">
        <w:rPr>
          <w:noProof/>
          <w:lang w:eastAsia="ru-RU"/>
        </w:rPr>
        <w:t>изучение микроскопического строения корня, знакомство с различными видами фитоламп.</w:t>
      </w:r>
    </w:p>
    <w:p w:rsidR="00A903E4" w:rsidRPr="00A903E4" w:rsidRDefault="00A903E4" w:rsidP="005B76DB">
      <w:pPr>
        <w:jc w:val="both"/>
        <w:rPr>
          <w:bCs/>
          <w:noProof/>
          <w:lang w:eastAsia="ru-RU"/>
        </w:rPr>
      </w:pPr>
      <w:r w:rsidRPr="00A903E4">
        <w:rPr>
          <w:b/>
          <w:bCs/>
          <w:noProof/>
          <w:lang w:eastAsia="ru-RU"/>
        </w:rPr>
        <w:t>2.Экология растений</w:t>
      </w:r>
      <w:r w:rsidRPr="00A903E4">
        <w:rPr>
          <w:noProof/>
          <w:lang w:eastAsia="ru-RU"/>
        </w:rPr>
        <w:t xml:space="preserve">. Свет, температура, вода  и их роль в жизни растений. Классификация растений по отношению к условиям освещенности (светолюбивые, тенелюбивые, теневыносливые). Классификация растений по отношению к воде (гигрофиты, ксерофиты, мезофиты). Правила и экологические нормы выращивания растений в искусственной среде. </w:t>
      </w:r>
    </w:p>
    <w:p w:rsidR="00A903E4" w:rsidRPr="00A903E4" w:rsidRDefault="00A903E4" w:rsidP="005B76DB">
      <w:pPr>
        <w:jc w:val="both"/>
        <w:rPr>
          <w:noProof/>
          <w:lang w:eastAsia="ru-RU"/>
        </w:rPr>
      </w:pPr>
      <w:r w:rsidRPr="00A903E4">
        <w:rPr>
          <w:noProof/>
          <w:lang w:eastAsia="ru-RU"/>
        </w:rPr>
        <w:t>Практика: изучение влияния света на рост растений, изучение влияния температуры на рост корня, изучение влияния воды на прорастание семян, определение принадлежности растений к разным экологическим группам</w:t>
      </w:r>
    </w:p>
    <w:p w:rsidR="00A903E4" w:rsidRPr="00A903E4" w:rsidRDefault="00A903E4" w:rsidP="005B76DB">
      <w:pPr>
        <w:jc w:val="both"/>
        <w:rPr>
          <w:noProof/>
          <w:lang w:eastAsia="ru-RU"/>
        </w:rPr>
      </w:pPr>
      <w:proofErr w:type="gramStart"/>
      <w:r w:rsidRPr="00A903E4">
        <w:rPr>
          <w:b/>
          <w:bCs/>
          <w:noProof/>
          <w:lang w:eastAsia="ru-RU"/>
        </w:rPr>
        <w:t xml:space="preserve">4.Растения для сити-фермерства </w:t>
      </w:r>
      <w:r w:rsidRPr="00A903E4">
        <w:rPr>
          <w:noProof/>
          <w:lang w:eastAsia="ru-RU"/>
        </w:rPr>
        <w:t xml:space="preserve">плодовые и овощные культуры (томат, огурец, баклажаны, перцы, земляника, цитрусовые); пряные и листовые зеленные (петрушка, укроп, салат, базилик, кресс-салат); декоративно-лиственные (папоротники, аспидистры, драцены, кордилины, колеусы, фикусы); цветочно-декоративные (пеларгония, нарциссы, тюльпаны, крокусы, розы); </w:t>
      </w:r>
      <w:r w:rsidRPr="00A903E4">
        <w:rPr>
          <w:b/>
          <w:bCs/>
          <w:noProof/>
          <w:lang w:eastAsia="ru-RU"/>
        </w:rPr>
        <w:t>Критерии отбора растений</w:t>
      </w:r>
      <w:r w:rsidRPr="00A903E4">
        <w:rPr>
          <w:noProof/>
          <w:lang w:eastAsia="ru-RU"/>
        </w:rPr>
        <w:t xml:space="preserve">: направление (продовольственное, рассада, </w:t>
      </w:r>
      <w:r w:rsidRPr="00A903E4">
        <w:rPr>
          <w:noProof/>
          <w:lang w:eastAsia="ru-RU"/>
        </w:rPr>
        <w:lastRenderedPageBreak/>
        <w:t>внутреннее озеленение); продолжительность выращивания, отношение к условиям выращивания (освещённость, высота растения, устойчивость к повышенной влажности).</w:t>
      </w:r>
      <w:proofErr w:type="gramEnd"/>
      <w:r w:rsidRPr="00A903E4">
        <w:rPr>
          <w:noProof/>
          <w:lang w:eastAsia="ru-RU"/>
        </w:rPr>
        <w:t xml:space="preserve"> Выращивание микрозелени. </w:t>
      </w:r>
    </w:p>
    <w:p w:rsidR="00A903E4" w:rsidRPr="00A903E4" w:rsidRDefault="00A903E4" w:rsidP="005B76DB">
      <w:pPr>
        <w:jc w:val="both"/>
        <w:rPr>
          <w:noProof/>
          <w:lang w:eastAsia="ru-RU"/>
        </w:rPr>
      </w:pPr>
      <w:r w:rsidRPr="00A903E4">
        <w:rPr>
          <w:b/>
          <w:noProof/>
          <w:lang w:eastAsia="ru-RU"/>
        </w:rPr>
        <w:t xml:space="preserve"> </w:t>
      </w:r>
      <w:r w:rsidRPr="00A903E4">
        <w:rPr>
          <w:noProof/>
          <w:lang w:eastAsia="ru-RU"/>
        </w:rPr>
        <w:t xml:space="preserve">Проектная работа « Выращивание микрозелени для пользы человека». «Что такое витграсс и его полезные свойства» </w:t>
      </w:r>
    </w:p>
    <w:p w:rsidR="00A903E4" w:rsidRPr="00A903E4" w:rsidRDefault="00A903E4" w:rsidP="005B76DB">
      <w:pPr>
        <w:jc w:val="both"/>
        <w:rPr>
          <w:noProof/>
          <w:lang w:eastAsia="ru-RU"/>
        </w:rPr>
      </w:pPr>
      <w:r w:rsidRPr="00A903E4">
        <w:rPr>
          <w:b/>
          <w:bCs/>
          <w:noProof/>
          <w:lang w:eastAsia="ru-RU"/>
        </w:rPr>
        <w:t>5. Размножение растений для сити-фермерства</w:t>
      </w:r>
      <w:r w:rsidRPr="00A903E4">
        <w:rPr>
          <w:noProof/>
          <w:lang w:eastAsia="ru-RU"/>
        </w:rPr>
        <w:t xml:space="preserve">. </w:t>
      </w:r>
    </w:p>
    <w:p w:rsidR="00A903E4" w:rsidRPr="00A903E4" w:rsidRDefault="00A903E4" w:rsidP="005B76DB">
      <w:pPr>
        <w:jc w:val="both"/>
        <w:rPr>
          <w:noProof/>
          <w:lang w:eastAsia="ru-RU"/>
        </w:rPr>
      </w:pPr>
      <w:r w:rsidRPr="00A903E4">
        <w:rPr>
          <w:bCs/>
          <w:noProof/>
          <w:lang w:eastAsia="ru-RU"/>
        </w:rPr>
        <w:t xml:space="preserve">Правила отбора </w:t>
      </w:r>
      <w:r w:rsidRPr="00A903E4">
        <w:rPr>
          <w:noProof/>
          <w:lang w:eastAsia="ru-RU"/>
        </w:rPr>
        <w:t>семян –очистка, обнаружение и отбраковка нежизнеспособных семян, сортировка и калибровка. Условия для проращивания семян. Предпосевная о</w:t>
      </w:r>
      <w:r w:rsidRPr="00A903E4">
        <w:rPr>
          <w:bCs/>
          <w:noProof/>
          <w:lang w:eastAsia="ru-RU"/>
        </w:rPr>
        <w:t>бработка:</w:t>
      </w:r>
      <w:r w:rsidRPr="00A903E4">
        <w:rPr>
          <w:b/>
          <w:bCs/>
          <w:noProof/>
          <w:lang w:eastAsia="ru-RU"/>
        </w:rPr>
        <w:t xml:space="preserve"> </w:t>
      </w:r>
      <w:r w:rsidRPr="00A903E4">
        <w:rPr>
          <w:noProof/>
          <w:lang w:eastAsia="ru-RU"/>
        </w:rPr>
        <w:t xml:space="preserve">закаливание, драпировка, яровизация; стратификация, замачивание, обогащение питательными веществами. Устройства для проращивания семян. </w:t>
      </w:r>
    </w:p>
    <w:p w:rsidR="00A903E4" w:rsidRPr="00A903E4" w:rsidRDefault="00A903E4" w:rsidP="005B76DB">
      <w:pPr>
        <w:jc w:val="both"/>
        <w:rPr>
          <w:noProof/>
          <w:lang w:eastAsia="ru-RU"/>
        </w:rPr>
      </w:pPr>
      <w:r w:rsidRPr="00A903E4">
        <w:rPr>
          <w:iCs/>
          <w:noProof/>
          <w:lang w:eastAsia="ru-RU"/>
        </w:rPr>
        <w:t>Практика</w:t>
      </w:r>
      <w:r w:rsidRPr="00A903E4">
        <w:rPr>
          <w:noProof/>
          <w:lang w:eastAsia="ru-RU"/>
        </w:rPr>
        <w:t xml:space="preserve">: </w:t>
      </w:r>
      <w:r w:rsidRPr="00A903E4">
        <w:rPr>
          <w:bCs/>
          <w:noProof/>
          <w:lang w:eastAsia="ru-RU"/>
        </w:rPr>
        <w:t xml:space="preserve">Отбор </w:t>
      </w:r>
      <w:r w:rsidRPr="00A903E4">
        <w:rPr>
          <w:noProof/>
          <w:lang w:eastAsia="ru-RU"/>
        </w:rPr>
        <w:t xml:space="preserve">семян подсолнечника, чечевицы и пшеницы для выращивания микрозелени. Отбор семян томатов для выращивания рассады. Проращивание семян в гидропонном проращивателе семян «Здоровья клад». </w:t>
      </w:r>
    </w:p>
    <w:p w:rsidR="00A903E4" w:rsidRPr="00A903E4" w:rsidRDefault="00A903E4" w:rsidP="005B76DB">
      <w:pPr>
        <w:jc w:val="both"/>
        <w:rPr>
          <w:noProof/>
          <w:lang w:eastAsia="ru-RU"/>
        </w:rPr>
      </w:pPr>
    </w:p>
    <w:p w:rsidR="00A903E4" w:rsidRPr="00A903E4" w:rsidRDefault="00A903E4" w:rsidP="005B76DB">
      <w:pPr>
        <w:jc w:val="both"/>
        <w:rPr>
          <w:noProof/>
          <w:lang w:eastAsia="ru-RU"/>
        </w:rPr>
      </w:pPr>
      <w:r w:rsidRPr="00A903E4">
        <w:rPr>
          <w:b/>
          <w:bCs/>
          <w:noProof/>
          <w:lang w:eastAsia="ru-RU"/>
        </w:rPr>
        <w:t xml:space="preserve">IV. </w:t>
      </w:r>
      <w:r w:rsidRPr="00A903E4">
        <w:rPr>
          <w:b/>
          <w:noProof/>
          <w:lang w:eastAsia="ru-RU"/>
        </w:rPr>
        <w:t xml:space="preserve">Современные технологии и методы выращивания экологически чистых культурных растений.  </w:t>
      </w:r>
    </w:p>
    <w:p w:rsidR="00A903E4" w:rsidRPr="00A903E4" w:rsidRDefault="00A903E4" w:rsidP="00545FB6">
      <w:pPr>
        <w:numPr>
          <w:ilvl w:val="0"/>
          <w:numId w:val="90"/>
        </w:numPr>
        <w:jc w:val="both"/>
        <w:rPr>
          <w:noProof/>
          <w:lang w:eastAsia="ru-RU"/>
        </w:rPr>
      </w:pPr>
      <w:r w:rsidRPr="00A903E4">
        <w:rPr>
          <w:b/>
          <w:noProof/>
          <w:lang w:eastAsia="ru-RU"/>
        </w:rPr>
        <w:t>Гидропонные системы.</w:t>
      </w:r>
    </w:p>
    <w:p w:rsidR="00A903E4" w:rsidRPr="00A903E4" w:rsidRDefault="00A903E4" w:rsidP="005B76DB">
      <w:pPr>
        <w:jc w:val="both"/>
        <w:rPr>
          <w:noProof/>
          <w:lang w:eastAsia="ru-RU"/>
        </w:rPr>
      </w:pPr>
      <w:r w:rsidRPr="00A903E4">
        <w:rPr>
          <w:b/>
          <w:noProof/>
          <w:lang w:eastAsia="ru-RU"/>
        </w:rPr>
        <w:t xml:space="preserve">Практика: </w:t>
      </w:r>
      <w:r w:rsidRPr="00A903E4">
        <w:rPr>
          <w:noProof/>
          <w:lang w:eastAsia="ru-RU"/>
        </w:rPr>
        <w:t>Виды гидропоники. Выращивание рассады томатов, огурцов в гидропонной установке Чудо грядка, выращивание зеленных культур, выращивание микрозелени в установках собственного производства</w:t>
      </w:r>
    </w:p>
    <w:p w:rsidR="00A903E4" w:rsidRPr="00A903E4" w:rsidRDefault="00A903E4" w:rsidP="005B76DB">
      <w:pPr>
        <w:jc w:val="both"/>
        <w:rPr>
          <w:noProof/>
          <w:lang w:eastAsia="ru-RU"/>
        </w:rPr>
      </w:pPr>
      <w:r w:rsidRPr="00A903E4">
        <w:rPr>
          <w:noProof/>
          <w:lang w:eastAsia="ru-RU"/>
        </w:rPr>
        <w:t>2.Гроубоксы (гроутенты) для выращивания растений в домашних условиях</w:t>
      </w:r>
    </w:p>
    <w:p w:rsidR="00A903E4" w:rsidRPr="00A903E4" w:rsidRDefault="00A903E4" w:rsidP="005B76DB">
      <w:pPr>
        <w:jc w:val="both"/>
        <w:rPr>
          <w:noProof/>
          <w:lang w:eastAsia="ru-RU"/>
        </w:rPr>
      </w:pPr>
      <w:r w:rsidRPr="00A903E4">
        <w:rPr>
          <w:b/>
          <w:noProof/>
          <w:lang w:eastAsia="ru-RU"/>
        </w:rPr>
        <w:t xml:space="preserve">Практика: </w:t>
      </w:r>
      <w:r w:rsidRPr="00A903E4">
        <w:rPr>
          <w:noProof/>
          <w:lang w:eastAsia="ru-RU"/>
        </w:rPr>
        <w:t>выращивание растений в гроубоксе</w:t>
      </w:r>
    </w:p>
    <w:p w:rsidR="00A903E4" w:rsidRPr="00A903E4" w:rsidRDefault="00A903E4" w:rsidP="005B76DB">
      <w:pPr>
        <w:jc w:val="both"/>
        <w:rPr>
          <w:noProof/>
          <w:lang w:eastAsia="ru-RU"/>
        </w:rPr>
      </w:pPr>
      <w:r w:rsidRPr="00A903E4">
        <w:rPr>
          <w:noProof/>
          <w:lang w:eastAsia="ru-RU"/>
        </w:rPr>
        <w:t xml:space="preserve">3.Вертикально озеленение, аэропоника. Принципы, виды, преимущества. </w:t>
      </w:r>
    </w:p>
    <w:p w:rsidR="00A903E4" w:rsidRPr="00A903E4" w:rsidRDefault="00A903E4" w:rsidP="005B76DB">
      <w:pPr>
        <w:jc w:val="both"/>
        <w:rPr>
          <w:noProof/>
          <w:lang w:eastAsia="ru-RU"/>
        </w:rPr>
      </w:pPr>
      <w:r w:rsidRPr="00A903E4">
        <w:rPr>
          <w:noProof/>
          <w:lang w:eastAsia="ru-RU"/>
        </w:rPr>
        <w:t xml:space="preserve"> Проектная работа «Фитокартины как очистители воздуха»</w:t>
      </w:r>
    </w:p>
    <w:p w:rsidR="00A903E4" w:rsidRPr="00A903E4" w:rsidRDefault="00A903E4" w:rsidP="00545FB6">
      <w:pPr>
        <w:numPr>
          <w:ilvl w:val="0"/>
          <w:numId w:val="95"/>
        </w:numPr>
        <w:jc w:val="both"/>
        <w:rPr>
          <w:noProof/>
          <w:lang w:eastAsia="ru-RU"/>
        </w:rPr>
      </w:pPr>
      <w:r w:rsidRPr="00A903E4">
        <w:rPr>
          <w:noProof/>
          <w:lang w:eastAsia="ru-RU"/>
        </w:rPr>
        <w:t xml:space="preserve">Аквапоника – как высокотехнологический способ выращивания растений. Принципы, преимущества.  </w:t>
      </w:r>
    </w:p>
    <w:p w:rsidR="00A903E4" w:rsidRPr="00A903E4" w:rsidRDefault="00A903E4" w:rsidP="005B76DB">
      <w:pPr>
        <w:jc w:val="both"/>
        <w:rPr>
          <w:noProof/>
          <w:lang w:eastAsia="ru-RU"/>
        </w:rPr>
      </w:pPr>
      <w:r w:rsidRPr="00A903E4">
        <w:rPr>
          <w:b/>
          <w:noProof/>
          <w:lang w:eastAsia="ru-RU"/>
        </w:rPr>
        <w:t>Практика</w:t>
      </w:r>
      <w:r w:rsidRPr="00A903E4">
        <w:rPr>
          <w:noProof/>
          <w:lang w:eastAsia="ru-RU"/>
        </w:rPr>
        <w:t>: создание аквапонной установки в домашних условиях</w:t>
      </w:r>
    </w:p>
    <w:p w:rsidR="00A903E4" w:rsidRPr="00A903E4" w:rsidRDefault="00A903E4" w:rsidP="005B76DB">
      <w:pPr>
        <w:jc w:val="both"/>
        <w:rPr>
          <w:noProof/>
          <w:lang w:eastAsia="ru-RU"/>
        </w:rPr>
      </w:pPr>
    </w:p>
    <w:p w:rsidR="00A903E4" w:rsidRPr="00A903E4" w:rsidRDefault="00A903E4" w:rsidP="005B76DB">
      <w:pPr>
        <w:jc w:val="both"/>
        <w:rPr>
          <w:noProof/>
          <w:lang w:eastAsia="ru-RU"/>
        </w:rPr>
      </w:pPr>
      <w:r w:rsidRPr="00A903E4">
        <w:rPr>
          <w:b/>
          <w:noProof/>
          <w:lang w:val="en-US" w:eastAsia="ru-RU"/>
        </w:rPr>
        <w:t>V</w:t>
      </w:r>
      <w:r w:rsidRPr="00A903E4">
        <w:rPr>
          <w:b/>
          <w:noProof/>
          <w:lang w:eastAsia="ru-RU"/>
        </w:rPr>
        <w:t xml:space="preserve"> Итоговое занятие. </w:t>
      </w:r>
      <w:r w:rsidRPr="00A903E4">
        <w:rPr>
          <w:noProof/>
          <w:lang w:eastAsia="ru-RU"/>
        </w:rPr>
        <w:t>Защита проектов.</w:t>
      </w:r>
    </w:p>
    <w:p w:rsidR="00A903E4" w:rsidRPr="00A903E4" w:rsidRDefault="00A903E4" w:rsidP="005B76DB">
      <w:pPr>
        <w:jc w:val="both"/>
        <w:rPr>
          <w:noProof/>
          <w:lang w:eastAsia="ru-RU"/>
        </w:rPr>
      </w:pPr>
    </w:p>
    <w:p w:rsidR="00A903E4" w:rsidRPr="00A903E4" w:rsidRDefault="00A903E4" w:rsidP="005B76DB">
      <w:pPr>
        <w:jc w:val="both"/>
        <w:rPr>
          <w:b/>
          <w:iCs/>
          <w:noProof/>
          <w:lang w:eastAsia="ru-RU"/>
        </w:rPr>
      </w:pPr>
      <w:r w:rsidRPr="00A903E4">
        <w:rPr>
          <w:b/>
          <w:iCs/>
          <w:noProof/>
          <w:lang w:eastAsia="ru-RU"/>
        </w:rPr>
        <w:t>Содержание модуля «Неорганические гидропонные субстраты»:</w:t>
      </w:r>
    </w:p>
    <w:p w:rsidR="00A903E4" w:rsidRPr="00A903E4" w:rsidRDefault="00A903E4" w:rsidP="005B76DB">
      <w:pPr>
        <w:jc w:val="both"/>
        <w:rPr>
          <w:noProof/>
          <w:lang w:eastAsia="ru-RU"/>
        </w:rPr>
      </w:pPr>
      <w:r w:rsidRPr="00A903E4">
        <w:rPr>
          <w:b/>
          <w:bCs/>
          <w:noProof/>
          <w:lang w:eastAsia="ru-RU"/>
        </w:rPr>
        <w:t xml:space="preserve">I. Введение. </w:t>
      </w:r>
    </w:p>
    <w:p w:rsidR="00A903E4" w:rsidRPr="00A903E4" w:rsidRDefault="00A903E4" w:rsidP="005B76DB">
      <w:pPr>
        <w:jc w:val="both"/>
        <w:rPr>
          <w:noProof/>
          <w:lang w:eastAsia="ru-RU"/>
        </w:rPr>
      </w:pPr>
      <w:r w:rsidRPr="00A903E4">
        <w:rPr>
          <w:b/>
          <w:bCs/>
          <w:noProof/>
          <w:lang w:eastAsia="ru-RU"/>
        </w:rPr>
        <w:t xml:space="preserve">1. Вводное занятие. </w:t>
      </w:r>
      <w:r w:rsidRPr="00A903E4">
        <w:rPr>
          <w:noProof/>
          <w:lang w:eastAsia="ru-RU"/>
        </w:rPr>
        <w:t>Вводный инструктаж по технике безопасности, правила работы в химической лаборатории.  Знакомство с программой. World Skills, конкурс, условия проведения.</w:t>
      </w:r>
    </w:p>
    <w:p w:rsidR="00A903E4" w:rsidRPr="00A903E4" w:rsidRDefault="00A903E4" w:rsidP="005B76DB">
      <w:pPr>
        <w:jc w:val="both"/>
        <w:rPr>
          <w:noProof/>
          <w:lang w:eastAsia="ru-RU"/>
        </w:rPr>
      </w:pPr>
      <w:r w:rsidRPr="00A903E4">
        <w:rPr>
          <w:noProof/>
          <w:lang w:eastAsia="ru-RU"/>
        </w:rPr>
        <w:t>Практика: правила поведения в химической лаборатории. Химическая посуда и оборудование.</w:t>
      </w:r>
    </w:p>
    <w:p w:rsidR="00A903E4" w:rsidRPr="00A903E4" w:rsidRDefault="00A903E4" w:rsidP="005B76DB">
      <w:pPr>
        <w:jc w:val="both"/>
        <w:rPr>
          <w:b/>
          <w:bCs/>
          <w:noProof/>
          <w:lang w:eastAsia="ru-RU"/>
        </w:rPr>
      </w:pPr>
      <w:r w:rsidRPr="00A903E4">
        <w:rPr>
          <w:b/>
          <w:bCs/>
          <w:noProof/>
          <w:lang w:eastAsia="ru-RU"/>
        </w:rPr>
        <w:t>II. Питательные растворы, применяемые для выращивания культурных растений</w:t>
      </w:r>
    </w:p>
    <w:p w:rsidR="00A903E4" w:rsidRPr="00A903E4" w:rsidRDefault="00A903E4" w:rsidP="005B76DB">
      <w:pPr>
        <w:jc w:val="both"/>
        <w:rPr>
          <w:b/>
          <w:bCs/>
          <w:noProof/>
          <w:lang w:eastAsia="ru-RU"/>
        </w:rPr>
      </w:pPr>
      <w:r w:rsidRPr="00A903E4">
        <w:rPr>
          <w:b/>
          <w:bCs/>
          <w:noProof/>
          <w:lang w:eastAsia="ru-RU"/>
        </w:rPr>
        <w:t>1.Вода природная и водопроводная. Водородный показатель. Обнаружение в воде растворенных веществ.</w:t>
      </w:r>
    </w:p>
    <w:p w:rsidR="00A903E4" w:rsidRPr="00A903E4" w:rsidRDefault="00A903E4" w:rsidP="005B76DB">
      <w:pPr>
        <w:jc w:val="both"/>
        <w:rPr>
          <w:noProof/>
          <w:lang w:eastAsia="ru-RU"/>
        </w:rPr>
      </w:pPr>
      <w:r w:rsidRPr="00A903E4">
        <w:rPr>
          <w:noProof/>
          <w:lang w:eastAsia="ru-RU"/>
        </w:rPr>
        <w:t>Практика:Определение содержанияионов кальция, железа, хлора и др. В образцах природной и водопроводной.  Определение рН  образцов природной и водопроводной воды.</w:t>
      </w:r>
    </w:p>
    <w:p w:rsidR="00A903E4" w:rsidRPr="00A903E4" w:rsidRDefault="00A903E4" w:rsidP="005B76DB">
      <w:pPr>
        <w:jc w:val="both"/>
        <w:rPr>
          <w:b/>
          <w:bCs/>
          <w:noProof/>
          <w:lang w:eastAsia="ru-RU"/>
        </w:rPr>
      </w:pPr>
      <w:r w:rsidRPr="00A903E4">
        <w:rPr>
          <w:b/>
          <w:bCs/>
          <w:noProof/>
          <w:lang w:eastAsia="ru-RU"/>
        </w:rPr>
        <w:t>2. Методы очистки воды от нежелательных веществ. Кипячение. Адсорбция. Хемосорбция. Перегонка воды и другие способы ее очистки.</w:t>
      </w:r>
    </w:p>
    <w:p w:rsidR="00A903E4" w:rsidRPr="00A903E4" w:rsidRDefault="00A903E4" w:rsidP="005B76DB">
      <w:pPr>
        <w:jc w:val="both"/>
        <w:rPr>
          <w:b/>
          <w:bCs/>
          <w:noProof/>
          <w:lang w:eastAsia="ru-RU"/>
        </w:rPr>
      </w:pPr>
      <w:r w:rsidRPr="00A903E4">
        <w:rPr>
          <w:noProof/>
          <w:lang w:eastAsia="ru-RU"/>
        </w:rPr>
        <w:t xml:space="preserve">Практика: удаление ионов тяжелых металлов различными методами (иониты, активный уголь и др.). </w:t>
      </w:r>
    </w:p>
    <w:p w:rsidR="00A903E4" w:rsidRPr="00A903E4" w:rsidRDefault="00A903E4" w:rsidP="005B76DB">
      <w:pPr>
        <w:jc w:val="both"/>
        <w:rPr>
          <w:b/>
          <w:bCs/>
          <w:noProof/>
          <w:lang w:eastAsia="ru-RU"/>
        </w:rPr>
      </w:pPr>
      <w:r w:rsidRPr="00A903E4">
        <w:rPr>
          <w:b/>
          <w:bCs/>
          <w:noProof/>
          <w:lang w:eastAsia="ru-RU"/>
        </w:rPr>
        <w:t xml:space="preserve">3. Приготовление питательных растворов с заданной концентрацией минеральных веществ. Физико-химические свойства растворов. </w:t>
      </w:r>
      <w:r w:rsidRPr="00A903E4">
        <w:rPr>
          <w:noProof/>
          <w:lang w:eastAsia="ru-RU"/>
        </w:rPr>
        <w:t>Растения без почвы: как обеспечить необходимые условия для их жизнедеятельности.</w:t>
      </w:r>
    </w:p>
    <w:p w:rsidR="00A903E4" w:rsidRPr="00A903E4" w:rsidRDefault="00A903E4" w:rsidP="005B76DB">
      <w:pPr>
        <w:jc w:val="both"/>
        <w:rPr>
          <w:noProof/>
          <w:lang w:eastAsia="ru-RU"/>
        </w:rPr>
      </w:pPr>
      <w:r w:rsidRPr="00A903E4">
        <w:rPr>
          <w:noProof/>
          <w:lang w:eastAsia="ru-RU"/>
        </w:rPr>
        <w:t>Практика: Приготовление питательных растворов с заданной концентрацией минеральных веществ. Изучение физико-химических свойств приготовленных растворов (плотность, прозрачность, цветность и др.).</w:t>
      </w:r>
    </w:p>
    <w:p w:rsidR="00A903E4" w:rsidRPr="00A903E4" w:rsidRDefault="00A903E4" w:rsidP="005B76DB">
      <w:pPr>
        <w:jc w:val="both"/>
        <w:rPr>
          <w:noProof/>
          <w:lang w:eastAsia="ru-RU"/>
        </w:rPr>
      </w:pPr>
      <w:r w:rsidRPr="00A903E4">
        <w:rPr>
          <w:b/>
          <w:bCs/>
          <w:noProof/>
          <w:lang w:eastAsia="ru-RU"/>
        </w:rPr>
        <w:t>4.</w:t>
      </w:r>
      <w:r w:rsidRPr="00A903E4">
        <w:rPr>
          <w:noProof/>
          <w:lang w:eastAsia="ru-RU"/>
        </w:rPr>
        <w:tab/>
      </w:r>
      <w:r w:rsidRPr="00A903E4">
        <w:rPr>
          <w:b/>
          <w:bCs/>
          <w:noProof/>
          <w:lang w:eastAsia="ru-RU"/>
        </w:rPr>
        <w:t>Биологически значимые формы азота, применяемые при создании гидропоники для выращивания различных растительных культур.</w:t>
      </w:r>
      <w:r w:rsidRPr="00A903E4">
        <w:rPr>
          <w:noProof/>
          <w:lang w:eastAsia="ru-RU"/>
        </w:rPr>
        <w:t xml:space="preserve"> Классификация азотных удобрений по форме азота, содержащегося в них. Аммиачные, нитратные, аммиачно-нитратные и амидные азотные удобрения. </w:t>
      </w:r>
    </w:p>
    <w:p w:rsidR="00A903E4" w:rsidRPr="00A903E4" w:rsidRDefault="00A903E4" w:rsidP="005B76DB">
      <w:pPr>
        <w:jc w:val="both"/>
        <w:rPr>
          <w:noProof/>
          <w:lang w:eastAsia="ru-RU"/>
        </w:rPr>
      </w:pPr>
      <w:r w:rsidRPr="00A903E4">
        <w:rPr>
          <w:noProof/>
          <w:lang w:eastAsia="ru-RU"/>
        </w:rPr>
        <w:t xml:space="preserve">Практика: приготовление гидропонных растворов с использованием различных </w:t>
      </w:r>
      <w:r w:rsidRPr="00A903E4">
        <w:rPr>
          <w:noProof/>
          <w:lang w:eastAsia="ru-RU"/>
        </w:rPr>
        <w:lastRenderedPageBreak/>
        <w:t>азотсодержащих удобрений.</w:t>
      </w:r>
    </w:p>
    <w:p w:rsidR="00A903E4" w:rsidRPr="00A903E4" w:rsidRDefault="00A903E4" w:rsidP="005B76DB">
      <w:pPr>
        <w:jc w:val="both"/>
        <w:rPr>
          <w:noProof/>
          <w:lang w:eastAsia="ru-RU"/>
        </w:rPr>
      </w:pPr>
      <w:r w:rsidRPr="00A903E4">
        <w:rPr>
          <w:b/>
          <w:bCs/>
          <w:noProof/>
          <w:lang w:eastAsia="ru-RU"/>
        </w:rPr>
        <w:t>5. Соединения фосфора, применяемые в растениеводстве. Значение различных фосфорсодержащих удобрений.</w:t>
      </w:r>
      <w:r w:rsidRPr="00A903E4">
        <w:rPr>
          <w:noProof/>
          <w:lang w:eastAsia="ru-RU"/>
        </w:rPr>
        <w:t xml:space="preserve"> Классификация фосфорных удобрений по их растворимости в воде и слабых кислотах. Растворимые в воде фосфаты; полурастворимые фосфорные удобрения; фосфорные удобрения не растворимые ни в воде, ни в слабых кислотах.</w:t>
      </w:r>
    </w:p>
    <w:p w:rsidR="00A903E4" w:rsidRPr="00A903E4" w:rsidRDefault="00A903E4" w:rsidP="005B76DB">
      <w:pPr>
        <w:jc w:val="both"/>
        <w:rPr>
          <w:noProof/>
          <w:lang w:eastAsia="ru-RU"/>
        </w:rPr>
      </w:pPr>
      <w:r w:rsidRPr="00A903E4">
        <w:rPr>
          <w:noProof/>
          <w:lang w:eastAsia="ru-RU"/>
        </w:rPr>
        <w:t>Практика: приготовление гидропонных растворов с использованием различных фосфорсодержащих удобрений.</w:t>
      </w:r>
    </w:p>
    <w:p w:rsidR="00A903E4" w:rsidRPr="00A903E4" w:rsidRDefault="00A903E4" w:rsidP="005B76DB">
      <w:pPr>
        <w:jc w:val="both"/>
        <w:rPr>
          <w:noProof/>
          <w:lang w:eastAsia="ru-RU"/>
        </w:rPr>
      </w:pPr>
      <w:r w:rsidRPr="00A903E4">
        <w:rPr>
          <w:b/>
          <w:bCs/>
          <w:noProof/>
          <w:lang w:eastAsia="ru-RU"/>
        </w:rPr>
        <w:t>6. Калийные удобрения в растениеводстве.</w:t>
      </w:r>
      <w:r w:rsidRPr="00A903E4">
        <w:rPr>
          <w:noProof/>
          <w:lang w:eastAsia="ru-RU"/>
        </w:rPr>
        <w:t xml:space="preserve"> Калий в жизнедеятельности растений. Классификация калийных удобрений. Зола как местное калийное удобрение.</w:t>
      </w:r>
    </w:p>
    <w:p w:rsidR="00A903E4" w:rsidRPr="00A903E4" w:rsidRDefault="00A903E4" w:rsidP="005B76DB">
      <w:pPr>
        <w:jc w:val="both"/>
        <w:rPr>
          <w:noProof/>
          <w:lang w:eastAsia="ru-RU"/>
        </w:rPr>
      </w:pPr>
      <w:r w:rsidRPr="00A903E4">
        <w:rPr>
          <w:noProof/>
          <w:lang w:eastAsia="ru-RU"/>
        </w:rPr>
        <w:t>Практика: приготовление гидропонных растворов с использованием различных калийсодержащих удобрений.</w:t>
      </w:r>
    </w:p>
    <w:p w:rsidR="00A903E4" w:rsidRPr="00A903E4" w:rsidRDefault="00A903E4" w:rsidP="005B76DB">
      <w:pPr>
        <w:jc w:val="both"/>
        <w:rPr>
          <w:noProof/>
          <w:lang w:eastAsia="ru-RU"/>
        </w:rPr>
      </w:pPr>
      <w:r w:rsidRPr="00A903E4">
        <w:rPr>
          <w:noProof/>
          <w:lang w:eastAsia="ru-RU"/>
        </w:rPr>
        <w:tab/>
      </w:r>
      <w:r w:rsidRPr="00A903E4">
        <w:rPr>
          <w:b/>
          <w:bCs/>
          <w:noProof/>
          <w:lang w:eastAsia="ru-RU"/>
        </w:rPr>
        <w:t>7. Выращивание растительных культур, обогащенных важными микроэлементами, витаминами и другими биологически активными веществами.</w:t>
      </w:r>
      <w:r w:rsidRPr="00A903E4">
        <w:rPr>
          <w:noProof/>
          <w:lang w:eastAsia="ru-RU"/>
        </w:rPr>
        <w:t xml:space="preserve"> Понятие о микроэлементах. Обогащение гидропоники важнейшими микроэлементами. </w:t>
      </w:r>
    </w:p>
    <w:p w:rsidR="00A903E4" w:rsidRPr="00A903E4" w:rsidRDefault="00A903E4" w:rsidP="005B76DB">
      <w:pPr>
        <w:jc w:val="both"/>
        <w:rPr>
          <w:noProof/>
          <w:lang w:eastAsia="ru-RU"/>
        </w:rPr>
      </w:pPr>
      <w:r w:rsidRPr="00A903E4">
        <w:rPr>
          <w:noProof/>
          <w:lang w:eastAsia="ru-RU"/>
        </w:rPr>
        <w:t>Практика: обогащение гидропонных растворов важнейшими микроэлементами (молибден, медь, цинк, кобальт и др.).</w:t>
      </w:r>
    </w:p>
    <w:p w:rsidR="00A903E4" w:rsidRPr="00A903E4" w:rsidRDefault="00A903E4" w:rsidP="005B76DB">
      <w:pPr>
        <w:jc w:val="both"/>
        <w:rPr>
          <w:b/>
          <w:bCs/>
          <w:noProof/>
          <w:lang w:eastAsia="ru-RU"/>
        </w:rPr>
      </w:pPr>
      <w:r w:rsidRPr="00A903E4">
        <w:rPr>
          <w:b/>
          <w:bCs/>
          <w:noProof/>
          <w:lang w:eastAsia="ru-RU"/>
        </w:rPr>
        <w:t>8. Коллоидные растворы. Применение коллоидных растворов в растениеводстве. Получение коллоидных растворов для выращивания культурных растений.</w:t>
      </w:r>
    </w:p>
    <w:p w:rsidR="00A903E4" w:rsidRPr="00A903E4" w:rsidRDefault="00A903E4" w:rsidP="005B76DB">
      <w:pPr>
        <w:jc w:val="both"/>
        <w:rPr>
          <w:noProof/>
          <w:lang w:eastAsia="ru-RU"/>
        </w:rPr>
      </w:pPr>
      <w:r w:rsidRPr="00A903E4">
        <w:rPr>
          <w:noProof/>
          <w:lang w:eastAsia="ru-RU"/>
        </w:rPr>
        <w:t>Практика: Приготовление коллоидных растворов минеральных солей и органических веществ для гидропоники с постоянной концентрацией элементов питания растений.</w:t>
      </w:r>
    </w:p>
    <w:p w:rsidR="00A903E4" w:rsidRPr="00A903E4" w:rsidRDefault="00A903E4" w:rsidP="005B76DB">
      <w:pPr>
        <w:jc w:val="both"/>
        <w:rPr>
          <w:b/>
          <w:bCs/>
          <w:noProof/>
          <w:lang w:eastAsia="ru-RU"/>
        </w:rPr>
      </w:pPr>
      <w:r w:rsidRPr="00A903E4">
        <w:rPr>
          <w:b/>
          <w:bCs/>
          <w:noProof/>
          <w:lang w:eastAsia="ru-RU"/>
        </w:rPr>
        <w:t>9. Изменение состава растворов под влиянием факторов окружающей среды и под влиянием развивающихся в этих растворах организмов. Физические методы изменения состава растворов.</w:t>
      </w:r>
    </w:p>
    <w:p w:rsidR="00A903E4" w:rsidRPr="00A903E4" w:rsidRDefault="00A903E4" w:rsidP="005B76DB">
      <w:pPr>
        <w:jc w:val="both"/>
        <w:rPr>
          <w:noProof/>
          <w:lang w:eastAsia="ru-RU"/>
        </w:rPr>
      </w:pPr>
      <w:r w:rsidRPr="00A903E4">
        <w:rPr>
          <w:noProof/>
          <w:lang w:eastAsia="ru-RU"/>
        </w:rPr>
        <w:t>Практика: изучение влияния температуры, УФ-излучения, различного уровня освещенности и других факторов на состав гидропонных растворов.</w:t>
      </w:r>
    </w:p>
    <w:p w:rsidR="00A903E4" w:rsidRPr="00A903E4" w:rsidRDefault="00A903E4" w:rsidP="005B76DB">
      <w:pPr>
        <w:jc w:val="both"/>
        <w:rPr>
          <w:b/>
          <w:bCs/>
          <w:noProof/>
          <w:lang w:eastAsia="ru-RU"/>
        </w:rPr>
      </w:pPr>
      <w:r w:rsidRPr="00A903E4">
        <w:rPr>
          <w:b/>
          <w:bCs/>
          <w:noProof/>
          <w:lang w:val="en-US" w:eastAsia="ru-RU"/>
        </w:rPr>
        <w:t>III</w:t>
      </w:r>
      <w:r w:rsidRPr="00A903E4">
        <w:rPr>
          <w:b/>
          <w:bCs/>
          <w:noProof/>
          <w:lang w:eastAsia="ru-RU"/>
        </w:rPr>
        <w:t>. Анализ растительного сырья культурных растений, выращенных с использованием гидропоники</w:t>
      </w:r>
    </w:p>
    <w:p w:rsidR="00A903E4" w:rsidRPr="00A903E4" w:rsidRDefault="00A903E4" w:rsidP="005B76DB">
      <w:pPr>
        <w:jc w:val="both"/>
        <w:rPr>
          <w:noProof/>
          <w:lang w:eastAsia="ru-RU"/>
        </w:rPr>
      </w:pPr>
      <w:r w:rsidRPr="00A903E4">
        <w:rPr>
          <w:noProof/>
          <w:lang w:eastAsia="ru-RU"/>
        </w:rPr>
        <w:t>Практика: Исследование растительного сырья на предмет содержания в нем важнейших микроэлементов. Исследование растительных материалов на предмет содержания в них аскорбиновой кислоты и других антиоксидантов. Качественные реакции, позволяющие обнаружить витамины группы В. Обнаружение белков и исследование аминокислотного состава растительных белков. Исследование ферментативной активности растительного сырья.  Исследование растительного сырья на предмет содержания в нем углеводов.</w:t>
      </w:r>
    </w:p>
    <w:p w:rsidR="00A903E4" w:rsidRPr="00A903E4" w:rsidRDefault="00A903E4" w:rsidP="005B76DB">
      <w:pPr>
        <w:jc w:val="both"/>
        <w:rPr>
          <w:noProof/>
          <w:lang w:eastAsia="ru-RU"/>
        </w:rPr>
      </w:pPr>
      <w:r w:rsidRPr="00A903E4">
        <w:rPr>
          <w:b/>
          <w:bCs/>
          <w:noProof/>
          <w:lang w:val="en-US" w:eastAsia="ru-RU"/>
        </w:rPr>
        <w:t>IV</w:t>
      </w:r>
      <w:r w:rsidRPr="00A903E4">
        <w:rPr>
          <w:b/>
          <w:bCs/>
          <w:noProof/>
          <w:lang w:eastAsia="ru-RU"/>
        </w:rPr>
        <w:t>. Методы стимулирования растений</w:t>
      </w:r>
    </w:p>
    <w:p w:rsidR="00A903E4" w:rsidRPr="00A903E4" w:rsidRDefault="00A903E4" w:rsidP="00545FB6">
      <w:pPr>
        <w:numPr>
          <w:ilvl w:val="0"/>
          <w:numId w:val="88"/>
        </w:numPr>
        <w:jc w:val="both"/>
        <w:rPr>
          <w:b/>
          <w:bCs/>
          <w:noProof/>
          <w:lang w:eastAsia="ru-RU"/>
        </w:rPr>
      </w:pPr>
      <w:r w:rsidRPr="00A903E4">
        <w:rPr>
          <w:b/>
          <w:bCs/>
          <w:noProof/>
          <w:lang w:eastAsia="ru-RU"/>
        </w:rPr>
        <w:t>Фитостимуляторы. Получение фитостимуляторов из различных источников.</w:t>
      </w:r>
    </w:p>
    <w:p w:rsidR="00A903E4" w:rsidRPr="00A903E4" w:rsidRDefault="00A903E4" w:rsidP="005B76DB">
      <w:pPr>
        <w:jc w:val="both"/>
        <w:rPr>
          <w:noProof/>
          <w:lang w:eastAsia="ru-RU"/>
        </w:rPr>
      </w:pPr>
      <w:r w:rsidRPr="00A903E4">
        <w:rPr>
          <w:noProof/>
          <w:lang w:eastAsia="ru-RU"/>
        </w:rPr>
        <w:t>Практика: Получение фитостимуляторов на основе химических веществ, минерального сырья и сырья биологического происхождения.</w:t>
      </w:r>
    </w:p>
    <w:p w:rsidR="00A903E4" w:rsidRPr="00A903E4" w:rsidRDefault="00A903E4" w:rsidP="00545FB6">
      <w:pPr>
        <w:numPr>
          <w:ilvl w:val="0"/>
          <w:numId w:val="88"/>
        </w:numPr>
        <w:jc w:val="both"/>
        <w:rPr>
          <w:b/>
          <w:bCs/>
          <w:noProof/>
          <w:lang w:eastAsia="ru-RU"/>
        </w:rPr>
      </w:pPr>
      <w:r w:rsidRPr="00A903E4">
        <w:rPr>
          <w:b/>
          <w:bCs/>
          <w:noProof/>
          <w:lang w:eastAsia="ru-RU"/>
        </w:rPr>
        <w:t>Синтез соединений, подобных гуминовым и фульвокислотам в лабораторных условиях.</w:t>
      </w:r>
    </w:p>
    <w:p w:rsidR="00A903E4" w:rsidRPr="00A903E4" w:rsidRDefault="00A903E4" w:rsidP="005B76DB">
      <w:pPr>
        <w:jc w:val="both"/>
        <w:rPr>
          <w:noProof/>
          <w:lang w:eastAsia="ru-RU"/>
        </w:rPr>
      </w:pPr>
      <w:r w:rsidRPr="00A903E4">
        <w:rPr>
          <w:noProof/>
          <w:lang w:eastAsia="ru-RU"/>
        </w:rPr>
        <w:t>Практика: синтез соединений, подобных гуминовым и фульвокислотам из сырья растительного и животного происхождения.</w:t>
      </w:r>
    </w:p>
    <w:p w:rsidR="00A903E4" w:rsidRPr="00A903E4" w:rsidRDefault="00A903E4" w:rsidP="00545FB6">
      <w:pPr>
        <w:numPr>
          <w:ilvl w:val="0"/>
          <w:numId w:val="88"/>
        </w:numPr>
        <w:jc w:val="both"/>
        <w:rPr>
          <w:b/>
          <w:bCs/>
          <w:noProof/>
          <w:lang w:eastAsia="ru-RU"/>
        </w:rPr>
      </w:pPr>
      <w:r w:rsidRPr="00A903E4">
        <w:rPr>
          <w:b/>
          <w:bCs/>
          <w:noProof/>
          <w:lang w:eastAsia="ru-RU"/>
        </w:rPr>
        <w:t>Применение синтетических материалов (ионитов, ПАВ, сорбентов, комплексонов) для приготовления гидропоник.</w:t>
      </w:r>
    </w:p>
    <w:p w:rsidR="00A903E4" w:rsidRPr="00A903E4" w:rsidRDefault="00A903E4" w:rsidP="005B76DB">
      <w:pPr>
        <w:jc w:val="both"/>
        <w:rPr>
          <w:noProof/>
          <w:lang w:eastAsia="ru-RU"/>
        </w:rPr>
      </w:pPr>
      <w:r w:rsidRPr="00A903E4">
        <w:rPr>
          <w:noProof/>
          <w:lang w:eastAsia="ru-RU"/>
        </w:rPr>
        <w:t xml:space="preserve">Практика: Получение гетерогенных систем-гидропоник с устойчивым питательным раствором с использованием химических реактивов, минеров и материалов биологического происхождения. </w:t>
      </w:r>
    </w:p>
    <w:p w:rsidR="00A903E4" w:rsidRPr="00A903E4" w:rsidRDefault="00A903E4" w:rsidP="005B76DB">
      <w:pPr>
        <w:jc w:val="both"/>
        <w:rPr>
          <w:noProof/>
          <w:lang w:eastAsia="ru-RU"/>
        </w:rPr>
      </w:pPr>
      <w:r w:rsidRPr="00A903E4">
        <w:rPr>
          <w:b/>
          <w:bCs/>
          <w:noProof/>
          <w:lang w:val="en-US" w:eastAsia="ru-RU"/>
        </w:rPr>
        <w:t>V</w:t>
      </w:r>
      <w:r w:rsidRPr="00A903E4">
        <w:rPr>
          <w:b/>
          <w:bCs/>
          <w:noProof/>
          <w:lang w:eastAsia="ru-RU"/>
        </w:rPr>
        <w:t xml:space="preserve">. Итоговое занятие. </w:t>
      </w:r>
      <w:r w:rsidRPr="00A903E4">
        <w:rPr>
          <w:noProof/>
          <w:lang w:eastAsia="ru-RU"/>
        </w:rPr>
        <w:t>Защита проектов.</w:t>
      </w:r>
    </w:p>
    <w:p w:rsidR="00A903E4" w:rsidRPr="00A903E4" w:rsidRDefault="00A903E4" w:rsidP="005B76DB">
      <w:pPr>
        <w:jc w:val="both"/>
        <w:rPr>
          <w:b/>
          <w:noProof/>
          <w:lang w:eastAsia="ru-RU"/>
        </w:rPr>
      </w:pPr>
    </w:p>
    <w:p w:rsidR="00A903E4" w:rsidRPr="00A903E4" w:rsidRDefault="00A903E4" w:rsidP="005B76DB">
      <w:pPr>
        <w:jc w:val="both"/>
        <w:rPr>
          <w:b/>
          <w:iCs/>
          <w:noProof/>
          <w:lang w:eastAsia="ru-RU"/>
        </w:rPr>
      </w:pPr>
      <w:r w:rsidRPr="00A903E4">
        <w:rPr>
          <w:b/>
          <w:iCs/>
          <w:noProof/>
          <w:lang w:eastAsia="ru-RU"/>
        </w:rPr>
        <w:t xml:space="preserve">           Модуль «Проектирование гидропонных установок и автоматизация системы полива растений»</w:t>
      </w:r>
    </w:p>
    <w:p w:rsidR="00A903E4" w:rsidRPr="00A903E4" w:rsidRDefault="00A903E4" w:rsidP="005B76DB">
      <w:pPr>
        <w:jc w:val="both"/>
        <w:rPr>
          <w:noProof/>
          <w:lang w:eastAsia="ru-RU"/>
        </w:rPr>
      </w:pPr>
      <w:r w:rsidRPr="00A903E4">
        <w:rPr>
          <w:noProof/>
          <w:lang w:eastAsia="ru-RU"/>
        </w:rPr>
        <w:t>Содержание модуля</w:t>
      </w:r>
    </w:p>
    <w:p w:rsidR="00A903E4" w:rsidRPr="00A903E4" w:rsidRDefault="00A903E4" w:rsidP="00545FB6">
      <w:pPr>
        <w:numPr>
          <w:ilvl w:val="0"/>
          <w:numId w:val="94"/>
        </w:numPr>
        <w:jc w:val="both"/>
        <w:rPr>
          <w:noProof/>
          <w:lang w:eastAsia="ru-RU"/>
        </w:rPr>
      </w:pPr>
      <w:r w:rsidRPr="00A903E4">
        <w:rPr>
          <w:b/>
          <w:noProof/>
          <w:lang w:eastAsia="ru-RU"/>
        </w:rPr>
        <w:t>Введение.</w:t>
      </w:r>
      <w:r w:rsidRPr="00A903E4">
        <w:rPr>
          <w:noProof/>
          <w:lang w:eastAsia="ru-RU"/>
        </w:rPr>
        <w:t xml:space="preserve"> Системы гидропоники: пассивные, периодического затопления, капельного орошения, плавающей платформы. Правила техники безопасности при работе с инструментами. Организация рабочего места.</w:t>
      </w:r>
    </w:p>
    <w:p w:rsidR="00A903E4" w:rsidRPr="00A903E4" w:rsidRDefault="00A903E4" w:rsidP="00545FB6">
      <w:pPr>
        <w:numPr>
          <w:ilvl w:val="0"/>
          <w:numId w:val="94"/>
        </w:numPr>
        <w:jc w:val="both"/>
        <w:rPr>
          <w:noProof/>
          <w:lang w:eastAsia="ru-RU"/>
        </w:rPr>
      </w:pPr>
      <w:r w:rsidRPr="00A903E4">
        <w:rPr>
          <w:b/>
          <w:noProof/>
          <w:lang w:eastAsia="ru-RU"/>
        </w:rPr>
        <w:t>Проектирование гидропонных установок.</w:t>
      </w:r>
      <w:r w:rsidRPr="00A903E4">
        <w:rPr>
          <w:noProof/>
          <w:lang w:eastAsia="ru-RU"/>
        </w:rPr>
        <w:t xml:space="preserve">  Виды гидропонных ячеек. Вертикальное выращивание. Конструкция вертикальной гидропонной системы из </w:t>
      </w:r>
      <w:r w:rsidRPr="00A903E4">
        <w:rPr>
          <w:noProof/>
          <w:lang w:eastAsia="ru-RU"/>
        </w:rPr>
        <w:lastRenderedPageBreak/>
        <w:t xml:space="preserve">ячеек. Гидропонные установки. Особенности конструкции промышленной гидропонной установки: система Домашний сад, аэросад «Здоровья клад», 2х модульный; система «Домашний сад Чудогрядка», система «Домашний сад универсальный проращиватель», система капельного полива Praktica. Гидропонные установки из пластиковой бутылки и пластиковой трубы. </w:t>
      </w:r>
      <w:bookmarkStart w:id="38" w:name="_Hlk41504140"/>
      <w:r w:rsidRPr="00A903E4">
        <w:rPr>
          <w:noProof/>
          <w:lang w:eastAsia="ru-RU"/>
        </w:rPr>
        <w:t>3</w:t>
      </w:r>
      <w:r w:rsidRPr="00A903E4">
        <w:rPr>
          <w:noProof/>
          <w:lang w:val="en-US" w:eastAsia="ru-RU"/>
        </w:rPr>
        <w:t>D</w:t>
      </w:r>
      <w:r w:rsidRPr="00A903E4">
        <w:rPr>
          <w:noProof/>
          <w:lang w:eastAsia="ru-RU"/>
        </w:rPr>
        <w:t xml:space="preserve"> моделирование и печать гидропонных ячеек.</w:t>
      </w:r>
      <w:bookmarkEnd w:id="38"/>
    </w:p>
    <w:p w:rsidR="00A903E4" w:rsidRPr="00A903E4" w:rsidRDefault="00A903E4" w:rsidP="005B76DB">
      <w:pPr>
        <w:jc w:val="both"/>
        <w:rPr>
          <w:noProof/>
          <w:lang w:eastAsia="ru-RU"/>
        </w:rPr>
      </w:pPr>
      <w:r w:rsidRPr="00A903E4">
        <w:rPr>
          <w:noProof/>
          <w:lang w:eastAsia="ru-RU"/>
        </w:rPr>
        <w:t>Практика: Изготовление простой гидропонной ячейки. Изготовление гидропонной установки из пластиковой бутылки или пластиковой трубы. Разработка конструкции гидропонных ячеек.3D моделирование и печать гидропонных ячеек.</w:t>
      </w:r>
    </w:p>
    <w:p w:rsidR="00A903E4" w:rsidRPr="00A903E4" w:rsidRDefault="00A903E4" w:rsidP="00545FB6">
      <w:pPr>
        <w:numPr>
          <w:ilvl w:val="0"/>
          <w:numId w:val="93"/>
        </w:numPr>
        <w:jc w:val="both"/>
        <w:rPr>
          <w:noProof/>
          <w:lang w:eastAsia="ru-RU"/>
        </w:rPr>
      </w:pPr>
      <w:r w:rsidRPr="00A903E4">
        <w:rPr>
          <w:noProof/>
          <w:lang w:eastAsia="ru-RU"/>
        </w:rPr>
        <w:t>Проектирование системы полива Реверсивные и нереверсивные установки. Техника питательного слоя (NFT). Техника глубинного потока (DFT). Метод голландского ведра. Аэраторы. Приборы измерения температурных параметров гидропонных установок (термометры). Приборы измерения уровня влажности. Влагомеры почвы. Проектирование системы капельного полива. Подбор компонентов и материалов для системы капельного орошения. Монтаж системы капельного орошения (питающий резервуар, питающая трубка и посадочный резервуар). Автоматизация системы полива. Сенсоры влажности почвы. Автоматизированный капельный полив. Таймеры для подачи раствора при использовании системы подтопления.</w:t>
      </w:r>
    </w:p>
    <w:p w:rsidR="00DE19FA" w:rsidRDefault="00DE19FA" w:rsidP="00DE19FA">
      <w:pPr>
        <w:ind w:left="720"/>
        <w:rPr>
          <w:b/>
          <w:bCs/>
          <w:noProof/>
          <w:lang w:eastAsia="ru-RU"/>
        </w:rPr>
      </w:pPr>
    </w:p>
    <w:p w:rsidR="00A903E4" w:rsidRPr="00A903E4" w:rsidRDefault="00A903E4" w:rsidP="00545FB6">
      <w:pPr>
        <w:numPr>
          <w:ilvl w:val="0"/>
          <w:numId w:val="93"/>
        </w:numPr>
        <w:rPr>
          <w:b/>
          <w:bCs/>
          <w:noProof/>
          <w:lang w:eastAsia="ru-RU"/>
        </w:rPr>
      </w:pPr>
      <w:r w:rsidRPr="00A903E4">
        <w:rPr>
          <w:b/>
          <w:bCs/>
          <w:noProof/>
          <w:lang w:eastAsia="ru-RU"/>
        </w:rPr>
        <w:t>Учебный план программы</w:t>
      </w:r>
    </w:p>
    <w:p w:rsidR="00A903E4" w:rsidRPr="00A903E4" w:rsidRDefault="00A903E4" w:rsidP="00A903E4">
      <w:pPr>
        <w:rPr>
          <w:b/>
          <w:noProof/>
          <w:lang w:eastAsia="ru-RU"/>
        </w:rPr>
      </w:pP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367"/>
        <w:gridCol w:w="4188"/>
        <w:gridCol w:w="629"/>
        <w:gridCol w:w="732"/>
        <w:gridCol w:w="855"/>
        <w:gridCol w:w="2356"/>
      </w:tblGrid>
      <w:tr w:rsidR="00A903E4" w:rsidRPr="00A903E4" w:rsidTr="005B76DB">
        <w:trPr>
          <w:trHeight w:val="682"/>
        </w:trPr>
        <w:tc>
          <w:tcPr>
            <w:tcW w:w="8158" w:type="dxa"/>
            <w:gridSpan w:val="6"/>
          </w:tcPr>
          <w:p w:rsidR="00A903E4" w:rsidRPr="00A903E4" w:rsidRDefault="00A903E4" w:rsidP="00A903E4">
            <w:pPr>
              <w:rPr>
                <w:noProof/>
                <w:sz w:val="20"/>
                <w:szCs w:val="20"/>
                <w:lang w:eastAsia="ru-RU"/>
              </w:rPr>
            </w:pPr>
          </w:p>
          <w:p w:rsidR="00A903E4" w:rsidRPr="00A903E4" w:rsidRDefault="00A903E4" w:rsidP="00A903E4">
            <w:pPr>
              <w:rPr>
                <w:noProof/>
                <w:sz w:val="20"/>
                <w:szCs w:val="20"/>
                <w:lang w:eastAsia="ru-RU"/>
              </w:rPr>
            </w:pPr>
            <w:r w:rsidRPr="00A903E4">
              <w:rPr>
                <w:noProof/>
                <w:sz w:val="20"/>
                <w:szCs w:val="20"/>
                <w:lang w:eastAsia="ru-RU"/>
              </w:rPr>
              <w:t>Модуль «</w:t>
            </w:r>
            <w:r w:rsidRPr="00A903E4">
              <w:rPr>
                <w:b/>
                <w:bCs/>
                <w:noProof/>
                <w:sz w:val="20"/>
                <w:szCs w:val="20"/>
                <w:lang w:eastAsia="ru-RU"/>
              </w:rPr>
              <w:t>Растения и условия их выращивания</w:t>
            </w:r>
            <w:r w:rsidRPr="00A903E4">
              <w:rPr>
                <w:noProof/>
                <w:sz w:val="20"/>
                <w:szCs w:val="20"/>
                <w:lang w:eastAsia="ru-RU"/>
              </w:rPr>
              <w:t>»</w:t>
            </w:r>
          </w:p>
        </w:tc>
        <w:tc>
          <w:tcPr>
            <w:tcW w:w="2356" w:type="dxa"/>
          </w:tcPr>
          <w:p w:rsidR="00A903E4" w:rsidRPr="00A903E4" w:rsidRDefault="00A903E4" w:rsidP="00A903E4">
            <w:pPr>
              <w:rPr>
                <w:noProof/>
                <w:sz w:val="20"/>
                <w:szCs w:val="20"/>
                <w:lang w:eastAsia="ru-RU"/>
              </w:rPr>
            </w:pPr>
          </w:p>
          <w:p w:rsidR="00A903E4" w:rsidRPr="00A903E4" w:rsidRDefault="00A903E4" w:rsidP="00A903E4">
            <w:pPr>
              <w:rPr>
                <w:noProof/>
                <w:sz w:val="20"/>
                <w:szCs w:val="20"/>
                <w:lang w:eastAsia="ru-RU"/>
              </w:rPr>
            </w:pPr>
          </w:p>
        </w:tc>
      </w:tr>
      <w:tr w:rsidR="00A903E4" w:rsidRPr="00A903E4" w:rsidTr="005B76DB">
        <w:trPr>
          <w:trHeight w:val="682"/>
        </w:trPr>
        <w:tc>
          <w:tcPr>
            <w:tcW w:w="387" w:type="dxa"/>
          </w:tcPr>
          <w:p w:rsidR="00A903E4" w:rsidRPr="00A903E4" w:rsidRDefault="00A903E4" w:rsidP="00A903E4">
            <w:pPr>
              <w:rPr>
                <w:noProof/>
                <w:sz w:val="20"/>
                <w:szCs w:val="20"/>
                <w:lang w:eastAsia="ru-RU"/>
              </w:rPr>
            </w:pPr>
            <w:r w:rsidRPr="00A903E4">
              <w:rPr>
                <w:noProof/>
                <w:sz w:val="20"/>
                <w:szCs w:val="20"/>
                <w:lang w:eastAsia="ru-RU"/>
              </w:rPr>
              <w:t>№</w:t>
            </w:r>
          </w:p>
        </w:tc>
        <w:tc>
          <w:tcPr>
            <w:tcW w:w="1367" w:type="dxa"/>
          </w:tcPr>
          <w:p w:rsidR="00A903E4" w:rsidRPr="00A903E4" w:rsidRDefault="00A903E4" w:rsidP="00A903E4">
            <w:pPr>
              <w:rPr>
                <w:noProof/>
                <w:sz w:val="20"/>
                <w:szCs w:val="20"/>
                <w:lang w:eastAsia="ru-RU"/>
              </w:rPr>
            </w:pPr>
            <w:r w:rsidRPr="00A903E4">
              <w:rPr>
                <w:noProof/>
                <w:sz w:val="20"/>
                <w:szCs w:val="20"/>
                <w:lang w:eastAsia="ru-RU"/>
              </w:rPr>
              <w:t>Раздел</w:t>
            </w:r>
          </w:p>
        </w:tc>
        <w:tc>
          <w:tcPr>
            <w:tcW w:w="4188" w:type="dxa"/>
          </w:tcPr>
          <w:p w:rsidR="00A903E4" w:rsidRPr="00A903E4" w:rsidRDefault="00A903E4" w:rsidP="00A903E4">
            <w:pPr>
              <w:rPr>
                <w:noProof/>
                <w:sz w:val="20"/>
                <w:szCs w:val="20"/>
                <w:lang w:eastAsia="ru-RU"/>
              </w:rPr>
            </w:pPr>
            <w:r w:rsidRPr="00A903E4">
              <w:rPr>
                <w:noProof/>
                <w:sz w:val="20"/>
                <w:szCs w:val="20"/>
                <w:lang w:eastAsia="ru-RU"/>
              </w:rPr>
              <w:t>Тема</w:t>
            </w:r>
          </w:p>
        </w:tc>
        <w:tc>
          <w:tcPr>
            <w:tcW w:w="629" w:type="dxa"/>
          </w:tcPr>
          <w:p w:rsidR="00A903E4" w:rsidRPr="00A903E4" w:rsidRDefault="00A903E4" w:rsidP="00A903E4">
            <w:pPr>
              <w:rPr>
                <w:noProof/>
                <w:sz w:val="20"/>
                <w:szCs w:val="20"/>
                <w:lang w:eastAsia="ru-RU"/>
              </w:rPr>
            </w:pPr>
            <w:r w:rsidRPr="00A903E4">
              <w:rPr>
                <w:noProof/>
                <w:sz w:val="20"/>
                <w:szCs w:val="20"/>
                <w:lang w:eastAsia="ru-RU"/>
              </w:rPr>
              <w:t>Теория</w:t>
            </w:r>
          </w:p>
        </w:tc>
        <w:tc>
          <w:tcPr>
            <w:tcW w:w="732" w:type="dxa"/>
          </w:tcPr>
          <w:p w:rsidR="00A903E4" w:rsidRPr="00A903E4" w:rsidRDefault="00A903E4" w:rsidP="00A903E4">
            <w:pPr>
              <w:rPr>
                <w:noProof/>
                <w:sz w:val="20"/>
                <w:szCs w:val="20"/>
                <w:lang w:eastAsia="ru-RU"/>
              </w:rPr>
            </w:pPr>
            <w:r w:rsidRPr="00A903E4">
              <w:rPr>
                <w:noProof/>
                <w:sz w:val="20"/>
                <w:szCs w:val="20"/>
                <w:lang w:eastAsia="ru-RU"/>
              </w:rPr>
              <w:t>Практика</w:t>
            </w:r>
          </w:p>
        </w:tc>
        <w:tc>
          <w:tcPr>
            <w:tcW w:w="855" w:type="dxa"/>
          </w:tcPr>
          <w:p w:rsidR="00A903E4" w:rsidRPr="00A903E4" w:rsidRDefault="00A903E4" w:rsidP="00A903E4">
            <w:pPr>
              <w:rPr>
                <w:noProof/>
                <w:sz w:val="20"/>
                <w:szCs w:val="20"/>
                <w:lang w:eastAsia="ru-RU"/>
              </w:rPr>
            </w:pPr>
            <w:r w:rsidRPr="00A903E4">
              <w:rPr>
                <w:noProof/>
                <w:sz w:val="20"/>
                <w:szCs w:val="20"/>
                <w:lang w:eastAsia="ru-RU"/>
              </w:rPr>
              <w:t>Всего</w:t>
            </w:r>
          </w:p>
        </w:tc>
        <w:tc>
          <w:tcPr>
            <w:tcW w:w="2356" w:type="dxa"/>
          </w:tcPr>
          <w:p w:rsidR="00A903E4" w:rsidRPr="00A903E4" w:rsidRDefault="00A903E4" w:rsidP="00A903E4">
            <w:pPr>
              <w:rPr>
                <w:noProof/>
                <w:sz w:val="20"/>
                <w:szCs w:val="20"/>
                <w:lang w:eastAsia="ru-RU"/>
              </w:rPr>
            </w:pPr>
            <w:r w:rsidRPr="00A903E4">
              <w:rPr>
                <w:noProof/>
                <w:sz w:val="20"/>
                <w:szCs w:val="20"/>
                <w:lang w:eastAsia="ru-RU"/>
              </w:rPr>
              <w:t>Форма аттестации</w:t>
            </w:r>
          </w:p>
        </w:tc>
      </w:tr>
      <w:tr w:rsidR="00A903E4" w:rsidRPr="00A903E4" w:rsidTr="005B76DB">
        <w:trPr>
          <w:trHeight w:val="326"/>
        </w:trPr>
        <w:tc>
          <w:tcPr>
            <w:tcW w:w="387" w:type="dxa"/>
          </w:tcPr>
          <w:p w:rsidR="00A903E4" w:rsidRPr="00A903E4" w:rsidRDefault="00A903E4" w:rsidP="00A903E4">
            <w:pPr>
              <w:rPr>
                <w:noProof/>
                <w:sz w:val="20"/>
                <w:szCs w:val="20"/>
                <w:lang w:val="en-US" w:eastAsia="ru-RU"/>
              </w:rPr>
            </w:pPr>
            <w:r w:rsidRPr="00A903E4">
              <w:rPr>
                <w:noProof/>
                <w:sz w:val="20"/>
                <w:szCs w:val="20"/>
                <w:lang w:val="en-US" w:eastAsia="ru-RU"/>
              </w:rPr>
              <w:t>I</w:t>
            </w:r>
          </w:p>
        </w:tc>
        <w:tc>
          <w:tcPr>
            <w:tcW w:w="1367" w:type="dxa"/>
          </w:tcPr>
          <w:p w:rsidR="00A903E4" w:rsidRPr="00A903E4" w:rsidRDefault="00A903E4" w:rsidP="00A903E4">
            <w:pPr>
              <w:rPr>
                <w:noProof/>
                <w:sz w:val="20"/>
                <w:szCs w:val="20"/>
                <w:lang w:eastAsia="ru-RU"/>
              </w:rPr>
            </w:pPr>
            <w:r w:rsidRPr="00A903E4">
              <w:rPr>
                <w:noProof/>
                <w:sz w:val="20"/>
                <w:szCs w:val="20"/>
                <w:lang w:eastAsia="ru-RU"/>
              </w:rPr>
              <w:t>Введение</w:t>
            </w:r>
          </w:p>
        </w:tc>
        <w:tc>
          <w:tcPr>
            <w:tcW w:w="4188" w:type="dxa"/>
          </w:tcPr>
          <w:p w:rsidR="00A903E4" w:rsidRPr="00A903E4" w:rsidRDefault="00A903E4" w:rsidP="00A903E4">
            <w:pPr>
              <w:rPr>
                <w:noProof/>
                <w:sz w:val="20"/>
                <w:szCs w:val="20"/>
                <w:lang w:eastAsia="ru-RU"/>
              </w:rPr>
            </w:pPr>
            <w:r w:rsidRPr="00A903E4">
              <w:rPr>
                <w:noProof/>
                <w:sz w:val="20"/>
                <w:szCs w:val="20"/>
                <w:lang w:eastAsia="ru-RU"/>
              </w:rPr>
              <w:t>Вводное занятие</w:t>
            </w:r>
          </w:p>
        </w:tc>
        <w:tc>
          <w:tcPr>
            <w:tcW w:w="629" w:type="dxa"/>
          </w:tcPr>
          <w:p w:rsidR="00A903E4" w:rsidRPr="00A903E4" w:rsidRDefault="00A903E4" w:rsidP="00A903E4">
            <w:pPr>
              <w:rPr>
                <w:noProof/>
                <w:sz w:val="20"/>
                <w:szCs w:val="20"/>
                <w:lang w:eastAsia="ru-RU"/>
              </w:rPr>
            </w:pPr>
            <w:r w:rsidRPr="00A903E4">
              <w:rPr>
                <w:noProof/>
                <w:sz w:val="20"/>
                <w:szCs w:val="20"/>
                <w:lang w:eastAsia="ru-RU"/>
              </w:rPr>
              <w:t>1</w:t>
            </w:r>
          </w:p>
        </w:tc>
        <w:tc>
          <w:tcPr>
            <w:tcW w:w="732" w:type="dxa"/>
          </w:tcPr>
          <w:p w:rsidR="00A903E4" w:rsidRPr="00A903E4" w:rsidRDefault="00A903E4" w:rsidP="00A903E4">
            <w:pPr>
              <w:rPr>
                <w:noProof/>
                <w:sz w:val="20"/>
                <w:szCs w:val="20"/>
                <w:lang w:eastAsia="ru-RU"/>
              </w:rPr>
            </w:pPr>
            <w:r w:rsidRPr="00A903E4">
              <w:rPr>
                <w:noProof/>
                <w:sz w:val="20"/>
                <w:szCs w:val="20"/>
                <w:lang w:eastAsia="ru-RU"/>
              </w:rPr>
              <w:t>0</w:t>
            </w:r>
          </w:p>
        </w:tc>
        <w:tc>
          <w:tcPr>
            <w:tcW w:w="855" w:type="dxa"/>
          </w:tcPr>
          <w:p w:rsidR="00A903E4" w:rsidRPr="00A903E4" w:rsidRDefault="00A903E4" w:rsidP="00A903E4">
            <w:pPr>
              <w:rPr>
                <w:noProof/>
                <w:sz w:val="20"/>
                <w:szCs w:val="20"/>
                <w:lang w:eastAsia="ru-RU"/>
              </w:rPr>
            </w:pPr>
            <w:r w:rsidRPr="00A903E4">
              <w:rPr>
                <w:noProof/>
                <w:sz w:val="20"/>
                <w:szCs w:val="20"/>
                <w:lang w:eastAsia="ru-RU"/>
              </w:rPr>
              <w:t>1</w:t>
            </w:r>
          </w:p>
        </w:tc>
        <w:tc>
          <w:tcPr>
            <w:tcW w:w="2356" w:type="dxa"/>
          </w:tcPr>
          <w:p w:rsidR="00A903E4" w:rsidRPr="00A903E4" w:rsidRDefault="00A903E4" w:rsidP="00A903E4">
            <w:pPr>
              <w:rPr>
                <w:noProof/>
                <w:sz w:val="20"/>
                <w:szCs w:val="20"/>
                <w:lang w:eastAsia="ru-RU"/>
              </w:rPr>
            </w:pPr>
          </w:p>
        </w:tc>
      </w:tr>
      <w:tr w:rsidR="00A903E4" w:rsidRPr="00A903E4" w:rsidTr="005B76DB">
        <w:trPr>
          <w:trHeight w:val="341"/>
        </w:trPr>
        <w:tc>
          <w:tcPr>
            <w:tcW w:w="387" w:type="dxa"/>
          </w:tcPr>
          <w:p w:rsidR="00A903E4" w:rsidRPr="00A903E4" w:rsidRDefault="00A903E4" w:rsidP="00A903E4">
            <w:pPr>
              <w:rPr>
                <w:noProof/>
                <w:sz w:val="20"/>
                <w:szCs w:val="20"/>
                <w:lang w:val="en-US" w:eastAsia="ru-RU"/>
              </w:rPr>
            </w:pPr>
          </w:p>
        </w:tc>
        <w:tc>
          <w:tcPr>
            <w:tcW w:w="1367" w:type="dxa"/>
          </w:tcPr>
          <w:p w:rsidR="00A903E4" w:rsidRPr="00A903E4" w:rsidRDefault="00A903E4" w:rsidP="00A903E4">
            <w:pPr>
              <w:rPr>
                <w:noProof/>
                <w:sz w:val="20"/>
                <w:szCs w:val="20"/>
                <w:lang w:eastAsia="ru-RU"/>
              </w:rPr>
            </w:pPr>
          </w:p>
        </w:tc>
        <w:tc>
          <w:tcPr>
            <w:tcW w:w="4188" w:type="dxa"/>
          </w:tcPr>
          <w:p w:rsidR="00A903E4" w:rsidRPr="00A903E4" w:rsidRDefault="00A903E4" w:rsidP="00A903E4">
            <w:pPr>
              <w:rPr>
                <w:noProof/>
                <w:sz w:val="20"/>
                <w:szCs w:val="20"/>
                <w:lang w:eastAsia="ru-RU"/>
              </w:rPr>
            </w:pPr>
            <w:r w:rsidRPr="00A903E4">
              <w:rPr>
                <w:bCs/>
                <w:noProof/>
                <w:sz w:val="20"/>
                <w:szCs w:val="20"/>
                <w:lang w:eastAsia="ru-RU"/>
              </w:rPr>
              <w:t>Сити-фермер-профессия будущего</w:t>
            </w:r>
          </w:p>
        </w:tc>
        <w:tc>
          <w:tcPr>
            <w:tcW w:w="629" w:type="dxa"/>
          </w:tcPr>
          <w:p w:rsidR="00A903E4" w:rsidRPr="00A903E4" w:rsidRDefault="00A903E4" w:rsidP="00A903E4">
            <w:pPr>
              <w:rPr>
                <w:noProof/>
                <w:sz w:val="20"/>
                <w:szCs w:val="20"/>
                <w:lang w:eastAsia="ru-RU"/>
              </w:rPr>
            </w:pPr>
            <w:r w:rsidRPr="00A903E4">
              <w:rPr>
                <w:noProof/>
                <w:sz w:val="20"/>
                <w:szCs w:val="20"/>
                <w:lang w:eastAsia="ru-RU"/>
              </w:rPr>
              <w:t>1</w:t>
            </w:r>
          </w:p>
        </w:tc>
        <w:tc>
          <w:tcPr>
            <w:tcW w:w="732" w:type="dxa"/>
          </w:tcPr>
          <w:p w:rsidR="00A903E4" w:rsidRPr="00A903E4" w:rsidRDefault="00A903E4" w:rsidP="00A903E4">
            <w:pPr>
              <w:rPr>
                <w:noProof/>
                <w:sz w:val="20"/>
                <w:szCs w:val="20"/>
                <w:lang w:eastAsia="ru-RU"/>
              </w:rPr>
            </w:pPr>
            <w:r w:rsidRPr="00A903E4">
              <w:rPr>
                <w:noProof/>
                <w:sz w:val="20"/>
                <w:szCs w:val="20"/>
                <w:lang w:eastAsia="ru-RU"/>
              </w:rPr>
              <w:t>0</w:t>
            </w:r>
          </w:p>
        </w:tc>
        <w:tc>
          <w:tcPr>
            <w:tcW w:w="855" w:type="dxa"/>
          </w:tcPr>
          <w:p w:rsidR="00A903E4" w:rsidRPr="00A903E4" w:rsidRDefault="00A903E4" w:rsidP="00A903E4">
            <w:pPr>
              <w:rPr>
                <w:noProof/>
                <w:sz w:val="20"/>
                <w:szCs w:val="20"/>
                <w:lang w:eastAsia="ru-RU"/>
              </w:rPr>
            </w:pPr>
            <w:r w:rsidRPr="00A903E4">
              <w:rPr>
                <w:noProof/>
                <w:sz w:val="20"/>
                <w:szCs w:val="20"/>
                <w:lang w:eastAsia="ru-RU"/>
              </w:rPr>
              <w:t>1</w:t>
            </w:r>
          </w:p>
        </w:tc>
        <w:tc>
          <w:tcPr>
            <w:tcW w:w="2356" w:type="dxa"/>
          </w:tcPr>
          <w:p w:rsidR="00A903E4" w:rsidRPr="00A903E4" w:rsidRDefault="00A903E4" w:rsidP="00A903E4">
            <w:pPr>
              <w:rPr>
                <w:noProof/>
                <w:sz w:val="20"/>
                <w:szCs w:val="20"/>
                <w:lang w:eastAsia="ru-RU"/>
              </w:rPr>
            </w:pPr>
          </w:p>
        </w:tc>
      </w:tr>
      <w:tr w:rsidR="00A903E4" w:rsidRPr="00A903E4" w:rsidTr="005B76DB">
        <w:trPr>
          <w:trHeight w:val="341"/>
        </w:trPr>
        <w:tc>
          <w:tcPr>
            <w:tcW w:w="387" w:type="dxa"/>
          </w:tcPr>
          <w:p w:rsidR="00A903E4" w:rsidRPr="00A903E4" w:rsidRDefault="00A903E4" w:rsidP="00A903E4">
            <w:pPr>
              <w:rPr>
                <w:noProof/>
                <w:sz w:val="20"/>
                <w:szCs w:val="20"/>
                <w:lang w:val="en-US" w:eastAsia="ru-RU"/>
              </w:rPr>
            </w:pPr>
          </w:p>
        </w:tc>
        <w:tc>
          <w:tcPr>
            <w:tcW w:w="1367" w:type="dxa"/>
          </w:tcPr>
          <w:p w:rsidR="00A903E4" w:rsidRPr="00A903E4" w:rsidRDefault="00A903E4" w:rsidP="00A903E4">
            <w:pPr>
              <w:rPr>
                <w:noProof/>
                <w:sz w:val="20"/>
                <w:szCs w:val="20"/>
                <w:lang w:eastAsia="ru-RU"/>
              </w:rPr>
            </w:pPr>
          </w:p>
        </w:tc>
        <w:tc>
          <w:tcPr>
            <w:tcW w:w="4188" w:type="dxa"/>
          </w:tcPr>
          <w:p w:rsidR="00A903E4" w:rsidRPr="00A903E4" w:rsidRDefault="00A903E4" w:rsidP="00A903E4">
            <w:pPr>
              <w:rPr>
                <w:noProof/>
                <w:sz w:val="20"/>
                <w:szCs w:val="20"/>
                <w:lang w:eastAsia="ru-RU"/>
              </w:rPr>
            </w:pPr>
            <w:r w:rsidRPr="00A903E4">
              <w:rPr>
                <w:bCs/>
                <w:noProof/>
                <w:sz w:val="20"/>
                <w:szCs w:val="20"/>
                <w:lang w:eastAsia="ru-RU"/>
              </w:rPr>
              <w:t>Сити-фермерство – компетенция World Skills</w:t>
            </w:r>
          </w:p>
        </w:tc>
        <w:tc>
          <w:tcPr>
            <w:tcW w:w="629" w:type="dxa"/>
          </w:tcPr>
          <w:p w:rsidR="00A903E4" w:rsidRPr="00A903E4" w:rsidRDefault="00A903E4" w:rsidP="00A903E4">
            <w:pPr>
              <w:rPr>
                <w:noProof/>
                <w:sz w:val="20"/>
                <w:szCs w:val="20"/>
                <w:lang w:eastAsia="ru-RU"/>
              </w:rPr>
            </w:pPr>
            <w:r w:rsidRPr="00A903E4">
              <w:rPr>
                <w:noProof/>
                <w:sz w:val="20"/>
                <w:szCs w:val="20"/>
                <w:lang w:eastAsia="ru-RU"/>
              </w:rPr>
              <w:t>1</w:t>
            </w:r>
          </w:p>
        </w:tc>
        <w:tc>
          <w:tcPr>
            <w:tcW w:w="732" w:type="dxa"/>
          </w:tcPr>
          <w:p w:rsidR="00A903E4" w:rsidRPr="00A903E4" w:rsidRDefault="00A903E4" w:rsidP="00A903E4">
            <w:pPr>
              <w:rPr>
                <w:noProof/>
                <w:sz w:val="20"/>
                <w:szCs w:val="20"/>
                <w:lang w:eastAsia="ru-RU"/>
              </w:rPr>
            </w:pPr>
            <w:r w:rsidRPr="00A903E4">
              <w:rPr>
                <w:noProof/>
                <w:sz w:val="20"/>
                <w:szCs w:val="20"/>
                <w:lang w:eastAsia="ru-RU"/>
              </w:rPr>
              <w:t>1</w:t>
            </w:r>
          </w:p>
        </w:tc>
        <w:tc>
          <w:tcPr>
            <w:tcW w:w="855" w:type="dxa"/>
          </w:tcPr>
          <w:p w:rsidR="00A903E4" w:rsidRPr="00A903E4" w:rsidRDefault="00A903E4" w:rsidP="00A903E4">
            <w:pPr>
              <w:rPr>
                <w:noProof/>
                <w:sz w:val="20"/>
                <w:szCs w:val="20"/>
                <w:lang w:eastAsia="ru-RU"/>
              </w:rPr>
            </w:pPr>
            <w:r w:rsidRPr="00A903E4">
              <w:rPr>
                <w:noProof/>
                <w:sz w:val="20"/>
                <w:szCs w:val="20"/>
                <w:lang w:eastAsia="ru-RU"/>
              </w:rPr>
              <w:t>2</w:t>
            </w:r>
          </w:p>
        </w:tc>
        <w:tc>
          <w:tcPr>
            <w:tcW w:w="2356" w:type="dxa"/>
          </w:tcPr>
          <w:p w:rsidR="00A903E4" w:rsidRPr="00A903E4" w:rsidRDefault="00A903E4" w:rsidP="00A903E4">
            <w:pPr>
              <w:rPr>
                <w:noProof/>
                <w:sz w:val="20"/>
                <w:szCs w:val="20"/>
                <w:lang w:eastAsia="ru-RU"/>
              </w:rPr>
            </w:pPr>
          </w:p>
        </w:tc>
      </w:tr>
      <w:tr w:rsidR="00A903E4" w:rsidRPr="00A903E4" w:rsidTr="005B76DB">
        <w:trPr>
          <w:trHeight w:val="326"/>
        </w:trPr>
        <w:tc>
          <w:tcPr>
            <w:tcW w:w="387" w:type="dxa"/>
            <w:vMerge w:val="restart"/>
          </w:tcPr>
          <w:p w:rsidR="00A903E4" w:rsidRPr="00A903E4" w:rsidRDefault="00A903E4" w:rsidP="00A903E4">
            <w:pPr>
              <w:rPr>
                <w:noProof/>
                <w:sz w:val="20"/>
                <w:szCs w:val="20"/>
                <w:lang w:eastAsia="ru-RU"/>
              </w:rPr>
            </w:pPr>
            <w:r w:rsidRPr="00A903E4">
              <w:rPr>
                <w:noProof/>
                <w:sz w:val="20"/>
                <w:szCs w:val="20"/>
                <w:lang w:val="en-US" w:eastAsia="ru-RU"/>
              </w:rPr>
              <w:t>II</w:t>
            </w:r>
          </w:p>
        </w:tc>
        <w:tc>
          <w:tcPr>
            <w:tcW w:w="1367" w:type="dxa"/>
            <w:vMerge w:val="restart"/>
          </w:tcPr>
          <w:p w:rsidR="00A903E4" w:rsidRPr="00A903E4" w:rsidRDefault="00A903E4" w:rsidP="00A903E4">
            <w:pPr>
              <w:rPr>
                <w:bCs/>
                <w:noProof/>
                <w:sz w:val="20"/>
                <w:szCs w:val="20"/>
                <w:lang w:eastAsia="ru-RU"/>
              </w:rPr>
            </w:pPr>
            <w:r w:rsidRPr="00A903E4">
              <w:rPr>
                <w:bCs/>
                <w:noProof/>
                <w:sz w:val="20"/>
                <w:szCs w:val="20"/>
                <w:lang w:eastAsia="ru-RU"/>
              </w:rPr>
              <w:t xml:space="preserve">Растения и условия их выращивания </w:t>
            </w:r>
          </w:p>
          <w:p w:rsidR="00A903E4" w:rsidRPr="00A903E4" w:rsidRDefault="00A903E4" w:rsidP="00A903E4">
            <w:pPr>
              <w:rPr>
                <w:noProof/>
                <w:sz w:val="20"/>
                <w:szCs w:val="20"/>
                <w:lang w:eastAsia="ru-RU"/>
              </w:rPr>
            </w:pPr>
          </w:p>
        </w:tc>
        <w:tc>
          <w:tcPr>
            <w:tcW w:w="4188" w:type="dxa"/>
          </w:tcPr>
          <w:p w:rsidR="00A903E4" w:rsidRPr="00A903E4" w:rsidRDefault="00A903E4" w:rsidP="00A903E4">
            <w:pPr>
              <w:rPr>
                <w:noProof/>
                <w:sz w:val="20"/>
                <w:szCs w:val="20"/>
                <w:lang w:eastAsia="ru-RU"/>
              </w:rPr>
            </w:pPr>
            <w:r w:rsidRPr="00A903E4">
              <w:rPr>
                <w:bCs/>
                <w:noProof/>
                <w:sz w:val="20"/>
                <w:szCs w:val="20"/>
                <w:lang w:eastAsia="ru-RU"/>
              </w:rPr>
              <w:t>Особенности питания растений</w:t>
            </w:r>
          </w:p>
        </w:tc>
        <w:tc>
          <w:tcPr>
            <w:tcW w:w="629" w:type="dxa"/>
          </w:tcPr>
          <w:p w:rsidR="00A903E4" w:rsidRPr="00A903E4" w:rsidRDefault="00A903E4" w:rsidP="00A903E4">
            <w:pPr>
              <w:rPr>
                <w:noProof/>
                <w:sz w:val="20"/>
                <w:szCs w:val="20"/>
                <w:lang w:eastAsia="ru-RU"/>
              </w:rPr>
            </w:pPr>
            <w:r w:rsidRPr="00A903E4">
              <w:rPr>
                <w:noProof/>
                <w:sz w:val="20"/>
                <w:szCs w:val="20"/>
                <w:lang w:eastAsia="ru-RU"/>
              </w:rPr>
              <w:t>2</w:t>
            </w:r>
          </w:p>
        </w:tc>
        <w:tc>
          <w:tcPr>
            <w:tcW w:w="732" w:type="dxa"/>
          </w:tcPr>
          <w:p w:rsidR="00A903E4" w:rsidRPr="00A903E4" w:rsidRDefault="00A903E4" w:rsidP="00A903E4">
            <w:pPr>
              <w:rPr>
                <w:noProof/>
                <w:sz w:val="20"/>
                <w:szCs w:val="20"/>
                <w:lang w:eastAsia="ru-RU"/>
              </w:rPr>
            </w:pPr>
            <w:r w:rsidRPr="00A903E4">
              <w:rPr>
                <w:noProof/>
                <w:sz w:val="20"/>
                <w:szCs w:val="20"/>
                <w:lang w:eastAsia="ru-RU"/>
              </w:rPr>
              <w:t>4</w:t>
            </w:r>
          </w:p>
        </w:tc>
        <w:tc>
          <w:tcPr>
            <w:tcW w:w="855" w:type="dxa"/>
          </w:tcPr>
          <w:p w:rsidR="00A903E4" w:rsidRPr="00A903E4" w:rsidRDefault="00A903E4" w:rsidP="00A903E4">
            <w:pPr>
              <w:rPr>
                <w:noProof/>
                <w:sz w:val="20"/>
                <w:szCs w:val="20"/>
                <w:lang w:eastAsia="ru-RU"/>
              </w:rPr>
            </w:pPr>
            <w:r w:rsidRPr="00A903E4">
              <w:rPr>
                <w:noProof/>
                <w:sz w:val="20"/>
                <w:szCs w:val="20"/>
                <w:lang w:eastAsia="ru-RU"/>
              </w:rPr>
              <w:t>6</w:t>
            </w:r>
          </w:p>
        </w:tc>
        <w:tc>
          <w:tcPr>
            <w:tcW w:w="2356" w:type="dxa"/>
            <w:vMerge w:val="restart"/>
          </w:tcPr>
          <w:p w:rsidR="00A903E4" w:rsidRPr="00A903E4" w:rsidRDefault="00A903E4" w:rsidP="00A903E4">
            <w:pPr>
              <w:rPr>
                <w:noProof/>
                <w:sz w:val="20"/>
                <w:szCs w:val="20"/>
                <w:lang w:eastAsia="ru-RU"/>
              </w:rPr>
            </w:pPr>
          </w:p>
        </w:tc>
      </w:tr>
      <w:tr w:rsidR="00A903E4" w:rsidRPr="00A903E4" w:rsidTr="005B76DB">
        <w:trPr>
          <w:trHeight w:val="142"/>
        </w:trPr>
        <w:tc>
          <w:tcPr>
            <w:tcW w:w="387" w:type="dxa"/>
            <w:vMerge/>
          </w:tcPr>
          <w:p w:rsidR="00A903E4" w:rsidRPr="00A903E4" w:rsidRDefault="00A903E4" w:rsidP="00A903E4">
            <w:pPr>
              <w:rPr>
                <w:noProof/>
                <w:sz w:val="20"/>
                <w:szCs w:val="20"/>
                <w:lang w:val="en-US" w:eastAsia="ru-RU"/>
              </w:rPr>
            </w:pPr>
          </w:p>
        </w:tc>
        <w:tc>
          <w:tcPr>
            <w:tcW w:w="1367" w:type="dxa"/>
            <w:vMerge/>
          </w:tcPr>
          <w:p w:rsidR="00A903E4" w:rsidRPr="00A903E4" w:rsidRDefault="00A903E4" w:rsidP="00A903E4">
            <w:pPr>
              <w:rPr>
                <w:noProof/>
                <w:sz w:val="20"/>
                <w:szCs w:val="20"/>
                <w:lang w:eastAsia="ru-RU"/>
              </w:rPr>
            </w:pPr>
          </w:p>
        </w:tc>
        <w:tc>
          <w:tcPr>
            <w:tcW w:w="4188" w:type="dxa"/>
          </w:tcPr>
          <w:p w:rsidR="00A903E4" w:rsidRPr="00A903E4" w:rsidRDefault="00A903E4" w:rsidP="00A903E4">
            <w:pPr>
              <w:rPr>
                <w:noProof/>
                <w:sz w:val="20"/>
                <w:szCs w:val="20"/>
                <w:lang w:eastAsia="ru-RU"/>
              </w:rPr>
            </w:pPr>
            <w:r w:rsidRPr="00A903E4">
              <w:rPr>
                <w:bCs/>
                <w:noProof/>
                <w:sz w:val="20"/>
                <w:szCs w:val="20"/>
                <w:lang w:eastAsia="ru-RU"/>
              </w:rPr>
              <w:t>Экология растений</w:t>
            </w:r>
          </w:p>
        </w:tc>
        <w:tc>
          <w:tcPr>
            <w:tcW w:w="629" w:type="dxa"/>
          </w:tcPr>
          <w:p w:rsidR="00A903E4" w:rsidRPr="00A903E4" w:rsidRDefault="00A903E4" w:rsidP="00A903E4">
            <w:pPr>
              <w:rPr>
                <w:noProof/>
                <w:sz w:val="20"/>
                <w:szCs w:val="20"/>
                <w:lang w:eastAsia="ru-RU"/>
              </w:rPr>
            </w:pPr>
            <w:r w:rsidRPr="00A903E4">
              <w:rPr>
                <w:noProof/>
                <w:sz w:val="20"/>
                <w:szCs w:val="20"/>
                <w:lang w:eastAsia="ru-RU"/>
              </w:rPr>
              <w:t>1</w:t>
            </w:r>
          </w:p>
        </w:tc>
        <w:tc>
          <w:tcPr>
            <w:tcW w:w="732" w:type="dxa"/>
          </w:tcPr>
          <w:p w:rsidR="00A903E4" w:rsidRPr="00A903E4" w:rsidRDefault="00A903E4" w:rsidP="00A903E4">
            <w:pPr>
              <w:rPr>
                <w:noProof/>
                <w:sz w:val="20"/>
                <w:szCs w:val="20"/>
                <w:lang w:eastAsia="ru-RU"/>
              </w:rPr>
            </w:pPr>
            <w:r w:rsidRPr="00A903E4">
              <w:rPr>
                <w:noProof/>
                <w:sz w:val="20"/>
                <w:szCs w:val="20"/>
                <w:lang w:eastAsia="ru-RU"/>
              </w:rPr>
              <w:t>4</w:t>
            </w:r>
          </w:p>
        </w:tc>
        <w:tc>
          <w:tcPr>
            <w:tcW w:w="855" w:type="dxa"/>
          </w:tcPr>
          <w:p w:rsidR="00A903E4" w:rsidRPr="00A903E4" w:rsidRDefault="00A903E4" w:rsidP="00A903E4">
            <w:pPr>
              <w:rPr>
                <w:noProof/>
                <w:sz w:val="20"/>
                <w:szCs w:val="20"/>
                <w:lang w:eastAsia="ru-RU"/>
              </w:rPr>
            </w:pPr>
            <w:r w:rsidRPr="00A903E4">
              <w:rPr>
                <w:noProof/>
                <w:sz w:val="20"/>
                <w:szCs w:val="20"/>
                <w:lang w:eastAsia="ru-RU"/>
              </w:rPr>
              <w:t>5</w:t>
            </w:r>
          </w:p>
        </w:tc>
        <w:tc>
          <w:tcPr>
            <w:tcW w:w="2356" w:type="dxa"/>
            <w:vMerge/>
          </w:tcPr>
          <w:p w:rsidR="00A903E4" w:rsidRPr="00A903E4" w:rsidRDefault="00A903E4" w:rsidP="00A903E4">
            <w:pPr>
              <w:rPr>
                <w:noProof/>
                <w:sz w:val="20"/>
                <w:szCs w:val="20"/>
                <w:lang w:eastAsia="ru-RU"/>
              </w:rPr>
            </w:pPr>
          </w:p>
        </w:tc>
      </w:tr>
      <w:tr w:rsidR="00A903E4" w:rsidRPr="00A903E4" w:rsidTr="005B76DB">
        <w:trPr>
          <w:trHeight w:val="142"/>
        </w:trPr>
        <w:tc>
          <w:tcPr>
            <w:tcW w:w="387" w:type="dxa"/>
            <w:vMerge/>
          </w:tcPr>
          <w:p w:rsidR="00A903E4" w:rsidRPr="00A903E4" w:rsidRDefault="00A903E4" w:rsidP="00A903E4">
            <w:pPr>
              <w:rPr>
                <w:noProof/>
                <w:sz w:val="20"/>
                <w:szCs w:val="20"/>
                <w:lang w:eastAsia="ru-RU"/>
              </w:rPr>
            </w:pPr>
          </w:p>
        </w:tc>
        <w:tc>
          <w:tcPr>
            <w:tcW w:w="1367" w:type="dxa"/>
            <w:vMerge/>
          </w:tcPr>
          <w:p w:rsidR="00A903E4" w:rsidRPr="00A903E4" w:rsidRDefault="00A903E4" w:rsidP="00A903E4">
            <w:pPr>
              <w:rPr>
                <w:noProof/>
                <w:sz w:val="20"/>
                <w:szCs w:val="20"/>
                <w:lang w:eastAsia="ru-RU"/>
              </w:rPr>
            </w:pPr>
          </w:p>
        </w:tc>
        <w:tc>
          <w:tcPr>
            <w:tcW w:w="4188" w:type="dxa"/>
          </w:tcPr>
          <w:p w:rsidR="00A903E4" w:rsidRPr="00A903E4" w:rsidRDefault="00A903E4" w:rsidP="00A903E4">
            <w:pPr>
              <w:rPr>
                <w:noProof/>
                <w:sz w:val="20"/>
                <w:szCs w:val="20"/>
                <w:lang w:eastAsia="ru-RU"/>
              </w:rPr>
            </w:pPr>
            <w:r w:rsidRPr="00A903E4">
              <w:rPr>
                <w:bCs/>
                <w:noProof/>
                <w:sz w:val="20"/>
                <w:szCs w:val="20"/>
                <w:lang w:eastAsia="ru-RU"/>
              </w:rPr>
              <w:t>Растения для сити-фермерства</w:t>
            </w:r>
          </w:p>
        </w:tc>
        <w:tc>
          <w:tcPr>
            <w:tcW w:w="629" w:type="dxa"/>
          </w:tcPr>
          <w:p w:rsidR="00A903E4" w:rsidRPr="00A903E4" w:rsidRDefault="00A903E4" w:rsidP="00A903E4">
            <w:pPr>
              <w:rPr>
                <w:noProof/>
                <w:sz w:val="20"/>
                <w:szCs w:val="20"/>
                <w:lang w:eastAsia="ru-RU"/>
              </w:rPr>
            </w:pPr>
            <w:r w:rsidRPr="00A903E4">
              <w:rPr>
                <w:noProof/>
                <w:sz w:val="20"/>
                <w:szCs w:val="20"/>
                <w:lang w:eastAsia="ru-RU"/>
              </w:rPr>
              <w:t>1</w:t>
            </w:r>
          </w:p>
        </w:tc>
        <w:tc>
          <w:tcPr>
            <w:tcW w:w="732" w:type="dxa"/>
          </w:tcPr>
          <w:p w:rsidR="00A903E4" w:rsidRPr="00A903E4" w:rsidRDefault="00A903E4" w:rsidP="00A903E4">
            <w:pPr>
              <w:rPr>
                <w:noProof/>
                <w:sz w:val="20"/>
                <w:szCs w:val="20"/>
                <w:lang w:eastAsia="ru-RU"/>
              </w:rPr>
            </w:pPr>
            <w:r w:rsidRPr="00A903E4">
              <w:rPr>
                <w:noProof/>
                <w:sz w:val="20"/>
                <w:szCs w:val="20"/>
                <w:lang w:eastAsia="ru-RU"/>
              </w:rPr>
              <w:t>2</w:t>
            </w:r>
          </w:p>
        </w:tc>
        <w:tc>
          <w:tcPr>
            <w:tcW w:w="855" w:type="dxa"/>
          </w:tcPr>
          <w:p w:rsidR="00A903E4" w:rsidRPr="00A903E4" w:rsidRDefault="00A903E4" w:rsidP="00A903E4">
            <w:pPr>
              <w:rPr>
                <w:noProof/>
                <w:sz w:val="20"/>
                <w:szCs w:val="20"/>
                <w:lang w:eastAsia="ru-RU"/>
              </w:rPr>
            </w:pPr>
            <w:r w:rsidRPr="00A903E4">
              <w:rPr>
                <w:noProof/>
                <w:sz w:val="20"/>
                <w:szCs w:val="20"/>
                <w:lang w:eastAsia="ru-RU"/>
              </w:rPr>
              <w:t>3</w:t>
            </w:r>
          </w:p>
        </w:tc>
        <w:tc>
          <w:tcPr>
            <w:tcW w:w="2356" w:type="dxa"/>
            <w:vMerge/>
          </w:tcPr>
          <w:p w:rsidR="00A903E4" w:rsidRPr="00A903E4" w:rsidRDefault="00A903E4" w:rsidP="00A903E4">
            <w:pPr>
              <w:rPr>
                <w:noProof/>
                <w:sz w:val="20"/>
                <w:szCs w:val="20"/>
                <w:lang w:eastAsia="ru-RU"/>
              </w:rPr>
            </w:pPr>
          </w:p>
        </w:tc>
      </w:tr>
      <w:tr w:rsidR="00A903E4" w:rsidRPr="00A903E4" w:rsidTr="005B76DB">
        <w:trPr>
          <w:trHeight w:val="142"/>
        </w:trPr>
        <w:tc>
          <w:tcPr>
            <w:tcW w:w="387" w:type="dxa"/>
            <w:vMerge/>
          </w:tcPr>
          <w:p w:rsidR="00A903E4" w:rsidRPr="00A903E4" w:rsidRDefault="00A903E4" w:rsidP="00A903E4">
            <w:pPr>
              <w:rPr>
                <w:noProof/>
                <w:sz w:val="20"/>
                <w:szCs w:val="20"/>
                <w:lang w:eastAsia="ru-RU"/>
              </w:rPr>
            </w:pPr>
          </w:p>
        </w:tc>
        <w:tc>
          <w:tcPr>
            <w:tcW w:w="1367" w:type="dxa"/>
            <w:vMerge/>
          </w:tcPr>
          <w:p w:rsidR="00A903E4" w:rsidRPr="00A903E4" w:rsidRDefault="00A903E4" w:rsidP="00A903E4">
            <w:pPr>
              <w:rPr>
                <w:noProof/>
                <w:sz w:val="20"/>
                <w:szCs w:val="20"/>
                <w:lang w:eastAsia="ru-RU"/>
              </w:rPr>
            </w:pPr>
          </w:p>
        </w:tc>
        <w:tc>
          <w:tcPr>
            <w:tcW w:w="4188" w:type="dxa"/>
          </w:tcPr>
          <w:p w:rsidR="00A903E4" w:rsidRPr="00A903E4" w:rsidRDefault="00A903E4" w:rsidP="00A903E4">
            <w:pPr>
              <w:rPr>
                <w:noProof/>
                <w:sz w:val="20"/>
                <w:szCs w:val="20"/>
                <w:lang w:eastAsia="ru-RU"/>
              </w:rPr>
            </w:pPr>
            <w:r w:rsidRPr="00A903E4">
              <w:rPr>
                <w:bCs/>
                <w:noProof/>
                <w:sz w:val="20"/>
                <w:szCs w:val="20"/>
                <w:lang w:eastAsia="ru-RU"/>
              </w:rPr>
              <w:t>Размножение растений для сити-фермерства</w:t>
            </w:r>
          </w:p>
        </w:tc>
        <w:tc>
          <w:tcPr>
            <w:tcW w:w="629" w:type="dxa"/>
          </w:tcPr>
          <w:p w:rsidR="00A903E4" w:rsidRPr="00A903E4" w:rsidRDefault="00A903E4" w:rsidP="00A903E4">
            <w:pPr>
              <w:rPr>
                <w:noProof/>
                <w:sz w:val="20"/>
                <w:szCs w:val="20"/>
                <w:lang w:eastAsia="ru-RU"/>
              </w:rPr>
            </w:pPr>
            <w:r w:rsidRPr="00A903E4">
              <w:rPr>
                <w:noProof/>
                <w:sz w:val="20"/>
                <w:szCs w:val="20"/>
                <w:lang w:eastAsia="ru-RU"/>
              </w:rPr>
              <w:t>1</w:t>
            </w:r>
          </w:p>
        </w:tc>
        <w:tc>
          <w:tcPr>
            <w:tcW w:w="732" w:type="dxa"/>
          </w:tcPr>
          <w:p w:rsidR="00A903E4" w:rsidRPr="00A903E4" w:rsidRDefault="00A903E4" w:rsidP="00A903E4">
            <w:pPr>
              <w:rPr>
                <w:noProof/>
                <w:sz w:val="20"/>
                <w:szCs w:val="20"/>
                <w:lang w:eastAsia="ru-RU"/>
              </w:rPr>
            </w:pPr>
            <w:r w:rsidRPr="00A903E4">
              <w:rPr>
                <w:noProof/>
                <w:sz w:val="20"/>
                <w:szCs w:val="20"/>
                <w:lang w:eastAsia="ru-RU"/>
              </w:rPr>
              <w:t>2</w:t>
            </w:r>
          </w:p>
        </w:tc>
        <w:tc>
          <w:tcPr>
            <w:tcW w:w="855" w:type="dxa"/>
          </w:tcPr>
          <w:p w:rsidR="00A903E4" w:rsidRPr="00A903E4" w:rsidRDefault="00A903E4" w:rsidP="00A903E4">
            <w:pPr>
              <w:rPr>
                <w:noProof/>
                <w:sz w:val="20"/>
                <w:szCs w:val="20"/>
                <w:lang w:eastAsia="ru-RU"/>
              </w:rPr>
            </w:pPr>
            <w:r w:rsidRPr="00A903E4">
              <w:rPr>
                <w:noProof/>
                <w:sz w:val="20"/>
                <w:szCs w:val="20"/>
                <w:lang w:eastAsia="ru-RU"/>
              </w:rPr>
              <w:t>3</w:t>
            </w:r>
          </w:p>
        </w:tc>
        <w:tc>
          <w:tcPr>
            <w:tcW w:w="2356" w:type="dxa"/>
          </w:tcPr>
          <w:p w:rsidR="00A903E4" w:rsidRPr="00A903E4" w:rsidRDefault="00A903E4" w:rsidP="00A903E4">
            <w:pPr>
              <w:rPr>
                <w:noProof/>
                <w:sz w:val="20"/>
                <w:szCs w:val="20"/>
                <w:lang w:eastAsia="ru-RU"/>
              </w:rPr>
            </w:pPr>
            <w:r w:rsidRPr="00A903E4">
              <w:rPr>
                <w:noProof/>
                <w:sz w:val="20"/>
                <w:szCs w:val="20"/>
                <w:lang w:eastAsia="ru-RU"/>
              </w:rPr>
              <w:t>зачет</w:t>
            </w:r>
          </w:p>
        </w:tc>
      </w:tr>
      <w:tr w:rsidR="00A903E4" w:rsidRPr="00A903E4" w:rsidTr="005B76DB">
        <w:trPr>
          <w:trHeight w:val="534"/>
        </w:trPr>
        <w:tc>
          <w:tcPr>
            <w:tcW w:w="387" w:type="dxa"/>
            <w:vMerge w:val="restart"/>
          </w:tcPr>
          <w:p w:rsidR="00A903E4" w:rsidRPr="00A903E4" w:rsidRDefault="00A903E4" w:rsidP="00A903E4">
            <w:pPr>
              <w:rPr>
                <w:noProof/>
                <w:sz w:val="20"/>
                <w:szCs w:val="20"/>
                <w:lang w:eastAsia="ru-RU"/>
              </w:rPr>
            </w:pPr>
            <w:r w:rsidRPr="00A903E4">
              <w:rPr>
                <w:bCs/>
                <w:noProof/>
                <w:sz w:val="20"/>
                <w:szCs w:val="20"/>
                <w:lang w:eastAsia="ru-RU"/>
              </w:rPr>
              <w:t>IV.</w:t>
            </w:r>
          </w:p>
        </w:tc>
        <w:tc>
          <w:tcPr>
            <w:tcW w:w="1367" w:type="dxa"/>
            <w:vMerge w:val="restart"/>
          </w:tcPr>
          <w:p w:rsidR="00A903E4" w:rsidRPr="00A903E4" w:rsidRDefault="00A903E4" w:rsidP="00A903E4">
            <w:pPr>
              <w:rPr>
                <w:noProof/>
                <w:sz w:val="20"/>
                <w:szCs w:val="20"/>
                <w:lang w:eastAsia="ru-RU"/>
              </w:rPr>
            </w:pPr>
            <w:r w:rsidRPr="00A903E4">
              <w:rPr>
                <w:noProof/>
                <w:sz w:val="20"/>
                <w:szCs w:val="20"/>
                <w:lang w:eastAsia="ru-RU"/>
              </w:rPr>
              <w:t>Современные технологии и методы выращивания экологически чистых культурных растений</w:t>
            </w:r>
          </w:p>
        </w:tc>
        <w:tc>
          <w:tcPr>
            <w:tcW w:w="4188" w:type="dxa"/>
          </w:tcPr>
          <w:p w:rsidR="00A903E4" w:rsidRPr="00A903E4" w:rsidRDefault="00A903E4" w:rsidP="00A903E4">
            <w:pPr>
              <w:rPr>
                <w:noProof/>
                <w:sz w:val="20"/>
                <w:szCs w:val="20"/>
                <w:lang w:eastAsia="ru-RU"/>
              </w:rPr>
            </w:pPr>
            <w:r w:rsidRPr="00A903E4">
              <w:rPr>
                <w:noProof/>
                <w:sz w:val="20"/>
                <w:szCs w:val="20"/>
                <w:lang w:eastAsia="ru-RU"/>
              </w:rPr>
              <w:t>Гидропонные системы</w:t>
            </w:r>
          </w:p>
        </w:tc>
        <w:tc>
          <w:tcPr>
            <w:tcW w:w="629" w:type="dxa"/>
          </w:tcPr>
          <w:p w:rsidR="00A903E4" w:rsidRPr="00A903E4" w:rsidRDefault="00A903E4" w:rsidP="00A903E4">
            <w:pPr>
              <w:rPr>
                <w:noProof/>
                <w:sz w:val="20"/>
                <w:szCs w:val="20"/>
                <w:lang w:eastAsia="ru-RU"/>
              </w:rPr>
            </w:pPr>
            <w:r w:rsidRPr="00A903E4">
              <w:rPr>
                <w:noProof/>
                <w:sz w:val="20"/>
                <w:szCs w:val="20"/>
                <w:lang w:eastAsia="ru-RU"/>
              </w:rPr>
              <w:t>1</w:t>
            </w:r>
          </w:p>
        </w:tc>
        <w:tc>
          <w:tcPr>
            <w:tcW w:w="732" w:type="dxa"/>
          </w:tcPr>
          <w:p w:rsidR="00A903E4" w:rsidRPr="00A903E4" w:rsidRDefault="00A903E4" w:rsidP="00A903E4">
            <w:pPr>
              <w:rPr>
                <w:noProof/>
                <w:sz w:val="20"/>
                <w:szCs w:val="20"/>
                <w:lang w:eastAsia="ru-RU"/>
              </w:rPr>
            </w:pPr>
            <w:r w:rsidRPr="00A903E4">
              <w:rPr>
                <w:noProof/>
                <w:sz w:val="20"/>
                <w:szCs w:val="20"/>
                <w:lang w:eastAsia="ru-RU"/>
              </w:rPr>
              <w:t>3</w:t>
            </w:r>
          </w:p>
        </w:tc>
        <w:tc>
          <w:tcPr>
            <w:tcW w:w="855" w:type="dxa"/>
          </w:tcPr>
          <w:p w:rsidR="00A903E4" w:rsidRPr="00A903E4" w:rsidRDefault="00A903E4" w:rsidP="00A903E4">
            <w:pPr>
              <w:rPr>
                <w:noProof/>
                <w:sz w:val="20"/>
                <w:szCs w:val="20"/>
                <w:lang w:eastAsia="ru-RU"/>
              </w:rPr>
            </w:pPr>
            <w:r w:rsidRPr="00A903E4">
              <w:rPr>
                <w:noProof/>
                <w:sz w:val="20"/>
                <w:szCs w:val="20"/>
                <w:lang w:eastAsia="ru-RU"/>
              </w:rPr>
              <w:t>4</w:t>
            </w:r>
          </w:p>
        </w:tc>
        <w:tc>
          <w:tcPr>
            <w:tcW w:w="2356" w:type="dxa"/>
          </w:tcPr>
          <w:p w:rsidR="00A903E4" w:rsidRPr="00A903E4" w:rsidRDefault="00A903E4" w:rsidP="00A903E4">
            <w:pPr>
              <w:rPr>
                <w:noProof/>
                <w:sz w:val="20"/>
                <w:szCs w:val="20"/>
                <w:lang w:eastAsia="ru-RU"/>
              </w:rPr>
            </w:pPr>
          </w:p>
        </w:tc>
      </w:tr>
      <w:tr w:rsidR="00A903E4" w:rsidRPr="00A903E4" w:rsidTr="005B76DB">
        <w:trPr>
          <w:trHeight w:val="142"/>
        </w:trPr>
        <w:tc>
          <w:tcPr>
            <w:tcW w:w="387" w:type="dxa"/>
            <w:vMerge/>
          </w:tcPr>
          <w:p w:rsidR="00A903E4" w:rsidRPr="00A903E4" w:rsidRDefault="00A903E4" w:rsidP="00A903E4">
            <w:pPr>
              <w:rPr>
                <w:noProof/>
                <w:sz w:val="20"/>
                <w:szCs w:val="20"/>
                <w:lang w:eastAsia="ru-RU"/>
              </w:rPr>
            </w:pPr>
          </w:p>
        </w:tc>
        <w:tc>
          <w:tcPr>
            <w:tcW w:w="1367" w:type="dxa"/>
            <w:vMerge/>
          </w:tcPr>
          <w:p w:rsidR="00A903E4" w:rsidRPr="00A903E4" w:rsidRDefault="00A903E4" w:rsidP="00A903E4">
            <w:pPr>
              <w:rPr>
                <w:noProof/>
                <w:sz w:val="20"/>
                <w:szCs w:val="20"/>
                <w:lang w:eastAsia="ru-RU"/>
              </w:rPr>
            </w:pPr>
          </w:p>
        </w:tc>
        <w:tc>
          <w:tcPr>
            <w:tcW w:w="4188" w:type="dxa"/>
          </w:tcPr>
          <w:p w:rsidR="00A903E4" w:rsidRPr="00A903E4" w:rsidRDefault="00A903E4" w:rsidP="00A903E4">
            <w:pPr>
              <w:rPr>
                <w:noProof/>
                <w:sz w:val="20"/>
                <w:szCs w:val="20"/>
                <w:lang w:eastAsia="ru-RU"/>
              </w:rPr>
            </w:pPr>
            <w:r w:rsidRPr="00A903E4">
              <w:rPr>
                <w:noProof/>
                <w:sz w:val="20"/>
                <w:szCs w:val="20"/>
                <w:lang w:eastAsia="ru-RU"/>
              </w:rPr>
              <w:t>Гроубоксы (гроутенты) для выращивания растений в домашних условиях</w:t>
            </w:r>
          </w:p>
          <w:p w:rsidR="00A903E4" w:rsidRPr="00A903E4" w:rsidRDefault="00A903E4" w:rsidP="00A903E4">
            <w:pPr>
              <w:rPr>
                <w:noProof/>
                <w:sz w:val="20"/>
                <w:szCs w:val="20"/>
                <w:lang w:eastAsia="ru-RU"/>
              </w:rPr>
            </w:pPr>
          </w:p>
        </w:tc>
        <w:tc>
          <w:tcPr>
            <w:tcW w:w="629" w:type="dxa"/>
          </w:tcPr>
          <w:p w:rsidR="00A903E4" w:rsidRPr="00A903E4" w:rsidRDefault="00A903E4" w:rsidP="00A903E4">
            <w:pPr>
              <w:rPr>
                <w:noProof/>
                <w:sz w:val="20"/>
                <w:szCs w:val="20"/>
                <w:lang w:eastAsia="ru-RU"/>
              </w:rPr>
            </w:pPr>
            <w:r w:rsidRPr="00A903E4">
              <w:rPr>
                <w:noProof/>
                <w:sz w:val="20"/>
                <w:szCs w:val="20"/>
                <w:lang w:eastAsia="ru-RU"/>
              </w:rPr>
              <w:t>1</w:t>
            </w:r>
          </w:p>
        </w:tc>
        <w:tc>
          <w:tcPr>
            <w:tcW w:w="732" w:type="dxa"/>
          </w:tcPr>
          <w:p w:rsidR="00A903E4" w:rsidRPr="00A903E4" w:rsidRDefault="00A903E4" w:rsidP="00A903E4">
            <w:pPr>
              <w:rPr>
                <w:noProof/>
                <w:sz w:val="20"/>
                <w:szCs w:val="20"/>
                <w:lang w:eastAsia="ru-RU"/>
              </w:rPr>
            </w:pPr>
            <w:r w:rsidRPr="00A903E4">
              <w:rPr>
                <w:noProof/>
                <w:sz w:val="20"/>
                <w:szCs w:val="20"/>
                <w:lang w:eastAsia="ru-RU"/>
              </w:rPr>
              <w:t>2</w:t>
            </w:r>
          </w:p>
        </w:tc>
        <w:tc>
          <w:tcPr>
            <w:tcW w:w="855" w:type="dxa"/>
          </w:tcPr>
          <w:p w:rsidR="00A903E4" w:rsidRPr="00A903E4" w:rsidRDefault="00A903E4" w:rsidP="00A903E4">
            <w:pPr>
              <w:rPr>
                <w:noProof/>
                <w:sz w:val="20"/>
                <w:szCs w:val="20"/>
                <w:lang w:eastAsia="ru-RU"/>
              </w:rPr>
            </w:pPr>
            <w:r w:rsidRPr="00A903E4">
              <w:rPr>
                <w:noProof/>
                <w:sz w:val="20"/>
                <w:szCs w:val="20"/>
                <w:lang w:eastAsia="ru-RU"/>
              </w:rPr>
              <w:t>3</w:t>
            </w:r>
          </w:p>
        </w:tc>
        <w:tc>
          <w:tcPr>
            <w:tcW w:w="2356" w:type="dxa"/>
          </w:tcPr>
          <w:p w:rsidR="00A903E4" w:rsidRPr="00A903E4" w:rsidRDefault="00A903E4" w:rsidP="00A903E4">
            <w:pPr>
              <w:rPr>
                <w:noProof/>
                <w:sz w:val="20"/>
                <w:szCs w:val="20"/>
                <w:lang w:eastAsia="ru-RU"/>
              </w:rPr>
            </w:pPr>
          </w:p>
        </w:tc>
      </w:tr>
      <w:tr w:rsidR="00A903E4" w:rsidRPr="00A903E4" w:rsidTr="005B76DB">
        <w:trPr>
          <w:trHeight w:val="142"/>
        </w:trPr>
        <w:tc>
          <w:tcPr>
            <w:tcW w:w="387" w:type="dxa"/>
            <w:vMerge/>
          </w:tcPr>
          <w:p w:rsidR="00A903E4" w:rsidRPr="00A903E4" w:rsidRDefault="00A903E4" w:rsidP="00A903E4">
            <w:pPr>
              <w:rPr>
                <w:noProof/>
                <w:sz w:val="20"/>
                <w:szCs w:val="20"/>
                <w:lang w:eastAsia="ru-RU"/>
              </w:rPr>
            </w:pPr>
          </w:p>
        </w:tc>
        <w:tc>
          <w:tcPr>
            <w:tcW w:w="1367" w:type="dxa"/>
            <w:vMerge/>
          </w:tcPr>
          <w:p w:rsidR="00A903E4" w:rsidRPr="00A903E4" w:rsidRDefault="00A903E4" w:rsidP="00A903E4">
            <w:pPr>
              <w:rPr>
                <w:noProof/>
                <w:sz w:val="20"/>
                <w:szCs w:val="20"/>
                <w:lang w:eastAsia="ru-RU"/>
              </w:rPr>
            </w:pPr>
          </w:p>
        </w:tc>
        <w:tc>
          <w:tcPr>
            <w:tcW w:w="4188" w:type="dxa"/>
          </w:tcPr>
          <w:p w:rsidR="00A903E4" w:rsidRPr="00A903E4" w:rsidRDefault="00A903E4" w:rsidP="00A903E4">
            <w:pPr>
              <w:rPr>
                <w:noProof/>
                <w:sz w:val="20"/>
                <w:szCs w:val="20"/>
                <w:lang w:eastAsia="ru-RU"/>
              </w:rPr>
            </w:pPr>
            <w:r w:rsidRPr="00A903E4">
              <w:rPr>
                <w:noProof/>
                <w:sz w:val="20"/>
                <w:szCs w:val="20"/>
                <w:lang w:eastAsia="ru-RU"/>
              </w:rPr>
              <w:t>Вертикальное озеленение.</w:t>
            </w:r>
          </w:p>
        </w:tc>
        <w:tc>
          <w:tcPr>
            <w:tcW w:w="629" w:type="dxa"/>
          </w:tcPr>
          <w:p w:rsidR="00A903E4" w:rsidRPr="00A903E4" w:rsidRDefault="00A903E4" w:rsidP="00A903E4">
            <w:pPr>
              <w:rPr>
                <w:noProof/>
                <w:sz w:val="20"/>
                <w:szCs w:val="20"/>
                <w:lang w:eastAsia="ru-RU"/>
              </w:rPr>
            </w:pPr>
            <w:r w:rsidRPr="00A903E4">
              <w:rPr>
                <w:noProof/>
                <w:sz w:val="20"/>
                <w:szCs w:val="20"/>
                <w:lang w:eastAsia="ru-RU"/>
              </w:rPr>
              <w:t>0</w:t>
            </w:r>
          </w:p>
        </w:tc>
        <w:tc>
          <w:tcPr>
            <w:tcW w:w="732" w:type="dxa"/>
          </w:tcPr>
          <w:p w:rsidR="00A903E4" w:rsidRPr="00A903E4" w:rsidRDefault="00A903E4" w:rsidP="00A903E4">
            <w:pPr>
              <w:rPr>
                <w:noProof/>
                <w:sz w:val="20"/>
                <w:szCs w:val="20"/>
                <w:lang w:eastAsia="ru-RU"/>
              </w:rPr>
            </w:pPr>
            <w:r w:rsidRPr="00A903E4">
              <w:rPr>
                <w:noProof/>
                <w:sz w:val="20"/>
                <w:szCs w:val="20"/>
                <w:lang w:eastAsia="ru-RU"/>
              </w:rPr>
              <w:t>2</w:t>
            </w:r>
          </w:p>
        </w:tc>
        <w:tc>
          <w:tcPr>
            <w:tcW w:w="855" w:type="dxa"/>
          </w:tcPr>
          <w:p w:rsidR="00A903E4" w:rsidRPr="00A903E4" w:rsidRDefault="00A903E4" w:rsidP="00A903E4">
            <w:pPr>
              <w:rPr>
                <w:noProof/>
                <w:sz w:val="20"/>
                <w:szCs w:val="20"/>
                <w:lang w:eastAsia="ru-RU"/>
              </w:rPr>
            </w:pPr>
            <w:r w:rsidRPr="00A903E4">
              <w:rPr>
                <w:noProof/>
                <w:sz w:val="20"/>
                <w:szCs w:val="20"/>
                <w:lang w:eastAsia="ru-RU"/>
              </w:rPr>
              <w:t>2</w:t>
            </w:r>
          </w:p>
        </w:tc>
        <w:tc>
          <w:tcPr>
            <w:tcW w:w="2356" w:type="dxa"/>
            <w:vMerge w:val="restart"/>
          </w:tcPr>
          <w:p w:rsidR="00A903E4" w:rsidRPr="00A903E4" w:rsidRDefault="00A903E4" w:rsidP="00A903E4">
            <w:pPr>
              <w:rPr>
                <w:noProof/>
                <w:sz w:val="20"/>
                <w:szCs w:val="20"/>
                <w:lang w:eastAsia="ru-RU"/>
              </w:rPr>
            </w:pPr>
            <w:r w:rsidRPr="00A903E4">
              <w:rPr>
                <w:noProof/>
                <w:sz w:val="20"/>
                <w:szCs w:val="20"/>
                <w:lang w:eastAsia="ru-RU"/>
              </w:rPr>
              <w:t>Защита проектов</w:t>
            </w:r>
          </w:p>
        </w:tc>
      </w:tr>
      <w:tr w:rsidR="00A903E4" w:rsidRPr="00A903E4" w:rsidTr="005B76DB">
        <w:trPr>
          <w:trHeight w:val="142"/>
        </w:trPr>
        <w:tc>
          <w:tcPr>
            <w:tcW w:w="387" w:type="dxa"/>
            <w:vMerge/>
          </w:tcPr>
          <w:p w:rsidR="00A903E4" w:rsidRPr="00A903E4" w:rsidRDefault="00A903E4" w:rsidP="00A903E4">
            <w:pPr>
              <w:rPr>
                <w:noProof/>
                <w:sz w:val="20"/>
                <w:szCs w:val="20"/>
                <w:lang w:eastAsia="ru-RU"/>
              </w:rPr>
            </w:pPr>
          </w:p>
        </w:tc>
        <w:tc>
          <w:tcPr>
            <w:tcW w:w="1367" w:type="dxa"/>
            <w:vMerge/>
          </w:tcPr>
          <w:p w:rsidR="00A903E4" w:rsidRPr="00A903E4" w:rsidRDefault="00A903E4" w:rsidP="00A903E4">
            <w:pPr>
              <w:rPr>
                <w:noProof/>
                <w:sz w:val="20"/>
                <w:szCs w:val="20"/>
                <w:lang w:eastAsia="ru-RU"/>
              </w:rPr>
            </w:pPr>
          </w:p>
        </w:tc>
        <w:tc>
          <w:tcPr>
            <w:tcW w:w="4188" w:type="dxa"/>
          </w:tcPr>
          <w:p w:rsidR="00A903E4" w:rsidRPr="00A903E4" w:rsidRDefault="00A903E4" w:rsidP="00A903E4">
            <w:pPr>
              <w:rPr>
                <w:noProof/>
                <w:sz w:val="20"/>
                <w:szCs w:val="20"/>
                <w:lang w:eastAsia="ru-RU"/>
              </w:rPr>
            </w:pPr>
            <w:r w:rsidRPr="00A903E4">
              <w:rPr>
                <w:noProof/>
                <w:sz w:val="20"/>
                <w:szCs w:val="20"/>
                <w:lang w:eastAsia="ru-RU"/>
              </w:rPr>
              <w:t>Аквапоника</w:t>
            </w:r>
          </w:p>
        </w:tc>
        <w:tc>
          <w:tcPr>
            <w:tcW w:w="629" w:type="dxa"/>
          </w:tcPr>
          <w:p w:rsidR="00A903E4" w:rsidRPr="00A903E4" w:rsidRDefault="00A903E4" w:rsidP="00A903E4">
            <w:pPr>
              <w:rPr>
                <w:noProof/>
                <w:sz w:val="20"/>
                <w:szCs w:val="20"/>
                <w:lang w:eastAsia="ru-RU"/>
              </w:rPr>
            </w:pPr>
            <w:r w:rsidRPr="00A903E4">
              <w:rPr>
                <w:noProof/>
                <w:sz w:val="20"/>
                <w:szCs w:val="20"/>
                <w:lang w:eastAsia="ru-RU"/>
              </w:rPr>
              <w:t>0</w:t>
            </w:r>
          </w:p>
        </w:tc>
        <w:tc>
          <w:tcPr>
            <w:tcW w:w="732" w:type="dxa"/>
          </w:tcPr>
          <w:p w:rsidR="00A903E4" w:rsidRPr="00A903E4" w:rsidRDefault="00A903E4" w:rsidP="00A903E4">
            <w:pPr>
              <w:rPr>
                <w:noProof/>
                <w:sz w:val="20"/>
                <w:szCs w:val="20"/>
                <w:lang w:eastAsia="ru-RU"/>
              </w:rPr>
            </w:pPr>
            <w:r w:rsidRPr="00A903E4">
              <w:rPr>
                <w:noProof/>
                <w:sz w:val="20"/>
                <w:szCs w:val="20"/>
                <w:lang w:eastAsia="ru-RU"/>
              </w:rPr>
              <w:t>2</w:t>
            </w:r>
          </w:p>
        </w:tc>
        <w:tc>
          <w:tcPr>
            <w:tcW w:w="855" w:type="dxa"/>
          </w:tcPr>
          <w:p w:rsidR="00A903E4" w:rsidRPr="00A903E4" w:rsidRDefault="00A903E4" w:rsidP="00A903E4">
            <w:pPr>
              <w:rPr>
                <w:noProof/>
                <w:sz w:val="20"/>
                <w:szCs w:val="20"/>
                <w:lang w:eastAsia="ru-RU"/>
              </w:rPr>
            </w:pPr>
            <w:r w:rsidRPr="00A903E4">
              <w:rPr>
                <w:noProof/>
                <w:sz w:val="20"/>
                <w:szCs w:val="20"/>
                <w:lang w:eastAsia="ru-RU"/>
              </w:rPr>
              <w:t>2</w:t>
            </w:r>
          </w:p>
        </w:tc>
        <w:tc>
          <w:tcPr>
            <w:tcW w:w="2356" w:type="dxa"/>
            <w:vMerge/>
          </w:tcPr>
          <w:p w:rsidR="00A903E4" w:rsidRPr="00A903E4" w:rsidRDefault="00A903E4" w:rsidP="00A903E4">
            <w:pPr>
              <w:rPr>
                <w:noProof/>
                <w:sz w:val="20"/>
                <w:szCs w:val="20"/>
                <w:lang w:eastAsia="ru-RU"/>
              </w:rPr>
            </w:pPr>
          </w:p>
        </w:tc>
      </w:tr>
      <w:tr w:rsidR="00A903E4" w:rsidRPr="00A903E4" w:rsidTr="005B76DB">
        <w:trPr>
          <w:trHeight w:val="696"/>
        </w:trPr>
        <w:tc>
          <w:tcPr>
            <w:tcW w:w="387" w:type="dxa"/>
          </w:tcPr>
          <w:p w:rsidR="00A903E4" w:rsidRPr="00A903E4" w:rsidRDefault="00A903E4" w:rsidP="00A903E4">
            <w:pPr>
              <w:rPr>
                <w:noProof/>
                <w:sz w:val="20"/>
                <w:szCs w:val="20"/>
                <w:lang w:eastAsia="ru-RU"/>
              </w:rPr>
            </w:pPr>
            <w:r w:rsidRPr="00A903E4">
              <w:rPr>
                <w:noProof/>
                <w:sz w:val="20"/>
                <w:szCs w:val="20"/>
                <w:lang w:val="en-US" w:eastAsia="ru-RU"/>
              </w:rPr>
              <w:t>V</w:t>
            </w:r>
          </w:p>
        </w:tc>
        <w:tc>
          <w:tcPr>
            <w:tcW w:w="1367" w:type="dxa"/>
          </w:tcPr>
          <w:p w:rsidR="00A903E4" w:rsidRPr="00A903E4" w:rsidRDefault="00A903E4" w:rsidP="00A903E4">
            <w:pPr>
              <w:rPr>
                <w:noProof/>
                <w:sz w:val="20"/>
                <w:szCs w:val="20"/>
                <w:lang w:eastAsia="ru-RU"/>
              </w:rPr>
            </w:pPr>
            <w:r w:rsidRPr="00A903E4">
              <w:rPr>
                <w:noProof/>
                <w:sz w:val="20"/>
                <w:szCs w:val="20"/>
                <w:lang w:eastAsia="ru-RU"/>
              </w:rPr>
              <w:t>Итоговое занятие</w:t>
            </w:r>
          </w:p>
        </w:tc>
        <w:tc>
          <w:tcPr>
            <w:tcW w:w="4188" w:type="dxa"/>
          </w:tcPr>
          <w:p w:rsidR="00A903E4" w:rsidRPr="00A903E4" w:rsidRDefault="00A903E4" w:rsidP="00A903E4">
            <w:pPr>
              <w:rPr>
                <w:noProof/>
                <w:sz w:val="20"/>
                <w:szCs w:val="20"/>
                <w:lang w:eastAsia="ru-RU"/>
              </w:rPr>
            </w:pPr>
            <w:r w:rsidRPr="00A903E4">
              <w:rPr>
                <w:noProof/>
                <w:sz w:val="20"/>
                <w:szCs w:val="20"/>
                <w:lang w:eastAsia="ru-RU"/>
              </w:rPr>
              <w:t>Защита проектов</w:t>
            </w:r>
          </w:p>
        </w:tc>
        <w:tc>
          <w:tcPr>
            <w:tcW w:w="629" w:type="dxa"/>
          </w:tcPr>
          <w:p w:rsidR="00A903E4" w:rsidRPr="00A903E4" w:rsidRDefault="00A903E4" w:rsidP="00A903E4">
            <w:pPr>
              <w:rPr>
                <w:noProof/>
                <w:sz w:val="20"/>
                <w:szCs w:val="20"/>
                <w:lang w:eastAsia="ru-RU"/>
              </w:rPr>
            </w:pPr>
            <w:r w:rsidRPr="00A903E4">
              <w:rPr>
                <w:noProof/>
                <w:sz w:val="20"/>
                <w:szCs w:val="20"/>
                <w:lang w:eastAsia="ru-RU"/>
              </w:rPr>
              <w:t>0</w:t>
            </w:r>
          </w:p>
        </w:tc>
        <w:tc>
          <w:tcPr>
            <w:tcW w:w="732" w:type="dxa"/>
          </w:tcPr>
          <w:p w:rsidR="00A903E4" w:rsidRPr="00A903E4" w:rsidRDefault="00A903E4" w:rsidP="00A903E4">
            <w:pPr>
              <w:rPr>
                <w:noProof/>
                <w:sz w:val="20"/>
                <w:szCs w:val="20"/>
                <w:lang w:eastAsia="ru-RU"/>
              </w:rPr>
            </w:pPr>
            <w:r w:rsidRPr="00A903E4">
              <w:rPr>
                <w:noProof/>
                <w:sz w:val="20"/>
                <w:szCs w:val="20"/>
                <w:lang w:eastAsia="ru-RU"/>
              </w:rPr>
              <w:t>2</w:t>
            </w:r>
          </w:p>
        </w:tc>
        <w:tc>
          <w:tcPr>
            <w:tcW w:w="855" w:type="dxa"/>
          </w:tcPr>
          <w:p w:rsidR="00A903E4" w:rsidRPr="00A903E4" w:rsidRDefault="00A903E4" w:rsidP="00A903E4">
            <w:pPr>
              <w:rPr>
                <w:noProof/>
                <w:sz w:val="20"/>
                <w:szCs w:val="20"/>
                <w:lang w:eastAsia="ru-RU"/>
              </w:rPr>
            </w:pPr>
            <w:r w:rsidRPr="00A903E4">
              <w:rPr>
                <w:noProof/>
                <w:sz w:val="20"/>
                <w:szCs w:val="20"/>
                <w:lang w:eastAsia="ru-RU"/>
              </w:rPr>
              <w:t>2</w:t>
            </w:r>
          </w:p>
          <w:p w:rsidR="00A903E4" w:rsidRPr="00A903E4" w:rsidRDefault="00A903E4" w:rsidP="00A903E4">
            <w:pPr>
              <w:rPr>
                <w:noProof/>
                <w:sz w:val="20"/>
                <w:szCs w:val="20"/>
                <w:lang w:eastAsia="ru-RU"/>
              </w:rPr>
            </w:pPr>
            <w:r w:rsidRPr="00A903E4">
              <w:rPr>
                <w:noProof/>
                <w:sz w:val="20"/>
                <w:szCs w:val="20"/>
                <w:lang w:eastAsia="ru-RU"/>
              </w:rPr>
              <w:t>Итого:34ч.</w:t>
            </w:r>
          </w:p>
        </w:tc>
        <w:tc>
          <w:tcPr>
            <w:tcW w:w="2356" w:type="dxa"/>
            <w:vMerge/>
          </w:tcPr>
          <w:p w:rsidR="00A903E4" w:rsidRPr="00A903E4" w:rsidRDefault="00A903E4" w:rsidP="00A903E4">
            <w:pPr>
              <w:rPr>
                <w:noProof/>
                <w:sz w:val="20"/>
                <w:szCs w:val="20"/>
                <w:lang w:eastAsia="ru-RU"/>
              </w:rPr>
            </w:pPr>
          </w:p>
        </w:tc>
      </w:tr>
    </w:tbl>
    <w:p w:rsidR="00A903E4" w:rsidRPr="00A903E4" w:rsidRDefault="00A903E4" w:rsidP="00A903E4">
      <w:pPr>
        <w:rPr>
          <w:b/>
          <w:noProof/>
          <w:sz w:val="20"/>
          <w:szCs w:val="20"/>
          <w:lang w:eastAsia="ru-RU"/>
        </w:rPr>
      </w:pPr>
    </w:p>
    <w:tbl>
      <w:tblPr>
        <w:tblW w:w="10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58"/>
        <w:gridCol w:w="225"/>
        <w:gridCol w:w="147"/>
        <w:gridCol w:w="1315"/>
        <w:gridCol w:w="643"/>
        <w:gridCol w:w="3680"/>
        <w:gridCol w:w="304"/>
        <w:gridCol w:w="306"/>
        <w:gridCol w:w="427"/>
        <w:gridCol w:w="856"/>
        <w:gridCol w:w="363"/>
        <w:gridCol w:w="171"/>
        <w:gridCol w:w="245"/>
        <w:gridCol w:w="419"/>
        <w:gridCol w:w="831"/>
        <w:gridCol w:w="240"/>
        <w:gridCol w:w="156"/>
      </w:tblGrid>
      <w:tr w:rsidR="00A903E4" w:rsidRPr="00A903E4" w:rsidTr="005B76DB">
        <w:trPr>
          <w:gridAfter w:val="1"/>
          <w:wAfter w:w="156" w:type="dxa"/>
          <w:trHeight w:val="145"/>
        </w:trPr>
        <w:tc>
          <w:tcPr>
            <w:tcW w:w="8940" w:type="dxa"/>
            <w:gridSpan w:val="13"/>
          </w:tcPr>
          <w:p w:rsidR="00A903E4" w:rsidRPr="00A903E4" w:rsidRDefault="00A903E4" w:rsidP="00A903E4">
            <w:pPr>
              <w:rPr>
                <w:noProof/>
                <w:sz w:val="20"/>
                <w:szCs w:val="20"/>
                <w:lang w:eastAsia="ru-RU"/>
              </w:rPr>
            </w:pPr>
            <w:r w:rsidRPr="00A903E4">
              <w:rPr>
                <w:noProof/>
                <w:sz w:val="20"/>
                <w:szCs w:val="20"/>
                <w:lang w:eastAsia="ru-RU"/>
              </w:rPr>
              <w:t>Модуль «</w:t>
            </w:r>
            <w:r w:rsidRPr="00A903E4">
              <w:rPr>
                <w:b/>
                <w:bCs/>
                <w:noProof/>
                <w:sz w:val="20"/>
                <w:szCs w:val="20"/>
                <w:lang w:eastAsia="ru-RU"/>
              </w:rPr>
              <w:t>Неорганические гидропонные субстраты</w:t>
            </w:r>
            <w:r w:rsidRPr="00A903E4">
              <w:rPr>
                <w:noProof/>
                <w:sz w:val="20"/>
                <w:szCs w:val="20"/>
                <w:lang w:eastAsia="ru-RU"/>
              </w:rPr>
              <w:t>»</w:t>
            </w:r>
          </w:p>
        </w:tc>
        <w:tc>
          <w:tcPr>
            <w:tcW w:w="1490" w:type="dxa"/>
            <w:gridSpan w:val="3"/>
            <w:vMerge w:val="restart"/>
          </w:tcPr>
          <w:p w:rsidR="00A903E4" w:rsidRPr="00A903E4" w:rsidRDefault="00A903E4" w:rsidP="00A903E4">
            <w:pPr>
              <w:rPr>
                <w:noProof/>
                <w:sz w:val="20"/>
                <w:szCs w:val="20"/>
                <w:lang w:eastAsia="ru-RU"/>
              </w:rPr>
            </w:pPr>
            <w:r w:rsidRPr="00A903E4">
              <w:rPr>
                <w:noProof/>
                <w:sz w:val="20"/>
                <w:szCs w:val="20"/>
                <w:lang w:eastAsia="ru-RU"/>
              </w:rPr>
              <w:t>Форма аттестации</w:t>
            </w:r>
          </w:p>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tcPr>
          <w:p w:rsidR="00A903E4" w:rsidRPr="00A903E4" w:rsidRDefault="00A903E4" w:rsidP="00A903E4">
            <w:pPr>
              <w:rPr>
                <w:noProof/>
                <w:sz w:val="20"/>
                <w:szCs w:val="20"/>
                <w:lang w:eastAsia="ru-RU"/>
              </w:rPr>
            </w:pPr>
            <w:r w:rsidRPr="00A903E4">
              <w:rPr>
                <w:noProof/>
                <w:sz w:val="20"/>
                <w:szCs w:val="20"/>
                <w:lang w:eastAsia="ru-RU"/>
              </w:rPr>
              <w:t>№</w:t>
            </w:r>
          </w:p>
        </w:tc>
        <w:tc>
          <w:tcPr>
            <w:tcW w:w="2105" w:type="dxa"/>
            <w:gridSpan w:val="3"/>
          </w:tcPr>
          <w:p w:rsidR="00A903E4" w:rsidRPr="00A903E4" w:rsidRDefault="00A903E4" w:rsidP="00A903E4">
            <w:pPr>
              <w:rPr>
                <w:noProof/>
                <w:sz w:val="20"/>
                <w:szCs w:val="20"/>
                <w:lang w:eastAsia="ru-RU"/>
              </w:rPr>
            </w:pPr>
            <w:r w:rsidRPr="00A903E4">
              <w:rPr>
                <w:noProof/>
                <w:sz w:val="20"/>
                <w:szCs w:val="20"/>
                <w:lang w:eastAsia="ru-RU"/>
              </w:rPr>
              <w:t>Раздел</w:t>
            </w: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Тема</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Теория</w:t>
            </w:r>
          </w:p>
        </w:tc>
        <w:tc>
          <w:tcPr>
            <w:tcW w:w="856" w:type="dxa"/>
          </w:tcPr>
          <w:p w:rsidR="00A903E4" w:rsidRPr="00A903E4" w:rsidRDefault="00A903E4" w:rsidP="00A903E4">
            <w:pPr>
              <w:rPr>
                <w:noProof/>
                <w:sz w:val="20"/>
                <w:szCs w:val="20"/>
                <w:lang w:eastAsia="ru-RU"/>
              </w:rPr>
            </w:pPr>
            <w:r w:rsidRPr="00A903E4">
              <w:rPr>
                <w:noProof/>
                <w:sz w:val="20"/>
                <w:szCs w:val="20"/>
                <w:lang w:eastAsia="ru-RU"/>
              </w:rPr>
              <w:t>Практика</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Всего</w:t>
            </w:r>
          </w:p>
        </w:tc>
        <w:tc>
          <w:tcPr>
            <w:tcW w:w="1490" w:type="dxa"/>
            <w:gridSpan w:val="3"/>
            <w:vMerge/>
          </w:tcPr>
          <w:p w:rsidR="00A903E4" w:rsidRPr="00A903E4" w:rsidRDefault="00A903E4" w:rsidP="00A903E4">
            <w:pPr>
              <w:rPr>
                <w:noProof/>
                <w:sz w:val="20"/>
                <w:szCs w:val="20"/>
                <w:lang w:eastAsia="ru-RU"/>
              </w:rPr>
            </w:pPr>
          </w:p>
        </w:tc>
      </w:tr>
      <w:tr w:rsidR="00A903E4" w:rsidRPr="00A903E4" w:rsidTr="005B76DB">
        <w:trPr>
          <w:gridAfter w:val="1"/>
          <w:wAfter w:w="156" w:type="dxa"/>
          <w:trHeight w:val="145"/>
        </w:trPr>
        <w:tc>
          <w:tcPr>
            <w:tcW w:w="483" w:type="dxa"/>
            <w:gridSpan w:val="2"/>
          </w:tcPr>
          <w:p w:rsidR="00A903E4" w:rsidRPr="00A903E4" w:rsidRDefault="00A903E4" w:rsidP="00A903E4">
            <w:pPr>
              <w:rPr>
                <w:noProof/>
                <w:sz w:val="20"/>
                <w:szCs w:val="20"/>
                <w:lang w:val="en-US" w:eastAsia="ru-RU"/>
              </w:rPr>
            </w:pPr>
            <w:r w:rsidRPr="00A903E4">
              <w:rPr>
                <w:noProof/>
                <w:sz w:val="20"/>
                <w:szCs w:val="20"/>
                <w:lang w:val="en-US" w:eastAsia="ru-RU"/>
              </w:rPr>
              <w:t>I</w:t>
            </w:r>
          </w:p>
        </w:tc>
        <w:tc>
          <w:tcPr>
            <w:tcW w:w="2105" w:type="dxa"/>
            <w:gridSpan w:val="3"/>
          </w:tcPr>
          <w:p w:rsidR="00A903E4" w:rsidRPr="00A903E4" w:rsidRDefault="00A903E4" w:rsidP="00A903E4">
            <w:pPr>
              <w:rPr>
                <w:noProof/>
                <w:sz w:val="20"/>
                <w:szCs w:val="20"/>
                <w:lang w:eastAsia="ru-RU"/>
              </w:rPr>
            </w:pPr>
            <w:r w:rsidRPr="00A903E4">
              <w:rPr>
                <w:noProof/>
                <w:sz w:val="20"/>
                <w:szCs w:val="20"/>
                <w:lang w:eastAsia="ru-RU"/>
              </w:rPr>
              <w:t>Введение</w:t>
            </w: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Вводное занятие</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0</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1</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val="restart"/>
          </w:tcPr>
          <w:p w:rsidR="00A903E4" w:rsidRPr="00A903E4" w:rsidRDefault="00A903E4" w:rsidP="00A903E4">
            <w:pPr>
              <w:rPr>
                <w:noProof/>
                <w:sz w:val="20"/>
                <w:szCs w:val="20"/>
                <w:lang w:val="en-US" w:eastAsia="ru-RU"/>
              </w:rPr>
            </w:pPr>
            <w:r w:rsidRPr="00A903E4">
              <w:rPr>
                <w:noProof/>
                <w:sz w:val="20"/>
                <w:szCs w:val="20"/>
                <w:lang w:val="en-US" w:eastAsia="ru-RU"/>
              </w:rPr>
              <w:t>II</w:t>
            </w:r>
          </w:p>
          <w:p w:rsidR="00A903E4" w:rsidRPr="00A903E4" w:rsidRDefault="00A903E4" w:rsidP="00A903E4">
            <w:pPr>
              <w:rPr>
                <w:noProof/>
                <w:sz w:val="20"/>
                <w:szCs w:val="20"/>
                <w:lang w:val="en-US" w:eastAsia="ru-RU"/>
              </w:rPr>
            </w:pPr>
          </w:p>
          <w:p w:rsidR="00A903E4" w:rsidRPr="00A903E4" w:rsidRDefault="00A903E4" w:rsidP="00A903E4">
            <w:pPr>
              <w:rPr>
                <w:b/>
                <w:bCs/>
                <w:noProof/>
                <w:sz w:val="20"/>
                <w:szCs w:val="20"/>
                <w:lang w:eastAsia="ru-RU"/>
              </w:rPr>
            </w:pPr>
          </w:p>
        </w:tc>
        <w:tc>
          <w:tcPr>
            <w:tcW w:w="2105" w:type="dxa"/>
            <w:gridSpan w:val="3"/>
            <w:vMerge w:val="restart"/>
          </w:tcPr>
          <w:p w:rsidR="00A903E4" w:rsidRPr="00A903E4" w:rsidRDefault="00A903E4" w:rsidP="00A903E4">
            <w:pPr>
              <w:rPr>
                <w:noProof/>
                <w:sz w:val="20"/>
                <w:szCs w:val="20"/>
                <w:lang w:eastAsia="ru-RU"/>
              </w:rPr>
            </w:pPr>
            <w:r w:rsidRPr="00A903E4">
              <w:rPr>
                <w:noProof/>
                <w:sz w:val="20"/>
                <w:szCs w:val="20"/>
                <w:lang w:eastAsia="ru-RU"/>
              </w:rPr>
              <w:t xml:space="preserve">Питательные растворы, применяемые для выращивания культурных </w:t>
            </w:r>
            <w:r w:rsidRPr="00A903E4">
              <w:rPr>
                <w:noProof/>
                <w:sz w:val="20"/>
                <w:szCs w:val="20"/>
                <w:lang w:eastAsia="ru-RU"/>
              </w:rPr>
              <w:lastRenderedPageBreak/>
              <w:t>растений</w:t>
            </w: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lastRenderedPageBreak/>
              <w:t>Вода природная и водопроводная. Водородный показатель. Обнаружение в воде растворенных веществ.</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0</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1</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 xml:space="preserve">Методы очистки воды от нежелательных веществ. Кипячение. </w:t>
            </w:r>
            <w:r w:rsidRPr="00A903E4">
              <w:rPr>
                <w:noProof/>
                <w:sz w:val="20"/>
                <w:szCs w:val="20"/>
                <w:lang w:eastAsia="ru-RU"/>
              </w:rPr>
              <w:lastRenderedPageBreak/>
              <w:t>Адсорбция. Хемосорбция. Перегонка воды и другие способы ее очистки.</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lastRenderedPageBreak/>
              <w:t>1</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2</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Приготовление питательных растворов с заданной концентрацией минеральных веществ. Физико-химические свойства растворов.</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1</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2</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Биологически значимые формы азота, применяемые при создании гидропоники для выращивания различных растительных культур.</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0</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1</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Соединения фосфора, применяемые в растениеводстве. Значение различных фосфорсодержащих удобрений.</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0</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1</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Калийные удобрения в растениеводстве.</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0</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1</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Выращивание растительных культур, обогащенных важными микроэлементами, витаминами и другими биологически активными веществами.</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1</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2</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Коллоидные растворы. Применение коллоидных растворов в растениеводстве. Получение коллоидных растворов для выращивания культурных растений.</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0</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1</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Изменение состава растворов под влиянием факторов окружающей среды и под влиянием развивающихся в этих растворах организмов. Физические методы изменения состава растворов.</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0</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1</w:t>
            </w:r>
          </w:p>
        </w:tc>
        <w:tc>
          <w:tcPr>
            <w:tcW w:w="1490" w:type="dxa"/>
            <w:gridSpan w:val="3"/>
          </w:tcPr>
          <w:p w:rsidR="00A903E4" w:rsidRPr="00A903E4" w:rsidRDefault="00A903E4" w:rsidP="00A903E4">
            <w:pPr>
              <w:rPr>
                <w:bCs/>
                <w:noProof/>
                <w:sz w:val="20"/>
                <w:szCs w:val="20"/>
                <w:lang w:eastAsia="ru-RU"/>
              </w:rPr>
            </w:pPr>
            <w:r w:rsidRPr="00A903E4">
              <w:rPr>
                <w:bCs/>
                <w:noProof/>
                <w:sz w:val="20"/>
                <w:szCs w:val="20"/>
                <w:lang w:eastAsia="ru-RU"/>
              </w:rPr>
              <w:t>зачет</w:t>
            </w:r>
          </w:p>
        </w:tc>
      </w:tr>
      <w:tr w:rsidR="00A903E4" w:rsidRPr="00A903E4" w:rsidTr="005B76DB">
        <w:trPr>
          <w:gridAfter w:val="1"/>
          <w:wAfter w:w="156" w:type="dxa"/>
          <w:trHeight w:val="145"/>
        </w:trPr>
        <w:tc>
          <w:tcPr>
            <w:tcW w:w="483" w:type="dxa"/>
            <w:gridSpan w:val="2"/>
          </w:tcPr>
          <w:p w:rsidR="00A903E4" w:rsidRPr="00A903E4" w:rsidRDefault="00A903E4" w:rsidP="00A903E4">
            <w:pPr>
              <w:rPr>
                <w:noProof/>
                <w:sz w:val="20"/>
                <w:szCs w:val="20"/>
                <w:lang w:val="en-US" w:eastAsia="ru-RU"/>
              </w:rPr>
            </w:pPr>
            <w:r w:rsidRPr="00A903E4">
              <w:rPr>
                <w:noProof/>
                <w:sz w:val="20"/>
                <w:szCs w:val="20"/>
                <w:lang w:val="en-US" w:eastAsia="ru-RU"/>
              </w:rPr>
              <w:t>III</w:t>
            </w:r>
          </w:p>
          <w:p w:rsidR="00A903E4" w:rsidRPr="00A903E4" w:rsidRDefault="00A903E4" w:rsidP="00A903E4">
            <w:pPr>
              <w:rPr>
                <w:noProof/>
                <w:sz w:val="20"/>
                <w:szCs w:val="20"/>
                <w:lang w:val="en-US" w:eastAsia="ru-RU"/>
              </w:rPr>
            </w:pPr>
          </w:p>
        </w:tc>
        <w:tc>
          <w:tcPr>
            <w:tcW w:w="2105" w:type="dxa"/>
            <w:gridSpan w:val="3"/>
          </w:tcPr>
          <w:p w:rsidR="00A903E4" w:rsidRPr="00A903E4" w:rsidRDefault="00A903E4" w:rsidP="00A903E4">
            <w:pPr>
              <w:rPr>
                <w:noProof/>
                <w:sz w:val="20"/>
                <w:szCs w:val="20"/>
                <w:lang w:eastAsia="ru-RU"/>
              </w:rPr>
            </w:pPr>
            <w:r w:rsidRPr="00A903E4">
              <w:rPr>
                <w:noProof/>
                <w:sz w:val="20"/>
                <w:szCs w:val="20"/>
                <w:lang w:eastAsia="ru-RU"/>
              </w:rPr>
              <w:t>Анализ растительного сырья культурных растений, выращенных с использованием гидропоники</w:t>
            </w: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Исследование растительного сырья на предмет содержания в нем важнейших микроэлементов. Исследование растительных материалов на предмет содержания в них аскорбиновой кислоты и других антиоксидантов. Качественные реакции, позволяющие обнаружить витамины группы В. Обнаружение белков и исследование аминокислотного состава растительных белков. Исследование ферментативной активности растительного сырья.  Исследование растительного сырья на предмет содержания в нем углеводов.</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1</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13</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14</w:t>
            </w:r>
          </w:p>
        </w:tc>
        <w:tc>
          <w:tcPr>
            <w:tcW w:w="1490" w:type="dxa"/>
            <w:gridSpan w:val="3"/>
          </w:tcPr>
          <w:p w:rsidR="00A903E4" w:rsidRPr="00A903E4" w:rsidRDefault="00A903E4" w:rsidP="00A903E4">
            <w:pPr>
              <w:rPr>
                <w:bCs/>
                <w:noProof/>
                <w:sz w:val="20"/>
                <w:szCs w:val="20"/>
                <w:lang w:eastAsia="ru-RU"/>
              </w:rPr>
            </w:pPr>
            <w:r w:rsidRPr="00A903E4">
              <w:rPr>
                <w:bCs/>
                <w:noProof/>
                <w:sz w:val="20"/>
                <w:szCs w:val="20"/>
                <w:lang w:eastAsia="ru-RU"/>
              </w:rPr>
              <w:t>зачет</w:t>
            </w:r>
          </w:p>
        </w:tc>
      </w:tr>
      <w:tr w:rsidR="00A903E4" w:rsidRPr="00A903E4" w:rsidTr="005B76DB">
        <w:trPr>
          <w:gridAfter w:val="1"/>
          <w:wAfter w:w="156" w:type="dxa"/>
          <w:trHeight w:val="145"/>
        </w:trPr>
        <w:tc>
          <w:tcPr>
            <w:tcW w:w="483" w:type="dxa"/>
            <w:gridSpan w:val="2"/>
            <w:vMerge w:val="restart"/>
          </w:tcPr>
          <w:p w:rsidR="00A903E4" w:rsidRPr="00A903E4" w:rsidRDefault="00A903E4" w:rsidP="00A903E4">
            <w:pPr>
              <w:rPr>
                <w:noProof/>
                <w:sz w:val="20"/>
                <w:szCs w:val="20"/>
                <w:lang w:eastAsia="ru-RU"/>
              </w:rPr>
            </w:pPr>
            <w:r w:rsidRPr="00A903E4">
              <w:rPr>
                <w:noProof/>
                <w:sz w:val="20"/>
                <w:szCs w:val="20"/>
                <w:lang w:eastAsia="ru-RU"/>
              </w:rPr>
              <w:t>IV</w:t>
            </w:r>
          </w:p>
        </w:tc>
        <w:tc>
          <w:tcPr>
            <w:tcW w:w="2105" w:type="dxa"/>
            <w:gridSpan w:val="3"/>
            <w:vMerge w:val="restart"/>
          </w:tcPr>
          <w:p w:rsidR="00A903E4" w:rsidRPr="00A903E4" w:rsidRDefault="00A903E4" w:rsidP="00A903E4">
            <w:pPr>
              <w:rPr>
                <w:noProof/>
                <w:sz w:val="20"/>
                <w:szCs w:val="20"/>
                <w:lang w:eastAsia="ru-RU"/>
              </w:rPr>
            </w:pPr>
            <w:r w:rsidRPr="00A903E4">
              <w:rPr>
                <w:noProof/>
                <w:sz w:val="20"/>
                <w:szCs w:val="20"/>
                <w:lang w:eastAsia="ru-RU"/>
              </w:rPr>
              <w:t>Методы стимулирования растений</w:t>
            </w: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 xml:space="preserve">Фитостимуляторы. Получение фитостимуляторов из различных источников. </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1</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2</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Синтез соединений, подобных гуминовым и фульвокислотам в лабораторных условиях.</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1</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2</w:t>
            </w:r>
          </w:p>
        </w:tc>
        <w:tc>
          <w:tcPr>
            <w:tcW w:w="1490" w:type="dxa"/>
            <w:gridSpan w:val="3"/>
          </w:tcPr>
          <w:p w:rsidR="00A903E4" w:rsidRPr="00A903E4" w:rsidRDefault="00A903E4" w:rsidP="00A903E4">
            <w:pPr>
              <w:rPr>
                <w:b/>
                <w:bCs/>
                <w:noProof/>
                <w:sz w:val="20"/>
                <w:szCs w:val="20"/>
                <w:lang w:eastAsia="ru-RU"/>
              </w:rPr>
            </w:pPr>
          </w:p>
        </w:tc>
      </w:tr>
      <w:tr w:rsidR="00A903E4" w:rsidRPr="00A903E4" w:rsidTr="005B76DB">
        <w:trPr>
          <w:gridAfter w:val="1"/>
          <w:wAfter w:w="156" w:type="dxa"/>
          <w:trHeight w:val="145"/>
        </w:trPr>
        <w:tc>
          <w:tcPr>
            <w:tcW w:w="483" w:type="dxa"/>
            <w:gridSpan w:val="2"/>
            <w:vMerge/>
          </w:tcPr>
          <w:p w:rsidR="00A903E4" w:rsidRPr="00A903E4" w:rsidRDefault="00A903E4" w:rsidP="00A903E4">
            <w:pPr>
              <w:rPr>
                <w:noProof/>
                <w:sz w:val="20"/>
                <w:szCs w:val="20"/>
                <w:lang w:eastAsia="ru-RU"/>
              </w:rPr>
            </w:pPr>
          </w:p>
        </w:tc>
        <w:tc>
          <w:tcPr>
            <w:tcW w:w="2105" w:type="dxa"/>
            <w:gridSpan w:val="3"/>
            <w:vMerge/>
          </w:tcPr>
          <w:p w:rsidR="00A903E4" w:rsidRPr="00A903E4" w:rsidRDefault="00A903E4" w:rsidP="00A903E4">
            <w:pPr>
              <w:rPr>
                <w:noProof/>
                <w:sz w:val="20"/>
                <w:szCs w:val="20"/>
                <w:lang w:eastAsia="ru-RU"/>
              </w:rPr>
            </w:pPr>
          </w:p>
        </w:tc>
        <w:tc>
          <w:tcPr>
            <w:tcW w:w="3984" w:type="dxa"/>
            <w:gridSpan w:val="2"/>
          </w:tcPr>
          <w:p w:rsidR="00A903E4" w:rsidRPr="00A903E4" w:rsidRDefault="00A903E4" w:rsidP="00A903E4">
            <w:pPr>
              <w:rPr>
                <w:noProof/>
                <w:sz w:val="20"/>
                <w:szCs w:val="20"/>
                <w:lang w:eastAsia="ru-RU"/>
              </w:rPr>
            </w:pPr>
            <w:r w:rsidRPr="00A903E4">
              <w:rPr>
                <w:noProof/>
                <w:sz w:val="20"/>
                <w:szCs w:val="20"/>
                <w:lang w:eastAsia="ru-RU"/>
              </w:rPr>
              <w:t>Применение синтетических материалов (ионитов, ПАВ, сорбентов, комплексонов) для приготовления гидропоник.</w:t>
            </w: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1</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2</w:t>
            </w:r>
          </w:p>
        </w:tc>
        <w:tc>
          <w:tcPr>
            <w:tcW w:w="1490" w:type="dxa"/>
            <w:gridSpan w:val="3"/>
          </w:tcPr>
          <w:p w:rsidR="00A903E4" w:rsidRPr="00A903E4" w:rsidRDefault="00A903E4" w:rsidP="00A903E4">
            <w:pPr>
              <w:rPr>
                <w:bCs/>
                <w:noProof/>
                <w:sz w:val="20"/>
                <w:szCs w:val="20"/>
                <w:lang w:eastAsia="ru-RU"/>
              </w:rPr>
            </w:pPr>
            <w:r w:rsidRPr="00A903E4">
              <w:rPr>
                <w:bCs/>
                <w:noProof/>
                <w:sz w:val="20"/>
                <w:szCs w:val="20"/>
                <w:lang w:eastAsia="ru-RU"/>
              </w:rPr>
              <w:t>зачет</w:t>
            </w:r>
          </w:p>
        </w:tc>
      </w:tr>
      <w:tr w:rsidR="00A903E4" w:rsidRPr="00A903E4" w:rsidTr="005B76DB">
        <w:trPr>
          <w:gridAfter w:val="1"/>
          <w:wAfter w:w="156" w:type="dxa"/>
          <w:trHeight w:val="145"/>
        </w:trPr>
        <w:tc>
          <w:tcPr>
            <w:tcW w:w="483" w:type="dxa"/>
            <w:gridSpan w:val="2"/>
          </w:tcPr>
          <w:p w:rsidR="00A903E4" w:rsidRPr="00A903E4" w:rsidRDefault="00A903E4" w:rsidP="00A903E4">
            <w:pPr>
              <w:rPr>
                <w:noProof/>
                <w:sz w:val="20"/>
                <w:szCs w:val="20"/>
                <w:lang w:eastAsia="ru-RU"/>
              </w:rPr>
            </w:pPr>
            <w:r w:rsidRPr="00A903E4">
              <w:rPr>
                <w:noProof/>
                <w:sz w:val="20"/>
                <w:szCs w:val="20"/>
                <w:lang w:eastAsia="ru-RU"/>
              </w:rPr>
              <w:t>V</w:t>
            </w:r>
          </w:p>
        </w:tc>
        <w:tc>
          <w:tcPr>
            <w:tcW w:w="2105" w:type="dxa"/>
            <w:gridSpan w:val="3"/>
          </w:tcPr>
          <w:p w:rsidR="00A903E4" w:rsidRPr="00A903E4" w:rsidRDefault="00A903E4" w:rsidP="00A903E4">
            <w:pPr>
              <w:rPr>
                <w:noProof/>
                <w:sz w:val="20"/>
                <w:szCs w:val="20"/>
                <w:lang w:eastAsia="ru-RU"/>
              </w:rPr>
            </w:pPr>
            <w:r w:rsidRPr="00A903E4">
              <w:rPr>
                <w:noProof/>
                <w:sz w:val="20"/>
                <w:szCs w:val="20"/>
                <w:lang w:eastAsia="ru-RU"/>
              </w:rPr>
              <w:t>Итоговое занятие</w:t>
            </w:r>
          </w:p>
        </w:tc>
        <w:tc>
          <w:tcPr>
            <w:tcW w:w="3984" w:type="dxa"/>
            <w:gridSpan w:val="2"/>
          </w:tcPr>
          <w:p w:rsidR="00A903E4" w:rsidRPr="00A903E4" w:rsidRDefault="00A903E4" w:rsidP="00A903E4">
            <w:pPr>
              <w:rPr>
                <w:noProof/>
                <w:sz w:val="20"/>
                <w:szCs w:val="20"/>
                <w:lang w:eastAsia="ru-RU"/>
              </w:rPr>
            </w:pPr>
          </w:p>
        </w:tc>
        <w:tc>
          <w:tcPr>
            <w:tcW w:w="733" w:type="dxa"/>
            <w:gridSpan w:val="2"/>
          </w:tcPr>
          <w:p w:rsidR="00A903E4" w:rsidRPr="00A903E4" w:rsidRDefault="00A903E4" w:rsidP="00A903E4">
            <w:pPr>
              <w:rPr>
                <w:noProof/>
                <w:sz w:val="20"/>
                <w:szCs w:val="20"/>
                <w:lang w:eastAsia="ru-RU"/>
              </w:rPr>
            </w:pPr>
            <w:r w:rsidRPr="00A903E4">
              <w:rPr>
                <w:noProof/>
                <w:sz w:val="20"/>
                <w:szCs w:val="20"/>
                <w:lang w:eastAsia="ru-RU"/>
              </w:rPr>
              <w:t>0</w:t>
            </w:r>
          </w:p>
        </w:tc>
        <w:tc>
          <w:tcPr>
            <w:tcW w:w="856" w:type="dxa"/>
          </w:tcPr>
          <w:p w:rsidR="00A903E4" w:rsidRPr="00A903E4" w:rsidRDefault="00A903E4" w:rsidP="00A903E4">
            <w:pPr>
              <w:rPr>
                <w:noProof/>
                <w:sz w:val="20"/>
                <w:szCs w:val="20"/>
                <w:lang w:eastAsia="ru-RU"/>
              </w:rPr>
            </w:pPr>
            <w:r w:rsidRPr="00A903E4">
              <w:rPr>
                <w:noProof/>
                <w:sz w:val="20"/>
                <w:szCs w:val="20"/>
                <w:lang w:eastAsia="ru-RU"/>
              </w:rPr>
              <w:t>1</w:t>
            </w:r>
          </w:p>
        </w:tc>
        <w:tc>
          <w:tcPr>
            <w:tcW w:w="779" w:type="dxa"/>
            <w:gridSpan w:val="3"/>
          </w:tcPr>
          <w:p w:rsidR="00A903E4" w:rsidRPr="00A903E4" w:rsidRDefault="00A903E4" w:rsidP="00A903E4">
            <w:pPr>
              <w:rPr>
                <w:noProof/>
                <w:sz w:val="20"/>
                <w:szCs w:val="20"/>
                <w:lang w:eastAsia="ru-RU"/>
              </w:rPr>
            </w:pPr>
            <w:r w:rsidRPr="00A903E4">
              <w:rPr>
                <w:noProof/>
                <w:sz w:val="20"/>
                <w:szCs w:val="20"/>
                <w:lang w:eastAsia="ru-RU"/>
              </w:rPr>
              <w:t>1</w:t>
            </w:r>
          </w:p>
          <w:p w:rsidR="00A903E4" w:rsidRPr="00A903E4" w:rsidRDefault="00A903E4" w:rsidP="00A903E4">
            <w:pPr>
              <w:rPr>
                <w:noProof/>
                <w:sz w:val="20"/>
                <w:szCs w:val="20"/>
                <w:lang w:eastAsia="ru-RU"/>
              </w:rPr>
            </w:pPr>
            <w:r w:rsidRPr="00A903E4">
              <w:rPr>
                <w:noProof/>
                <w:sz w:val="20"/>
                <w:szCs w:val="20"/>
                <w:lang w:eastAsia="ru-RU"/>
              </w:rPr>
              <w:t>Итого: 34 часа</w:t>
            </w:r>
          </w:p>
        </w:tc>
        <w:tc>
          <w:tcPr>
            <w:tcW w:w="1490" w:type="dxa"/>
            <w:gridSpan w:val="3"/>
          </w:tcPr>
          <w:p w:rsidR="00A903E4" w:rsidRPr="00A903E4" w:rsidRDefault="00A903E4" w:rsidP="00A903E4">
            <w:pPr>
              <w:rPr>
                <w:noProof/>
                <w:sz w:val="20"/>
                <w:szCs w:val="20"/>
                <w:lang w:eastAsia="ru-RU"/>
              </w:rPr>
            </w:pPr>
            <w:r w:rsidRPr="00A903E4">
              <w:rPr>
                <w:noProof/>
                <w:sz w:val="20"/>
                <w:szCs w:val="20"/>
                <w:lang w:eastAsia="ru-RU"/>
              </w:rPr>
              <w:t>Защита проектов</w:t>
            </w:r>
          </w:p>
          <w:p w:rsidR="00A903E4" w:rsidRPr="00A903E4" w:rsidRDefault="00A903E4" w:rsidP="00A903E4">
            <w:pPr>
              <w:rPr>
                <w:b/>
                <w:bCs/>
                <w:noProof/>
                <w:sz w:val="20"/>
                <w:szCs w:val="20"/>
                <w:lang w:eastAsia="ru-RU"/>
              </w:rPr>
            </w:pPr>
          </w:p>
        </w:tc>
      </w:tr>
      <w:tr w:rsidR="00A903E4" w:rsidRPr="00A903E4" w:rsidTr="005B76DB">
        <w:tblPrEx>
          <w:tblLook w:val="04A0" w:firstRow="1" w:lastRow="0" w:firstColumn="1" w:lastColumn="0" w:noHBand="0" w:noVBand="1"/>
        </w:tblPrEx>
        <w:trPr>
          <w:gridAfter w:val="2"/>
          <w:wAfter w:w="396" w:type="dxa"/>
          <w:trHeight w:val="242"/>
        </w:trPr>
        <w:tc>
          <w:tcPr>
            <w:tcW w:w="8695" w:type="dxa"/>
            <w:gridSpan w:val="12"/>
          </w:tcPr>
          <w:p w:rsidR="00A903E4" w:rsidRPr="00A903E4" w:rsidRDefault="00A903E4" w:rsidP="00A903E4">
            <w:pPr>
              <w:rPr>
                <w:noProof/>
                <w:sz w:val="20"/>
                <w:szCs w:val="20"/>
                <w:lang w:eastAsia="ru-RU"/>
              </w:rPr>
            </w:pPr>
          </w:p>
        </w:tc>
        <w:tc>
          <w:tcPr>
            <w:tcW w:w="1495" w:type="dxa"/>
            <w:gridSpan w:val="3"/>
          </w:tcPr>
          <w:p w:rsidR="00A903E4" w:rsidRPr="00A903E4" w:rsidRDefault="00A903E4" w:rsidP="00A903E4">
            <w:pPr>
              <w:rPr>
                <w:noProof/>
                <w:sz w:val="20"/>
                <w:szCs w:val="20"/>
                <w:lang w:eastAsia="ru-RU"/>
              </w:rPr>
            </w:pPr>
          </w:p>
        </w:tc>
      </w:tr>
      <w:tr w:rsidR="00A903E4" w:rsidRPr="00A903E4" w:rsidTr="005B76DB">
        <w:tblPrEx>
          <w:tblLook w:val="04A0" w:firstRow="1" w:lastRow="0" w:firstColumn="1" w:lastColumn="0" w:noHBand="0" w:noVBand="1"/>
        </w:tblPrEx>
        <w:trPr>
          <w:gridBefore w:val="1"/>
          <w:wBefore w:w="258" w:type="dxa"/>
          <w:trHeight w:val="455"/>
        </w:trPr>
        <w:tc>
          <w:tcPr>
            <w:tcW w:w="9100" w:type="dxa"/>
            <w:gridSpan w:val="13"/>
            <w:shd w:val="clear" w:color="auto" w:fill="auto"/>
          </w:tcPr>
          <w:p w:rsidR="00A903E4" w:rsidRPr="00A903E4" w:rsidRDefault="00A903E4" w:rsidP="00A903E4">
            <w:pPr>
              <w:rPr>
                <w:noProof/>
                <w:sz w:val="20"/>
                <w:szCs w:val="20"/>
                <w:lang w:eastAsia="ru-RU"/>
              </w:rPr>
            </w:pPr>
            <w:r w:rsidRPr="00A903E4">
              <w:rPr>
                <w:noProof/>
                <w:sz w:val="20"/>
                <w:szCs w:val="20"/>
                <w:lang w:eastAsia="ru-RU"/>
              </w:rPr>
              <w:t>Модуль «</w:t>
            </w:r>
            <w:r w:rsidRPr="00A903E4">
              <w:rPr>
                <w:b/>
                <w:noProof/>
                <w:sz w:val="20"/>
                <w:szCs w:val="20"/>
                <w:lang w:eastAsia="ru-RU"/>
              </w:rPr>
              <w:t>Проектирование гидропонных установок и автоматизация системы полива растений</w:t>
            </w:r>
            <w:r w:rsidRPr="00A903E4">
              <w:rPr>
                <w:noProof/>
                <w:sz w:val="20"/>
                <w:szCs w:val="20"/>
                <w:lang w:eastAsia="ru-RU"/>
              </w:rPr>
              <w:t>»</w:t>
            </w:r>
          </w:p>
        </w:tc>
        <w:tc>
          <w:tcPr>
            <w:tcW w:w="1227" w:type="dxa"/>
            <w:gridSpan w:val="3"/>
          </w:tcPr>
          <w:p w:rsidR="00A903E4" w:rsidRPr="00A903E4" w:rsidRDefault="00A903E4" w:rsidP="00A903E4">
            <w:pPr>
              <w:rPr>
                <w:noProof/>
                <w:sz w:val="20"/>
                <w:szCs w:val="20"/>
                <w:lang w:eastAsia="ru-RU"/>
              </w:rPr>
            </w:pPr>
            <w:r w:rsidRPr="00A903E4">
              <w:rPr>
                <w:noProof/>
                <w:sz w:val="20"/>
                <w:szCs w:val="20"/>
                <w:lang w:eastAsia="ru-RU"/>
              </w:rPr>
              <w:t>Форма аттестации</w:t>
            </w:r>
          </w:p>
        </w:tc>
      </w:tr>
      <w:tr w:rsidR="00A903E4" w:rsidRPr="00A903E4" w:rsidTr="005B76DB">
        <w:tblPrEx>
          <w:tblLook w:val="04A0" w:firstRow="1" w:lastRow="0" w:firstColumn="1" w:lastColumn="0" w:noHBand="0" w:noVBand="1"/>
        </w:tblPrEx>
        <w:trPr>
          <w:gridBefore w:val="1"/>
          <w:wBefore w:w="258" w:type="dxa"/>
          <w:trHeight w:val="227"/>
        </w:trPr>
        <w:tc>
          <w:tcPr>
            <w:tcW w:w="372"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lastRenderedPageBreak/>
              <w:t>№</w:t>
            </w:r>
          </w:p>
        </w:tc>
        <w:tc>
          <w:tcPr>
            <w:tcW w:w="1315" w:type="dxa"/>
            <w:shd w:val="clear" w:color="auto" w:fill="auto"/>
          </w:tcPr>
          <w:p w:rsidR="00A903E4" w:rsidRPr="00A903E4" w:rsidRDefault="00A903E4" w:rsidP="00A903E4">
            <w:pPr>
              <w:rPr>
                <w:noProof/>
                <w:sz w:val="20"/>
                <w:szCs w:val="20"/>
                <w:lang w:eastAsia="ru-RU"/>
              </w:rPr>
            </w:pPr>
            <w:r w:rsidRPr="00A903E4">
              <w:rPr>
                <w:noProof/>
                <w:sz w:val="20"/>
                <w:szCs w:val="20"/>
                <w:lang w:eastAsia="ru-RU"/>
              </w:rPr>
              <w:t>Раздел</w:t>
            </w:r>
          </w:p>
        </w:tc>
        <w:tc>
          <w:tcPr>
            <w:tcW w:w="4323"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Тема</w:t>
            </w:r>
          </w:p>
        </w:tc>
        <w:tc>
          <w:tcPr>
            <w:tcW w:w="610"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Теория</w:t>
            </w:r>
          </w:p>
        </w:tc>
        <w:tc>
          <w:tcPr>
            <w:tcW w:w="1646"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Практика</w:t>
            </w:r>
          </w:p>
        </w:tc>
        <w:tc>
          <w:tcPr>
            <w:tcW w:w="835"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Всего</w:t>
            </w:r>
          </w:p>
        </w:tc>
        <w:tc>
          <w:tcPr>
            <w:tcW w:w="1227" w:type="dxa"/>
            <w:gridSpan w:val="3"/>
            <w:vMerge w:val="restart"/>
          </w:tcPr>
          <w:p w:rsidR="00A903E4" w:rsidRPr="00A903E4" w:rsidRDefault="00A903E4" w:rsidP="00A903E4">
            <w:pPr>
              <w:rPr>
                <w:noProof/>
                <w:sz w:val="20"/>
                <w:szCs w:val="20"/>
                <w:lang w:eastAsia="ru-RU"/>
              </w:rPr>
            </w:pPr>
          </w:p>
        </w:tc>
      </w:tr>
      <w:tr w:rsidR="00A903E4" w:rsidRPr="00A903E4" w:rsidTr="005B76DB">
        <w:tblPrEx>
          <w:tblLook w:val="04A0" w:firstRow="1" w:lastRow="0" w:firstColumn="1" w:lastColumn="0" w:noHBand="0" w:noVBand="1"/>
        </w:tblPrEx>
        <w:trPr>
          <w:gridBefore w:val="1"/>
          <w:wBefore w:w="258" w:type="dxa"/>
          <w:trHeight w:val="227"/>
        </w:trPr>
        <w:tc>
          <w:tcPr>
            <w:tcW w:w="372" w:type="dxa"/>
            <w:gridSpan w:val="2"/>
            <w:shd w:val="clear" w:color="auto" w:fill="auto"/>
          </w:tcPr>
          <w:p w:rsidR="00A903E4" w:rsidRPr="00A903E4" w:rsidRDefault="00A903E4" w:rsidP="00A903E4">
            <w:pPr>
              <w:rPr>
                <w:noProof/>
                <w:sz w:val="20"/>
                <w:szCs w:val="20"/>
                <w:lang w:val="en-US" w:eastAsia="ru-RU"/>
              </w:rPr>
            </w:pPr>
            <w:r w:rsidRPr="00A903E4">
              <w:rPr>
                <w:noProof/>
                <w:sz w:val="20"/>
                <w:szCs w:val="20"/>
                <w:lang w:val="en-US" w:eastAsia="ru-RU"/>
              </w:rPr>
              <w:t>I</w:t>
            </w:r>
          </w:p>
        </w:tc>
        <w:tc>
          <w:tcPr>
            <w:tcW w:w="1315" w:type="dxa"/>
            <w:shd w:val="clear" w:color="auto" w:fill="auto"/>
          </w:tcPr>
          <w:p w:rsidR="00A903E4" w:rsidRPr="00A903E4" w:rsidRDefault="00A903E4" w:rsidP="00A903E4">
            <w:pPr>
              <w:rPr>
                <w:noProof/>
                <w:sz w:val="20"/>
                <w:szCs w:val="20"/>
                <w:lang w:eastAsia="ru-RU"/>
              </w:rPr>
            </w:pPr>
            <w:r w:rsidRPr="00A903E4">
              <w:rPr>
                <w:noProof/>
                <w:sz w:val="20"/>
                <w:szCs w:val="20"/>
                <w:lang w:eastAsia="ru-RU"/>
              </w:rPr>
              <w:t>Введение</w:t>
            </w:r>
          </w:p>
        </w:tc>
        <w:tc>
          <w:tcPr>
            <w:tcW w:w="4323" w:type="dxa"/>
            <w:gridSpan w:val="2"/>
            <w:shd w:val="clear" w:color="auto" w:fill="auto"/>
          </w:tcPr>
          <w:p w:rsidR="00A903E4" w:rsidRPr="00A903E4" w:rsidRDefault="00A903E4" w:rsidP="00A903E4">
            <w:pPr>
              <w:rPr>
                <w:noProof/>
                <w:sz w:val="20"/>
                <w:szCs w:val="20"/>
                <w:lang w:eastAsia="ru-RU"/>
              </w:rPr>
            </w:pPr>
            <w:r w:rsidRPr="00A903E4">
              <w:rPr>
                <w:bCs/>
                <w:noProof/>
                <w:sz w:val="20"/>
                <w:szCs w:val="20"/>
                <w:lang w:eastAsia="ru-RU"/>
              </w:rPr>
              <w:t>Вводное занятие</w:t>
            </w:r>
          </w:p>
        </w:tc>
        <w:tc>
          <w:tcPr>
            <w:tcW w:w="610"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646" w:type="dxa"/>
            <w:gridSpan w:val="3"/>
            <w:shd w:val="clear" w:color="auto" w:fill="auto"/>
          </w:tcPr>
          <w:p w:rsidR="00A903E4" w:rsidRPr="00A903E4" w:rsidRDefault="00A903E4" w:rsidP="00A903E4">
            <w:pPr>
              <w:rPr>
                <w:noProof/>
                <w:sz w:val="20"/>
                <w:szCs w:val="20"/>
                <w:lang w:eastAsia="ru-RU"/>
              </w:rPr>
            </w:pPr>
          </w:p>
        </w:tc>
        <w:tc>
          <w:tcPr>
            <w:tcW w:w="835" w:type="dxa"/>
            <w:gridSpan w:val="3"/>
            <w:shd w:val="clear" w:color="auto" w:fill="auto"/>
          </w:tcPr>
          <w:p w:rsidR="00A903E4" w:rsidRPr="00A903E4" w:rsidRDefault="00A903E4" w:rsidP="00A903E4">
            <w:pPr>
              <w:rPr>
                <w:noProof/>
                <w:sz w:val="20"/>
                <w:szCs w:val="20"/>
                <w:lang w:val="en-US" w:eastAsia="ru-RU"/>
              </w:rPr>
            </w:pPr>
            <w:r w:rsidRPr="00A903E4">
              <w:rPr>
                <w:noProof/>
                <w:sz w:val="20"/>
                <w:szCs w:val="20"/>
                <w:lang w:val="en-US" w:eastAsia="ru-RU"/>
              </w:rPr>
              <w:t>1</w:t>
            </w:r>
          </w:p>
        </w:tc>
        <w:tc>
          <w:tcPr>
            <w:tcW w:w="1227" w:type="dxa"/>
            <w:gridSpan w:val="3"/>
            <w:vMerge/>
          </w:tcPr>
          <w:p w:rsidR="00A903E4" w:rsidRPr="00A903E4" w:rsidRDefault="00A903E4" w:rsidP="00A903E4">
            <w:pPr>
              <w:rPr>
                <w:noProof/>
                <w:sz w:val="20"/>
                <w:szCs w:val="20"/>
                <w:lang w:val="en-US" w:eastAsia="ru-RU"/>
              </w:rPr>
            </w:pPr>
          </w:p>
        </w:tc>
      </w:tr>
      <w:tr w:rsidR="00A903E4" w:rsidRPr="00A903E4" w:rsidTr="005B76DB">
        <w:tblPrEx>
          <w:tblLook w:val="04A0" w:firstRow="1" w:lastRow="0" w:firstColumn="1" w:lastColumn="0" w:noHBand="0" w:noVBand="1"/>
        </w:tblPrEx>
        <w:trPr>
          <w:gridBefore w:val="1"/>
          <w:wBefore w:w="258" w:type="dxa"/>
          <w:trHeight w:val="291"/>
        </w:trPr>
        <w:tc>
          <w:tcPr>
            <w:tcW w:w="372" w:type="dxa"/>
            <w:gridSpan w:val="2"/>
            <w:vMerge w:val="restart"/>
            <w:shd w:val="clear" w:color="auto" w:fill="auto"/>
          </w:tcPr>
          <w:p w:rsidR="00A903E4" w:rsidRPr="00A903E4" w:rsidRDefault="00A903E4" w:rsidP="00A903E4">
            <w:pPr>
              <w:rPr>
                <w:noProof/>
                <w:sz w:val="20"/>
                <w:szCs w:val="20"/>
                <w:lang w:val="en-US" w:eastAsia="ru-RU"/>
              </w:rPr>
            </w:pPr>
            <w:r w:rsidRPr="00A903E4">
              <w:rPr>
                <w:noProof/>
                <w:sz w:val="20"/>
                <w:szCs w:val="20"/>
                <w:lang w:val="en-US" w:eastAsia="ru-RU"/>
              </w:rPr>
              <w:t>II</w:t>
            </w:r>
          </w:p>
        </w:tc>
        <w:tc>
          <w:tcPr>
            <w:tcW w:w="1315" w:type="dxa"/>
            <w:vMerge w:val="restart"/>
            <w:shd w:val="clear" w:color="auto" w:fill="auto"/>
          </w:tcPr>
          <w:p w:rsidR="00A903E4" w:rsidRPr="00A903E4" w:rsidRDefault="00A903E4" w:rsidP="00A903E4">
            <w:pPr>
              <w:rPr>
                <w:noProof/>
                <w:sz w:val="20"/>
                <w:szCs w:val="20"/>
                <w:lang w:eastAsia="ru-RU"/>
              </w:rPr>
            </w:pPr>
            <w:r w:rsidRPr="00A903E4">
              <w:rPr>
                <w:noProof/>
                <w:sz w:val="20"/>
                <w:szCs w:val="20"/>
                <w:lang w:eastAsia="ru-RU"/>
              </w:rPr>
              <w:t>Проектирование гидропонных установок</w:t>
            </w:r>
          </w:p>
        </w:tc>
        <w:tc>
          <w:tcPr>
            <w:tcW w:w="4323"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Особенности промышленных гидропонных установок</w:t>
            </w:r>
          </w:p>
        </w:tc>
        <w:tc>
          <w:tcPr>
            <w:tcW w:w="610"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646" w:type="dxa"/>
            <w:gridSpan w:val="3"/>
            <w:shd w:val="clear" w:color="auto" w:fill="auto"/>
          </w:tcPr>
          <w:p w:rsidR="00A903E4" w:rsidRPr="00A903E4" w:rsidRDefault="00A903E4" w:rsidP="00A903E4">
            <w:pPr>
              <w:rPr>
                <w:noProof/>
                <w:sz w:val="20"/>
                <w:szCs w:val="20"/>
                <w:lang w:eastAsia="ru-RU"/>
              </w:rPr>
            </w:pPr>
          </w:p>
        </w:tc>
        <w:tc>
          <w:tcPr>
            <w:tcW w:w="835" w:type="dxa"/>
            <w:gridSpan w:val="3"/>
            <w:shd w:val="clear" w:color="auto" w:fill="auto"/>
          </w:tcPr>
          <w:p w:rsidR="00A903E4" w:rsidRPr="00A903E4" w:rsidRDefault="00A903E4" w:rsidP="00A903E4">
            <w:pPr>
              <w:rPr>
                <w:noProof/>
                <w:sz w:val="20"/>
                <w:szCs w:val="20"/>
                <w:lang w:val="en-US" w:eastAsia="ru-RU"/>
              </w:rPr>
            </w:pPr>
            <w:r w:rsidRPr="00A903E4">
              <w:rPr>
                <w:noProof/>
                <w:sz w:val="20"/>
                <w:szCs w:val="20"/>
                <w:lang w:val="en-US" w:eastAsia="ru-RU"/>
              </w:rPr>
              <w:t>1</w:t>
            </w:r>
          </w:p>
        </w:tc>
        <w:tc>
          <w:tcPr>
            <w:tcW w:w="1227" w:type="dxa"/>
            <w:gridSpan w:val="3"/>
            <w:vMerge/>
          </w:tcPr>
          <w:p w:rsidR="00A903E4" w:rsidRPr="00A903E4" w:rsidRDefault="00A903E4" w:rsidP="00A903E4">
            <w:pPr>
              <w:rPr>
                <w:noProof/>
                <w:sz w:val="20"/>
                <w:szCs w:val="20"/>
                <w:lang w:val="en-US" w:eastAsia="ru-RU"/>
              </w:rPr>
            </w:pPr>
          </w:p>
        </w:tc>
      </w:tr>
      <w:tr w:rsidR="00A903E4" w:rsidRPr="00A903E4" w:rsidTr="005B76DB">
        <w:tblPrEx>
          <w:tblLook w:val="04A0" w:firstRow="1" w:lastRow="0" w:firstColumn="1" w:lastColumn="0" w:noHBand="0" w:noVBand="1"/>
        </w:tblPrEx>
        <w:trPr>
          <w:gridBefore w:val="1"/>
          <w:wBefore w:w="258" w:type="dxa"/>
          <w:trHeight w:val="145"/>
        </w:trPr>
        <w:tc>
          <w:tcPr>
            <w:tcW w:w="372" w:type="dxa"/>
            <w:gridSpan w:val="2"/>
            <w:vMerge/>
            <w:shd w:val="clear" w:color="auto" w:fill="auto"/>
          </w:tcPr>
          <w:p w:rsidR="00A903E4" w:rsidRPr="00A903E4" w:rsidRDefault="00A903E4" w:rsidP="00A903E4">
            <w:pPr>
              <w:rPr>
                <w:noProof/>
                <w:sz w:val="20"/>
                <w:szCs w:val="20"/>
                <w:lang w:val="en-US" w:eastAsia="ru-RU"/>
              </w:rPr>
            </w:pPr>
          </w:p>
        </w:tc>
        <w:tc>
          <w:tcPr>
            <w:tcW w:w="1315" w:type="dxa"/>
            <w:vMerge/>
            <w:shd w:val="clear" w:color="auto" w:fill="auto"/>
          </w:tcPr>
          <w:p w:rsidR="00A903E4" w:rsidRPr="00A903E4" w:rsidRDefault="00A903E4" w:rsidP="00A903E4">
            <w:pPr>
              <w:rPr>
                <w:noProof/>
                <w:sz w:val="20"/>
                <w:szCs w:val="20"/>
                <w:lang w:eastAsia="ru-RU"/>
              </w:rPr>
            </w:pPr>
          </w:p>
        </w:tc>
        <w:tc>
          <w:tcPr>
            <w:tcW w:w="4323"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 xml:space="preserve">Гидропонные ячейки из пластиковой бутылки </w:t>
            </w:r>
          </w:p>
        </w:tc>
        <w:tc>
          <w:tcPr>
            <w:tcW w:w="610" w:type="dxa"/>
            <w:gridSpan w:val="2"/>
            <w:shd w:val="clear" w:color="auto" w:fill="auto"/>
          </w:tcPr>
          <w:p w:rsidR="00A903E4" w:rsidRPr="00A903E4" w:rsidRDefault="00A903E4" w:rsidP="00A903E4">
            <w:pPr>
              <w:rPr>
                <w:noProof/>
                <w:sz w:val="20"/>
                <w:szCs w:val="20"/>
                <w:lang w:eastAsia="ru-RU"/>
              </w:rPr>
            </w:pPr>
          </w:p>
        </w:tc>
        <w:tc>
          <w:tcPr>
            <w:tcW w:w="1646" w:type="dxa"/>
            <w:gridSpan w:val="3"/>
            <w:shd w:val="clear" w:color="auto" w:fill="auto"/>
          </w:tcPr>
          <w:p w:rsidR="00A903E4" w:rsidRPr="00A903E4" w:rsidRDefault="00A903E4" w:rsidP="00A903E4">
            <w:pPr>
              <w:rPr>
                <w:noProof/>
                <w:sz w:val="20"/>
                <w:szCs w:val="20"/>
                <w:lang w:val="en-US" w:eastAsia="ru-RU"/>
              </w:rPr>
            </w:pPr>
            <w:r w:rsidRPr="00A903E4">
              <w:rPr>
                <w:noProof/>
                <w:sz w:val="20"/>
                <w:szCs w:val="20"/>
                <w:lang w:val="en-US" w:eastAsia="ru-RU"/>
              </w:rPr>
              <w:t>1</w:t>
            </w:r>
          </w:p>
        </w:tc>
        <w:tc>
          <w:tcPr>
            <w:tcW w:w="835"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227" w:type="dxa"/>
            <w:gridSpan w:val="3"/>
            <w:vMerge/>
          </w:tcPr>
          <w:p w:rsidR="00A903E4" w:rsidRPr="00A903E4" w:rsidRDefault="00A903E4" w:rsidP="00A903E4">
            <w:pPr>
              <w:rPr>
                <w:noProof/>
                <w:sz w:val="20"/>
                <w:szCs w:val="20"/>
                <w:lang w:eastAsia="ru-RU"/>
              </w:rPr>
            </w:pPr>
          </w:p>
        </w:tc>
      </w:tr>
      <w:tr w:rsidR="00A903E4" w:rsidRPr="00A903E4" w:rsidTr="005B76DB">
        <w:tblPrEx>
          <w:tblLook w:val="04A0" w:firstRow="1" w:lastRow="0" w:firstColumn="1" w:lastColumn="0" w:noHBand="0" w:noVBand="1"/>
        </w:tblPrEx>
        <w:trPr>
          <w:gridBefore w:val="1"/>
          <w:wBefore w:w="258" w:type="dxa"/>
          <w:trHeight w:val="145"/>
        </w:trPr>
        <w:tc>
          <w:tcPr>
            <w:tcW w:w="372" w:type="dxa"/>
            <w:gridSpan w:val="2"/>
            <w:vMerge/>
            <w:shd w:val="clear" w:color="auto" w:fill="auto"/>
          </w:tcPr>
          <w:p w:rsidR="00A903E4" w:rsidRPr="00A903E4" w:rsidRDefault="00A903E4" w:rsidP="00A903E4">
            <w:pPr>
              <w:rPr>
                <w:noProof/>
                <w:sz w:val="20"/>
                <w:szCs w:val="20"/>
                <w:lang w:eastAsia="ru-RU"/>
              </w:rPr>
            </w:pPr>
          </w:p>
        </w:tc>
        <w:tc>
          <w:tcPr>
            <w:tcW w:w="1315" w:type="dxa"/>
            <w:vMerge/>
            <w:shd w:val="clear" w:color="auto" w:fill="auto"/>
          </w:tcPr>
          <w:p w:rsidR="00A903E4" w:rsidRPr="00A903E4" w:rsidRDefault="00A903E4" w:rsidP="00A903E4">
            <w:pPr>
              <w:rPr>
                <w:noProof/>
                <w:sz w:val="20"/>
                <w:szCs w:val="20"/>
                <w:lang w:eastAsia="ru-RU"/>
              </w:rPr>
            </w:pPr>
          </w:p>
        </w:tc>
        <w:tc>
          <w:tcPr>
            <w:tcW w:w="4323"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Гидропонные установки из пластиковой трубы</w:t>
            </w:r>
          </w:p>
        </w:tc>
        <w:tc>
          <w:tcPr>
            <w:tcW w:w="610"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646" w:type="dxa"/>
            <w:gridSpan w:val="3"/>
            <w:shd w:val="clear" w:color="auto" w:fill="auto"/>
          </w:tcPr>
          <w:p w:rsidR="00A903E4" w:rsidRPr="00A903E4" w:rsidRDefault="00A903E4" w:rsidP="00A903E4">
            <w:pPr>
              <w:rPr>
                <w:noProof/>
                <w:sz w:val="20"/>
                <w:szCs w:val="20"/>
                <w:lang w:val="en-US" w:eastAsia="ru-RU"/>
              </w:rPr>
            </w:pPr>
            <w:r w:rsidRPr="00A903E4">
              <w:rPr>
                <w:noProof/>
                <w:sz w:val="20"/>
                <w:szCs w:val="20"/>
                <w:lang w:val="en-US" w:eastAsia="ru-RU"/>
              </w:rPr>
              <w:t>1</w:t>
            </w:r>
          </w:p>
        </w:tc>
        <w:tc>
          <w:tcPr>
            <w:tcW w:w="835"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2</w:t>
            </w:r>
          </w:p>
        </w:tc>
        <w:tc>
          <w:tcPr>
            <w:tcW w:w="1227" w:type="dxa"/>
            <w:gridSpan w:val="3"/>
            <w:vMerge/>
          </w:tcPr>
          <w:p w:rsidR="00A903E4" w:rsidRPr="00A903E4" w:rsidRDefault="00A903E4" w:rsidP="00A903E4">
            <w:pPr>
              <w:rPr>
                <w:noProof/>
                <w:sz w:val="20"/>
                <w:szCs w:val="20"/>
                <w:lang w:eastAsia="ru-RU"/>
              </w:rPr>
            </w:pPr>
          </w:p>
        </w:tc>
      </w:tr>
      <w:tr w:rsidR="00A903E4" w:rsidRPr="00A903E4" w:rsidTr="005B76DB">
        <w:tblPrEx>
          <w:tblLook w:val="04A0" w:firstRow="1" w:lastRow="0" w:firstColumn="1" w:lastColumn="0" w:noHBand="0" w:noVBand="1"/>
        </w:tblPrEx>
        <w:trPr>
          <w:gridBefore w:val="1"/>
          <w:wBefore w:w="258" w:type="dxa"/>
          <w:trHeight w:val="145"/>
        </w:trPr>
        <w:tc>
          <w:tcPr>
            <w:tcW w:w="372" w:type="dxa"/>
            <w:gridSpan w:val="2"/>
            <w:vMerge/>
            <w:shd w:val="clear" w:color="auto" w:fill="auto"/>
          </w:tcPr>
          <w:p w:rsidR="00A903E4" w:rsidRPr="00A903E4" w:rsidRDefault="00A903E4" w:rsidP="00A903E4">
            <w:pPr>
              <w:rPr>
                <w:noProof/>
                <w:sz w:val="20"/>
                <w:szCs w:val="20"/>
                <w:lang w:eastAsia="ru-RU"/>
              </w:rPr>
            </w:pPr>
          </w:p>
        </w:tc>
        <w:tc>
          <w:tcPr>
            <w:tcW w:w="1315" w:type="dxa"/>
            <w:vMerge/>
            <w:shd w:val="clear" w:color="auto" w:fill="auto"/>
          </w:tcPr>
          <w:p w:rsidR="00A903E4" w:rsidRPr="00A903E4" w:rsidRDefault="00A903E4" w:rsidP="00A903E4">
            <w:pPr>
              <w:rPr>
                <w:noProof/>
                <w:sz w:val="20"/>
                <w:szCs w:val="20"/>
                <w:lang w:eastAsia="ru-RU"/>
              </w:rPr>
            </w:pPr>
          </w:p>
        </w:tc>
        <w:tc>
          <w:tcPr>
            <w:tcW w:w="4323"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3D моделирование и печать гидропонных ячеек</w:t>
            </w:r>
          </w:p>
        </w:tc>
        <w:tc>
          <w:tcPr>
            <w:tcW w:w="610"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646"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2</w:t>
            </w:r>
          </w:p>
        </w:tc>
        <w:tc>
          <w:tcPr>
            <w:tcW w:w="835"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3</w:t>
            </w:r>
          </w:p>
        </w:tc>
        <w:tc>
          <w:tcPr>
            <w:tcW w:w="1227" w:type="dxa"/>
            <w:gridSpan w:val="3"/>
            <w:vMerge/>
          </w:tcPr>
          <w:p w:rsidR="00A903E4" w:rsidRPr="00A903E4" w:rsidRDefault="00A903E4" w:rsidP="00A903E4">
            <w:pPr>
              <w:rPr>
                <w:noProof/>
                <w:sz w:val="20"/>
                <w:szCs w:val="20"/>
                <w:lang w:eastAsia="ru-RU"/>
              </w:rPr>
            </w:pPr>
          </w:p>
        </w:tc>
      </w:tr>
      <w:tr w:rsidR="00A903E4" w:rsidRPr="00A903E4" w:rsidTr="005B76DB">
        <w:tblPrEx>
          <w:tblLook w:val="04A0" w:firstRow="1" w:lastRow="0" w:firstColumn="1" w:lastColumn="0" w:noHBand="0" w:noVBand="1"/>
        </w:tblPrEx>
        <w:trPr>
          <w:gridBefore w:val="1"/>
          <w:wBefore w:w="258" w:type="dxa"/>
          <w:trHeight w:val="227"/>
        </w:trPr>
        <w:tc>
          <w:tcPr>
            <w:tcW w:w="372" w:type="dxa"/>
            <w:gridSpan w:val="2"/>
            <w:vMerge w:val="restart"/>
            <w:shd w:val="clear" w:color="auto" w:fill="auto"/>
          </w:tcPr>
          <w:p w:rsidR="00A903E4" w:rsidRPr="00A903E4" w:rsidRDefault="00A903E4" w:rsidP="00A903E4">
            <w:pPr>
              <w:rPr>
                <w:noProof/>
                <w:sz w:val="20"/>
                <w:szCs w:val="20"/>
                <w:lang w:eastAsia="ru-RU"/>
              </w:rPr>
            </w:pPr>
            <w:r w:rsidRPr="00A903E4">
              <w:rPr>
                <w:bCs/>
                <w:noProof/>
                <w:sz w:val="20"/>
                <w:szCs w:val="20"/>
                <w:lang w:eastAsia="ru-RU"/>
              </w:rPr>
              <w:t>I</w:t>
            </w:r>
            <w:r w:rsidRPr="00A903E4">
              <w:rPr>
                <w:bCs/>
                <w:noProof/>
                <w:sz w:val="20"/>
                <w:szCs w:val="20"/>
                <w:lang w:val="en-US" w:eastAsia="ru-RU"/>
              </w:rPr>
              <w:t>II</w:t>
            </w:r>
          </w:p>
        </w:tc>
        <w:tc>
          <w:tcPr>
            <w:tcW w:w="1315" w:type="dxa"/>
            <w:vMerge w:val="restart"/>
            <w:shd w:val="clear" w:color="auto" w:fill="auto"/>
          </w:tcPr>
          <w:p w:rsidR="00A903E4" w:rsidRPr="00A903E4" w:rsidRDefault="00A903E4" w:rsidP="00A903E4">
            <w:pPr>
              <w:rPr>
                <w:noProof/>
                <w:sz w:val="20"/>
                <w:szCs w:val="20"/>
                <w:lang w:eastAsia="ru-RU"/>
              </w:rPr>
            </w:pPr>
            <w:bookmarkStart w:id="39" w:name="_Hlk41506468"/>
            <w:r w:rsidRPr="00A903E4">
              <w:rPr>
                <w:noProof/>
                <w:sz w:val="20"/>
                <w:szCs w:val="20"/>
                <w:lang w:eastAsia="ru-RU"/>
              </w:rPr>
              <w:t>Проектирование системы полива</w:t>
            </w:r>
            <w:bookmarkEnd w:id="39"/>
            <w:r w:rsidRPr="00A903E4">
              <w:rPr>
                <w:noProof/>
                <w:sz w:val="20"/>
                <w:szCs w:val="20"/>
                <w:lang w:eastAsia="ru-RU"/>
              </w:rPr>
              <w:t>растений</w:t>
            </w:r>
          </w:p>
        </w:tc>
        <w:tc>
          <w:tcPr>
            <w:tcW w:w="4323"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Реверсивные и нереверсивные установки системы полива растений</w:t>
            </w:r>
          </w:p>
        </w:tc>
        <w:tc>
          <w:tcPr>
            <w:tcW w:w="610"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646" w:type="dxa"/>
            <w:gridSpan w:val="3"/>
            <w:shd w:val="clear" w:color="auto" w:fill="auto"/>
          </w:tcPr>
          <w:p w:rsidR="00A903E4" w:rsidRPr="00A903E4" w:rsidRDefault="00A903E4" w:rsidP="00A903E4">
            <w:pPr>
              <w:rPr>
                <w:noProof/>
                <w:sz w:val="20"/>
                <w:szCs w:val="20"/>
                <w:lang w:eastAsia="ru-RU"/>
              </w:rPr>
            </w:pPr>
          </w:p>
        </w:tc>
        <w:tc>
          <w:tcPr>
            <w:tcW w:w="835"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227" w:type="dxa"/>
            <w:gridSpan w:val="3"/>
            <w:vMerge/>
          </w:tcPr>
          <w:p w:rsidR="00A903E4" w:rsidRPr="00A903E4" w:rsidRDefault="00A903E4" w:rsidP="00A903E4">
            <w:pPr>
              <w:rPr>
                <w:noProof/>
                <w:sz w:val="20"/>
                <w:szCs w:val="20"/>
                <w:lang w:eastAsia="ru-RU"/>
              </w:rPr>
            </w:pPr>
          </w:p>
        </w:tc>
      </w:tr>
      <w:tr w:rsidR="00A903E4" w:rsidRPr="00A903E4" w:rsidTr="005B76DB">
        <w:tblPrEx>
          <w:tblLook w:val="04A0" w:firstRow="1" w:lastRow="0" w:firstColumn="1" w:lastColumn="0" w:noHBand="0" w:noVBand="1"/>
        </w:tblPrEx>
        <w:trPr>
          <w:gridBefore w:val="1"/>
          <w:wBefore w:w="258" w:type="dxa"/>
          <w:trHeight w:val="145"/>
        </w:trPr>
        <w:tc>
          <w:tcPr>
            <w:tcW w:w="372" w:type="dxa"/>
            <w:gridSpan w:val="2"/>
            <w:vMerge/>
            <w:shd w:val="clear" w:color="auto" w:fill="auto"/>
          </w:tcPr>
          <w:p w:rsidR="00A903E4" w:rsidRPr="00A903E4" w:rsidRDefault="00A903E4" w:rsidP="00A903E4">
            <w:pPr>
              <w:rPr>
                <w:noProof/>
                <w:sz w:val="20"/>
                <w:szCs w:val="20"/>
                <w:lang w:eastAsia="ru-RU"/>
              </w:rPr>
            </w:pPr>
          </w:p>
        </w:tc>
        <w:tc>
          <w:tcPr>
            <w:tcW w:w="1315" w:type="dxa"/>
            <w:vMerge/>
            <w:shd w:val="clear" w:color="auto" w:fill="auto"/>
          </w:tcPr>
          <w:p w:rsidR="00A903E4" w:rsidRPr="00A903E4" w:rsidRDefault="00A903E4" w:rsidP="00A903E4">
            <w:pPr>
              <w:rPr>
                <w:noProof/>
                <w:sz w:val="20"/>
                <w:szCs w:val="20"/>
                <w:lang w:eastAsia="ru-RU"/>
              </w:rPr>
            </w:pPr>
          </w:p>
        </w:tc>
        <w:tc>
          <w:tcPr>
            <w:tcW w:w="4323"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Компоненты и материалы для системы капельного орошения</w:t>
            </w:r>
          </w:p>
        </w:tc>
        <w:tc>
          <w:tcPr>
            <w:tcW w:w="610"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646" w:type="dxa"/>
            <w:gridSpan w:val="3"/>
            <w:shd w:val="clear" w:color="auto" w:fill="auto"/>
          </w:tcPr>
          <w:p w:rsidR="00A903E4" w:rsidRPr="00A903E4" w:rsidRDefault="00A903E4" w:rsidP="00A903E4">
            <w:pPr>
              <w:rPr>
                <w:noProof/>
                <w:sz w:val="20"/>
                <w:szCs w:val="20"/>
                <w:lang w:eastAsia="ru-RU"/>
              </w:rPr>
            </w:pPr>
          </w:p>
        </w:tc>
        <w:tc>
          <w:tcPr>
            <w:tcW w:w="835"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227" w:type="dxa"/>
            <w:gridSpan w:val="3"/>
            <w:vMerge/>
          </w:tcPr>
          <w:p w:rsidR="00A903E4" w:rsidRPr="00A903E4" w:rsidRDefault="00A903E4" w:rsidP="00A903E4">
            <w:pPr>
              <w:rPr>
                <w:noProof/>
                <w:sz w:val="20"/>
                <w:szCs w:val="20"/>
                <w:lang w:eastAsia="ru-RU"/>
              </w:rPr>
            </w:pPr>
          </w:p>
        </w:tc>
      </w:tr>
      <w:tr w:rsidR="00A903E4" w:rsidRPr="00A903E4" w:rsidTr="005B76DB">
        <w:tblPrEx>
          <w:tblLook w:val="04A0" w:firstRow="1" w:lastRow="0" w:firstColumn="1" w:lastColumn="0" w:noHBand="0" w:noVBand="1"/>
        </w:tblPrEx>
        <w:trPr>
          <w:gridBefore w:val="1"/>
          <w:wBefore w:w="258" w:type="dxa"/>
          <w:trHeight w:val="145"/>
        </w:trPr>
        <w:tc>
          <w:tcPr>
            <w:tcW w:w="372" w:type="dxa"/>
            <w:gridSpan w:val="2"/>
            <w:vMerge/>
            <w:shd w:val="clear" w:color="auto" w:fill="auto"/>
          </w:tcPr>
          <w:p w:rsidR="00A903E4" w:rsidRPr="00A903E4" w:rsidRDefault="00A903E4" w:rsidP="00A903E4">
            <w:pPr>
              <w:rPr>
                <w:noProof/>
                <w:sz w:val="20"/>
                <w:szCs w:val="20"/>
                <w:lang w:eastAsia="ru-RU"/>
              </w:rPr>
            </w:pPr>
          </w:p>
        </w:tc>
        <w:tc>
          <w:tcPr>
            <w:tcW w:w="1315" w:type="dxa"/>
            <w:vMerge/>
            <w:shd w:val="clear" w:color="auto" w:fill="auto"/>
          </w:tcPr>
          <w:p w:rsidR="00A903E4" w:rsidRPr="00A903E4" w:rsidRDefault="00A903E4" w:rsidP="00A903E4">
            <w:pPr>
              <w:rPr>
                <w:noProof/>
                <w:sz w:val="20"/>
                <w:szCs w:val="20"/>
                <w:lang w:eastAsia="ru-RU"/>
              </w:rPr>
            </w:pPr>
          </w:p>
        </w:tc>
        <w:tc>
          <w:tcPr>
            <w:tcW w:w="4323"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Монтаж системы капельного орошения</w:t>
            </w:r>
          </w:p>
        </w:tc>
        <w:tc>
          <w:tcPr>
            <w:tcW w:w="610" w:type="dxa"/>
            <w:gridSpan w:val="2"/>
            <w:shd w:val="clear" w:color="auto" w:fill="auto"/>
          </w:tcPr>
          <w:p w:rsidR="00A903E4" w:rsidRPr="00A903E4" w:rsidRDefault="00A903E4" w:rsidP="00A903E4">
            <w:pPr>
              <w:rPr>
                <w:noProof/>
                <w:sz w:val="20"/>
                <w:szCs w:val="20"/>
                <w:lang w:eastAsia="ru-RU"/>
              </w:rPr>
            </w:pPr>
          </w:p>
        </w:tc>
        <w:tc>
          <w:tcPr>
            <w:tcW w:w="1646"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2</w:t>
            </w:r>
          </w:p>
        </w:tc>
        <w:tc>
          <w:tcPr>
            <w:tcW w:w="835"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2</w:t>
            </w:r>
          </w:p>
        </w:tc>
        <w:tc>
          <w:tcPr>
            <w:tcW w:w="1227" w:type="dxa"/>
            <w:gridSpan w:val="3"/>
            <w:vMerge/>
          </w:tcPr>
          <w:p w:rsidR="00A903E4" w:rsidRPr="00A903E4" w:rsidRDefault="00A903E4" w:rsidP="00A903E4">
            <w:pPr>
              <w:rPr>
                <w:noProof/>
                <w:sz w:val="20"/>
                <w:szCs w:val="20"/>
                <w:lang w:eastAsia="ru-RU"/>
              </w:rPr>
            </w:pPr>
          </w:p>
        </w:tc>
      </w:tr>
      <w:tr w:rsidR="00A903E4" w:rsidRPr="00A903E4" w:rsidTr="005B76DB">
        <w:tblPrEx>
          <w:tblLook w:val="04A0" w:firstRow="1" w:lastRow="0" w:firstColumn="1" w:lastColumn="0" w:noHBand="0" w:noVBand="1"/>
        </w:tblPrEx>
        <w:trPr>
          <w:gridBefore w:val="1"/>
          <w:wBefore w:w="258" w:type="dxa"/>
          <w:trHeight w:val="145"/>
        </w:trPr>
        <w:tc>
          <w:tcPr>
            <w:tcW w:w="372" w:type="dxa"/>
            <w:gridSpan w:val="2"/>
            <w:vMerge/>
            <w:shd w:val="clear" w:color="auto" w:fill="auto"/>
          </w:tcPr>
          <w:p w:rsidR="00A903E4" w:rsidRPr="00A903E4" w:rsidRDefault="00A903E4" w:rsidP="00A903E4">
            <w:pPr>
              <w:rPr>
                <w:noProof/>
                <w:sz w:val="20"/>
                <w:szCs w:val="20"/>
                <w:lang w:eastAsia="ru-RU"/>
              </w:rPr>
            </w:pPr>
          </w:p>
        </w:tc>
        <w:tc>
          <w:tcPr>
            <w:tcW w:w="1315" w:type="dxa"/>
            <w:vMerge/>
            <w:shd w:val="clear" w:color="auto" w:fill="auto"/>
          </w:tcPr>
          <w:p w:rsidR="00A903E4" w:rsidRPr="00A903E4" w:rsidRDefault="00A903E4" w:rsidP="00A903E4">
            <w:pPr>
              <w:rPr>
                <w:noProof/>
                <w:sz w:val="20"/>
                <w:szCs w:val="20"/>
                <w:lang w:eastAsia="ru-RU"/>
              </w:rPr>
            </w:pPr>
          </w:p>
        </w:tc>
        <w:tc>
          <w:tcPr>
            <w:tcW w:w="4323"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Автоматизация системы полива</w:t>
            </w:r>
          </w:p>
        </w:tc>
        <w:tc>
          <w:tcPr>
            <w:tcW w:w="610"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1646"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1</w:t>
            </w:r>
          </w:p>
        </w:tc>
        <w:tc>
          <w:tcPr>
            <w:tcW w:w="835"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2</w:t>
            </w:r>
          </w:p>
        </w:tc>
        <w:tc>
          <w:tcPr>
            <w:tcW w:w="1227" w:type="dxa"/>
            <w:gridSpan w:val="3"/>
            <w:vMerge/>
          </w:tcPr>
          <w:p w:rsidR="00A903E4" w:rsidRPr="00A903E4" w:rsidRDefault="00A903E4" w:rsidP="00A903E4">
            <w:pPr>
              <w:rPr>
                <w:noProof/>
                <w:sz w:val="20"/>
                <w:szCs w:val="20"/>
                <w:lang w:eastAsia="ru-RU"/>
              </w:rPr>
            </w:pPr>
          </w:p>
        </w:tc>
      </w:tr>
      <w:tr w:rsidR="00A903E4" w:rsidRPr="00A903E4" w:rsidTr="005B76DB">
        <w:tblPrEx>
          <w:tblLook w:val="04A0" w:firstRow="1" w:lastRow="0" w:firstColumn="1" w:lastColumn="0" w:noHBand="0" w:noVBand="1"/>
        </w:tblPrEx>
        <w:trPr>
          <w:gridBefore w:val="1"/>
          <w:wBefore w:w="258" w:type="dxa"/>
          <w:trHeight w:val="227"/>
        </w:trPr>
        <w:tc>
          <w:tcPr>
            <w:tcW w:w="372" w:type="dxa"/>
            <w:gridSpan w:val="2"/>
            <w:shd w:val="clear" w:color="auto" w:fill="auto"/>
          </w:tcPr>
          <w:p w:rsidR="00A903E4" w:rsidRPr="00A903E4" w:rsidRDefault="00A903E4" w:rsidP="00A903E4">
            <w:pPr>
              <w:rPr>
                <w:noProof/>
                <w:sz w:val="20"/>
                <w:szCs w:val="20"/>
                <w:lang w:val="en-US" w:eastAsia="ru-RU"/>
              </w:rPr>
            </w:pPr>
            <w:r w:rsidRPr="00A903E4">
              <w:rPr>
                <w:noProof/>
                <w:sz w:val="20"/>
                <w:szCs w:val="20"/>
                <w:lang w:val="en-US" w:eastAsia="ru-RU"/>
              </w:rPr>
              <w:t>IV</w:t>
            </w:r>
          </w:p>
        </w:tc>
        <w:tc>
          <w:tcPr>
            <w:tcW w:w="5638"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Выполнение  и защита краткосрочного проекта</w:t>
            </w:r>
          </w:p>
        </w:tc>
        <w:tc>
          <w:tcPr>
            <w:tcW w:w="610" w:type="dxa"/>
            <w:gridSpan w:val="2"/>
            <w:shd w:val="clear" w:color="auto" w:fill="auto"/>
          </w:tcPr>
          <w:p w:rsidR="00A903E4" w:rsidRPr="00A903E4" w:rsidRDefault="00A903E4" w:rsidP="00A903E4">
            <w:pPr>
              <w:rPr>
                <w:noProof/>
                <w:sz w:val="20"/>
                <w:szCs w:val="20"/>
                <w:lang w:eastAsia="ru-RU"/>
              </w:rPr>
            </w:pPr>
          </w:p>
        </w:tc>
        <w:tc>
          <w:tcPr>
            <w:tcW w:w="1646"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3</w:t>
            </w:r>
          </w:p>
        </w:tc>
        <w:tc>
          <w:tcPr>
            <w:tcW w:w="835" w:type="dxa"/>
            <w:gridSpan w:val="3"/>
            <w:shd w:val="clear" w:color="auto" w:fill="auto"/>
          </w:tcPr>
          <w:p w:rsidR="00A903E4" w:rsidRPr="00A903E4" w:rsidRDefault="00A903E4" w:rsidP="00A903E4">
            <w:pPr>
              <w:rPr>
                <w:noProof/>
                <w:sz w:val="20"/>
                <w:szCs w:val="20"/>
                <w:lang w:eastAsia="ru-RU"/>
              </w:rPr>
            </w:pPr>
          </w:p>
        </w:tc>
        <w:tc>
          <w:tcPr>
            <w:tcW w:w="1227" w:type="dxa"/>
            <w:gridSpan w:val="3"/>
          </w:tcPr>
          <w:p w:rsidR="00A903E4" w:rsidRPr="00A903E4" w:rsidRDefault="00A903E4" w:rsidP="00A903E4">
            <w:pPr>
              <w:rPr>
                <w:noProof/>
                <w:sz w:val="20"/>
                <w:szCs w:val="20"/>
                <w:lang w:eastAsia="ru-RU"/>
              </w:rPr>
            </w:pPr>
            <w:r w:rsidRPr="00A903E4">
              <w:rPr>
                <w:noProof/>
                <w:sz w:val="20"/>
                <w:szCs w:val="20"/>
                <w:lang w:eastAsia="ru-RU"/>
              </w:rPr>
              <w:t>Защита проектов</w:t>
            </w:r>
          </w:p>
        </w:tc>
      </w:tr>
      <w:tr w:rsidR="00A903E4" w:rsidRPr="00A903E4" w:rsidTr="005B76DB">
        <w:tblPrEx>
          <w:tblLook w:val="04A0" w:firstRow="1" w:lastRow="0" w:firstColumn="1" w:lastColumn="0" w:noHBand="0" w:noVBand="1"/>
        </w:tblPrEx>
        <w:trPr>
          <w:gridBefore w:val="1"/>
          <w:wBefore w:w="258" w:type="dxa"/>
          <w:trHeight w:val="242"/>
        </w:trPr>
        <w:tc>
          <w:tcPr>
            <w:tcW w:w="372" w:type="dxa"/>
            <w:gridSpan w:val="2"/>
            <w:shd w:val="clear" w:color="auto" w:fill="auto"/>
          </w:tcPr>
          <w:p w:rsidR="00A903E4" w:rsidRPr="00A903E4" w:rsidRDefault="00A903E4" w:rsidP="00A903E4">
            <w:pPr>
              <w:rPr>
                <w:noProof/>
                <w:sz w:val="20"/>
                <w:szCs w:val="20"/>
                <w:lang w:eastAsia="ru-RU"/>
              </w:rPr>
            </w:pPr>
          </w:p>
        </w:tc>
        <w:tc>
          <w:tcPr>
            <w:tcW w:w="5638"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ИТОГО</w:t>
            </w:r>
          </w:p>
        </w:tc>
        <w:tc>
          <w:tcPr>
            <w:tcW w:w="610" w:type="dxa"/>
            <w:gridSpan w:val="2"/>
            <w:shd w:val="clear" w:color="auto" w:fill="auto"/>
          </w:tcPr>
          <w:p w:rsidR="00A903E4" w:rsidRPr="00A903E4" w:rsidRDefault="00A903E4" w:rsidP="00A903E4">
            <w:pPr>
              <w:rPr>
                <w:noProof/>
                <w:sz w:val="20"/>
                <w:szCs w:val="20"/>
                <w:lang w:eastAsia="ru-RU"/>
              </w:rPr>
            </w:pPr>
            <w:r w:rsidRPr="00A903E4">
              <w:rPr>
                <w:noProof/>
                <w:sz w:val="20"/>
                <w:szCs w:val="20"/>
                <w:lang w:eastAsia="ru-RU"/>
              </w:rPr>
              <w:t>7</w:t>
            </w:r>
          </w:p>
        </w:tc>
        <w:tc>
          <w:tcPr>
            <w:tcW w:w="1646" w:type="dxa"/>
            <w:gridSpan w:val="3"/>
            <w:shd w:val="clear" w:color="auto" w:fill="auto"/>
          </w:tcPr>
          <w:p w:rsidR="00A903E4" w:rsidRPr="00A903E4" w:rsidRDefault="00A903E4" w:rsidP="00A903E4">
            <w:pPr>
              <w:rPr>
                <w:noProof/>
                <w:sz w:val="20"/>
                <w:szCs w:val="20"/>
                <w:lang w:eastAsia="ru-RU"/>
              </w:rPr>
            </w:pPr>
            <w:r w:rsidRPr="00A903E4">
              <w:rPr>
                <w:noProof/>
                <w:sz w:val="20"/>
                <w:szCs w:val="20"/>
                <w:lang w:eastAsia="ru-RU"/>
              </w:rPr>
              <w:t>10</w:t>
            </w:r>
          </w:p>
        </w:tc>
        <w:tc>
          <w:tcPr>
            <w:tcW w:w="835" w:type="dxa"/>
            <w:gridSpan w:val="3"/>
            <w:shd w:val="clear" w:color="auto" w:fill="auto"/>
          </w:tcPr>
          <w:p w:rsidR="00A903E4" w:rsidRPr="00A903E4" w:rsidRDefault="00A903E4" w:rsidP="00A903E4">
            <w:pPr>
              <w:rPr>
                <w:noProof/>
                <w:sz w:val="20"/>
                <w:szCs w:val="20"/>
                <w:lang w:val="en-US" w:eastAsia="ru-RU"/>
              </w:rPr>
            </w:pPr>
            <w:r w:rsidRPr="00A903E4">
              <w:rPr>
                <w:noProof/>
                <w:sz w:val="20"/>
                <w:szCs w:val="20"/>
                <w:lang w:val="en-US" w:eastAsia="ru-RU"/>
              </w:rPr>
              <w:t>17</w:t>
            </w:r>
          </w:p>
        </w:tc>
        <w:tc>
          <w:tcPr>
            <w:tcW w:w="1227" w:type="dxa"/>
            <w:gridSpan w:val="3"/>
          </w:tcPr>
          <w:p w:rsidR="00A903E4" w:rsidRPr="00A903E4" w:rsidRDefault="00A903E4" w:rsidP="00A903E4">
            <w:pPr>
              <w:rPr>
                <w:noProof/>
                <w:sz w:val="20"/>
                <w:szCs w:val="20"/>
                <w:lang w:val="en-US" w:eastAsia="ru-RU"/>
              </w:rPr>
            </w:pPr>
          </w:p>
        </w:tc>
      </w:tr>
    </w:tbl>
    <w:p w:rsidR="00A903E4" w:rsidRPr="00A903E4" w:rsidRDefault="00A903E4" w:rsidP="00A903E4">
      <w:pPr>
        <w:rPr>
          <w:b/>
          <w:noProof/>
          <w:sz w:val="20"/>
          <w:szCs w:val="20"/>
          <w:lang w:eastAsia="ru-RU"/>
        </w:rPr>
      </w:pPr>
    </w:p>
    <w:p w:rsidR="005B76DB" w:rsidRDefault="005B76DB" w:rsidP="00A903E4">
      <w:pPr>
        <w:rPr>
          <w:b/>
          <w:noProof/>
          <w:lang w:eastAsia="ru-RU"/>
        </w:rPr>
      </w:pPr>
    </w:p>
    <w:p w:rsidR="00A903E4" w:rsidRPr="005B76DB" w:rsidRDefault="00A903E4" w:rsidP="00A903E4">
      <w:pPr>
        <w:rPr>
          <w:b/>
          <w:noProof/>
          <w:lang w:eastAsia="ru-RU"/>
        </w:rPr>
      </w:pPr>
      <w:r w:rsidRPr="005B76DB">
        <w:rPr>
          <w:b/>
          <w:noProof/>
          <w:lang w:eastAsia="ru-RU"/>
        </w:rPr>
        <w:t>Условия реализации программы</w:t>
      </w:r>
    </w:p>
    <w:p w:rsidR="00A903E4" w:rsidRPr="00A903E4" w:rsidRDefault="00A903E4" w:rsidP="00A903E4">
      <w:pPr>
        <w:rPr>
          <w:b/>
          <w:bCs/>
          <w:noProof/>
          <w:lang w:eastAsia="ru-RU"/>
        </w:rPr>
      </w:pPr>
      <w:r w:rsidRPr="00A903E4">
        <w:rPr>
          <w:b/>
          <w:bCs/>
          <w:noProof/>
          <w:lang w:eastAsia="ru-RU"/>
        </w:rPr>
        <w:t>Требования к материально-техническим условиям</w:t>
      </w:r>
    </w:p>
    <w:p w:rsidR="00A903E4" w:rsidRPr="00A903E4" w:rsidRDefault="00A903E4" w:rsidP="00A903E4">
      <w:pPr>
        <w:rPr>
          <w:noProof/>
          <w:lang w:eastAsia="ru-RU"/>
        </w:rPr>
      </w:pPr>
      <w:r w:rsidRPr="00A903E4">
        <w:rPr>
          <w:noProof/>
          <w:lang w:eastAsia="ru-RU"/>
        </w:rPr>
        <w:t>Реализация программы модуля проводится в учебном кабинете - лаборатория Ситифермерства. Площадь кабинета не менее 32кв.м., разделена на зоны для теоретических и практических занятий. Оборудование учебного кабинета:</w:t>
      </w:r>
    </w:p>
    <w:p w:rsidR="00A903E4" w:rsidRPr="00A903E4" w:rsidRDefault="00A903E4" w:rsidP="00545FB6">
      <w:pPr>
        <w:numPr>
          <w:ilvl w:val="0"/>
          <w:numId w:val="99"/>
        </w:numPr>
        <w:rPr>
          <w:noProof/>
          <w:lang w:eastAsia="ru-RU"/>
        </w:rPr>
      </w:pPr>
      <w:r w:rsidRPr="00A903E4">
        <w:rPr>
          <w:noProof/>
          <w:lang w:eastAsia="ru-RU"/>
        </w:rPr>
        <w:t>рабочие места по количеству обучающихся;</w:t>
      </w:r>
    </w:p>
    <w:p w:rsidR="00A903E4" w:rsidRPr="00A903E4" w:rsidRDefault="00A903E4" w:rsidP="00545FB6">
      <w:pPr>
        <w:numPr>
          <w:ilvl w:val="0"/>
          <w:numId w:val="99"/>
        </w:numPr>
        <w:rPr>
          <w:noProof/>
          <w:lang w:eastAsia="ru-RU"/>
        </w:rPr>
      </w:pPr>
      <w:r w:rsidRPr="00A903E4">
        <w:rPr>
          <w:noProof/>
          <w:lang w:eastAsia="ru-RU"/>
        </w:rPr>
        <w:t>АРМ преподавателя;</w:t>
      </w:r>
    </w:p>
    <w:p w:rsidR="00A903E4" w:rsidRPr="00A903E4" w:rsidRDefault="00A903E4" w:rsidP="00545FB6">
      <w:pPr>
        <w:numPr>
          <w:ilvl w:val="0"/>
          <w:numId w:val="99"/>
        </w:numPr>
        <w:rPr>
          <w:noProof/>
          <w:lang w:eastAsia="ru-RU"/>
        </w:rPr>
      </w:pPr>
      <w:r w:rsidRPr="00A903E4">
        <w:rPr>
          <w:noProof/>
          <w:lang w:eastAsia="ru-RU"/>
        </w:rPr>
        <w:t>персональные компьютеры, снабженный выходом в интеренет;</w:t>
      </w:r>
    </w:p>
    <w:p w:rsidR="00A903E4" w:rsidRPr="00A903E4" w:rsidRDefault="00A903E4" w:rsidP="00545FB6">
      <w:pPr>
        <w:numPr>
          <w:ilvl w:val="0"/>
          <w:numId w:val="99"/>
        </w:numPr>
        <w:rPr>
          <w:noProof/>
          <w:lang w:eastAsia="ru-RU"/>
        </w:rPr>
      </w:pPr>
      <w:r w:rsidRPr="00A903E4">
        <w:rPr>
          <w:noProof/>
          <w:lang w:eastAsia="ru-RU"/>
        </w:rPr>
        <w:t>комплект учебно-методической литературы;</w:t>
      </w:r>
    </w:p>
    <w:p w:rsidR="00A903E4" w:rsidRPr="00A903E4" w:rsidRDefault="00A903E4" w:rsidP="00545FB6">
      <w:pPr>
        <w:numPr>
          <w:ilvl w:val="0"/>
          <w:numId w:val="99"/>
        </w:numPr>
        <w:rPr>
          <w:noProof/>
          <w:lang w:eastAsia="ru-RU"/>
        </w:rPr>
      </w:pPr>
      <w:r w:rsidRPr="00A903E4">
        <w:rPr>
          <w:noProof/>
          <w:lang w:eastAsia="ru-RU"/>
        </w:rPr>
        <w:t>система хранения расходных материалов, лабораторного оборудования и пр.;</w:t>
      </w:r>
    </w:p>
    <w:p w:rsidR="00A903E4" w:rsidRPr="00A903E4" w:rsidRDefault="00A903E4" w:rsidP="00545FB6">
      <w:pPr>
        <w:numPr>
          <w:ilvl w:val="0"/>
          <w:numId w:val="99"/>
        </w:numPr>
        <w:rPr>
          <w:noProof/>
          <w:lang w:eastAsia="ru-RU"/>
        </w:rPr>
      </w:pPr>
      <w:r w:rsidRPr="00A903E4">
        <w:rPr>
          <w:noProof/>
          <w:lang w:eastAsia="ru-RU"/>
        </w:rPr>
        <w:t>средства индивидуальной защиты (защитные очки, резиновые перчатки, лабораторные халаты по количеству обучающихся).</w:t>
      </w:r>
    </w:p>
    <w:p w:rsidR="00A903E4" w:rsidRPr="00A903E4" w:rsidRDefault="00A903E4" w:rsidP="00A903E4">
      <w:pPr>
        <w:rPr>
          <w:noProof/>
          <w:lang w:eastAsia="ru-RU"/>
        </w:rPr>
      </w:pPr>
      <w:r w:rsidRPr="00A903E4">
        <w:rPr>
          <w:noProof/>
          <w:lang w:eastAsia="ru-RU"/>
        </w:rPr>
        <w:t xml:space="preserve"> Технические средства обучения:</w:t>
      </w:r>
    </w:p>
    <w:p w:rsidR="00A903E4" w:rsidRPr="00A903E4" w:rsidRDefault="00A903E4" w:rsidP="00545FB6">
      <w:pPr>
        <w:numPr>
          <w:ilvl w:val="0"/>
          <w:numId w:val="98"/>
        </w:numPr>
        <w:rPr>
          <w:noProof/>
          <w:lang w:eastAsia="ru-RU"/>
        </w:rPr>
      </w:pPr>
      <w:r w:rsidRPr="00A903E4">
        <w:rPr>
          <w:noProof/>
          <w:lang w:eastAsia="ru-RU"/>
        </w:rPr>
        <w:t>мультимедийный проектор;</w:t>
      </w:r>
    </w:p>
    <w:p w:rsidR="00A903E4" w:rsidRPr="00A903E4" w:rsidRDefault="00A903E4" w:rsidP="00545FB6">
      <w:pPr>
        <w:numPr>
          <w:ilvl w:val="0"/>
          <w:numId w:val="98"/>
        </w:numPr>
        <w:rPr>
          <w:noProof/>
          <w:lang w:eastAsia="ru-RU"/>
        </w:rPr>
      </w:pPr>
      <w:r w:rsidRPr="00A903E4">
        <w:rPr>
          <w:noProof/>
          <w:lang w:eastAsia="ru-RU"/>
        </w:rPr>
        <w:t>интерактивная доска;</w:t>
      </w:r>
    </w:p>
    <w:p w:rsidR="00A903E4" w:rsidRPr="00A903E4" w:rsidRDefault="00A903E4" w:rsidP="00545FB6">
      <w:pPr>
        <w:numPr>
          <w:ilvl w:val="0"/>
          <w:numId w:val="98"/>
        </w:numPr>
        <w:rPr>
          <w:noProof/>
          <w:lang w:eastAsia="ru-RU"/>
        </w:rPr>
      </w:pPr>
      <w:proofErr w:type="gramStart"/>
      <w:r w:rsidRPr="00A903E4">
        <w:rPr>
          <w:noProof/>
          <w:lang w:eastAsia="ru-RU"/>
        </w:rPr>
        <w:t>гидропонные установки 2 шт., каждая на 320 посадочных мест (в комплект каждой установки входит: бак на 40 литров, насос, система подтопления (фитинги, трубы), поддоны для проращивания, таймер включения/выключения системы освещения и подтопления, кассеты для проращивания, стаканчики для проращивания, инструменты и аксессуары для сборки, удобрения, семена, субстрат, руководство по сборке и инструкция по выращиванию растений, осветительные приборы);</w:t>
      </w:r>
      <w:proofErr w:type="gramEnd"/>
    </w:p>
    <w:p w:rsidR="00A903E4" w:rsidRPr="00A903E4" w:rsidRDefault="00A903E4" w:rsidP="00545FB6">
      <w:pPr>
        <w:numPr>
          <w:ilvl w:val="0"/>
          <w:numId w:val="98"/>
        </w:numPr>
        <w:rPr>
          <w:noProof/>
          <w:lang w:eastAsia="ru-RU"/>
        </w:rPr>
      </w:pPr>
      <w:r w:rsidRPr="00A903E4">
        <w:rPr>
          <w:noProof/>
          <w:lang w:eastAsia="ru-RU"/>
        </w:rPr>
        <w:t>система “Вертикальное озеленение”;</w:t>
      </w:r>
    </w:p>
    <w:p w:rsidR="00A903E4" w:rsidRPr="00A903E4" w:rsidRDefault="00A903E4" w:rsidP="00545FB6">
      <w:pPr>
        <w:numPr>
          <w:ilvl w:val="0"/>
          <w:numId w:val="98"/>
        </w:numPr>
        <w:rPr>
          <w:noProof/>
          <w:lang w:eastAsia="ru-RU"/>
        </w:rPr>
      </w:pPr>
      <w:r w:rsidRPr="00A903E4">
        <w:rPr>
          <w:noProof/>
          <w:lang w:eastAsia="ru-RU"/>
        </w:rPr>
        <w:t>рН-метры;</w:t>
      </w:r>
    </w:p>
    <w:p w:rsidR="00A903E4" w:rsidRPr="00A903E4" w:rsidRDefault="00A903E4" w:rsidP="00545FB6">
      <w:pPr>
        <w:numPr>
          <w:ilvl w:val="0"/>
          <w:numId w:val="98"/>
        </w:numPr>
        <w:rPr>
          <w:noProof/>
          <w:lang w:eastAsia="ru-RU"/>
        </w:rPr>
      </w:pPr>
      <w:r w:rsidRPr="00A903E4">
        <w:rPr>
          <w:noProof/>
          <w:lang w:eastAsia="ru-RU"/>
        </w:rPr>
        <w:t>термометры.</w:t>
      </w:r>
    </w:p>
    <w:p w:rsidR="00A903E4" w:rsidRPr="00A903E4" w:rsidRDefault="00A903E4" w:rsidP="00A903E4">
      <w:pPr>
        <w:rPr>
          <w:b/>
          <w:bCs/>
          <w:noProof/>
          <w:lang w:eastAsia="ru-RU"/>
        </w:rPr>
      </w:pPr>
      <w:r w:rsidRPr="00A903E4">
        <w:rPr>
          <w:b/>
          <w:bCs/>
          <w:noProof/>
          <w:lang w:eastAsia="ru-RU"/>
        </w:rPr>
        <w:t>Требования к кадровому составу</w:t>
      </w:r>
    </w:p>
    <w:p w:rsidR="00A903E4" w:rsidRPr="00A903E4" w:rsidRDefault="00A903E4" w:rsidP="00A903E4">
      <w:pPr>
        <w:rPr>
          <w:noProof/>
          <w:lang w:eastAsia="ru-RU"/>
        </w:rPr>
      </w:pPr>
      <w:r w:rsidRPr="00A903E4">
        <w:rPr>
          <w:noProof/>
          <w:lang w:eastAsia="ru-RU"/>
        </w:rPr>
        <w:t>Критерием для отбора педагогов является наличие:</w:t>
      </w:r>
    </w:p>
    <w:p w:rsidR="00A903E4" w:rsidRPr="00A903E4" w:rsidRDefault="00A903E4" w:rsidP="00545FB6">
      <w:pPr>
        <w:numPr>
          <w:ilvl w:val="0"/>
          <w:numId w:val="97"/>
        </w:numPr>
        <w:rPr>
          <w:noProof/>
          <w:lang w:eastAsia="ru-RU"/>
        </w:rPr>
      </w:pPr>
      <w:r w:rsidRPr="00A903E4">
        <w:rPr>
          <w:noProof/>
          <w:lang w:eastAsia="ru-RU"/>
        </w:rPr>
        <w:t>высшего педагогического образования по специальностям, связанным с циклом естественно-математических наук;</w:t>
      </w:r>
    </w:p>
    <w:p w:rsidR="00A903E4" w:rsidRPr="00A903E4" w:rsidRDefault="00A903E4" w:rsidP="00545FB6">
      <w:pPr>
        <w:numPr>
          <w:ilvl w:val="0"/>
          <w:numId w:val="97"/>
        </w:numPr>
        <w:rPr>
          <w:noProof/>
          <w:lang w:eastAsia="ru-RU"/>
        </w:rPr>
      </w:pPr>
      <w:r w:rsidRPr="00A903E4">
        <w:rPr>
          <w:noProof/>
          <w:lang w:eastAsia="ru-RU"/>
        </w:rPr>
        <w:t>квалификационной категории не ниже первой;</w:t>
      </w:r>
    </w:p>
    <w:p w:rsidR="00A903E4" w:rsidRPr="00A903E4" w:rsidRDefault="00A903E4" w:rsidP="00545FB6">
      <w:pPr>
        <w:numPr>
          <w:ilvl w:val="0"/>
          <w:numId w:val="97"/>
        </w:numPr>
        <w:rPr>
          <w:noProof/>
          <w:lang w:eastAsia="ru-RU"/>
        </w:rPr>
      </w:pPr>
      <w:r w:rsidRPr="00A903E4">
        <w:rPr>
          <w:noProof/>
          <w:lang w:eastAsia="ru-RU"/>
        </w:rPr>
        <w:t>профессионального стандарта “Педагог дополнительного образования детей и взрослых”.</w:t>
      </w:r>
    </w:p>
    <w:p w:rsidR="00A903E4" w:rsidRPr="00A903E4" w:rsidRDefault="00A903E4" w:rsidP="00A903E4">
      <w:pPr>
        <w:rPr>
          <w:b/>
          <w:bCs/>
          <w:noProof/>
          <w:lang w:eastAsia="ru-RU"/>
        </w:rPr>
      </w:pPr>
      <w:r w:rsidRPr="00A903E4">
        <w:rPr>
          <w:b/>
          <w:bCs/>
          <w:noProof/>
          <w:lang w:eastAsia="ru-RU"/>
        </w:rPr>
        <w:t>Требования к программно-методическим условиям</w:t>
      </w:r>
    </w:p>
    <w:p w:rsidR="00A903E4" w:rsidRPr="00A903E4" w:rsidRDefault="00A903E4" w:rsidP="00A903E4">
      <w:pPr>
        <w:rPr>
          <w:noProof/>
          <w:lang w:eastAsia="ru-RU"/>
        </w:rPr>
      </w:pPr>
      <w:r w:rsidRPr="00A903E4">
        <w:rPr>
          <w:noProof/>
          <w:lang w:eastAsia="ru-RU"/>
        </w:rPr>
        <w:t>На занятиях используются следующие методы обучения: словесные с использованием демонстрационных материалов (мультемедийные презентации, фильмы, фото, натуральные объекты) и практические, интерактивные методы, метод проектов.</w:t>
      </w:r>
    </w:p>
    <w:p w:rsidR="00A903E4" w:rsidRPr="00A903E4" w:rsidRDefault="00A903E4" w:rsidP="00A903E4">
      <w:pPr>
        <w:rPr>
          <w:noProof/>
          <w:lang w:eastAsia="ru-RU"/>
        </w:rPr>
      </w:pPr>
      <w:r w:rsidRPr="00A903E4">
        <w:rPr>
          <w:noProof/>
          <w:lang w:eastAsia="ru-RU"/>
        </w:rPr>
        <w:t>В ходе реализации программы используются следующие педагогические технологии:</w:t>
      </w:r>
    </w:p>
    <w:p w:rsidR="00A903E4" w:rsidRPr="00A903E4" w:rsidRDefault="00A903E4" w:rsidP="00545FB6">
      <w:pPr>
        <w:numPr>
          <w:ilvl w:val="0"/>
          <w:numId w:val="96"/>
        </w:numPr>
        <w:rPr>
          <w:noProof/>
          <w:lang w:eastAsia="ru-RU"/>
        </w:rPr>
      </w:pPr>
      <w:r w:rsidRPr="00A903E4">
        <w:rPr>
          <w:noProof/>
          <w:lang w:eastAsia="ru-RU"/>
        </w:rPr>
        <w:lastRenderedPageBreak/>
        <w:t>Здоровьесберегающие технологии (физкультминутки, элементы методики В.Б.Базарного)</w:t>
      </w:r>
    </w:p>
    <w:p w:rsidR="00A903E4" w:rsidRPr="00A903E4" w:rsidRDefault="00A903E4" w:rsidP="00545FB6">
      <w:pPr>
        <w:numPr>
          <w:ilvl w:val="0"/>
          <w:numId w:val="96"/>
        </w:numPr>
        <w:rPr>
          <w:noProof/>
          <w:lang w:eastAsia="ru-RU"/>
        </w:rPr>
      </w:pPr>
      <w:r w:rsidRPr="00A903E4">
        <w:rPr>
          <w:noProof/>
          <w:lang w:eastAsia="ru-RU"/>
        </w:rPr>
        <w:t>Технология дифференцированного обучения, позволяющая осуществить индивидуальный подход к обучению и развитию каждого ребенка</w:t>
      </w:r>
    </w:p>
    <w:p w:rsidR="00A903E4" w:rsidRPr="00A903E4" w:rsidRDefault="00A903E4" w:rsidP="00545FB6">
      <w:pPr>
        <w:numPr>
          <w:ilvl w:val="0"/>
          <w:numId w:val="96"/>
        </w:numPr>
        <w:rPr>
          <w:noProof/>
          <w:lang w:eastAsia="ru-RU"/>
        </w:rPr>
      </w:pPr>
      <w:r w:rsidRPr="00A903E4">
        <w:rPr>
          <w:noProof/>
          <w:lang w:eastAsia="ru-RU"/>
        </w:rPr>
        <w:t>Технология группового обучения с элементами коллективного взаимообучения и коллективной творческой деятельности</w:t>
      </w:r>
    </w:p>
    <w:p w:rsidR="00A903E4" w:rsidRPr="00A903E4" w:rsidRDefault="00A903E4" w:rsidP="00545FB6">
      <w:pPr>
        <w:numPr>
          <w:ilvl w:val="0"/>
          <w:numId w:val="96"/>
        </w:numPr>
        <w:rPr>
          <w:noProof/>
          <w:lang w:eastAsia="ru-RU"/>
        </w:rPr>
      </w:pPr>
      <w:r w:rsidRPr="00A903E4">
        <w:rPr>
          <w:noProof/>
          <w:lang w:eastAsia="ru-RU"/>
        </w:rPr>
        <w:t>Игровые технологии обучения</w:t>
      </w:r>
    </w:p>
    <w:p w:rsidR="00A903E4" w:rsidRPr="00A903E4" w:rsidRDefault="00A903E4" w:rsidP="00A903E4">
      <w:pPr>
        <w:rPr>
          <w:noProof/>
          <w:lang w:eastAsia="ru-RU"/>
        </w:rPr>
      </w:pPr>
    </w:p>
    <w:p w:rsidR="00A903E4" w:rsidRPr="005B76DB" w:rsidRDefault="00A903E4" w:rsidP="00A903E4">
      <w:pPr>
        <w:rPr>
          <w:b/>
          <w:noProof/>
          <w:lang w:eastAsia="ru-RU"/>
        </w:rPr>
      </w:pPr>
      <w:r w:rsidRPr="005B76DB">
        <w:rPr>
          <w:b/>
          <w:noProof/>
          <w:lang w:eastAsia="ru-RU"/>
        </w:rPr>
        <w:t>Список литературы для обучающихся</w:t>
      </w:r>
    </w:p>
    <w:p w:rsidR="00A903E4" w:rsidRPr="00A903E4" w:rsidRDefault="00A903E4" w:rsidP="00545FB6">
      <w:pPr>
        <w:numPr>
          <w:ilvl w:val="0"/>
          <w:numId w:val="100"/>
        </w:numPr>
        <w:rPr>
          <w:noProof/>
          <w:lang w:eastAsia="ru-RU"/>
        </w:rPr>
      </w:pPr>
      <w:r w:rsidRPr="00A903E4">
        <w:rPr>
          <w:noProof/>
          <w:lang w:eastAsia="ru-RU"/>
        </w:rPr>
        <w:t xml:space="preserve">Зальцер Э. Гидропоника для любителей / Э. Зальцер [Электронный ресурс]. – Режим доступа: </w:t>
      </w:r>
      <w:hyperlink r:id="rId14">
        <w:r w:rsidRPr="00A903E4">
          <w:rPr>
            <w:rStyle w:val="ad"/>
            <w:noProof/>
            <w:lang w:eastAsia="ru-RU"/>
          </w:rPr>
          <w:t>http://www.flowersweb.info/</w:t>
        </w:r>
      </w:hyperlink>
    </w:p>
    <w:p w:rsidR="00A903E4" w:rsidRPr="00A903E4" w:rsidRDefault="00A903E4" w:rsidP="00545FB6">
      <w:pPr>
        <w:numPr>
          <w:ilvl w:val="0"/>
          <w:numId w:val="100"/>
        </w:numPr>
        <w:rPr>
          <w:noProof/>
          <w:lang w:eastAsia="ru-RU"/>
        </w:rPr>
      </w:pPr>
      <w:r w:rsidRPr="00A903E4">
        <w:rPr>
          <w:noProof/>
          <w:lang w:eastAsia="ru-RU"/>
        </w:rPr>
        <w:t>Растениеводство: учебник / Г.Г. Гатаулина, П.Д. Бугаев, В.Е. Долгодворов; под ред. Г.Г. Гатаулиной. — М. : ИНФРА-М, 2018. — 608 с</w:t>
      </w:r>
    </w:p>
    <w:p w:rsidR="00A903E4" w:rsidRPr="00A903E4" w:rsidRDefault="00A903E4" w:rsidP="00545FB6">
      <w:pPr>
        <w:numPr>
          <w:ilvl w:val="0"/>
          <w:numId w:val="100"/>
        </w:numPr>
        <w:rPr>
          <w:noProof/>
          <w:lang w:eastAsia="ru-RU"/>
        </w:rPr>
      </w:pPr>
      <w:r w:rsidRPr="00A903E4">
        <w:rPr>
          <w:noProof/>
          <w:lang w:eastAsia="ru-RU"/>
        </w:rPr>
        <w:t>Котов В.П., Овощеводство. - М.: Лань, 2018-496 с.</w:t>
      </w:r>
    </w:p>
    <w:p w:rsidR="00A903E4" w:rsidRPr="00A903E4" w:rsidRDefault="00A903E4" w:rsidP="00545FB6">
      <w:pPr>
        <w:numPr>
          <w:ilvl w:val="0"/>
          <w:numId w:val="100"/>
        </w:numPr>
        <w:rPr>
          <w:noProof/>
          <w:lang w:eastAsia="ru-RU"/>
        </w:rPr>
      </w:pPr>
      <w:r w:rsidRPr="00A903E4">
        <w:rPr>
          <w:noProof/>
          <w:lang w:eastAsia="ru-RU"/>
        </w:rPr>
        <w:t xml:space="preserve">Как приготовить питательный раствор для гидропоники? [Электронный ресурс]. – Режим доступа: </w:t>
      </w:r>
      <w:hyperlink r:id="rId15">
        <w:r w:rsidRPr="00A903E4">
          <w:rPr>
            <w:rStyle w:val="ad"/>
            <w:noProof/>
            <w:lang w:eastAsia="ru-RU"/>
          </w:rPr>
          <w:t>http://floragrow.ru/gidroponika/pitatelnyj-rastvor.html</w:t>
        </w:r>
      </w:hyperlink>
      <w:r w:rsidRPr="00A903E4">
        <w:rPr>
          <w:noProof/>
          <w:lang w:eastAsia="ru-RU"/>
        </w:rPr>
        <w:t xml:space="preserve"> </w:t>
      </w:r>
    </w:p>
    <w:p w:rsidR="00A903E4" w:rsidRPr="00A903E4" w:rsidRDefault="00A903E4" w:rsidP="00545FB6">
      <w:pPr>
        <w:numPr>
          <w:ilvl w:val="0"/>
          <w:numId w:val="100"/>
        </w:numPr>
        <w:rPr>
          <w:noProof/>
          <w:lang w:eastAsia="ru-RU"/>
        </w:rPr>
      </w:pPr>
      <w:r w:rsidRPr="00A903E4">
        <w:rPr>
          <w:noProof/>
          <w:lang w:eastAsia="ru-RU"/>
        </w:rPr>
        <w:t xml:space="preserve">Домашняя гидропоника. Пособие по гидропонике. [Электронный ресурс]. – Режим доступа: </w:t>
      </w:r>
      <w:hyperlink r:id="rId16">
        <w:r w:rsidRPr="00A903E4">
          <w:rPr>
            <w:rStyle w:val="ad"/>
            <w:noProof/>
            <w:lang w:eastAsia="ru-RU"/>
          </w:rPr>
          <w:t>http://gidroponika.by/urok-1-chto-takoe-gidroponika/</w:t>
        </w:r>
      </w:hyperlink>
      <w:r w:rsidRPr="00A903E4">
        <w:rPr>
          <w:noProof/>
          <w:lang w:eastAsia="ru-RU"/>
        </w:rPr>
        <w:t xml:space="preserve"> </w:t>
      </w:r>
    </w:p>
    <w:p w:rsidR="00A903E4" w:rsidRPr="00A903E4" w:rsidRDefault="00A903E4" w:rsidP="00545FB6">
      <w:pPr>
        <w:numPr>
          <w:ilvl w:val="0"/>
          <w:numId w:val="100"/>
        </w:numPr>
        <w:rPr>
          <w:noProof/>
          <w:lang w:eastAsia="ru-RU"/>
        </w:rPr>
      </w:pPr>
      <w:r w:rsidRPr="00A903E4">
        <w:rPr>
          <w:noProof/>
          <w:lang w:eastAsia="ru-RU"/>
        </w:rPr>
        <w:t xml:space="preserve">Гидропоника: сайт о гидропонном выращивании растений [Электронный ресурс]. - Режим доступа: </w:t>
      </w:r>
      <w:hyperlink r:id="rId17">
        <w:r w:rsidRPr="00A903E4">
          <w:rPr>
            <w:rStyle w:val="ad"/>
            <w:noProof/>
            <w:lang w:eastAsia="ru-RU"/>
          </w:rPr>
          <w:t>http://www.ponics.ru/</w:t>
        </w:r>
      </w:hyperlink>
      <w:r w:rsidRPr="00A903E4">
        <w:rPr>
          <w:noProof/>
          <w:lang w:eastAsia="ru-RU"/>
        </w:rPr>
        <w:t xml:space="preserve"> </w:t>
      </w:r>
    </w:p>
    <w:p w:rsidR="00A903E4" w:rsidRPr="00A903E4" w:rsidRDefault="00A903E4" w:rsidP="00545FB6">
      <w:pPr>
        <w:numPr>
          <w:ilvl w:val="0"/>
          <w:numId w:val="100"/>
        </w:numPr>
        <w:rPr>
          <w:noProof/>
          <w:lang w:eastAsia="ru-RU"/>
        </w:rPr>
      </w:pPr>
      <w:r w:rsidRPr="00A903E4">
        <w:rPr>
          <w:noProof/>
          <w:lang w:eastAsia="ru-RU"/>
        </w:rPr>
        <w:t>ОбрященкоВ.А., Григорьева А.В, Выращивание комнатных растений гидропонным методом. Юный ученый.2016. №4(7). С.62-63.</w:t>
      </w:r>
    </w:p>
    <w:p w:rsidR="00A903E4" w:rsidRPr="00A903E4" w:rsidRDefault="00A903E4" w:rsidP="00545FB6">
      <w:pPr>
        <w:numPr>
          <w:ilvl w:val="0"/>
          <w:numId w:val="100"/>
        </w:numPr>
        <w:rPr>
          <w:noProof/>
          <w:lang w:eastAsia="ru-RU"/>
        </w:rPr>
      </w:pPr>
      <w:r w:rsidRPr="00A903E4">
        <w:rPr>
          <w:noProof/>
          <w:lang w:eastAsia="ru-RU"/>
        </w:rPr>
        <w:t>Осмоловская Н.Г., Кучаева Л.Н., Ву В.З., Попова Н.Ф.Гидропонные технологии в управлении урожаем и качеством растительной продукции Агрофизика. 2017.№2. С.19-29.</w:t>
      </w:r>
    </w:p>
    <w:p w:rsidR="00A903E4" w:rsidRPr="00A903E4" w:rsidRDefault="00A903E4" w:rsidP="00545FB6">
      <w:pPr>
        <w:numPr>
          <w:ilvl w:val="0"/>
          <w:numId w:val="100"/>
        </w:numPr>
        <w:rPr>
          <w:noProof/>
          <w:lang w:eastAsia="ru-RU"/>
        </w:rPr>
      </w:pPr>
      <w:r w:rsidRPr="00A903E4">
        <w:rPr>
          <w:noProof/>
          <w:lang w:eastAsia="ru-RU"/>
        </w:rPr>
        <w:t>Рындин А.В., Лях В.М., Козлова Н.В. Субстраты для выращивания цветочных и других тепличных культур. Субтропическое и декоративное садоводство. 2018.№65. С.16-29.</w:t>
      </w:r>
    </w:p>
    <w:p w:rsidR="00A903E4" w:rsidRPr="00A903E4" w:rsidRDefault="00A903E4" w:rsidP="00545FB6">
      <w:pPr>
        <w:numPr>
          <w:ilvl w:val="0"/>
          <w:numId w:val="100"/>
        </w:numPr>
        <w:rPr>
          <w:noProof/>
          <w:lang w:eastAsia="ru-RU"/>
        </w:rPr>
      </w:pPr>
      <w:r w:rsidRPr="00A903E4">
        <w:rPr>
          <w:noProof/>
          <w:lang w:eastAsia="ru-RU"/>
        </w:rPr>
        <w:t>Трегубова Н.Е. Сравнение методов выращивания зелени традиционным способом и гидропоники в домашних условиях. Молодой ученый. 2017.№33(167). С.68-71.</w:t>
      </w:r>
    </w:p>
    <w:p w:rsidR="00A903E4" w:rsidRPr="00A903E4" w:rsidRDefault="00A903E4" w:rsidP="00545FB6">
      <w:pPr>
        <w:numPr>
          <w:ilvl w:val="0"/>
          <w:numId w:val="100"/>
        </w:numPr>
        <w:rPr>
          <w:noProof/>
          <w:lang w:eastAsia="ru-RU"/>
        </w:rPr>
      </w:pPr>
      <w:r w:rsidRPr="00A903E4">
        <w:rPr>
          <w:noProof/>
          <w:lang w:eastAsia="ru-RU"/>
        </w:rPr>
        <w:t>Таланов, И. П. Растениеводство. Практикум: учебное пособие для СПО / И. П. Таланов. — 2-е изд., испр. и доп. — М.: Издательство Юрайт, 2018. — 321 с.</w:t>
      </w:r>
    </w:p>
    <w:p w:rsidR="00A903E4" w:rsidRPr="00A903E4" w:rsidRDefault="00A903E4" w:rsidP="00A903E4">
      <w:pPr>
        <w:rPr>
          <w:noProof/>
          <w:lang w:eastAsia="ru-RU"/>
        </w:rPr>
      </w:pPr>
      <w:r w:rsidRPr="00A903E4">
        <w:rPr>
          <w:noProof/>
          <w:lang w:eastAsia="ru-RU"/>
        </w:rPr>
        <w:t>Список литературы для учителя</w:t>
      </w:r>
    </w:p>
    <w:p w:rsidR="00A903E4" w:rsidRPr="00A903E4" w:rsidRDefault="00A903E4" w:rsidP="00545FB6">
      <w:pPr>
        <w:numPr>
          <w:ilvl w:val="0"/>
          <w:numId w:val="101"/>
        </w:numPr>
        <w:rPr>
          <w:noProof/>
          <w:lang w:eastAsia="ru-RU"/>
        </w:rPr>
      </w:pPr>
      <w:r w:rsidRPr="00A903E4">
        <w:rPr>
          <w:noProof/>
          <w:lang w:eastAsia="ru-RU"/>
        </w:rPr>
        <w:t xml:space="preserve">Послание Президента РФ В. Путина Федеральному Собранию Российской Федерации, 1 марта 2018 г. [Электронный ресурс]. – </w:t>
      </w:r>
      <w:proofErr w:type="gramStart"/>
      <w:r w:rsidRPr="00A903E4">
        <w:rPr>
          <w:noProof/>
          <w:lang w:eastAsia="ru-RU"/>
        </w:rPr>
        <w:t xml:space="preserve">Режим доступа: </w:t>
      </w:r>
      <w:hyperlink r:id="rId18">
        <w:r w:rsidRPr="00A903E4">
          <w:rPr>
            <w:rStyle w:val="ad"/>
            <w:noProof/>
            <w:lang w:eastAsia="ru-RU"/>
          </w:rPr>
          <w:t>https://www.eg-online.ru/information/367390/</w:t>
        </w:r>
      </w:hyperlink>
      <w:r w:rsidRPr="00A903E4">
        <w:rPr>
          <w:noProof/>
          <w:lang w:eastAsia="ru-RU"/>
        </w:rPr>
        <w:t xml:space="preserve">) </w:t>
      </w:r>
      <w:proofErr w:type="gramEnd"/>
    </w:p>
    <w:p w:rsidR="00A903E4" w:rsidRPr="00A903E4" w:rsidRDefault="00A903E4" w:rsidP="00545FB6">
      <w:pPr>
        <w:numPr>
          <w:ilvl w:val="0"/>
          <w:numId w:val="101"/>
        </w:numPr>
        <w:rPr>
          <w:noProof/>
          <w:lang w:eastAsia="ru-RU"/>
        </w:rPr>
      </w:pPr>
      <w:r w:rsidRPr="00A903E4">
        <w:rPr>
          <w:noProof/>
          <w:lang w:eastAsia="ru-RU"/>
        </w:rPr>
        <w:t>«Атлас новых профессий»</w:t>
      </w:r>
    </w:p>
    <w:p w:rsidR="00A903E4" w:rsidRPr="00A903E4" w:rsidRDefault="00A903E4" w:rsidP="00545FB6">
      <w:pPr>
        <w:numPr>
          <w:ilvl w:val="0"/>
          <w:numId w:val="101"/>
        </w:numPr>
        <w:rPr>
          <w:noProof/>
          <w:lang w:eastAsia="ru-RU"/>
        </w:rPr>
      </w:pPr>
      <w:r w:rsidRPr="00A903E4">
        <w:rPr>
          <w:noProof/>
          <w:lang w:eastAsia="ru-RU"/>
        </w:rPr>
        <w:t xml:space="preserve">Техническое описание компетенции Ситифермерство [Электронный ресурс]. - Режим доступа: </w:t>
      </w:r>
      <w:hyperlink r:id="rId19">
        <w:r w:rsidRPr="00A903E4">
          <w:rPr>
            <w:rStyle w:val="ad"/>
            <w:noProof/>
            <w:lang w:eastAsia="ru-RU"/>
          </w:rPr>
          <w:t>https://spo.mosmetod.ru/docs/ks/materials/farming/to_farming.pdf</w:t>
        </w:r>
      </w:hyperlink>
    </w:p>
    <w:p w:rsidR="00A903E4" w:rsidRPr="00A903E4" w:rsidRDefault="00A903E4" w:rsidP="00545FB6">
      <w:pPr>
        <w:numPr>
          <w:ilvl w:val="0"/>
          <w:numId w:val="101"/>
        </w:numPr>
        <w:rPr>
          <w:noProof/>
          <w:lang w:eastAsia="ru-RU"/>
        </w:rPr>
      </w:pPr>
      <w:r w:rsidRPr="00A903E4">
        <w:rPr>
          <w:noProof/>
          <w:lang w:eastAsia="ru-RU"/>
        </w:rPr>
        <w:t>Прогноз научно-технологического развития агропромышленного комплекса Российской Федерации на период до 2030 года / Минсельхоз России; Нац. исслед. ун-т «Высшая школа экономики». — М.: НИУ ВШЭ, 2017. — 140 с.</w:t>
      </w:r>
    </w:p>
    <w:p w:rsidR="00A903E4" w:rsidRPr="00A903E4" w:rsidRDefault="00A903E4" w:rsidP="00A903E4">
      <w:pPr>
        <w:rPr>
          <w:b/>
          <w:iCs/>
          <w:noProof/>
          <w:lang w:eastAsia="ru-RU"/>
        </w:rPr>
      </w:pPr>
    </w:p>
    <w:p w:rsidR="00A903E4" w:rsidRDefault="00A903E4">
      <w:pPr>
        <w:rPr>
          <w:noProof/>
          <w:lang w:eastAsia="ru-RU"/>
        </w:rPr>
      </w:pPr>
    </w:p>
    <w:p w:rsidR="00CF1A38" w:rsidRDefault="00CF1A38">
      <w:pPr>
        <w:rPr>
          <w:noProof/>
          <w:lang w:eastAsia="ru-RU"/>
        </w:rPr>
      </w:pPr>
    </w:p>
    <w:p w:rsidR="00CF1A38" w:rsidRDefault="00CF1A38">
      <w:pPr>
        <w:rPr>
          <w:noProof/>
          <w:lang w:eastAsia="ru-RU"/>
        </w:rPr>
      </w:pPr>
    </w:p>
    <w:p w:rsidR="00CF1A38" w:rsidRDefault="00CF1A38">
      <w:pPr>
        <w:rPr>
          <w:noProof/>
          <w:lang w:eastAsia="ru-RU"/>
        </w:rPr>
      </w:pPr>
    </w:p>
    <w:p w:rsidR="00812140" w:rsidRDefault="00812140">
      <w:pPr>
        <w:rPr>
          <w:noProof/>
          <w:lang w:eastAsia="ru-RU"/>
        </w:rPr>
      </w:pPr>
    </w:p>
    <w:p w:rsidR="00CF1A38" w:rsidRDefault="00CF1A38">
      <w:pPr>
        <w:rPr>
          <w:noProof/>
          <w:lang w:eastAsia="ru-RU"/>
        </w:rPr>
      </w:pPr>
    </w:p>
    <w:p w:rsidR="00CF1A38" w:rsidRDefault="00CF1A38">
      <w:pPr>
        <w:rPr>
          <w:noProof/>
          <w:lang w:eastAsia="ru-RU"/>
        </w:rPr>
      </w:pPr>
    </w:p>
    <w:p w:rsidR="00CF1A38" w:rsidRDefault="00CF1A38">
      <w:pPr>
        <w:rPr>
          <w:noProof/>
          <w:lang w:eastAsia="ru-RU"/>
        </w:rPr>
      </w:pPr>
    </w:p>
    <w:p w:rsidR="00CF1A38" w:rsidRDefault="00CF1A38">
      <w:pPr>
        <w:rPr>
          <w:noProof/>
          <w:lang w:eastAsia="ru-RU"/>
        </w:rPr>
      </w:pPr>
    </w:p>
    <w:p w:rsidR="00CF1A38" w:rsidRDefault="00CF1A38">
      <w:pPr>
        <w:rPr>
          <w:noProof/>
          <w:lang w:eastAsia="ru-RU"/>
        </w:rPr>
      </w:pPr>
    </w:p>
    <w:p w:rsidR="00CF1A38" w:rsidRDefault="00CF1A38">
      <w:pPr>
        <w:rPr>
          <w:noProof/>
          <w:lang w:eastAsia="ru-RU"/>
        </w:rPr>
      </w:pPr>
    </w:p>
    <w:p w:rsidR="00CF1A38" w:rsidRDefault="00CF1A38">
      <w:pPr>
        <w:rPr>
          <w:noProof/>
          <w:lang w:eastAsia="ru-RU"/>
        </w:rPr>
      </w:pPr>
    </w:p>
    <w:p w:rsidR="00701C5A" w:rsidRDefault="00701C5A">
      <w:pPr>
        <w:rPr>
          <w:noProof/>
          <w:lang w:eastAsia="ru-RU"/>
        </w:rPr>
      </w:pPr>
    </w:p>
    <w:p w:rsidR="00CF1A38" w:rsidRDefault="00CF1A38">
      <w:pPr>
        <w:rPr>
          <w:noProof/>
          <w:lang w:eastAsia="ru-RU"/>
        </w:rPr>
      </w:pPr>
    </w:p>
    <w:p w:rsidR="005B76DB" w:rsidRPr="00791EB2" w:rsidRDefault="005B76DB" w:rsidP="00DF3AE6">
      <w:pPr>
        <w:pStyle w:val="22"/>
      </w:pPr>
      <w:bookmarkStart w:id="40" w:name="_Toc118729747"/>
      <w:r w:rsidRPr="00791EB2">
        <w:lastRenderedPageBreak/>
        <w:t>1.2.</w:t>
      </w:r>
      <w:r w:rsidRPr="00791EB2">
        <w:tab/>
        <w:t xml:space="preserve">Дополнительная общеобразовательная программа «Основы сити-фермерства в школе» 2021-2022 уч. </w:t>
      </w:r>
      <w:r w:rsidR="002F45D5" w:rsidRPr="00791EB2">
        <w:t>год</w:t>
      </w:r>
      <w:bookmarkEnd w:id="40"/>
    </w:p>
    <w:p w:rsidR="002F45D5" w:rsidRDefault="002F45D5">
      <w:pPr>
        <w:rPr>
          <w:b/>
          <w:noProof/>
          <w:color w:val="00B050"/>
          <w:sz w:val="32"/>
          <w:szCs w:val="32"/>
          <w:lang w:eastAsia="ru-RU"/>
        </w:rPr>
      </w:pPr>
    </w:p>
    <w:p w:rsidR="002F45D5" w:rsidRDefault="00DE19FA" w:rsidP="00DE19FA">
      <w:pPr>
        <w:jc w:val="center"/>
        <w:rPr>
          <w:b/>
          <w:noProof/>
          <w:color w:val="00B050"/>
          <w:sz w:val="32"/>
          <w:szCs w:val="32"/>
          <w:lang w:eastAsia="ru-RU"/>
        </w:rPr>
      </w:pPr>
      <w:r w:rsidRPr="0060426C">
        <w:rPr>
          <w:rFonts w:ascii="Times New Roman" w:eastAsia="Times New Roman" w:hAnsi="Times New Roman"/>
          <w:noProof/>
          <w:sz w:val="24"/>
          <w:szCs w:val="24"/>
          <w:lang w:eastAsia="ru-RU"/>
        </w:rPr>
        <w:drawing>
          <wp:inline distT="0" distB="0" distL="0" distR="0" wp14:anchorId="59EE8A53" wp14:editId="2F3D870B">
            <wp:extent cx="1269482" cy="895756"/>
            <wp:effectExtent l="0" t="0" r="6985" b="0"/>
            <wp:docPr id="3" name="Рисунок 3" descr="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2621" cy="897971"/>
                    </a:xfrm>
                    <a:prstGeom prst="rect">
                      <a:avLst/>
                    </a:prstGeom>
                    <a:noFill/>
                    <a:ln>
                      <a:noFill/>
                    </a:ln>
                  </pic:spPr>
                </pic:pic>
              </a:graphicData>
            </a:graphic>
          </wp:inline>
        </w:drawing>
      </w:r>
    </w:p>
    <w:p w:rsidR="002F45D5" w:rsidRDefault="002F45D5">
      <w:pPr>
        <w:rPr>
          <w:b/>
          <w:noProof/>
          <w:color w:val="00B050"/>
          <w:sz w:val="32"/>
          <w:szCs w:val="32"/>
          <w:lang w:eastAsia="ru-RU"/>
        </w:rPr>
      </w:pPr>
    </w:p>
    <w:p w:rsidR="002F45D5" w:rsidRPr="002F45D5" w:rsidRDefault="002F45D5" w:rsidP="002F45D5">
      <w:pPr>
        <w:jc w:val="center"/>
        <w:rPr>
          <w:rFonts w:eastAsia="Times New Roman"/>
          <w:b/>
          <w:sz w:val="20"/>
          <w:szCs w:val="20"/>
          <w:lang w:eastAsia="ru-RU"/>
        </w:rPr>
      </w:pPr>
      <w:r w:rsidRPr="002F45D5">
        <w:rPr>
          <w:rFonts w:eastAsia="Times New Roman"/>
          <w:b/>
          <w:sz w:val="20"/>
          <w:szCs w:val="20"/>
          <w:lang w:eastAsia="ru-RU"/>
        </w:rPr>
        <w:t>Комитет по делам образования г. Челябинска</w:t>
      </w:r>
    </w:p>
    <w:p w:rsidR="002F45D5" w:rsidRPr="002F45D5" w:rsidRDefault="002F45D5" w:rsidP="002F45D5">
      <w:pPr>
        <w:jc w:val="center"/>
        <w:rPr>
          <w:rFonts w:eastAsia="Times New Roman"/>
          <w:b/>
          <w:sz w:val="20"/>
          <w:szCs w:val="20"/>
          <w:lang w:eastAsia="ru-RU"/>
        </w:rPr>
      </w:pPr>
      <w:r w:rsidRPr="002F45D5">
        <w:rPr>
          <w:rFonts w:eastAsia="Times New Roman"/>
          <w:b/>
          <w:sz w:val="20"/>
          <w:szCs w:val="20"/>
          <w:lang w:eastAsia="ru-RU"/>
        </w:rPr>
        <w:t xml:space="preserve">Муниципальное автономное общеобразовательное учреждение «Лицей № </w:t>
      </w:r>
      <w:smartTag w:uri="urn:schemas-microsoft-com:office:smarttags" w:element="metricconverter">
        <w:smartTagPr>
          <w:attr w:name="ProductID" w:val="77 г"/>
        </w:smartTagPr>
        <w:r w:rsidRPr="002F45D5">
          <w:rPr>
            <w:rFonts w:eastAsia="Times New Roman"/>
            <w:b/>
            <w:sz w:val="20"/>
            <w:szCs w:val="20"/>
            <w:lang w:eastAsia="ru-RU"/>
          </w:rPr>
          <w:t>77 г</w:t>
        </w:r>
      </w:smartTag>
      <w:r w:rsidRPr="002F45D5">
        <w:rPr>
          <w:rFonts w:eastAsia="Times New Roman"/>
          <w:b/>
          <w:sz w:val="20"/>
          <w:szCs w:val="20"/>
          <w:lang w:eastAsia="ru-RU"/>
        </w:rPr>
        <w:t>. Челябинска»</w:t>
      </w:r>
    </w:p>
    <w:p w:rsidR="002F45D5" w:rsidRPr="002F45D5" w:rsidRDefault="002F45D5" w:rsidP="002F45D5">
      <w:pPr>
        <w:jc w:val="center"/>
        <w:rPr>
          <w:rFonts w:eastAsia="Times New Roman"/>
          <w:b/>
          <w:sz w:val="20"/>
          <w:szCs w:val="20"/>
          <w:lang w:val="en-US" w:eastAsia="ru-RU"/>
        </w:rPr>
      </w:pPr>
      <w:smartTag w:uri="urn:schemas-microsoft-com:office:smarttags" w:element="metricconverter">
        <w:smartTagPr>
          <w:attr w:name="ProductID" w:val="454129 г"/>
        </w:smartTagPr>
        <w:r w:rsidRPr="002F45D5">
          <w:rPr>
            <w:rFonts w:eastAsia="Times New Roman"/>
            <w:b/>
            <w:sz w:val="20"/>
            <w:szCs w:val="20"/>
            <w:lang w:eastAsia="ru-RU"/>
          </w:rPr>
          <w:t>454129 г</w:t>
        </w:r>
      </w:smartTag>
      <w:r w:rsidRPr="002F45D5">
        <w:rPr>
          <w:rFonts w:eastAsia="Times New Roman"/>
          <w:b/>
          <w:sz w:val="20"/>
          <w:szCs w:val="20"/>
          <w:lang w:eastAsia="ru-RU"/>
        </w:rPr>
        <w:t xml:space="preserve">. Челябинск, ул. Ереванская, 16Тел. </w:t>
      </w:r>
      <w:r w:rsidRPr="002F45D5">
        <w:rPr>
          <w:rFonts w:eastAsia="Times New Roman"/>
          <w:b/>
          <w:sz w:val="20"/>
          <w:szCs w:val="20"/>
          <w:lang w:val="en-US" w:eastAsia="ru-RU"/>
        </w:rPr>
        <w:t>(351) 253-35-64; 253-38-64</w:t>
      </w:r>
    </w:p>
    <w:p w:rsidR="002F45D5" w:rsidRPr="00701C5A" w:rsidRDefault="002F45D5" w:rsidP="002F45D5">
      <w:pPr>
        <w:jc w:val="center"/>
        <w:rPr>
          <w:rFonts w:eastAsia="Times New Roman"/>
          <w:b/>
          <w:color w:val="0000FF"/>
          <w:sz w:val="20"/>
          <w:szCs w:val="20"/>
          <w:u w:val="single"/>
          <w:lang w:val="en-US" w:eastAsia="ru-RU"/>
        </w:rPr>
      </w:pPr>
      <w:proofErr w:type="gramStart"/>
      <w:r w:rsidRPr="002F45D5">
        <w:rPr>
          <w:rFonts w:eastAsia="Times New Roman"/>
          <w:b/>
          <w:sz w:val="20"/>
          <w:szCs w:val="20"/>
          <w:lang w:val="en-US" w:eastAsia="ru-RU"/>
        </w:rPr>
        <w:t>e-mail</w:t>
      </w:r>
      <w:proofErr w:type="gramEnd"/>
      <w:r w:rsidRPr="002F45D5">
        <w:rPr>
          <w:rFonts w:eastAsia="Times New Roman"/>
          <w:b/>
          <w:sz w:val="20"/>
          <w:szCs w:val="20"/>
          <w:lang w:val="en-US" w:eastAsia="ru-RU"/>
        </w:rPr>
        <w:t xml:space="preserve">: </w:t>
      </w:r>
      <w:hyperlink r:id="rId21" w:history="1">
        <w:r w:rsidRPr="002F45D5">
          <w:rPr>
            <w:rFonts w:eastAsia="Times New Roman"/>
            <w:b/>
            <w:color w:val="0000FF"/>
            <w:sz w:val="20"/>
            <w:szCs w:val="20"/>
            <w:u w:val="single"/>
            <w:lang w:val="en-US" w:eastAsia="ru-RU"/>
          </w:rPr>
          <w:t>Sch77@inbox.ru</w:t>
        </w:r>
      </w:hyperlink>
      <w:r w:rsidRPr="002F45D5">
        <w:rPr>
          <w:rFonts w:eastAsia="Times New Roman"/>
          <w:b/>
          <w:sz w:val="20"/>
          <w:szCs w:val="20"/>
          <w:lang w:val="en-US" w:eastAsia="ru-RU"/>
        </w:rPr>
        <w:t xml:space="preserve"> </w:t>
      </w:r>
      <w:r w:rsidRPr="002F45D5">
        <w:rPr>
          <w:rFonts w:eastAsia="Times New Roman"/>
          <w:b/>
          <w:sz w:val="20"/>
          <w:szCs w:val="20"/>
          <w:lang w:eastAsia="ru-RU"/>
        </w:rPr>
        <w:t>Сайт</w:t>
      </w:r>
      <w:r w:rsidRPr="002F45D5">
        <w:rPr>
          <w:rFonts w:eastAsia="Times New Roman"/>
          <w:b/>
          <w:sz w:val="20"/>
          <w:szCs w:val="20"/>
          <w:lang w:val="en-US" w:eastAsia="ru-RU"/>
        </w:rPr>
        <w:t xml:space="preserve">: </w:t>
      </w:r>
      <w:hyperlink r:id="rId22" w:history="1">
        <w:r w:rsidRPr="002F45D5">
          <w:rPr>
            <w:rFonts w:eastAsia="Times New Roman"/>
            <w:b/>
            <w:color w:val="0000FF"/>
            <w:sz w:val="20"/>
            <w:szCs w:val="20"/>
            <w:u w:val="single"/>
            <w:lang w:val="en-US" w:eastAsia="ru-RU"/>
          </w:rPr>
          <w:t>www.liceum.uu.ru</w:t>
        </w:r>
      </w:hyperlink>
    </w:p>
    <w:p w:rsidR="002F45D5" w:rsidRPr="00701C5A" w:rsidRDefault="002F45D5" w:rsidP="002F45D5">
      <w:pPr>
        <w:jc w:val="center"/>
        <w:rPr>
          <w:rFonts w:eastAsia="Times New Roman"/>
          <w:b/>
          <w:color w:val="0000FF"/>
          <w:sz w:val="20"/>
          <w:szCs w:val="20"/>
          <w:u w:val="single"/>
          <w:lang w:val="en-US" w:eastAsia="ru-RU"/>
        </w:rPr>
      </w:pPr>
    </w:p>
    <w:p w:rsidR="002F45D5" w:rsidRPr="00701C5A" w:rsidRDefault="002F45D5" w:rsidP="002F45D5">
      <w:pPr>
        <w:jc w:val="center"/>
        <w:rPr>
          <w:rFonts w:eastAsia="Times New Roman"/>
          <w:b/>
          <w:color w:val="0000FF"/>
          <w:sz w:val="20"/>
          <w:szCs w:val="20"/>
          <w:u w:val="single"/>
          <w:lang w:val="en-US" w:eastAsia="ru-RU"/>
        </w:rPr>
      </w:pPr>
    </w:p>
    <w:p w:rsidR="002F45D5" w:rsidRPr="00701C5A" w:rsidRDefault="002F45D5" w:rsidP="002F45D5">
      <w:pPr>
        <w:jc w:val="center"/>
        <w:rPr>
          <w:rFonts w:eastAsia="Times New Roman"/>
          <w:b/>
          <w:color w:val="0000FF"/>
          <w:sz w:val="20"/>
          <w:szCs w:val="20"/>
          <w:u w:val="single"/>
          <w:lang w:val="en-US" w:eastAsia="ru-RU"/>
        </w:rPr>
      </w:pPr>
    </w:p>
    <w:p w:rsidR="002F45D5" w:rsidRPr="00701C5A" w:rsidRDefault="002F45D5" w:rsidP="002F45D5">
      <w:pPr>
        <w:jc w:val="center"/>
        <w:rPr>
          <w:rFonts w:eastAsia="Times New Roman"/>
          <w:b/>
          <w:color w:val="0000FF"/>
          <w:sz w:val="20"/>
          <w:szCs w:val="20"/>
          <w:u w:val="single"/>
          <w:lang w:val="en-US" w:eastAsia="ru-RU"/>
        </w:rPr>
      </w:pPr>
    </w:p>
    <w:tbl>
      <w:tblPr>
        <w:tblpPr w:leftFromText="180" w:rightFromText="180" w:vertAnchor="text" w:horzAnchor="page" w:tblpX="7869" w:tblpY="183"/>
        <w:tblW w:w="3936" w:type="dxa"/>
        <w:tblLook w:val="04A0" w:firstRow="1" w:lastRow="0" w:firstColumn="1" w:lastColumn="0" w:noHBand="0" w:noVBand="1"/>
      </w:tblPr>
      <w:tblGrid>
        <w:gridCol w:w="3936"/>
      </w:tblGrid>
      <w:tr w:rsidR="002F45D5" w:rsidRPr="002F45D5" w:rsidTr="002F45D5">
        <w:tc>
          <w:tcPr>
            <w:tcW w:w="3936" w:type="dxa"/>
          </w:tcPr>
          <w:p w:rsidR="002F45D5" w:rsidRPr="002F45D5" w:rsidRDefault="002F45D5" w:rsidP="002F45D5">
            <w:pPr>
              <w:suppressAutoHyphens/>
              <w:spacing w:line="256" w:lineRule="auto"/>
              <w:rPr>
                <w:rFonts w:eastAsia="Times New Roman"/>
                <w:b/>
                <w:color w:val="000000"/>
                <w:sz w:val="24"/>
                <w:szCs w:val="24"/>
                <w:lang w:val="en-US" w:eastAsia="ru-RU"/>
              </w:rPr>
            </w:pPr>
          </w:p>
          <w:p w:rsidR="002F45D5" w:rsidRPr="002F45D5" w:rsidRDefault="002F45D5" w:rsidP="002F45D5">
            <w:pPr>
              <w:suppressAutoHyphens/>
              <w:spacing w:line="256" w:lineRule="auto"/>
              <w:rPr>
                <w:rFonts w:eastAsia="Times New Roman"/>
                <w:b/>
                <w:bCs/>
                <w:lang w:eastAsia="ar-SA"/>
              </w:rPr>
            </w:pPr>
            <w:r w:rsidRPr="002F45D5">
              <w:rPr>
                <w:rFonts w:eastAsia="Times New Roman"/>
                <w:b/>
                <w:color w:val="000000"/>
                <w:lang w:eastAsia="ru-RU"/>
              </w:rPr>
              <w:t>ПРИНЯТО</w:t>
            </w:r>
          </w:p>
          <w:p w:rsidR="002F45D5" w:rsidRPr="002F45D5" w:rsidRDefault="002F45D5" w:rsidP="002F45D5">
            <w:pPr>
              <w:suppressAutoHyphens/>
              <w:spacing w:line="256" w:lineRule="auto"/>
              <w:rPr>
                <w:rFonts w:eastAsia="Times New Roman"/>
                <w:bCs/>
                <w:lang w:eastAsia="ar-SA"/>
              </w:rPr>
            </w:pPr>
            <w:r w:rsidRPr="002F45D5">
              <w:rPr>
                <w:rFonts w:eastAsia="Times New Roman"/>
                <w:bCs/>
                <w:lang w:eastAsia="ar-SA"/>
              </w:rPr>
              <w:t xml:space="preserve">Решением педсовета №3 </w:t>
            </w:r>
          </w:p>
          <w:p w:rsidR="002F45D5" w:rsidRPr="002F45D5" w:rsidRDefault="002F45D5" w:rsidP="002F45D5">
            <w:pPr>
              <w:suppressAutoHyphens/>
              <w:spacing w:line="256" w:lineRule="auto"/>
              <w:rPr>
                <w:rFonts w:eastAsia="Times New Roman"/>
                <w:bCs/>
                <w:lang w:eastAsia="ar-SA"/>
              </w:rPr>
            </w:pPr>
            <w:r w:rsidRPr="002F45D5">
              <w:rPr>
                <w:rFonts w:eastAsia="Times New Roman"/>
                <w:bCs/>
                <w:lang w:eastAsia="ar-SA"/>
              </w:rPr>
              <w:t>от 30.03.2021</w:t>
            </w:r>
          </w:p>
          <w:p w:rsidR="002F45D5" w:rsidRPr="002F45D5" w:rsidRDefault="002F45D5" w:rsidP="002F45D5">
            <w:pPr>
              <w:suppressAutoHyphens/>
              <w:spacing w:line="256" w:lineRule="auto"/>
              <w:rPr>
                <w:rFonts w:eastAsia="Times New Roman"/>
                <w:b/>
                <w:bCs/>
                <w:lang w:eastAsia="ar-SA"/>
              </w:rPr>
            </w:pPr>
            <w:r w:rsidRPr="002F45D5">
              <w:rPr>
                <w:rFonts w:eastAsia="Times New Roman"/>
                <w:b/>
                <w:color w:val="000000"/>
                <w:lang w:eastAsia="ru-RU"/>
              </w:rPr>
              <w:t>УТВЕРЖДЕНО</w:t>
            </w:r>
          </w:p>
          <w:p w:rsidR="002F45D5" w:rsidRPr="002F45D5" w:rsidRDefault="002F45D5" w:rsidP="002F45D5">
            <w:pPr>
              <w:tabs>
                <w:tab w:val="left" w:pos="4569"/>
              </w:tabs>
              <w:rPr>
                <w:rFonts w:eastAsia="Times New Roman"/>
                <w:color w:val="000000"/>
                <w:lang w:eastAsia="ru-RU"/>
              </w:rPr>
            </w:pPr>
            <w:r w:rsidRPr="002F45D5">
              <w:rPr>
                <w:rFonts w:eastAsia="Times New Roman"/>
              </w:rPr>
              <w:t xml:space="preserve">Приказом директора </w:t>
            </w:r>
            <w:r w:rsidRPr="002F45D5">
              <w:rPr>
                <w:rFonts w:eastAsia="Times New Roman"/>
                <w:color w:val="000000"/>
                <w:lang w:eastAsia="ru-RU"/>
              </w:rPr>
              <w:t xml:space="preserve">МАОУ </w:t>
            </w:r>
          </w:p>
          <w:p w:rsidR="002F45D5" w:rsidRPr="002F45D5" w:rsidRDefault="002F45D5" w:rsidP="002F45D5">
            <w:pPr>
              <w:tabs>
                <w:tab w:val="left" w:pos="4569"/>
              </w:tabs>
              <w:rPr>
                <w:rFonts w:eastAsia="Times New Roman"/>
              </w:rPr>
            </w:pPr>
            <w:r w:rsidRPr="002F45D5">
              <w:rPr>
                <w:rFonts w:eastAsia="Times New Roman"/>
                <w:color w:val="000000"/>
                <w:lang w:eastAsia="ru-RU"/>
              </w:rPr>
              <w:t>"Лице№ 77 г. Челябинска"</w:t>
            </w:r>
          </w:p>
          <w:p w:rsidR="002F45D5" w:rsidRPr="002F45D5" w:rsidRDefault="002F45D5" w:rsidP="002F45D5">
            <w:pPr>
              <w:tabs>
                <w:tab w:val="left" w:pos="4569"/>
              </w:tabs>
              <w:rPr>
                <w:rFonts w:eastAsia="Times New Roman"/>
                <w:color w:val="000000"/>
                <w:lang w:eastAsia="ru-RU"/>
              </w:rPr>
            </w:pPr>
            <w:r w:rsidRPr="002F45D5">
              <w:rPr>
                <w:rFonts w:eastAsia="Times New Roman"/>
                <w:color w:val="000000"/>
              </w:rPr>
              <w:t>____________М.А. Саблина</w:t>
            </w:r>
            <w:r w:rsidRPr="002F45D5">
              <w:rPr>
                <w:rFonts w:eastAsia="Times New Roman"/>
                <w:color w:val="000000"/>
                <w:lang w:eastAsia="ru-RU"/>
              </w:rPr>
              <w:t xml:space="preserve"> </w:t>
            </w:r>
          </w:p>
          <w:p w:rsidR="002F45D5" w:rsidRPr="002F45D5" w:rsidRDefault="002F45D5" w:rsidP="002F45D5">
            <w:pPr>
              <w:tabs>
                <w:tab w:val="left" w:pos="4569"/>
              </w:tabs>
              <w:rPr>
                <w:rFonts w:eastAsia="Times New Roman"/>
                <w:color w:val="000000"/>
                <w:lang w:eastAsia="ru-RU"/>
              </w:rPr>
            </w:pPr>
            <w:r w:rsidRPr="002F45D5">
              <w:rPr>
                <w:rFonts w:eastAsia="Times New Roman"/>
                <w:color w:val="000000"/>
                <w:lang w:eastAsia="ru-RU"/>
              </w:rPr>
              <w:t>№_____от_______________</w:t>
            </w:r>
          </w:p>
          <w:p w:rsidR="002F45D5" w:rsidRPr="002F45D5" w:rsidRDefault="002F45D5" w:rsidP="002F45D5">
            <w:pPr>
              <w:tabs>
                <w:tab w:val="left" w:pos="4569"/>
              </w:tabs>
              <w:jc w:val="right"/>
              <w:rPr>
                <w:rFonts w:eastAsia="Times New Roman"/>
                <w:color w:val="000000"/>
                <w:lang w:eastAsia="ru-RU"/>
              </w:rPr>
            </w:pPr>
            <w:r w:rsidRPr="002F45D5">
              <w:rPr>
                <w:rFonts w:eastAsia="Times New Roman"/>
                <w:color w:val="000000"/>
                <w:lang w:eastAsia="ru-RU"/>
              </w:rPr>
              <w:t xml:space="preserve">                              </w:t>
            </w:r>
          </w:p>
          <w:p w:rsidR="002F45D5" w:rsidRPr="002F45D5" w:rsidRDefault="002F45D5" w:rsidP="002F45D5">
            <w:pPr>
              <w:ind w:left="57" w:right="57" w:hanging="23"/>
              <w:rPr>
                <w:rFonts w:eastAsia="Times New Roman"/>
                <w:sz w:val="24"/>
                <w:szCs w:val="24"/>
              </w:rPr>
            </w:pPr>
          </w:p>
        </w:tc>
      </w:tr>
    </w:tbl>
    <w:p w:rsidR="002F45D5" w:rsidRPr="0060426C" w:rsidRDefault="002F45D5" w:rsidP="002F45D5">
      <w:pPr>
        <w:rPr>
          <w:rFonts w:ascii="Times New Roman" w:eastAsia="Times New Roman" w:hAnsi="Times New Roman"/>
          <w:sz w:val="24"/>
          <w:szCs w:val="24"/>
          <w:lang w:val="en-US" w:eastAsia="ru-RU"/>
        </w:rPr>
      </w:pPr>
    </w:p>
    <w:p w:rsidR="002F45D5" w:rsidRDefault="002F45D5" w:rsidP="002F45D5">
      <w:pPr>
        <w:spacing w:line="360" w:lineRule="auto"/>
        <w:rPr>
          <w:b/>
          <w:sz w:val="28"/>
          <w:szCs w:val="28"/>
        </w:rPr>
      </w:pPr>
    </w:p>
    <w:p w:rsidR="002F45D5" w:rsidRDefault="002F45D5" w:rsidP="002F45D5">
      <w:pPr>
        <w:spacing w:line="360" w:lineRule="auto"/>
        <w:jc w:val="both"/>
        <w:rPr>
          <w:b/>
          <w:sz w:val="28"/>
          <w:szCs w:val="28"/>
        </w:rPr>
      </w:pPr>
    </w:p>
    <w:p w:rsidR="002F45D5" w:rsidRPr="0060426C" w:rsidRDefault="002F45D5" w:rsidP="002F45D5">
      <w:pPr>
        <w:spacing w:line="360" w:lineRule="auto"/>
        <w:jc w:val="both"/>
        <w:rPr>
          <w:b/>
          <w:sz w:val="28"/>
          <w:szCs w:val="28"/>
        </w:rPr>
      </w:pPr>
    </w:p>
    <w:p w:rsidR="002F45D5" w:rsidRDefault="002F45D5" w:rsidP="002F45D5">
      <w:pPr>
        <w:tabs>
          <w:tab w:val="left" w:pos="5238"/>
        </w:tabs>
        <w:spacing w:line="360" w:lineRule="auto"/>
        <w:rPr>
          <w:rFonts w:ascii="Times New Roman" w:hAnsi="Times New Roman"/>
          <w:sz w:val="40"/>
          <w:szCs w:val="40"/>
        </w:rPr>
      </w:pPr>
    </w:p>
    <w:p w:rsidR="002F45D5" w:rsidRDefault="002F45D5" w:rsidP="002F45D5">
      <w:pPr>
        <w:tabs>
          <w:tab w:val="left" w:pos="5238"/>
        </w:tabs>
        <w:spacing w:line="360" w:lineRule="auto"/>
        <w:rPr>
          <w:rFonts w:ascii="Times New Roman" w:hAnsi="Times New Roman"/>
          <w:sz w:val="40"/>
          <w:szCs w:val="40"/>
        </w:rPr>
      </w:pPr>
    </w:p>
    <w:p w:rsidR="002F45D5" w:rsidRDefault="002F45D5" w:rsidP="002F45D5">
      <w:pPr>
        <w:tabs>
          <w:tab w:val="left" w:pos="5238"/>
        </w:tabs>
        <w:spacing w:line="360" w:lineRule="auto"/>
        <w:rPr>
          <w:rFonts w:ascii="Times New Roman" w:hAnsi="Times New Roman"/>
          <w:sz w:val="40"/>
          <w:szCs w:val="40"/>
        </w:rPr>
      </w:pPr>
    </w:p>
    <w:p w:rsidR="002F45D5" w:rsidRPr="002F45D5" w:rsidRDefault="002F45D5" w:rsidP="002F45D5">
      <w:pPr>
        <w:pStyle w:val="af1"/>
        <w:jc w:val="center"/>
        <w:rPr>
          <w:rFonts w:ascii="Tahoma" w:hAnsi="Tahoma" w:cs="Tahoma"/>
          <w:sz w:val="28"/>
          <w:szCs w:val="28"/>
        </w:rPr>
      </w:pPr>
      <w:r w:rsidRPr="002F45D5">
        <w:rPr>
          <w:rFonts w:ascii="Tahoma" w:hAnsi="Tahoma" w:cs="Tahoma"/>
          <w:sz w:val="28"/>
          <w:szCs w:val="28"/>
        </w:rPr>
        <w:t>Дополнительная общеобразовательная программа</w:t>
      </w:r>
    </w:p>
    <w:p w:rsidR="002F45D5" w:rsidRPr="002F45D5" w:rsidRDefault="002F45D5" w:rsidP="002F45D5">
      <w:pPr>
        <w:pStyle w:val="af1"/>
        <w:jc w:val="center"/>
        <w:rPr>
          <w:rFonts w:ascii="Tahoma" w:hAnsi="Tahoma" w:cs="Tahoma"/>
          <w:b/>
          <w:color w:val="000000" w:themeColor="text1"/>
          <w:sz w:val="32"/>
          <w:szCs w:val="32"/>
        </w:rPr>
      </w:pPr>
      <w:r w:rsidRPr="002F45D5">
        <w:rPr>
          <w:rFonts w:ascii="Tahoma" w:hAnsi="Tahoma" w:cs="Tahoma"/>
          <w:b/>
          <w:color w:val="000000" w:themeColor="text1"/>
          <w:sz w:val="32"/>
          <w:szCs w:val="32"/>
        </w:rPr>
        <w:t>«Основы сити-фермерства в школе»</w:t>
      </w:r>
    </w:p>
    <w:p w:rsidR="002F45D5" w:rsidRPr="002F45D5" w:rsidRDefault="002F45D5" w:rsidP="002F45D5">
      <w:pPr>
        <w:pStyle w:val="af1"/>
        <w:jc w:val="center"/>
        <w:rPr>
          <w:rFonts w:ascii="Tahoma" w:hAnsi="Tahoma" w:cs="Tahoma"/>
          <w:color w:val="000000" w:themeColor="text1"/>
          <w:sz w:val="28"/>
          <w:szCs w:val="28"/>
        </w:rPr>
      </w:pPr>
      <w:r w:rsidRPr="002F45D5">
        <w:rPr>
          <w:rFonts w:ascii="Tahoma" w:hAnsi="Tahoma" w:cs="Tahoma"/>
          <w:color w:val="000000" w:themeColor="text1"/>
          <w:sz w:val="28"/>
          <w:szCs w:val="28"/>
        </w:rPr>
        <w:t>Уровень программы: базовый</w:t>
      </w:r>
    </w:p>
    <w:p w:rsidR="002F45D5" w:rsidRPr="002F45D5" w:rsidRDefault="002F45D5" w:rsidP="002F45D5">
      <w:pPr>
        <w:pStyle w:val="af1"/>
        <w:jc w:val="center"/>
        <w:rPr>
          <w:rFonts w:ascii="Tahoma" w:hAnsi="Tahoma" w:cs="Tahoma"/>
          <w:color w:val="000000" w:themeColor="text1"/>
          <w:sz w:val="28"/>
          <w:szCs w:val="28"/>
        </w:rPr>
      </w:pPr>
      <w:r w:rsidRPr="002F45D5">
        <w:rPr>
          <w:rFonts w:ascii="Tahoma" w:hAnsi="Tahoma" w:cs="Tahoma"/>
          <w:color w:val="000000" w:themeColor="text1"/>
          <w:sz w:val="28"/>
          <w:szCs w:val="28"/>
        </w:rPr>
        <w:t>Срок реализации программы: 1 год</w:t>
      </w:r>
    </w:p>
    <w:p w:rsidR="002F45D5" w:rsidRPr="002F45D5" w:rsidRDefault="002F45D5" w:rsidP="002F45D5">
      <w:pPr>
        <w:pStyle w:val="af1"/>
        <w:jc w:val="center"/>
        <w:rPr>
          <w:rFonts w:ascii="Tahoma" w:hAnsi="Tahoma" w:cs="Tahoma"/>
          <w:sz w:val="28"/>
          <w:szCs w:val="28"/>
        </w:rPr>
      </w:pPr>
      <w:r w:rsidRPr="002F45D5">
        <w:rPr>
          <w:rFonts w:ascii="Tahoma" w:hAnsi="Tahoma" w:cs="Tahoma"/>
          <w:sz w:val="28"/>
          <w:szCs w:val="28"/>
        </w:rPr>
        <w:t>Возрастная категория:  14-16 лет</w:t>
      </w:r>
    </w:p>
    <w:p w:rsidR="002F45D5" w:rsidRDefault="002F45D5" w:rsidP="002F45D5">
      <w:pPr>
        <w:pStyle w:val="af1"/>
        <w:rPr>
          <w:sz w:val="28"/>
          <w:szCs w:val="28"/>
        </w:rPr>
      </w:pPr>
      <w:r>
        <w:rPr>
          <w:sz w:val="28"/>
          <w:szCs w:val="28"/>
        </w:rPr>
        <w:tab/>
      </w:r>
    </w:p>
    <w:p w:rsidR="002F45D5" w:rsidRDefault="002F45D5" w:rsidP="002F45D5">
      <w:pPr>
        <w:pStyle w:val="af1"/>
        <w:rPr>
          <w:sz w:val="28"/>
          <w:szCs w:val="28"/>
        </w:rPr>
      </w:pPr>
    </w:p>
    <w:p w:rsidR="002F45D5" w:rsidRDefault="002F45D5" w:rsidP="002F45D5">
      <w:pPr>
        <w:pStyle w:val="af1"/>
        <w:rPr>
          <w:sz w:val="28"/>
          <w:szCs w:val="28"/>
        </w:rPr>
      </w:pPr>
    </w:p>
    <w:p w:rsidR="002F45D5" w:rsidRDefault="002F45D5" w:rsidP="002F45D5">
      <w:pPr>
        <w:pStyle w:val="af1"/>
      </w:pPr>
    </w:p>
    <w:p w:rsidR="002F45D5" w:rsidRPr="002F45D5" w:rsidRDefault="002F45D5" w:rsidP="002F45D5">
      <w:pPr>
        <w:pStyle w:val="af1"/>
        <w:rPr>
          <w:rFonts w:ascii="Tahoma" w:hAnsi="Tahoma" w:cs="Tahoma"/>
        </w:rPr>
      </w:pPr>
      <w:r w:rsidRPr="002F45D5">
        <w:rPr>
          <w:rFonts w:ascii="Tahoma" w:hAnsi="Tahoma" w:cs="Tahoma"/>
          <w:b/>
        </w:rPr>
        <w:t>Авторы-составители</w:t>
      </w:r>
      <w:r w:rsidRPr="002F45D5">
        <w:rPr>
          <w:rFonts w:ascii="Tahoma" w:hAnsi="Tahoma" w:cs="Tahoma"/>
        </w:rPr>
        <w:t>:</w:t>
      </w:r>
    </w:p>
    <w:p w:rsidR="002F45D5" w:rsidRPr="002F45D5" w:rsidRDefault="002F45D5" w:rsidP="002F45D5">
      <w:pPr>
        <w:pStyle w:val="af1"/>
        <w:rPr>
          <w:rFonts w:ascii="Tahoma" w:hAnsi="Tahoma" w:cs="Tahoma"/>
        </w:rPr>
      </w:pPr>
      <w:proofErr w:type="spellStart"/>
      <w:r w:rsidRPr="002F45D5">
        <w:rPr>
          <w:rFonts w:ascii="Tahoma" w:hAnsi="Tahoma" w:cs="Tahoma"/>
        </w:rPr>
        <w:t>Бетехтина</w:t>
      </w:r>
      <w:proofErr w:type="spellEnd"/>
      <w:r w:rsidRPr="002F45D5">
        <w:rPr>
          <w:rFonts w:ascii="Tahoma" w:hAnsi="Tahoma" w:cs="Tahoma"/>
        </w:rPr>
        <w:t xml:space="preserve"> И.Ю., учитель биологии,</w:t>
      </w:r>
    </w:p>
    <w:p w:rsidR="002F45D5" w:rsidRPr="002F45D5" w:rsidRDefault="002F45D5" w:rsidP="002F45D5">
      <w:pPr>
        <w:pStyle w:val="af1"/>
        <w:rPr>
          <w:rFonts w:ascii="Tahoma" w:hAnsi="Tahoma" w:cs="Tahoma"/>
        </w:rPr>
      </w:pPr>
      <w:r w:rsidRPr="002F45D5">
        <w:rPr>
          <w:rFonts w:ascii="Tahoma" w:hAnsi="Tahoma" w:cs="Tahoma"/>
        </w:rPr>
        <w:t>Колодкина О.С., учитель химии, биологии,</w:t>
      </w:r>
    </w:p>
    <w:p w:rsidR="002F45D5" w:rsidRPr="002F45D5" w:rsidRDefault="002F45D5" w:rsidP="002F45D5">
      <w:pPr>
        <w:pStyle w:val="af1"/>
        <w:rPr>
          <w:rFonts w:ascii="Tahoma" w:hAnsi="Tahoma" w:cs="Tahoma"/>
        </w:rPr>
      </w:pPr>
      <w:r w:rsidRPr="002F45D5">
        <w:rPr>
          <w:rFonts w:ascii="Tahoma" w:hAnsi="Tahoma" w:cs="Tahoma"/>
        </w:rPr>
        <w:t>Каширина А.В., учитель физики</w:t>
      </w:r>
    </w:p>
    <w:p w:rsidR="002F45D5" w:rsidRDefault="002F45D5" w:rsidP="002F45D5">
      <w:pPr>
        <w:tabs>
          <w:tab w:val="left" w:pos="9749"/>
        </w:tabs>
        <w:spacing w:line="360" w:lineRule="auto"/>
        <w:rPr>
          <w:b/>
          <w:sz w:val="24"/>
          <w:szCs w:val="24"/>
        </w:rPr>
      </w:pPr>
    </w:p>
    <w:p w:rsidR="002F45D5" w:rsidRDefault="002F45D5" w:rsidP="002F45D5">
      <w:pPr>
        <w:tabs>
          <w:tab w:val="left" w:pos="9749"/>
        </w:tabs>
        <w:spacing w:line="360" w:lineRule="auto"/>
        <w:rPr>
          <w:b/>
          <w:sz w:val="24"/>
          <w:szCs w:val="24"/>
        </w:rPr>
      </w:pPr>
    </w:p>
    <w:p w:rsidR="002F45D5" w:rsidRPr="002F45D5" w:rsidRDefault="002F45D5" w:rsidP="002F45D5">
      <w:pPr>
        <w:tabs>
          <w:tab w:val="left" w:pos="9749"/>
        </w:tabs>
        <w:spacing w:line="360" w:lineRule="auto"/>
        <w:rPr>
          <w:b/>
          <w:sz w:val="24"/>
          <w:szCs w:val="24"/>
        </w:rPr>
      </w:pPr>
    </w:p>
    <w:p w:rsidR="002F45D5" w:rsidRDefault="002F45D5" w:rsidP="002F45D5">
      <w:pPr>
        <w:tabs>
          <w:tab w:val="left" w:pos="9749"/>
        </w:tabs>
        <w:spacing w:line="360" w:lineRule="auto"/>
        <w:jc w:val="center"/>
        <w:rPr>
          <w:sz w:val="24"/>
          <w:szCs w:val="24"/>
        </w:rPr>
      </w:pPr>
      <w:r w:rsidRPr="002F45D5">
        <w:rPr>
          <w:sz w:val="24"/>
          <w:szCs w:val="24"/>
        </w:rPr>
        <w:t>Челябинск, 2021</w:t>
      </w:r>
    </w:p>
    <w:p w:rsidR="00DF3AE6" w:rsidRPr="002F45D5" w:rsidRDefault="00DF3AE6" w:rsidP="002F45D5">
      <w:pPr>
        <w:tabs>
          <w:tab w:val="left" w:pos="9749"/>
        </w:tabs>
        <w:spacing w:line="360" w:lineRule="auto"/>
        <w:jc w:val="center"/>
        <w:rPr>
          <w:sz w:val="24"/>
          <w:szCs w:val="24"/>
        </w:rPr>
      </w:pPr>
    </w:p>
    <w:p w:rsidR="002F45D5" w:rsidRPr="002F45D5" w:rsidRDefault="002F45D5" w:rsidP="00545FB6">
      <w:pPr>
        <w:pStyle w:val="Default"/>
        <w:numPr>
          <w:ilvl w:val="0"/>
          <w:numId w:val="92"/>
        </w:numPr>
        <w:spacing w:line="276" w:lineRule="auto"/>
        <w:ind w:left="0" w:firstLine="709"/>
        <w:jc w:val="center"/>
        <w:rPr>
          <w:rFonts w:ascii="Tahoma" w:eastAsia="Times New Roman" w:hAnsi="Tahoma" w:cs="Tahoma"/>
          <w:b/>
          <w:bCs/>
          <w:sz w:val="28"/>
          <w:szCs w:val="28"/>
        </w:rPr>
      </w:pPr>
      <w:r w:rsidRPr="002F45D5">
        <w:rPr>
          <w:rFonts w:ascii="Tahoma" w:eastAsia="Times New Roman" w:hAnsi="Tahoma" w:cs="Tahoma"/>
          <w:b/>
          <w:bCs/>
          <w:sz w:val="28"/>
          <w:szCs w:val="28"/>
        </w:rPr>
        <w:lastRenderedPageBreak/>
        <w:t>Пояснительная записка</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 xml:space="preserve">На современном этапе развития педагогической науки интеграция общего и дополнительного образования рассматривается как актуальная и эффективная форма достижения целей в образовательной сфере. Такая интеграция предполагает создание условий для достижения обучающимися успеха в соответствии с их способностями, решение проблемы социальной адаптации и профессионального самоопределения школьников. Она рассматривается как одно из средств создания единого образовательного пространства реализации ФГОС общего образования, как эффективный инструмент достижения ключевых результатов национального проекта «Образование» (в частности, проекта «Успех каждого ребенка»), Национальной технологической инициативы (сфера «Среда. Технология для среды обитания», профиль «Сити-фермерство»), ориентированные на профессиональную ориентацию школьников и эффективное использование возможностей сетевого взаимодействия. Безусловно, интеграция общего и дополнительного образования детей позволит создать условия для разработки новых форм воплощения в жизнь </w:t>
      </w:r>
      <w:proofErr w:type="spellStart"/>
      <w:r w:rsidRPr="002F45D5">
        <w:rPr>
          <w:rFonts w:ascii="Tahoma" w:eastAsia="Times New Roman" w:hAnsi="Tahoma" w:cs="Tahoma"/>
        </w:rPr>
        <w:t>метапредметного</w:t>
      </w:r>
      <w:proofErr w:type="spellEnd"/>
      <w:r w:rsidRPr="002F45D5">
        <w:rPr>
          <w:rFonts w:ascii="Tahoma" w:eastAsia="Times New Roman" w:hAnsi="Tahoma" w:cs="Tahoma"/>
        </w:rPr>
        <w:t xml:space="preserve"> и конвергентного подходов, являющихся сегодня ведущими в образовании. Но, может быть, наиболее важным следует считать тот факт, что новая интегративная система образования, формирующаяся на стыке двух ранее практически автономно существовавших, станет той платформой, где ученик сможет найти все необходимые средства, условия, «точки роста», которые помогут ему совершить сложный мировоззренческий выбор: самоопределиться в культуре, социуме, профессии.                     Подготовка к выбору профессии является неотъемлемой частью всестороннего и гармоничного развития личности, и ее следует рассматривать в единстве и взаимодействии с нравственным, трудовым, интеллектуальным, политическим, эстетическим и физическим совершенствованием личности, то есть, со всей системой учебно-воспитательного процесса.</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 xml:space="preserve">В Указе Президента Российской Федерации от 01.12.2016 г. № 642 «О Стратегии научно-технологического развития Российской Федерации» (в ред. Указа Президента Российской Федерации от 15 марта 2021 г. № 143) определены приоритеты научно-технологического развития страны и направления, которые позволят получить научно-технические результаты и создать технологии, способствующие инновационному развитию внутреннего рынка продуктов и услуг, устойчивого положения России на внешнем рынке. Одним из таких направлений является переход к высокопродуктивному и экологически чистому </w:t>
      </w:r>
      <w:proofErr w:type="spellStart"/>
      <w:r w:rsidRPr="002F45D5">
        <w:rPr>
          <w:rFonts w:ascii="Tahoma" w:eastAsia="Times New Roman" w:hAnsi="Tahoma" w:cs="Tahoma"/>
        </w:rPr>
        <w:t>агро</w:t>
      </w:r>
      <w:proofErr w:type="spellEnd"/>
      <w:r w:rsidRPr="002F45D5">
        <w:rPr>
          <w:rFonts w:ascii="Tahoma" w:eastAsia="Times New Roman" w:hAnsi="Tahoma" w:cs="Tahoma"/>
        </w:rPr>
        <w:t xml:space="preserve">- и </w:t>
      </w:r>
      <w:proofErr w:type="spellStart"/>
      <w:r w:rsidRPr="002F45D5">
        <w:rPr>
          <w:rFonts w:ascii="Tahoma" w:eastAsia="Times New Roman" w:hAnsi="Tahoma" w:cs="Tahoma"/>
        </w:rPr>
        <w:t>аквахозяйству</w:t>
      </w:r>
      <w:proofErr w:type="spellEnd"/>
      <w:r w:rsidRPr="002F45D5">
        <w:rPr>
          <w:rFonts w:ascii="Tahoma" w:eastAsia="Times New Roman" w:hAnsi="Tahoma" w:cs="Tahoma"/>
        </w:rPr>
        <w:t>, разработка и внедрение систем рационального применения средств химической и биологической защиты сельскохозяйственных растений и животных, хранение и эффективную переработку сельскохозяйственной продукции, создание безопасных и качественных продуктов питания. Данное направление приобретает особую актуальность для регионов с рискованным типом земледелия и неблагоприятной экологической обстановкой. Необходимым условием развития данной отрасли является профессиональная подготовка специалистов. Однако интерес выпускников к аграрным высшим учебным заведениям крайне низок.</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 xml:space="preserve">Таким образом, возникает противоречие: с одной стороны – острая потребность государства в специалистах, с другой стороны – низкая заинтересованность данным направлением выпускников школ. </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lastRenderedPageBreak/>
        <w:t xml:space="preserve">Одним из путей решения данной проблемы является создание в образовательных организациях условий для вовлечения обучающихся в инновационную деятельность, связанную с использованием современных технологий выращивания растений. Для реализации данного проекта весьма очевидны широкие возможности дополнительного образования детей, которое гармонично расширяет перспективы школьного образования следующими важными чертами: привлекательностью и результативностью; практико-ориентированной направленностью и </w:t>
      </w:r>
      <w:proofErr w:type="spellStart"/>
      <w:r w:rsidRPr="002F45D5">
        <w:rPr>
          <w:rFonts w:ascii="Tahoma" w:eastAsia="Times New Roman" w:hAnsi="Tahoma" w:cs="Tahoma"/>
        </w:rPr>
        <w:t>многопрофильностью</w:t>
      </w:r>
      <w:proofErr w:type="spellEnd"/>
      <w:r w:rsidRPr="002F45D5">
        <w:rPr>
          <w:rFonts w:ascii="Tahoma" w:eastAsia="Times New Roman" w:hAnsi="Tahoma" w:cs="Tahoma"/>
        </w:rPr>
        <w:t xml:space="preserve">; последовательностью реализации принципов </w:t>
      </w:r>
      <w:proofErr w:type="spellStart"/>
      <w:r w:rsidRPr="002F45D5">
        <w:rPr>
          <w:rFonts w:ascii="Tahoma" w:eastAsia="Times New Roman" w:hAnsi="Tahoma" w:cs="Tahoma"/>
        </w:rPr>
        <w:t>гуманизации</w:t>
      </w:r>
      <w:proofErr w:type="spellEnd"/>
      <w:r w:rsidRPr="002F45D5">
        <w:rPr>
          <w:rFonts w:ascii="Tahoma" w:eastAsia="Times New Roman" w:hAnsi="Tahoma" w:cs="Tahoma"/>
        </w:rPr>
        <w:t xml:space="preserve">; гибкостью как открытой социальной системы. Интеграция основного и дополнительного образования детей позволяет сблизить процессы воспитания, обучения и развития. </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 xml:space="preserve">В последнее время набирают популярность школы проектно-исследовательских практик, представляющие собой образовательные комплексы, объединяющие традиционно-культурные, проектные, исследовательские, гуманитарные, технологические, социальные и экономические образовательные практики, формирующие партнерское взаимодействие учреждений образования, культуры, института семьи, общественного сектора. Такие школы позволяют создавать пространство социально-образовательных и исследовательских проектов, выходящих не только за рамки классно-урочной системы, но и за рамки образовательной организации для того, чтобы сформировать субъекта, обладающего компетенциями </w:t>
      </w:r>
      <w:proofErr w:type="spellStart"/>
      <w:r w:rsidRPr="002F45D5">
        <w:rPr>
          <w:rFonts w:ascii="Tahoma" w:eastAsia="Times New Roman" w:hAnsi="Tahoma" w:cs="Tahoma"/>
        </w:rPr>
        <w:t>деятельностного</w:t>
      </w:r>
      <w:proofErr w:type="spellEnd"/>
      <w:r w:rsidRPr="002F45D5">
        <w:rPr>
          <w:rFonts w:ascii="Tahoma" w:eastAsia="Times New Roman" w:hAnsi="Tahoma" w:cs="Tahoma"/>
        </w:rPr>
        <w:t xml:space="preserve"> плана и способного через овладение исследовательской и проектной деятельностью к включению в социальную, научную и предметно-профессиональную практику.</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С 2020 году МАОУ «Лицей №77 г. Челябинска» является региональной инновационной площадкой по созданию проектной школы «Практики будущего» по направлению «Сити-фермерство». Проектная школа создана на основе интеграции общего и дополнительного образования в логике реализации Национальной технологической инициативы по профилю «Сити-фермерство». Данное направление ориентировано с одной стороны на поддержку интересов и потребностей учащихся с высоким потенциалом развития, с другой стороны, на удовлетворение потребностей общества и региона в подготовке квалифицированных кадров.</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Практика организации образовательного процесса в логике решения задач НТИ выбранного профиля предусматривает обновление содержания образовательных программ общего и дополнительного образования детей путем включения  дидактических единиц, связанных с технологией «Сити-фермерство».</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Сити-фермерство — это один из элементов новой экономики и нового города наряду с умным домом, новой промышленностью, новой энергетикой и новым транспортом.</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Сити-фермерство объединяет два направления:</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 xml:space="preserve">1. </w:t>
      </w:r>
      <w:proofErr w:type="spellStart"/>
      <w:r w:rsidRPr="002F45D5">
        <w:rPr>
          <w:rFonts w:ascii="Tahoma" w:eastAsia="Times New Roman" w:hAnsi="Tahoma" w:cs="Tahoma"/>
        </w:rPr>
        <w:t>Агротехнологии</w:t>
      </w:r>
      <w:proofErr w:type="spellEnd"/>
      <w:r w:rsidRPr="002F45D5">
        <w:rPr>
          <w:rFonts w:ascii="Tahoma" w:eastAsia="Times New Roman" w:hAnsi="Tahoma" w:cs="Tahoma"/>
        </w:rPr>
        <w:t>: что такое растения, как они устроены, что им нужно для роста и созревания плодов (интеграция с учебными предметами биология, химия).</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2. Автоматизация: какое оборудование, и каким образом нужно установить на ферму, чтобы поддерживать жизнедеятельность растений (интеграция с учебными предметами физика, информатика, технология).</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lastRenderedPageBreak/>
        <w:t xml:space="preserve">В рамках проектной школы  была разработана общеобразовательная общеразвивающая программа «Основы сити-фермерства в школе» для обучающихся основного общего образования. </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Программа составлена в соответствии с нормативными документами Российской федерации, Челябинской области, г. Челябинска и на основе локальных нормативных актов МАОУ «Лицея №77 г. Челябинска».</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Дополнительная общеобразовательная общеразвивающая программа «Основы сити-фермерства в школе» обеспечивает преемственность в образовании, направлена на создание единого образовательного пространства в рамках интеграции общего и дополнительного образования и может тиражироваться в другие образовательные организации.</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 xml:space="preserve">Программа позволяет реализовать актуальные в настоящее время подходы в обучении: </w:t>
      </w:r>
      <w:proofErr w:type="spellStart"/>
      <w:r w:rsidRPr="002F45D5">
        <w:rPr>
          <w:rFonts w:ascii="Tahoma" w:eastAsia="Times New Roman" w:hAnsi="Tahoma" w:cs="Tahoma"/>
        </w:rPr>
        <w:t>метапредметный</w:t>
      </w:r>
      <w:proofErr w:type="spellEnd"/>
      <w:r w:rsidRPr="002F45D5">
        <w:rPr>
          <w:rFonts w:ascii="Tahoma" w:eastAsia="Times New Roman" w:hAnsi="Tahoma" w:cs="Tahoma"/>
        </w:rPr>
        <w:t xml:space="preserve"> и конвергентный.</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 xml:space="preserve">  Новизна программы. </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При выборе образовательных технологий основной акцент сделан на самостоятельную поисковую и опытную работу учащихся и проектную деятельность. Биология, химия, физика органично сочетаются в проектной деятельности лицеистов для получения конкретного, практически значимого, результата. Задачи, которые ставятся перед обучающимися, не ограничиваются формированием и развитием навыков выращивания растений. Каждый исследовательский проект, который реализуется в рамках программы, - это поиск условий, позволяющих вырастить растение особо богатое теми или иными витаминами, микроэлементами или веществами укрепляющими здоровье людей. Реализация предлагаемой программы позволит объединить под одной большой задачей исследовательскую и проектную деятельность школьников в самых разных научных дисциплинах (биология, химия, физика, технология, экология и др.). Именно тяга к исследованию позволяет активизировать интерес к новым знаниям, указывает на необходимость их практического применения.</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Сформированная материально-техническая и методическая база позволит ежегодно производить набор новых групп учащихся, что обеспечит преемственность знаний, умений, навыков и опыта в области сити-фермерства: более опытные участники профильной смены смогут взять на себя часть функций педагогов и наставников, что позволит проекту в полной мере реализовать концепцию саморегулирования.</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 xml:space="preserve">Дополнительная общеобразовательная общеразвивающая программа «Основы сити-фермерства рассчитана на обеспечение достижения обучающимися личностных и </w:t>
      </w:r>
      <w:proofErr w:type="spellStart"/>
      <w:r w:rsidRPr="002F45D5">
        <w:rPr>
          <w:rFonts w:ascii="Tahoma" w:eastAsia="Times New Roman" w:hAnsi="Tahoma" w:cs="Tahoma"/>
        </w:rPr>
        <w:t>метапредметных</w:t>
      </w:r>
      <w:proofErr w:type="spellEnd"/>
      <w:r w:rsidRPr="002F45D5">
        <w:rPr>
          <w:rFonts w:ascii="Tahoma" w:eastAsia="Times New Roman" w:hAnsi="Tahoma" w:cs="Tahoma"/>
        </w:rPr>
        <w:t xml:space="preserve"> результатов освоения основных образовательных программ основного общего образования в условиях интеграции общего и дополнительного образования в логике реализации Национальной технологической инициативы (сфера «Среда. Технология для среды обитания», профиль «Сити-фермерство»), формирование экологического мышления у обучающихся для осознанного и перспективного преобразования городской среды, ориентированной на перспективу развития сити-фермерства в Челябинской области.</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eastAsia="Times New Roman" w:hAnsi="Tahoma" w:cs="Tahoma"/>
        </w:rPr>
        <w:t xml:space="preserve">Актуальность. Дополнительная общеобразовательная общеразвивающая программа профильной смены «Сити-фермер» предназначена для ознакомления с </w:t>
      </w:r>
      <w:r w:rsidRPr="002F45D5">
        <w:rPr>
          <w:rFonts w:ascii="Tahoma" w:eastAsia="Times New Roman" w:hAnsi="Tahoma" w:cs="Tahoma"/>
        </w:rPr>
        <w:lastRenderedPageBreak/>
        <w:t xml:space="preserve">основами ведения фермерского хозяйства в условиях города и подготовки будущих сити-фермеров, а также воспитания культуры труда, приобщения обучающихся к совместной деятельности с родителями. Программа поможет углубить знания в области биологии, химии, физики, экологии и придать им практическую направленность. В современных условиях сити-фермерство относится к профессиям будущего </w:t>
      </w:r>
      <w:proofErr w:type="spellStart"/>
      <w:r w:rsidRPr="002F45D5">
        <w:rPr>
          <w:rFonts w:ascii="Tahoma" w:eastAsia="Times New Roman" w:hAnsi="Tahoma" w:cs="Tahoma"/>
        </w:rPr>
        <w:t>Soft</w:t>
      </w:r>
      <w:proofErr w:type="spellEnd"/>
      <w:r w:rsidRPr="002F45D5">
        <w:rPr>
          <w:rFonts w:ascii="Tahoma" w:eastAsia="Times New Roman" w:hAnsi="Tahoma" w:cs="Tahoma"/>
        </w:rPr>
        <w:t xml:space="preserve"> </w:t>
      </w:r>
      <w:proofErr w:type="spellStart"/>
      <w:r w:rsidRPr="002F45D5">
        <w:rPr>
          <w:rFonts w:ascii="Tahoma" w:eastAsia="Times New Roman" w:hAnsi="Tahoma" w:cs="Tahoma"/>
        </w:rPr>
        <w:t>skills</w:t>
      </w:r>
      <w:proofErr w:type="spellEnd"/>
      <w:r w:rsidRPr="002F45D5">
        <w:rPr>
          <w:rFonts w:ascii="Tahoma" w:eastAsia="Times New Roman" w:hAnsi="Tahoma" w:cs="Tahoma"/>
        </w:rPr>
        <w:t xml:space="preserve">, мир меняется, и наша с вами повседневность тоже будет меняться стремительно. Отличительной чертой программы является применение новых технологий и оборудования, например, гидропонные установки, автономные и </w:t>
      </w:r>
      <w:proofErr w:type="spellStart"/>
      <w:r w:rsidRPr="002F45D5">
        <w:rPr>
          <w:rFonts w:ascii="Tahoma" w:eastAsia="Times New Roman" w:hAnsi="Tahoma" w:cs="Tahoma"/>
        </w:rPr>
        <w:t>экологичные</w:t>
      </w:r>
      <w:proofErr w:type="spellEnd"/>
      <w:r w:rsidRPr="002F45D5">
        <w:rPr>
          <w:rFonts w:ascii="Tahoma" w:eastAsia="Times New Roman" w:hAnsi="Tahoma" w:cs="Tahoma"/>
        </w:rPr>
        <w:t xml:space="preserve"> конструкции, позволяющие выращивать растения в черте города – повестка ближайшего будущего.</w:t>
      </w:r>
    </w:p>
    <w:p w:rsidR="002F45D5" w:rsidRPr="002F45D5" w:rsidRDefault="002F45D5" w:rsidP="004F1E32">
      <w:pPr>
        <w:pStyle w:val="Default"/>
        <w:spacing w:line="276" w:lineRule="auto"/>
        <w:ind w:firstLine="709"/>
        <w:jc w:val="both"/>
        <w:rPr>
          <w:rFonts w:ascii="Tahoma" w:hAnsi="Tahoma" w:cs="Tahoma"/>
        </w:rPr>
      </w:pPr>
      <w:r w:rsidRPr="002F45D5">
        <w:rPr>
          <w:rFonts w:ascii="Tahoma" w:eastAsia="Times New Roman" w:hAnsi="Tahoma" w:cs="Tahoma"/>
        </w:rPr>
        <w:t>Педагогическая целесообразность определяется направленностью на организацию социально-полезной деятельности обучающихся, созданием благоприятных условий для развития познавательной и творческой активности.</w:t>
      </w:r>
    </w:p>
    <w:p w:rsidR="002F45D5" w:rsidRPr="002F45D5" w:rsidRDefault="002F45D5" w:rsidP="004F1E32">
      <w:pPr>
        <w:pStyle w:val="Default"/>
        <w:spacing w:line="276" w:lineRule="auto"/>
        <w:ind w:firstLine="709"/>
        <w:jc w:val="both"/>
        <w:rPr>
          <w:rFonts w:ascii="Tahoma" w:hAnsi="Tahoma" w:cs="Tahoma"/>
        </w:rPr>
      </w:pPr>
      <w:r w:rsidRPr="002F45D5">
        <w:rPr>
          <w:rFonts w:ascii="Tahoma" w:hAnsi="Tahoma" w:cs="Tahoma"/>
          <w:b/>
        </w:rPr>
        <w:t>Направленность программы</w:t>
      </w:r>
      <w:r w:rsidRPr="002F45D5">
        <w:rPr>
          <w:rFonts w:ascii="Tahoma" w:hAnsi="Tahoma" w:cs="Tahoma"/>
        </w:rPr>
        <w:t xml:space="preserve">: естественно-научная. </w:t>
      </w:r>
    </w:p>
    <w:p w:rsidR="002F45D5" w:rsidRPr="002F45D5" w:rsidRDefault="002F45D5" w:rsidP="004F1E32">
      <w:pPr>
        <w:pStyle w:val="Default"/>
        <w:spacing w:line="276" w:lineRule="auto"/>
        <w:ind w:firstLine="709"/>
        <w:jc w:val="both"/>
        <w:rPr>
          <w:rFonts w:ascii="Tahoma" w:hAnsi="Tahoma" w:cs="Tahoma"/>
        </w:rPr>
      </w:pPr>
      <w:r w:rsidRPr="002F45D5">
        <w:rPr>
          <w:rFonts w:ascii="Tahoma" w:hAnsi="Tahoma" w:cs="Tahoma"/>
          <w:b/>
          <w:color w:val="000000" w:themeColor="text1"/>
        </w:rPr>
        <w:t>Новизна</w:t>
      </w:r>
      <w:r w:rsidRPr="002F45D5">
        <w:rPr>
          <w:rFonts w:ascii="Tahoma" w:hAnsi="Tahoma" w:cs="Tahoma"/>
          <w:color w:val="000000" w:themeColor="text1"/>
        </w:rPr>
        <w:t xml:space="preserve"> программы заключается в том, что учащиеся получат знания в области основ ведения фермерского хозяйства в условиях городской среды. Это значит, что ближайшее будущее потребует от каждого сегодняшнего обучающегося самостоятельности, инициативности, творческого мышления, способности разбираться в ситуации будущих профессий и находить правильное решение. </w:t>
      </w:r>
      <w:r w:rsidRPr="002F45D5">
        <w:rPr>
          <w:rFonts w:ascii="Tahoma" w:hAnsi="Tahoma" w:cs="Tahoma"/>
          <w:color w:val="FF0000"/>
        </w:rPr>
        <w:t xml:space="preserve">   </w:t>
      </w:r>
      <w:r w:rsidRPr="002F45D5">
        <w:rPr>
          <w:rFonts w:ascii="Tahoma" w:hAnsi="Tahoma" w:cs="Tahoma"/>
        </w:rPr>
        <w:t xml:space="preserve">Программа поможет учащимся: </w:t>
      </w:r>
    </w:p>
    <w:p w:rsidR="002F45D5" w:rsidRPr="002F45D5" w:rsidRDefault="002F45D5" w:rsidP="004F1E32">
      <w:pPr>
        <w:pStyle w:val="Default"/>
        <w:spacing w:line="276" w:lineRule="auto"/>
        <w:ind w:firstLine="709"/>
        <w:jc w:val="both"/>
        <w:rPr>
          <w:rFonts w:ascii="Tahoma" w:hAnsi="Tahoma" w:cs="Tahoma"/>
          <w:color w:val="000000" w:themeColor="text1"/>
        </w:rPr>
      </w:pPr>
      <w:r w:rsidRPr="002F45D5">
        <w:rPr>
          <w:rFonts w:ascii="Tahoma" w:hAnsi="Tahoma" w:cs="Tahoma"/>
        </w:rPr>
        <w:t xml:space="preserve">- </w:t>
      </w:r>
      <w:r w:rsidRPr="002F45D5">
        <w:rPr>
          <w:rFonts w:ascii="Tahoma" w:hAnsi="Tahoma" w:cs="Tahoma"/>
          <w:color w:val="000000" w:themeColor="text1"/>
        </w:rPr>
        <w:t xml:space="preserve">углубить знания в области биологии, химии, физики, технологии и информатики, а также поможет придать им практическую направленность; </w:t>
      </w:r>
    </w:p>
    <w:p w:rsidR="002F45D5" w:rsidRPr="002F45D5" w:rsidRDefault="002F45D5" w:rsidP="004F1E32">
      <w:pPr>
        <w:pStyle w:val="Default"/>
        <w:spacing w:line="276" w:lineRule="auto"/>
        <w:ind w:firstLine="709"/>
        <w:jc w:val="both"/>
        <w:rPr>
          <w:rFonts w:ascii="Tahoma" w:hAnsi="Tahoma" w:cs="Tahoma"/>
        </w:rPr>
      </w:pPr>
      <w:r w:rsidRPr="002F45D5">
        <w:rPr>
          <w:rFonts w:ascii="Tahoma" w:hAnsi="Tahoma" w:cs="Tahoma"/>
        </w:rPr>
        <w:t xml:space="preserve">- достигнуть разноплановых результатов в интеллектуальном и эмоциональном развитии; </w:t>
      </w:r>
    </w:p>
    <w:p w:rsidR="002F45D5" w:rsidRPr="002F45D5" w:rsidRDefault="002F45D5" w:rsidP="004F1E32">
      <w:pPr>
        <w:pStyle w:val="Default"/>
        <w:spacing w:line="276" w:lineRule="auto"/>
        <w:ind w:firstLine="709"/>
        <w:jc w:val="both"/>
        <w:rPr>
          <w:rFonts w:ascii="Tahoma" w:hAnsi="Tahoma" w:cs="Tahoma"/>
        </w:rPr>
      </w:pPr>
      <w:r w:rsidRPr="002F45D5">
        <w:rPr>
          <w:rFonts w:ascii="Tahoma" w:hAnsi="Tahoma" w:cs="Tahoma"/>
        </w:rPr>
        <w:t xml:space="preserve">- сформировать умения и навыки практической и </w:t>
      </w:r>
      <w:r w:rsidRPr="002F45D5">
        <w:rPr>
          <w:rFonts w:ascii="Tahoma" w:hAnsi="Tahoma" w:cs="Tahoma"/>
          <w:color w:val="000000" w:themeColor="text1"/>
        </w:rPr>
        <w:t>исследовательской</w:t>
      </w:r>
      <w:r w:rsidRPr="002F45D5">
        <w:rPr>
          <w:rFonts w:ascii="Tahoma" w:hAnsi="Tahoma" w:cs="Tahoma"/>
          <w:color w:val="FF0000"/>
        </w:rPr>
        <w:t xml:space="preserve"> </w:t>
      </w:r>
      <w:r w:rsidRPr="002F45D5">
        <w:rPr>
          <w:rFonts w:ascii="Tahoma" w:hAnsi="Tahoma" w:cs="Tahoma"/>
        </w:rPr>
        <w:t xml:space="preserve">деятельности; </w:t>
      </w:r>
    </w:p>
    <w:p w:rsidR="002F45D5" w:rsidRPr="002F45D5" w:rsidRDefault="002F45D5" w:rsidP="004F1E32">
      <w:pPr>
        <w:pStyle w:val="Default"/>
        <w:spacing w:line="276" w:lineRule="auto"/>
        <w:ind w:firstLine="709"/>
        <w:jc w:val="both"/>
        <w:rPr>
          <w:rFonts w:ascii="Tahoma" w:hAnsi="Tahoma" w:cs="Tahoma"/>
        </w:rPr>
      </w:pPr>
      <w:r w:rsidRPr="002F45D5">
        <w:rPr>
          <w:rFonts w:ascii="Tahoma" w:hAnsi="Tahoma" w:cs="Tahoma"/>
        </w:rPr>
        <w:t>- в профессиональном самоопределении и привлечении к трудовой сельскохозяйственной деятельности, современному фермерскому хозяйству.</w:t>
      </w:r>
    </w:p>
    <w:p w:rsidR="002F45D5" w:rsidRPr="002F45D5" w:rsidRDefault="002F45D5" w:rsidP="004F1E32">
      <w:pPr>
        <w:pStyle w:val="Default"/>
        <w:spacing w:line="276" w:lineRule="auto"/>
        <w:ind w:firstLine="709"/>
        <w:jc w:val="both"/>
        <w:rPr>
          <w:rFonts w:ascii="Tahoma" w:hAnsi="Tahoma" w:cs="Tahoma"/>
        </w:rPr>
      </w:pPr>
      <w:r w:rsidRPr="002F45D5">
        <w:rPr>
          <w:rFonts w:ascii="Tahoma" w:hAnsi="Tahoma" w:cs="Tahoma"/>
          <w:b/>
        </w:rPr>
        <w:t>Отличительные особенности</w:t>
      </w:r>
      <w:r w:rsidRPr="002F45D5">
        <w:rPr>
          <w:rFonts w:ascii="Tahoma" w:hAnsi="Tahoma" w:cs="Tahoma"/>
        </w:rPr>
        <w:t xml:space="preserve">. Программа предполагает организацию практической деятельности учащихся, обеспечивающей развитие компетенций </w:t>
      </w:r>
      <w:proofErr w:type="spellStart"/>
      <w:r w:rsidRPr="002F45D5">
        <w:rPr>
          <w:rFonts w:ascii="Tahoma" w:hAnsi="Tahoma" w:cs="Tahoma"/>
        </w:rPr>
        <w:t>World</w:t>
      </w:r>
      <w:proofErr w:type="spellEnd"/>
      <w:r w:rsidRPr="002F45D5">
        <w:rPr>
          <w:rFonts w:ascii="Tahoma" w:hAnsi="Tahoma" w:cs="Tahoma"/>
          <w:color w:val="000000" w:themeColor="text1"/>
        </w:rPr>
        <w:t xml:space="preserve"> </w:t>
      </w:r>
      <w:r w:rsidRPr="002F45D5">
        <w:rPr>
          <w:rFonts w:ascii="Tahoma" w:hAnsi="Tahoma" w:cs="Tahoma"/>
          <w:color w:val="000000" w:themeColor="text1"/>
          <w:lang w:val="en-US"/>
        </w:rPr>
        <w:t>Skills</w:t>
      </w:r>
      <w:r w:rsidRPr="002F45D5">
        <w:rPr>
          <w:rFonts w:ascii="Tahoma" w:hAnsi="Tahoma" w:cs="Tahoma"/>
          <w:color w:val="000000" w:themeColor="text1"/>
        </w:rPr>
        <w:t xml:space="preserve"> </w:t>
      </w:r>
      <w:r w:rsidRPr="002F45D5">
        <w:rPr>
          <w:rFonts w:ascii="Tahoma" w:hAnsi="Tahoma" w:cs="Tahoma"/>
        </w:rPr>
        <w:t>по направлению «Сити-фермерство» для успешного ведения выращивания экологически чистых растений в условиях города. Она реализуется в рамках проектной школы «Практики будущего».</w:t>
      </w:r>
    </w:p>
    <w:p w:rsidR="002F45D5" w:rsidRPr="002F45D5" w:rsidRDefault="002F45D5" w:rsidP="004F1E32">
      <w:pPr>
        <w:pStyle w:val="Default"/>
        <w:spacing w:line="276" w:lineRule="auto"/>
        <w:ind w:firstLine="709"/>
        <w:jc w:val="both"/>
        <w:rPr>
          <w:rFonts w:ascii="Tahoma" w:hAnsi="Tahoma" w:cs="Tahoma"/>
        </w:rPr>
      </w:pPr>
      <w:r w:rsidRPr="002F45D5">
        <w:rPr>
          <w:rFonts w:ascii="Tahoma" w:hAnsi="Tahoma" w:cs="Tahoma"/>
          <w:b/>
        </w:rPr>
        <w:t xml:space="preserve">Цель: </w:t>
      </w:r>
      <w:r w:rsidRPr="002F45D5">
        <w:rPr>
          <w:rFonts w:ascii="Tahoma" w:hAnsi="Tahoma" w:cs="Tahoma"/>
        </w:rPr>
        <w:t xml:space="preserve">создать условия для развития экологического мышления у обучающихся для осознанного и перспективного преобразования городской среды, ориентированной на перспективу развития сити-фермерства в Челябинской области. </w:t>
      </w:r>
    </w:p>
    <w:p w:rsidR="002F45D5" w:rsidRPr="002F45D5" w:rsidRDefault="002F45D5" w:rsidP="004F1E32">
      <w:pPr>
        <w:adjustRightInd w:val="0"/>
        <w:spacing w:line="276" w:lineRule="auto"/>
        <w:ind w:firstLine="709"/>
        <w:jc w:val="both"/>
        <w:rPr>
          <w:b/>
          <w:color w:val="000000"/>
          <w:sz w:val="24"/>
          <w:szCs w:val="24"/>
        </w:rPr>
      </w:pPr>
      <w:r w:rsidRPr="002F45D5">
        <w:rPr>
          <w:b/>
          <w:color w:val="000000"/>
          <w:sz w:val="24"/>
          <w:szCs w:val="24"/>
        </w:rPr>
        <w:t>Задачи:</w:t>
      </w:r>
    </w:p>
    <w:p w:rsidR="002F45D5" w:rsidRPr="002F45D5" w:rsidRDefault="002F45D5" w:rsidP="00545FB6">
      <w:pPr>
        <w:pStyle w:val="a5"/>
        <w:widowControl/>
        <w:numPr>
          <w:ilvl w:val="0"/>
          <w:numId w:val="89"/>
        </w:numPr>
        <w:autoSpaceDE/>
        <w:autoSpaceDN/>
        <w:spacing w:after="200" w:line="276" w:lineRule="auto"/>
        <w:contextualSpacing/>
        <w:rPr>
          <w:color w:val="000000"/>
          <w:sz w:val="24"/>
          <w:szCs w:val="24"/>
        </w:rPr>
      </w:pPr>
      <w:r w:rsidRPr="002F45D5">
        <w:rPr>
          <w:color w:val="000000"/>
          <w:sz w:val="24"/>
          <w:szCs w:val="24"/>
        </w:rPr>
        <w:t>Сформировать и развить компетенции, позволяющие выращивать растения в гидропонных установках.</w:t>
      </w:r>
    </w:p>
    <w:p w:rsidR="002F45D5" w:rsidRPr="002F45D5" w:rsidRDefault="002F45D5" w:rsidP="00545FB6">
      <w:pPr>
        <w:pStyle w:val="a5"/>
        <w:widowControl/>
        <w:numPr>
          <w:ilvl w:val="0"/>
          <w:numId w:val="89"/>
        </w:numPr>
        <w:autoSpaceDE/>
        <w:autoSpaceDN/>
        <w:spacing w:after="200" w:line="276" w:lineRule="auto"/>
        <w:contextualSpacing/>
        <w:rPr>
          <w:color w:val="000000"/>
          <w:sz w:val="24"/>
          <w:szCs w:val="24"/>
        </w:rPr>
      </w:pPr>
      <w:r w:rsidRPr="002F45D5">
        <w:rPr>
          <w:sz w:val="24"/>
          <w:szCs w:val="24"/>
        </w:rPr>
        <w:t xml:space="preserve">Сформировать компетенции, </w:t>
      </w:r>
      <w:r w:rsidRPr="002F45D5">
        <w:rPr>
          <w:color w:val="000000"/>
          <w:sz w:val="24"/>
          <w:szCs w:val="24"/>
        </w:rPr>
        <w:t xml:space="preserve">позволяющие проектировать и создавать </w:t>
      </w:r>
      <w:r w:rsidRPr="002F45D5">
        <w:rPr>
          <w:sz w:val="24"/>
          <w:szCs w:val="24"/>
        </w:rPr>
        <w:t>систему автоматического управления гидропонной установкой.</w:t>
      </w:r>
    </w:p>
    <w:p w:rsidR="002F45D5" w:rsidRPr="002F45D5" w:rsidRDefault="002F45D5" w:rsidP="00545FB6">
      <w:pPr>
        <w:pStyle w:val="a5"/>
        <w:widowControl/>
        <w:numPr>
          <w:ilvl w:val="0"/>
          <w:numId w:val="89"/>
        </w:numPr>
        <w:autoSpaceDE/>
        <w:autoSpaceDN/>
        <w:spacing w:after="200" w:line="276" w:lineRule="auto"/>
        <w:contextualSpacing/>
        <w:rPr>
          <w:color w:val="000000"/>
          <w:sz w:val="24"/>
          <w:szCs w:val="24"/>
        </w:rPr>
      </w:pPr>
      <w:r w:rsidRPr="002F45D5">
        <w:rPr>
          <w:color w:val="000000"/>
          <w:sz w:val="24"/>
          <w:szCs w:val="24"/>
        </w:rPr>
        <w:t xml:space="preserve">Сформировать компетенции, позволяющие проектировать и создавать </w:t>
      </w:r>
      <w:proofErr w:type="spellStart"/>
      <w:r w:rsidRPr="002F45D5">
        <w:rPr>
          <w:color w:val="000000"/>
          <w:sz w:val="24"/>
          <w:szCs w:val="24"/>
        </w:rPr>
        <w:t>гроубоксы</w:t>
      </w:r>
      <w:proofErr w:type="spellEnd"/>
      <w:r w:rsidRPr="002F45D5">
        <w:rPr>
          <w:color w:val="000000"/>
          <w:sz w:val="24"/>
          <w:szCs w:val="24"/>
        </w:rPr>
        <w:t xml:space="preserve"> (</w:t>
      </w:r>
      <w:r w:rsidRPr="002F45D5">
        <w:rPr>
          <w:sz w:val="24"/>
          <w:szCs w:val="24"/>
        </w:rPr>
        <w:t>оборудование для выращивания растений, позволяющее регулировать микроклимат и поддерживать благоприятные условия среды).</w:t>
      </w:r>
    </w:p>
    <w:p w:rsidR="002F45D5" w:rsidRPr="002F45D5" w:rsidRDefault="002F45D5" w:rsidP="00545FB6">
      <w:pPr>
        <w:pStyle w:val="a5"/>
        <w:widowControl/>
        <w:numPr>
          <w:ilvl w:val="0"/>
          <w:numId w:val="89"/>
        </w:numPr>
        <w:autoSpaceDE/>
        <w:autoSpaceDN/>
        <w:spacing w:after="200" w:line="276" w:lineRule="auto"/>
        <w:contextualSpacing/>
        <w:rPr>
          <w:color w:val="000000"/>
          <w:sz w:val="24"/>
          <w:szCs w:val="24"/>
        </w:rPr>
      </w:pPr>
      <w:r w:rsidRPr="002F45D5">
        <w:rPr>
          <w:color w:val="000000"/>
          <w:sz w:val="24"/>
          <w:szCs w:val="24"/>
        </w:rPr>
        <w:lastRenderedPageBreak/>
        <w:t xml:space="preserve">Развить коммуникативные компетенции через исследовательскую и проектную деятельность на основе естественно-научного подхода к развитию сити-фермерства в Челябинской области. </w:t>
      </w:r>
    </w:p>
    <w:p w:rsidR="002F45D5" w:rsidRPr="002F45D5" w:rsidRDefault="002F45D5" w:rsidP="00545FB6">
      <w:pPr>
        <w:pStyle w:val="a5"/>
        <w:widowControl/>
        <w:numPr>
          <w:ilvl w:val="0"/>
          <w:numId w:val="89"/>
        </w:numPr>
        <w:autoSpaceDE/>
        <w:autoSpaceDN/>
        <w:spacing w:after="200" w:line="276" w:lineRule="auto"/>
        <w:contextualSpacing/>
        <w:rPr>
          <w:color w:val="000000"/>
          <w:sz w:val="24"/>
          <w:szCs w:val="24"/>
        </w:rPr>
      </w:pPr>
      <w:r w:rsidRPr="002F45D5">
        <w:rPr>
          <w:color w:val="000000"/>
          <w:sz w:val="24"/>
          <w:szCs w:val="24"/>
        </w:rPr>
        <w:t>Показать значимость профессий, связанных с сити-фермерством, для успешного развития Челябинской области как промышленного региона.</w:t>
      </w:r>
    </w:p>
    <w:p w:rsidR="002F45D5" w:rsidRPr="002F45D5" w:rsidRDefault="002F45D5" w:rsidP="004F1E32">
      <w:pPr>
        <w:pStyle w:val="Default"/>
        <w:spacing w:line="276" w:lineRule="auto"/>
        <w:ind w:firstLine="709"/>
        <w:jc w:val="both"/>
        <w:rPr>
          <w:rFonts w:ascii="Tahoma" w:hAnsi="Tahoma" w:cs="Tahoma"/>
          <w:color w:val="000000" w:themeColor="text1"/>
        </w:rPr>
      </w:pPr>
      <w:r w:rsidRPr="002F45D5">
        <w:rPr>
          <w:rFonts w:ascii="Tahoma" w:hAnsi="Tahoma" w:cs="Tahoma"/>
          <w:b/>
          <w:color w:val="000000" w:themeColor="text1"/>
        </w:rPr>
        <w:t>Адресат:</w:t>
      </w:r>
      <w:r w:rsidRPr="002F45D5">
        <w:rPr>
          <w:rFonts w:ascii="Tahoma" w:hAnsi="Tahoma" w:cs="Tahoma"/>
          <w:color w:val="000000" w:themeColor="text1"/>
        </w:rPr>
        <w:t xml:space="preserve"> –учащиеся 14-16 лет, заинтересованные в профильной подготовке по естественно-научному направлению. </w:t>
      </w:r>
    </w:p>
    <w:p w:rsidR="002F45D5" w:rsidRPr="002F45D5" w:rsidRDefault="002F45D5" w:rsidP="004F1E32">
      <w:pPr>
        <w:pStyle w:val="Default"/>
        <w:spacing w:line="276" w:lineRule="auto"/>
        <w:ind w:firstLine="709"/>
        <w:jc w:val="both"/>
        <w:rPr>
          <w:rFonts w:ascii="Tahoma" w:hAnsi="Tahoma" w:cs="Tahoma"/>
          <w:color w:val="000000" w:themeColor="text1"/>
        </w:rPr>
      </w:pPr>
      <w:r w:rsidRPr="002F45D5">
        <w:rPr>
          <w:rFonts w:ascii="Tahoma" w:hAnsi="Tahoma" w:cs="Tahoma"/>
          <w:b/>
        </w:rPr>
        <w:t>Логика построения программы</w:t>
      </w:r>
      <w:r w:rsidRPr="002F45D5">
        <w:rPr>
          <w:rFonts w:ascii="Tahoma" w:hAnsi="Tahoma" w:cs="Tahoma"/>
        </w:rPr>
        <w:t xml:space="preserve">: Форма организации занятий - индивидуально-групповая, которая подразумевает работу с группой детей, но с индивидуальным подходом, так как они отличаются по своему возрасту и уровню подготовки. Занятия могут проходить в виде лекций, практикумов или семинаров.   Форма </w:t>
      </w:r>
      <w:r w:rsidRPr="002F45D5">
        <w:rPr>
          <w:rFonts w:ascii="Tahoma" w:hAnsi="Tahoma" w:cs="Tahoma"/>
          <w:color w:val="000000" w:themeColor="text1"/>
        </w:rPr>
        <w:t xml:space="preserve">обучения – очная с элементами дистанционных образовательных технологий. Занятия проводятся 4 раза в неделю по 1 академическому часу. </w:t>
      </w:r>
    </w:p>
    <w:p w:rsidR="002F45D5" w:rsidRPr="002F45D5" w:rsidRDefault="002F45D5" w:rsidP="004F1E32">
      <w:pPr>
        <w:pStyle w:val="Default"/>
        <w:spacing w:line="276" w:lineRule="auto"/>
        <w:ind w:firstLine="709"/>
        <w:jc w:val="both"/>
        <w:rPr>
          <w:rFonts w:ascii="Tahoma" w:hAnsi="Tahoma" w:cs="Tahoma"/>
          <w:b/>
          <w:highlight w:val="yellow"/>
        </w:rPr>
      </w:pPr>
      <w:r w:rsidRPr="002F45D5">
        <w:rPr>
          <w:rFonts w:ascii="Tahoma" w:hAnsi="Tahoma" w:cs="Tahoma"/>
          <w:b/>
          <w:color w:val="000000" w:themeColor="text1"/>
        </w:rPr>
        <w:t>Сроки реализации программы</w:t>
      </w:r>
      <w:r w:rsidRPr="002F45D5">
        <w:rPr>
          <w:rFonts w:ascii="Tahoma" w:hAnsi="Tahoma" w:cs="Tahoma"/>
          <w:color w:val="000000" w:themeColor="text1"/>
        </w:rPr>
        <w:t xml:space="preserve">. Программа рассчитана на 1 год обучения – 136 часов. </w:t>
      </w:r>
    </w:p>
    <w:p w:rsidR="002F45D5" w:rsidRPr="002F45D5" w:rsidRDefault="002F45D5" w:rsidP="004F1E32">
      <w:pPr>
        <w:pStyle w:val="Default"/>
        <w:spacing w:line="276" w:lineRule="auto"/>
        <w:ind w:firstLine="709"/>
        <w:jc w:val="center"/>
        <w:rPr>
          <w:rFonts w:ascii="Tahoma" w:hAnsi="Tahoma" w:cs="Tahoma"/>
          <w:b/>
          <w:sz w:val="28"/>
          <w:szCs w:val="28"/>
        </w:rPr>
      </w:pPr>
      <w:r w:rsidRPr="002F45D5">
        <w:rPr>
          <w:rFonts w:ascii="Tahoma" w:hAnsi="Tahoma" w:cs="Tahoma"/>
          <w:b/>
          <w:sz w:val="28"/>
          <w:szCs w:val="28"/>
        </w:rPr>
        <w:t>2. Планируемые результаты освоения дополнительной общеразвивающей программы</w:t>
      </w:r>
    </w:p>
    <w:p w:rsidR="002F45D5" w:rsidRPr="002F45D5" w:rsidRDefault="002F45D5" w:rsidP="004F1E32">
      <w:pPr>
        <w:pStyle w:val="Default"/>
        <w:spacing w:line="276" w:lineRule="auto"/>
        <w:ind w:firstLine="709"/>
        <w:jc w:val="both"/>
        <w:rPr>
          <w:rFonts w:ascii="Tahoma" w:hAnsi="Tahoma" w:cs="Tahoma"/>
          <w:b/>
        </w:rPr>
      </w:pPr>
      <w:r w:rsidRPr="002F45D5">
        <w:rPr>
          <w:rFonts w:ascii="Tahoma" w:hAnsi="Tahoma" w:cs="Tahoma"/>
          <w:b/>
        </w:rPr>
        <w:t>По результатам освоения программы обучающийся должен знать:</w:t>
      </w:r>
    </w:p>
    <w:p w:rsidR="002F45D5" w:rsidRPr="002F45D5" w:rsidRDefault="002F45D5" w:rsidP="00545FB6">
      <w:pPr>
        <w:pStyle w:val="Default"/>
        <w:numPr>
          <w:ilvl w:val="0"/>
          <w:numId w:val="91"/>
        </w:numPr>
        <w:tabs>
          <w:tab w:val="left" w:pos="1134"/>
        </w:tabs>
        <w:spacing w:line="276" w:lineRule="auto"/>
        <w:ind w:left="0" w:firstLine="709"/>
        <w:jc w:val="both"/>
        <w:rPr>
          <w:rFonts w:ascii="Tahoma" w:hAnsi="Tahoma" w:cs="Tahoma"/>
        </w:rPr>
      </w:pPr>
      <w:r w:rsidRPr="002F45D5">
        <w:rPr>
          <w:rFonts w:ascii="Tahoma" w:hAnsi="Tahoma" w:cs="Tahoma"/>
        </w:rPr>
        <w:t>Принципы, лежащие в основе сбора и представления информации.</w:t>
      </w:r>
    </w:p>
    <w:p w:rsidR="002F45D5" w:rsidRPr="002F45D5" w:rsidRDefault="002F45D5" w:rsidP="00545FB6">
      <w:pPr>
        <w:pStyle w:val="Default"/>
        <w:numPr>
          <w:ilvl w:val="0"/>
          <w:numId w:val="91"/>
        </w:numPr>
        <w:tabs>
          <w:tab w:val="left" w:pos="1134"/>
        </w:tabs>
        <w:spacing w:line="276" w:lineRule="auto"/>
        <w:ind w:left="0" w:firstLine="709"/>
        <w:jc w:val="both"/>
        <w:rPr>
          <w:rFonts w:ascii="Tahoma" w:hAnsi="Tahoma" w:cs="Tahoma"/>
        </w:rPr>
      </w:pPr>
      <w:r w:rsidRPr="002F45D5">
        <w:rPr>
          <w:rFonts w:ascii="Tahoma" w:hAnsi="Tahoma" w:cs="Tahoma"/>
        </w:rPr>
        <w:t>Способы анализа и оценки информации из различных источников.</w:t>
      </w:r>
    </w:p>
    <w:p w:rsidR="002F45D5" w:rsidRPr="002F45D5" w:rsidRDefault="002F45D5" w:rsidP="00545FB6">
      <w:pPr>
        <w:pStyle w:val="Default"/>
        <w:numPr>
          <w:ilvl w:val="0"/>
          <w:numId w:val="91"/>
        </w:numPr>
        <w:tabs>
          <w:tab w:val="left" w:pos="1134"/>
        </w:tabs>
        <w:spacing w:line="276" w:lineRule="auto"/>
        <w:ind w:left="0" w:firstLine="709"/>
        <w:jc w:val="both"/>
        <w:rPr>
          <w:rFonts w:ascii="Tahoma" w:hAnsi="Tahoma" w:cs="Tahoma"/>
        </w:rPr>
      </w:pPr>
      <w:r w:rsidRPr="002F45D5">
        <w:rPr>
          <w:rFonts w:ascii="Tahoma" w:hAnsi="Tahoma" w:cs="Tahoma"/>
        </w:rPr>
        <w:t>Особенности выращивания растений в гидропонных установках.</w:t>
      </w:r>
    </w:p>
    <w:p w:rsidR="002F45D5" w:rsidRPr="002F45D5" w:rsidRDefault="002F45D5" w:rsidP="00545FB6">
      <w:pPr>
        <w:pStyle w:val="Default"/>
        <w:numPr>
          <w:ilvl w:val="0"/>
          <w:numId w:val="91"/>
        </w:numPr>
        <w:tabs>
          <w:tab w:val="left" w:pos="1134"/>
        </w:tabs>
        <w:spacing w:line="276" w:lineRule="auto"/>
        <w:ind w:left="0" w:firstLine="709"/>
        <w:jc w:val="both"/>
        <w:rPr>
          <w:rFonts w:ascii="Tahoma" w:hAnsi="Tahoma" w:cs="Tahoma"/>
        </w:rPr>
      </w:pPr>
      <w:r w:rsidRPr="002F45D5">
        <w:rPr>
          <w:rFonts w:ascii="Tahoma" w:hAnsi="Tahoma" w:cs="Tahoma"/>
        </w:rPr>
        <w:t>Правила приготовления питательных растворов.</w:t>
      </w:r>
    </w:p>
    <w:p w:rsidR="002F45D5" w:rsidRPr="002F45D5" w:rsidRDefault="002F45D5" w:rsidP="00545FB6">
      <w:pPr>
        <w:pStyle w:val="Default"/>
        <w:numPr>
          <w:ilvl w:val="0"/>
          <w:numId w:val="91"/>
        </w:numPr>
        <w:tabs>
          <w:tab w:val="left" w:pos="1134"/>
        </w:tabs>
        <w:spacing w:line="276" w:lineRule="auto"/>
        <w:ind w:left="0" w:firstLine="709"/>
        <w:jc w:val="both"/>
        <w:rPr>
          <w:rFonts w:ascii="Tahoma" w:hAnsi="Tahoma" w:cs="Tahoma"/>
        </w:rPr>
      </w:pPr>
      <w:r w:rsidRPr="002F45D5">
        <w:rPr>
          <w:rFonts w:ascii="Tahoma" w:hAnsi="Tahoma" w:cs="Tahoma"/>
        </w:rPr>
        <w:t xml:space="preserve">Устройство </w:t>
      </w:r>
      <w:proofErr w:type="spellStart"/>
      <w:r w:rsidRPr="002F45D5">
        <w:rPr>
          <w:rFonts w:ascii="Tahoma" w:hAnsi="Tahoma" w:cs="Tahoma"/>
        </w:rPr>
        <w:t>гроубоксов</w:t>
      </w:r>
      <w:proofErr w:type="spellEnd"/>
      <w:r w:rsidRPr="002F45D5">
        <w:rPr>
          <w:rFonts w:ascii="Tahoma" w:hAnsi="Tahoma" w:cs="Tahoma"/>
        </w:rPr>
        <w:t>.</w:t>
      </w:r>
    </w:p>
    <w:p w:rsidR="002F45D5" w:rsidRPr="002F45D5" w:rsidRDefault="002F45D5" w:rsidP="00545FB6">
      <w:pPr>
        <w:pStyle w:val="Default"/>
        <w:numPr>
          <w:ilvl w:val="0"/>
          <w:numId w:val="91"/>
        </w:numPr>
        <w:tabs>
          <w:tab w:val="left" w:pos="1134"/>
        </w:tabs>
        <w:spacing w:line="276" w:lineRule="auto"/>
        <w:ind w:left="0" w:firstLine="709"/>
        <w:jc w:val="both"/>
        <w:rPr>
          <w:rFonts w:ascii="Tahoma" w:hAnsi="Tahoma" w:cs="Tahoma"/>
        </w:rPr>
      </w:pPr>
      <w:r w:rsidRPr="002F45D5">
        <w:rPr>
          <w:rFonts w:ascii="Tahoma" w:hAnsi="Tahoma" w:cs="Tahoma"/>
        </w:rPr>
        <w:t>Основы электробезопасности. Особенности выбора автоматических выключателей.</w:t>
      </w:r>
    </w:p>
    <w:p w:rsidR="002F45D5" w:rsidRPr="002F45D5" w:rsidRDefault="002F45D5" w:rsidP="00545FB6">
      <w:pPr>
        <w:pStyle w:val="Default"/>
        <w:numPr>
          <w:ilvl w:val="0"/>
          <w:numId w:val="91"/>
        </w:numPr>
        <w:tabs>
          <w:tab w:val="left" w:pos="1134"/>
        </w:tabs>
        <w:spacing w:line="276" w:lineRule="auto"/>
        <w:ind w:left="0" w:firstLine="709"/>
        <w:jc w:val="both"/>
        <w:rPr>
          <w:rFonts w:ascii="Tahoma" w:hAnsi="Tahoma" w:cs="Tahoma"/>
        </w:rPr>
      </w:pPr>
      <w:r w:rsidRPr="002F45D5">
        <w:rPr>
          <w:rFonts w:ascii="Tahoma" w:hAnsi="Tahoma" w:cs="Tahoma"/>
        </w:rPr>
        <w:t>Способы и алгоритмы автоматического управления гидропонной установкой.</w:t>
      </w:r>
    </w:p>
    <w:p w:rsidR="002F45D5" w:rsidRPr="002F45D5" w:rsidRDefault="002F45D5" w:rsidP="004F1E32">
      <w:pPr>
        <w:pStyle w:val="Default"/>
        <w:spacing w:line="276" w:lineRule="auto"/>
        <w:ind w:firstLine="709"/>
        <w:jc w:val="both"/>
        <w:rPr>
          <w:rFonts w:ascii="Tahoma" w:hAnsi="Tahoma" w:cs="Tahoma"/>
          <w:b/>
        </w:rPr>
      </w:pPr>
      <w:r w:rsidRPr="002F45D5">
        <w:rPr>
          <w:rFonts w:ascii="Tahoma" w:hAnsi="Tahoma" w:cs="Tahoma"/>
          <w:b/>
        </w:rPr>
        <w:t>Обучающийся должен уметь:</w:t>
      </w:r>
    </w:p>
    <w:p w:rsidR="002F45D5" w:rsidRPr="002F45D5" w:rsidRDefault="002F45D5" w:rsidP="00545FB6">
      <w:pPr>
        <w:pStyle w:val="Default"/>
        <w:numPr>
          <w:ilvl w:val="0"/>
          <w:numId w:val="102"/>
        </w:numPr>
        <w:tabs>
          <w:tab w:val="left" w:pos="1134"/>
        </w:tabs>
        <w:spacing w:line="276" w:lineRule="auto"/>
        <w:jc w:val="both"/>
        <w:rPr>
          <w:rFonts w:ascii="Tahoma" w:hAnsi="Tahoma" w:cs="Tahoma"/>
        </w:rPr>
      </w:pPr>
      <w:r w:rsidRPr="002F45D5">
        <w:rPr>
          <w:rFonts w:ascii="Tahoma" w:hAnsi="Tahoma" w:cs="Tahoma"/>
        </w:rPr>
        <w:t xml:space="preserve"> Собирать, анализировать и оценивать информацию.</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 Понимать и выполнять предъявляемые требования как к результату, так и к процессу трудовой деятельности.</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 Планировать общение с другими людьми и презентовать результаты своей работы.</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 Учитывать требования и задачи к результату своей деятельности.</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 Работать с гидропонными установками.</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 Готовить питательные растворы для гидропонного выращивания растений.</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  Проектировать и создавать </w:t>
      </w:r>
      <w:proofErr w:type="spellStart"/>
      <w:r w:rsidRPr="002F45D5">
        <w:rPr>
          <w:rFonts w:ascii="Tahoma" w:hAnsi="Tahoma" w:cs="Tahoma"/>
        </w:rPr>
        <w:t>гроубоксы</w:t>
      </w:r>
      <w:proofErr w:type="spellEnd"/>
      <w:r w:rsidRPr="002F45D5">
        <w:rPr>
          <w:rFonts w:ascii="Tahoma" w:hAnsi="Tahoma" w:cs="Tahoma"/>
        </w:rPr>
        <w:t>.</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Настраивать механические и электронные таймеры.</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Программировать микроконтроллеры серии </w:t>
      </w:r>
      <w:r w:rsidRPr="002F45D5">
        <w:rPr>
          <w:rFonts w:ascii="Tahoma" w:hAnsi="Tahoma" w:cs="Tahoma"/>
          <w:lang w:val="en-US"/>
        </w:rPr>
        <w:t>Arduino</w:t>
      </w:r>
      <w:r w:rsidRPr="002F45D5">
        <w:rPr>
          <w:rFonts w:ascii="Tahoma" w:hAnsi="Tahoma" w:cs="Tahoma"/>
        </w:rPr>
        <w:t>.</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Монтировать различные датчики.</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Собирать схему автоматического управления гидропонной установкой с использованием микроконтроллера </w:t>
      </w:r>
      <w:r w:rsidRPr="002F45D5">
        <w:rPr>
          <w:rFonts w:ascii="Tahoma" w:hAnsi="Tahoma" w:cs="Tahoma"/>
          <w:lang w:val="en-US"/>
        </w:rPr>
        <w:t>Arduino</w:t>
      </w:r>
      <w:r w:rsidRPr="002F45D5">
        <w:rPr>
          <w:rFonts w:ascii="Tahoma" w:hAnsi="Tahoma" w:cs="Tahoma"/>
        </w:rPr>
        <w:t>,  исполнительных приборов и механизмов, а также различных датчиков.</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lastRenderedPageBreak/>
        <w:t xml:space="preserve"> Пользоваться измерительными приборами.</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 Решать проблемы, возникающие при командном проектировании и исследовании.</w:t>
      </w:r>
    </w:p>
    <w:p w:rsidR="002F45D5" w:rsidRPr="002F45D5" w:rsidRDefault="002F45D5" w:rsidP="00545FB6">
      <w:pPr>
        <w:pStyle w:val="Default"/>
        <w:numPr>
          <w:ilvl w:val="0"/>
          <w:numId w:val="102"/>
        </w:numPr>
        <w:tabs>
          <w:tab w:val="left" w:pos="1134"/>
        </w:tabs>
        <w:spacing w:line="276" w:lineRule="auto"/>
        <w:ind w:left="0" w:firstLine="709"/>
        <w:jc w:val="both"/>
        <w:rPr>
          <w:rFonts w:ascii="Tahoma" w:hAnsi="Tahoma" w:cs="Tahoma"/>
        </w:rPr>
      </w:pPr>
      <w:r w:rsidRPr="002F45D5">
        <w:rPr>
          <w:rFonts w:ascii="Tahoma" w:hAnsi="Tahoma" w:cs="Tahoma"/>
        </w:rPr>
        <w:t xml:space="preserve"> Аргументировать собственную позицию по отношению к экологическим проблемам региона и пути их решения.</w:t>
      </w:r>
    </w:p>
    <w:p w:rsidR="002F45D5" w:rsidRPr="002F45D5" w:rsidRDefault="002F45D5" w:rsidP="004F1E32">
      <w:pPr>
        <w:pStyle w:val="Default"/>
        <w:tabs>
          <w:tab w:val="left" w:pos="1134"/>
        </w:tabs>
        <w:spacing w:line="276" w:lineRule="auto"/>
        <w:ind w:left="709"/>
        <w:jc w:val="both"/>
        <w:rPr>
          <w:rFonts w:ascii="Tahoma" w:hAnsi="Tahoma" w:cs="Tahoma"/>
        </w:rPr>
      </w:pPr>
    </w:p>
    <w:p w:rsidR="002F45D5" w:rsidRPr="002F45D5" w:rsidRDefault="002F45D5" w:rsidP="004F1E32">
      <w:pPr>
        <w:pStyle w:val="Default"/>
        <w:spacing w:line="276" w:lineRule="auto"/>
        <w:jc w:val="center"/>
        <w:rPr>
          <w:rFonts w:ascii="Tahoma" w:hAnsi="Tahoma" w:cs="Tahoma"/>
          <w:b/>
          <w:sz w:val="28"/>
          <w:szCs w:val="28"/>
        </w:rPr>
      </w:pPr>
      <w:r w:rsidRPr="002F45D5">
        <w:rPr>
          <w:rFonts w:ascii="Tahoma" w:hAnsi="Tahoma" w:cs="Tahoma"/>
          <w:b/>
          <w:sz w:val="28"/>
          <w:szCs w:val="28"/>
        </w:rPr>
        <w:t>3. Система оценки достижения планируемых результатов освоения дополнительной общеобразовательной программы</w:t>
      </w:r>
    </w:p>
    <w:p w:rsidR="002F45D5" w:rsidRPr="002F45D5" w:rsidRDefault="002F45D5" w:rsidP="004F1E32">
      <w:pPr>
        <w:pStyle w:val="Default"/>
        <w:spacing w:line="276" w:lineRule="auto"/>
        <w:ind w:firstLine="709"/>
        <w:jc w:val="both"/>
        <w:rPr>
          <w:rFonts w:ascii="Tahoma" w:hAnsi="Tahoma" w:cs="Tahoma"/>
        </w:rPr>
      </w:pPr>
      <w:r w:rsidRPr="002F45D5">
        <w:rPr>
          <w:rFonts w:ascii="Tahoma" w:hAnsi="Tahoma" w:cs="Tahoma"/>
        </w:rPr>
        <w:t>Система оценки достижения планируемых результатов освоения дополнительной общеобразовательной программы включает в себя:</w:t>
      </w:r>
    </w:p>
    <w:p w:rsidR="002F45D5" w:rsidRPr="002F45D5" w:rsidRDefault="002F45D5" w:rsidP="004F1E32">
      <w:pPr>
        <w:pStyle w:val="af1"/>
        <w:spacing w:line="276" w:lineRule="auto"/>
        <w:ind w:firstLine="709"/>
        <w:jc w:val="both"/>
        <w:rPr>
          <w:rFonts w:ascii="Tahoma" w:hAnsi="Tahoma" w:cs="Tahoma"/>
          <w:sz w:val="24"/>
          <w:szCs w:val="24"/>
        </w:rPr>
      </w:pPr>
      <w:r w:rsidRPr="002F45D5">
        <w:rPr>
          <w:rFonts w:ascii="Tahoma" w:hAnsi="Tahoma" w:cs="Tahoma"/>
          <w:sz w:val="24"/>
          <w:szCs w:val="24"/>
        </w:rPr>
        <w:t>- текущий контроль успеваемости учащихся;</w:t>
      </w:r>
    </w:p>
    <w:p w:rsidR="002F45D5" w:rsidRPr="002F45D5" w:rsidRDefault="002F45D5" w:rsidP="004F1E32">
      <w:pPr>
        <w:pStyle w:val="af1"/>
        <w:spacing w:line="276" w:lineRule="auto"/>
        <w:ind w:firstLine="709"/>
        <w:jc w:val="both"/>
        <w:rPr>
          <w:rFonts w:ascii="Tahoma" w:hAnsi="Tahoma" w:cs="Tahoma"/>
          <w:sz w:val="24"/>
          <w:szCs w:val="24"/>
        </w:rPr>
      </w:pPr>
      <w:r w:rsidRPr="002F45D5">
        <w:rPr>
          <w:rFonts w:ascii="Tahoma" w:hAnsi="Tahoma" w:cs="Tahoma"/>
          <w:sz w:val="24"/>
          <w:szCs w:val="24"/>
        </w:rPr>
        <w:t>- промежуточную аттестацию успеваемости учащихся.</w:t>
      </w:r>
    </w:p>
    <w:p w:rsidR="002F45D5" w:rsidRPr="002F45D5" w:rsidRDefault="002F45D5" w:rsidP="004F1E32">
      <w:pPr>
        <w:pStyle w:val="af1"/>
        <w:spacing w:line="276" w:lineRule="auto"/>
        <w:ind w:firstLine="709"/>
        <w:jc w:val="both"/>
        <w:rPr>
          <w:rFonts w:ascii="Tahoma" w:hAnsi="Tahoma" w:cs="Tahoma"/>
          <w:sz w:val="24"/>
          <w:szCs w:val="24"/>
        </w:rPr>
      </w:pPr>
      <w:r w:rsidRPr="002F45D5">
        <w:rPr>
          <w:rFonts w:ascii="Tahoma" w:hAnsi="Tahoma" w:cs="Tahoma"/>
          <w:b/>
          <w:bCs/>
          <w:sz w:val="24"/>
          <w:szCs w:val="24"/>
        </w:rPr>
        <w:t>Текущий контроль</w:t>
      </w:r>
    </w:p>
    <w:p w:rsidR="002F45D5" w:rsidRPr="002F45D5" w:rsidRDefault="002F45D5" w:rsidP="004F1E32">
      <w:pPr>
        <w:pStyle w:val="af1"/>
        <w:spacing w:line="276" w:lineRule="auto"/>
        <w:ind w:firstLine="709"/>
        <w:jc w:val="both"/>
        <w:rPr>
          <w:rFonts w:ascii="Tahoma" w:hAnsi="Tahoma" w:cs="Tahoma"/>
          <w:color w:val="000000" w:themeColor="text1"/>
          <w:sz w:val="24"/>
          <w:szCs w:val="24"/>
        </w:rPr>
      </w:pPr>
      <w:r w:rsidRPr="002F45D5">
        <w:rPr>
          <w:rFonts w:ascii="Tahoma" w:hAnsi="Tahoma" w:cs="Tahoma"/>
          <w:color w:val="000000" w:themeColor="text1"/>
          <w:sz w:val="24"/>
          <w:szCs w:val="24"/>
        </w:rPr>
        <w:t>Текущий контроль успеваемости учащихся в течение учебного года осуществляется с фиксацией достижений учащихся по каждой теме (разделу) (тестирование (Приложение 1), отчеты учащихся о проделанной ими работе за триместр).</w:t>
      </w:r>
    </w:p>
    <w:p w:rsidR="002F45D5" w:rsidRPr="002F45D5" w:rsidRDefault="002F45D5" w:rsidP="004F1E32">
      <w:pPr>
        <w:pStyle w:val="af1"/>
        <w:spacing w:line="276" w:lineRule="auto"/>
        <w:ind w:firstLine="709"/>
        <w:jc w:val="both"/>
        <w:rPr>
          <w:rFonts w:ascii="Tahoma" w:hAnsi="Tahoma" w:cs="Tahoma"/>
          <w:sz w:val="24"/>
          <w:szCs w:val="24"/>
        </w:rPr>
      </w:pPr>
      <w:r w:rsidRPr="002F45D5">
        <w:rPr>
          <w:rFonts w:ascii="Tahoma" w:hAnsi="Tahoma" w:cs="Tahoma"/>
          <w:b/>
          <w:bCs/>
          <w:sz w:val="24"/>
          <w:szCs w:val="24"/>
        </w:rPr>
        <w:t>Промежуточная аттестация</w:t>
      </w:r>
    </w:p>
    <w:p w:rsidR="002F45D5" w:rsidRPr="002F45D5" w:rsidRDefault="002F45D5" w:rsidP="004F1E32">
      <w:pPr>
        <w:pStyle w:val="Default"/>
        <w:spacing w:line="276" w:lineRule="auto"/>
        <w:ind w:firstLine="709"/>
        <w:jc w:val="both"/>
        <w:rPr>
          <w:rFonts w:ascii="Tahoma" w:eastAsia="Times New Roman" w:hAnsi="Tahoma" w:cs="Tahoma"/>
        </w:rPr>
      </w:pPr>
      <w:r w:rsidRPr="002F45D5">
        <w:rPr>
          <w:rFonts w:ascii="Tahoma" w:hAnsi="Tahoma" w:cs="Tahoma"/>
          <w:lang w:eastAsia="ru-RU"/>
        </w:rPr>
        <w:t xml:space="preserve">Промежуточная аттестация проводится по итогам </w:t>
      </w:r>
      <w:r w:rsidRPr="002F45D5">
        <w:rPr>
          <w:rFonts w:ascii="Tahoma" w:hAnsi="Tahoma" w:cs="Tahoma"/>
          <w:color w:val="000000" w:themeColor="text1"/>
          <w:lang w:eastAsia="ru-RU"/>
        </w:rPr>
        <w:t>реализации программы</w:t>
      </w:r>
      <w:r w:rsidRPr="002F45D5">
        <w:rPr>
          <w:rFonts w:ascii="Tahoma" w:hAnsi="Tahoma" w:cs="Tahoma"/>
          <w:lang w:eastAsia="ru-RU"/>
        </w:rPr>
        <w:t>.</w:t>
      </w:r>
      <w:r w:rsidRPr="002F45D5">
        <w:rPr>
          <w:rFonts w:ascii="Tahoma" w:hAnsi="Tahoma" w:cs="Tahoma"/>
        </w:rPr>
        <w:t xml:space="preserve"> </w:t>
      </w:r>
      <w:r w:rsidRPr="002F45D5">
        <w:rPr>
          <w:rFonts w:ascii="Tahoma" w:hAnsi="Tahoma" w:cs="Tahoma"/>
          <w:lang w:eastAsia="ru-RU"/>
        </w:rPr>
        <w:t xml:space="preserve">Формой </w:t>
      </w:r>
      <w:r w:rsidRPr="002F45D5">
        <w:rPr>
          <w:rFonts w:ascii="Tahoma" w:hAnsi="Tahoma" w:cs="Tahoma"/>
          <w:color w:val="000000" w:themeColor="text1"/>
          <w:lang w:eastAsia="ru-RU"/>
        </w:rPr>
        <w:t>проведения</w:t>
      </w:r>
      <w:r w:rsidRPr="002F45D5">
        <w:rPr>
          <w:rFonts w:ascii="Tahoma" w:hAnsi="Tahoma" w:cs="Tahoma"/>
          <w:color w:val="FF0000"/>
          <w:lang w:eastAsia="ru-RU"/>
        </w:rPr>
        <w:t xml:space="preserve"> </w:t>
      </w:r>
      <w:r w:rsidRPr="002F45D5">
        <w:rPr>
          <w:rFonts w:ascii="Tahoma" w:hAnsi="Tahoma" w:cs="Tahoma"/>
          <w:lang w:eastAsia="ru-RU"/>
        </w:rPr>
        <w:t xml:space="preserve">промежуточной аттестации является защита проектов, в соответствии с содержанием дополнительной общеобразовательной программой и </w:t>
      </w:r>
      <w:r w:rsidRPr="002F45D5">
        <w:rPr>
          <w:rFonts w:ascii="Tahoma" w:hAnsi="Tahoma" w:cs="Tahoma"/>
          <w:color w:val="000000" w:themeColor="text1"/>
          <w:lang w:eastAsia="ru-RU"/>
        </w:rPr>
        <w:t>определяемого учащимся в качестве группового проекта.</w:t>
      </w:r>
    </w:p>
    <w:p w:rsidR="002F45D5" w:rsidRPr="002F45D5" w:rsidRDefault="002F45D5" w:rsidP="004F1E32">
      <w:pPr>
        <w:spacing w:line="276" w:lineRule="auto"/>
        <w:rPr>
          <w:rFonts w:eastAsia="Times New Roman"/>
          <w:b/>
          <w:bCs/>
          <w:sz w:val="28"/>
          <w:szCs w:val="28"/>
        </w:rPr>
      </w:pPr>
      <w:r w:rsidRPr="002F45D5">
        <w:rPr>
          <w:rFonts w:eastAsia="Times New Roman"/>
          <w:b/>
          <w:bCs/>
          <w:sz w:val="28"/>
          <w:szCs w:val="28"/>
        </w:rPr>
        <w:t>4. Содержание модуля «Выращивание растений в гидропонных установках»</w:t>
      </w:r>
    </w:p>
    <w:p w:rsidR="002F45D5" w:rsidRPr="002F45D5" w:rsidRDefault="002F45D5" w:rsidP="00545FB6">
      <w:pPr>
        <w:pStyle w:val="Default"/>
        <w:numPr>
          <w:ilvl w:val="0"/>
          <w:numId w:val="103"/>
        </w:numPr>
        <w:spacing w:after="79" w:line="276" w:lineRule="auto"/>
        <w:rPr>
          <w:rFonts w:ascii="Tahoma" w:hAnsi="Tahoma" w:cs="Tahoma"/>
          <w:b/>
          <w:bCs/>
        </w:rPr>
      </w:pPr>
      <w:r w:rsidRPr="002F45D5">
        <w:rPr>
          <w:rFonts w:ascii="Tahoma" w:hAnsi="Tahoma" w:cs="Tahoma"/>
          <w:b/>
          <w:bCs/>
        </w:rPr>
        <w:t>Способы беспочвенного выращивания растений</w:t>
      </w:r>
    </w:p>
    <w:p w:rsidR="002F45D5" w:rsidRPr="002F45D5" w:rsidRDefault="002F45D5" w:rsidP="00545FB6">
      <w:pPr>
        <w:pStyle w:val="Default"/>
        <w:numPr>
          <w:ilvl w:val="0"/>
          <w:numId w:val="104"/>
        </w:numPr>
        <w:spacing w:after="79" w:line="276" w:lineRule="auto"/>
        <w:rPr>
          <w:rFonts w:ascii="Tahoma" w:hAnsi="Tahoma" w:cs="Tahoma"/>
        </w:rPr>
      </w:pPr>
      <w:r w:rsidRPr="002F45D5">
        <w:rPr>
          <w:rFonts w:ascii="Tahoma" w:hAnsi="Tahoma" w:cs="Tahoma"/>
          <w:bCs/>
        </w:rPr>
        <w:t>Вводное занятие</w:t>
      </w:r>
      <w:r w:rsidRPr="002F45D5">
        <w:rPr>
          <w:rFonts w:ascii="Tahoma" w:hAnsi="Tahoma" w:cs="Tahoma"/>
          <w:b/>
          <w:bCs/>
        </w:rPr>
        <w:t xml:space="preserve">. </w:t>
      </w:r>
      <w:r w:rsidRPr="002F45D5">
        <w:rPr>
          <w:rFonts w:ascii="Tahoma" w:hAnsi="Tahoma" w:cs="Tahoma"/>
        </w:rPr>
        <w:t xml:space="preserve">Вводный инструктаж по технике безопасности, правила работы в лаборатории. Знакомство с программой. </w:t>
      </w:r>
    </w:p>
    <w:p w:rsidR="002F45D5" w:rsidRPr="002F45D5" w:rsidRDefault="002F45D5" w:rsidP="00545FB6">
      <w:pPr>
        <w:pStyle w:val="Default"/>
        <w:numPr>
          <w:ilvl w:val="0"/>
          <w:numId w:val="104"/>
        </w:numPr>
        <w:spacing w:after="79" w:line="276" w:lineRule="auto"/>
        <w:rPr>
          <w:rFonts w:ascii="Tahoma" w:hAnsi="Tahoma" w:cs="Tahoma"/>
        </w:rPr>
      </w:pPr>
      <w:r w:rsidRPr="002F45D5">
        <w:rPr>
          <w:rFonts w:ascii="Tahoma" w:hAnsi="Tahoma" w:cs="Tahoma"/>
        </w:rPr>
        <w:t>Преимущества гидропонного выращивания растений</w:t>
      </w:r>
    </w:p>
    <w:p w:rsidR="002F45D5" w:rsidRPr="002F45D5" w:rsidRDefault="002F45D5" w:rsidP="00545FB6">
      <w:pPr>
        <w:pStyle w:val="Default"/>
        <w:numPr>
          <w:ilvl w:val="0"/>
          <w:numId w:val="104"/>
        </w:numPr>
        <w:spacing w:line="276" w:lineRule="auto"/>
        <w:rPr>
          <w:rFonts w:ascii="Tahoma" w:hAnsi="Tahoma" w:cs="Tahoma"/>
        </w:rPr>
      </w:pPr>
      <w:r w:rsidRPr="002F45D5">
        <w:rPr>
          <w:rFonts w:ascii="Tahoma" w:hAnsi="Tahoma" w:cs="Tahoma"/>
        </w:rPr>
        <w:t>Типы гидропоники: фитильная система, система глубоководных культур (DWC), система периодического затопления, система капельного полива, техника питательного слоя, аэропоника. Достоинства и недостатки.</w:t>
      </w:r>
    </w:p>
    <w:p w:rsidR="002F45D5" w:rsidRPr="002F45D5" w:rsidRDefault="002F45D5" w:rsidP="00545FB6">
      <w:pPr>
        <w:pStyle w:val="Default"/>
        <w:numPr>
          <w:ilvl w:val="0"/>
          <w:numId w:val="104"/>
        </w:numPr>
        <w:spacing w:line="276" w:lineRule="auto"/>
        <w:rPr>
          <w:rFonts w:ascii="Tahoma" w:hAnsi="Tahoma" w:cs="Tahoma"/>
        </w:rPr>
      </w:pPr>
      <w:r w:rsidRPr="002F45D5">
        <w:rPr>
          <w:rFonts w:ascii="Tahoma" w:hAnsi="Tahoma" w:cs="Tahoma"/>
          <w:bCs/>
        </w:rPr>
        <w:t xml:space="preserve">Сити-фермерство – компетенция </w:t>
      </w:r>
      <w:proofErr w:type="spellStart"/>
      <w:r w:rsidRPr="002F45D5">
        <w:rPr>
          <w:rFonts w:ascii="Tahoma" w:hAnsi="Tahoma" w:cs="Tahoma"/>
          <w:bCs/>
        </w:rPr>
        <w:t>World</w:t>
      </w:r>
      <w:proofErr w:type="spellEnd"/>
      <w:r w:rsidRPr="002F45D5">
        <w:rPr>
          <w:rFonts w:ascii="Tahoma" w:hAnsi="Tahoma" w:cs="Tahoma"/>
          <w:bCs/>
        </w:rPr>
        <w:t xml:space="preserve"> </w:t>
      </w:r>
      <w:proofErr w:type="spellStart"/>
      <w:r w:rsidRPr="002F45D5">
        <w:rPr>
          <w:rFonts w:ascii="Tahoma" w:hAnsi="Tahoma" w:cs="Tahoma"/>
          <w:bCs/>
        </w:rPr>
        <w:t>Skills</w:t>
      </w:r>
      <w:proofErr w:type="spellEnd"/>
      <w:r w:rsidRPr="002F45D5">
        <w:rPr>
          <w:rFonts w:ascii="Tahoma" w:hAnsi="Tahoma" w:cs="Tahoma"/>
          <w:bCs/>
        </w:rPr>
        <w:t>.</w:t>
      </w:r>
      <w:r w:rsidRPr="002F45D5">
        <w:rPr>
          <w:rFonts w:ascii="Tahoma" w:hAnsi="Tahoma" w:cs="Tahoma"/>
          <w:b/>
          <w:bCs/>
        </w:rPr>
        <w:t xml:space="preserve">  </w:t>
      </w:r>
      <w:r w:rsidRPr="002F45D5">
        <w:rPr>
          <w:rFonts w:ascii="Tahoma" w:hAnsi="Tahoma" w:cs="Tahoma"/>
          <w:bCs/>
        </w:rPr>
        <w:t xml:space="preserve">Модули выполнения заданий. Типы гидропонных систем, используемые в модулях. </w:t>
      </w:r>
    </w:p>
    <w:p w:rsidR="002F45D5" w:rsidRPr="002F45D5" w:rsidRDefault="002F45D5" w:rsidP="00CF1A38">
      <w:pPr>
        <w:pStyle w:val="Default"/>
        <w:spacing w:line="276" w:lineRule="auto"/>
        <w:rPr>
          <w:rFonts w:ascii="Tahoma" w:hAnsi="Tahoma" w:cs="Tahoma"/>
        </w:rPr>
      </w:pPr>
      <w:r w:rsidRPr="002F45D5">
        <w:rPr>
          <w:rFonts w:ascii="Tahoma" w:hAnsi="Tahoma" w:cs="Tahoma"/>
        </w:rPr>
        <w:t xml:space="preserve">Практика: Изучение гидропонных систем на примере глубоководных культур (DWC), системы периодического затопления, системы капельного полива. </w:t>
      </w:r>
    </w:p>
    <w:p w:rsidR="002F45D5" w:rsidRPr="002F45D5" w:rsidRDefault="002F45D5" w:rsidP="00CF1A38">
      <w:pPr>
        <w:pStyle w:val="Default"/>
        <w:spacing w:line="276" w:lineRule="auto"/>
        <w:rPr>
          <w:rFonts w:ascii="Tahoma" w:hAnsi="Tahoma" w:cs="Tahoma"/>
        </w:rPr>
      </w:pPr>
    </w:p>
    <w:p w:rsidR="002F45D5" w:rsidRPr="002F45D5" w:rsidRDefault="002F45D5" w:rsidP="00545FB6">
      <w:pPr>
        <w:pStyle w:val="Default"/>
        <w:numPr>
          <w:ilvl w:val="0"/>
          <w:numId w:val="103"/>
        </w:numPr>
        <w:spacing w:line="276" w:lineRule="auto"/>
        <w:rPr>
          <w:rFonts w:ascii="Tahoma" w:hAnsi="Tahoma" w:cs="Tahoma"/>
          <w:b/>
          <w:bCs/>
        </w:rPr>
      </w:pPr>
      <w:r w:rsidRPr="002F45D5">
        <w:rPr>
          <w:rFonts w:ascii="Tahoma" w:hAnsi="Tahoma" w:cs="Tahoma"/>
          <w:b/>
          <w:bCs/>
        </w:rPr>
        <w:t>Особенности функционирования гидропонных установок</w:t>
      </w:r>
    </w:p>
    <w:p w:rsidR="002F45D5" w:rsidRPr="002F45D5" w:rsidRDefault="002F45D5" w:rsidP="00545FB6">
      <w:pPr>
        <w:pStyle w:val="Default"/>
        <w:numPr>
          <w:ilvl w:val="0"/>
          <w:numId w:val="105"/>
        </w:numPr>
        <w:spacing w:line="276" w:lineRule="auto"/>
        <w:rPr>
          <w:rFonts w:ascii="Tahoma" w:hAnsi="Tahoma" w:cs="Tahoma"/>
          <w:bCs/>
        </w:rPr>
      </w:pPr>
      <w:r w:rsidRPr="002F45D5">
        <w:rPr>
          <w:rFonts w:ascii="Tahoma" w:hAnsi="Tahoma" w:cs="Tahoma"/>
          <w:bCs/>
        </w:rPr>
        <w:t xml:space="preserve">Устройство и принцип работы гидропонных установок. </w:t>
      </w:r>
    </w:p>
    <w:p w:rsidR="002F45D5" w:rsidRPr="002F45D5" w:rsidRDefault="002F45D5" w:rsidP="00545FB6">
      <w:pPr>
        <w:pStyle w:val="Default"/>
        <w:numPr>
          <w:ilvl w:val="1"/>
          <w:numId w:val="105"/>
        </w:numPr>
        <w:spacing w:line="276" w:lineRule="auto"/>
        <w:rPr>
          <w:rFonts w:ascii="Tahoma" w:hAnsi="Tahoma" w:cs="Tahoma"/>
          <w:bCs/>
        </w:rPr>
      </w:pPr>
      <w:r w:rsidRPr="002F45D5">
        <w:rPr>
          <w:rFonts w:ascii="Tahoma" w:hAnsi="Tahoma" w:cs="Tahoma"/>
        </w:rPr>
        <w:t xml:space="preserve">Система глубоководных культур (DWC) на примере </w:t>
      </w:r>
      <w:proofErr w:type="spellStart"/>
      <w:r w:rsidRPr="002F45D5">
        <w:rPr>
          <w:rFonts w:ascii="Tahoma" w:hAnsi="Tahoma" w:cs="Tahoma"/>
          <w:bCs/>
        </w:rPr>
        <w:t>аквапот</w:t>
      </w:r>
      <w:proofErr w:type="spellEnd"/>
      <w:r w:rsidRPr="002F45D5">
        <w:rPr>
          <w:rFonts w:ascii="Tahoma" w:hAnsi="Tahoma" w:cs="Tahoma"/>
          <w:bCs/>
        </w:rPr>
        <w:t xml:space="preserve">, чудо-грядка. </w:t>
      </w:r>
    </w:p>
    <w:p w:rsidR="002F45D5" w:rsidRPr="002F45D5" w:rsidRDefault="002F45D5" w:rsidP="00545FB6">
      <w:pPr>
        <w:pStyle w:val="Default"/>
        <w:numPr>
          <w:ilvl w:val="1"/>
          <w:numId w:val="105"/>
        </w:numPr>
        <w:spacing w:line="276" w:lineRule="auto"/>
        <w:rPr>
          <w:rFonts w:ascii="Tahoma" w:hAnsi="Tahoma" w:cs="Tahoma"/>
          <w:bCs/>
        </w:rPr>
      </w:pPr>
      <w:r w:rsidRPr="002F45D5">
        <w:rPr>
          <w:rFonts w:ascii="Tahoma" w:hAnsi="Tahoma" w:cs="Tahoma"/>
        </w:rPr>
        <w:t>Система периодического затопления, капельного полива на примере</w:t>
      </w:r>
      <w:r w:rsidRPr="002F45D5">
        <w:rPr>
          <w:rFonts w:ascii="Tahoma" w:hAnsi="Tahoma" w:cs="Tahoma"/>
          <w:bCs/>
        </w:rPr>
        <w:t xml:space="preserve"> многоярусной гидропонной установки.</w:t>
      </w:r>
    </w:p>
    <w:p w:rsidR="002F45D5" w:rsidRPr="002F45D5" w:rsidRDefault="002F45D5" w:rsidP="00545FB6">
      <w:pPr>
        <w:pStyle w:val="Default"/>
        <w:numPr>
          <w:ilvl w:val="1"/>
          <w:numId w:val="105"/>
        </w:numPr>
        <w:spacing w:line="276" w:lineRule="auto"/>
        <w:rPr>
          <w:rFonts w:ascii="Tahoma" w:hAnsi="Tahoma" w:cs="Tahoma"/>
          <w:bCs/>
        </w:rPr>
      </w:pPr>
      <w:r w:rsidRPr="002F45D5">
        <w:rPr>
          <w:rFonts w:ascii="Tahoma" w:hAnsi="Tahoma" w:cs="Tahoma"/>
        </w:rPr>
        <w:t>Система питательного слоя и аэропоника.</w:t>
      </w:r>
    </w:p>
    <w:p w:rsidR="002F45D5" w:rsidRPr="002F45D5" w:rsidRDefault="002F45D5" w:rsidP="00545FB6">
      <w:pPr>
        <w:pStyle w:val="Default"/>
        <w:numPr>
          <w:ilvl w:val="0"/>
          <w:numId w:val="105"/>
        </w:numPr>
        <w:spacing w:line="276" w:lineRule="auto"/>
        <w:rPr>
          <w:rFonts w:ascii="Tahoma" w:hAnsi="Tahoma" w:cs="Tahoma"/>
          <w:bCs/>
        </w:rPr>
      </w:pPr>
      <w:r w:rsidRPr="002F45D5">
        <w:rPr>
          <w:rFonts w:ascii="Tahoma" w:hAnsi="Tahoma" w:cs="Tahoma"/>
          <w:bCs/>
        </w:rPr>
        <w:lastRenderedPageBreak/>
        <w:t>Субстраты для гидропонных систем.</w:t>
      </w:r>
      <w:r w:rsidRPr="002F45D5">
        <w:rPr>
          <w:rFonts w:ascii="Tahoma" w:hAnsi="Tahoma" w:cs="Tahoma"/>
          <w:b/>
          <w:bCs/>
        </w:rPr>
        <w:t xml:space="preserve"> </w:t>
      </w:r>
      <w:r w:rsidRPr="002F45D5">
        <w:rPr>
          <w:rFonts w:ascii="Tahoma" w:hAnsi="Tahoma" w:cs="Tahoma"/>
          <w:bCs/>
        </w:rPr>
        <w:t xml:space="preserve">Виды гидропоники в зависимости от субстрата: </w:t>
      </w:r>
      <w:proofErr w:type="spellStart"/>
      <w:r w:rsidRPr="002F45D5">
        <w:rPr>
          <w:rFonts w:ascii="Tahoma" w:hAnsi="Tahoma" w:cs="Tahoma"/>
          <w:bCs/>
        </w:rPr>
        <w:t>агрегатопоника</w:t>
      </w:r>
      <w:proofErr w:type="spellEnd"/>
      <w:r w:rsidRPr="002F45D5">
        <w:rPr>
          <w:rFonts w:ascii="Tahoma" w:hAnsi="Tahoma" w:cs="Tahoma"/>
          <w:bCs/>
        </w:rPr>
        <w:t xml:space="preserve">, </w:t>
      </w:r>
      <w:proofErr w:type="spellStart"/>
      <w:r w:rsidRPr="002F45D5">
        <w:rPr>
          <w:rFonts w:ascii="Tahoma" w:hAnsi="Tahoma" w:cs="Tahoma"/>
          <w:bCs/>
        </w:rPr>
        <w:t>хемопоника</w:t>
      </w:r>
      <w:proofErr w:type="spellEnd"/>
      <w:r w:rsidRPr="002F45D5">
        <w:rPr>
          <w:rFonts w:ascii="Tahoma" w:hAnsi="Tahoma" w:cs="Tahoma"/>
          <w:bCs/>
        </w:rPr>
        <w:t xml:space="preserve">, </w:t>
      </w:r>
      <w:proofErr w:type="spellStart"/>
      <w:r w:rsidRPr="002F45D5">
        <w:rPr>
          <w:rFonts w:ascii="Tahoma" w:hAnsi="Tahoma" w:cs="Tahoma"/>
          <w:bCs/>
        </w:rPr>
        <w:t>ионитопоника</w:t>
      </w:r>
      <w:proofErr w:type="spellEnd"/>
      <w:r w:rsidRPr="002F45D5">
        <w:rPr>
          <w:rFonts w:ascii="Tahoma" w:hAnsi="Tahoma" w:cs="Tahoma"/>
          <w:bCs/>
        </w:rPr>
        <w:t xml:space="preserve">. Характеристики и приготовление субстрата. Применение </w:t>
      </w:r>
      <w:proofErr w:type="spellStart"/>
      <w:r w:rsidRPr="002F45D5">
        <w:rPr>
          <w:rFonts w:ascii="Tahoma" w:hAnsi="Tahoma" w:cs="Tahoma"/>
          <w:bCs/>
        </w:rPr>
        <w:t>биопреператов</w:t>
      </w:r>
      <w:proofErr w:type="spellEnd"/>
      <w:r w:rsidRPr="002F45D5">
        <w:rPr>
          <w:rFonts w:ascii="Tahoma" w:hAnsi="Tahoma" w:cs="Tahoma"/>
          <w:bCs/>
        </w:rPr>
        <w:t xml:space="preserve"> при приготовлении субстратов.</w:t>
      </w:r>
    </w:p>
    <w:p w:rsidR="002F45D5" w:rsidRPr="002F45D5" w:rsidRDefault="002F45D5" w:rsidP="00545FB6">
      <w:pPr>
        <w:pStyle w:val="Default"/>
        <w:numPr>
          <w:ilvl w:val="0"/>
          <w:numId w:val="105"/>
        </w:numPr>
        <w:spacing w:line="276" w:lineRule="auto"/>
        <w:rPr>
          <w:rFonts w:ascii="Tahoma" w:hAnsi="Tahoma" w:cs="Tahoma"/>
          <w:bCs/>
        </w:rPr>
      </w:pPr>
      <w:r w:rsidRPr="002F45D5">
        <w:rPr>
          <w:rFonts w:ascii="Tahoma" w:hAnsi="Tahoma" w:cs="Tahoma"/>
          <w:bCs/>
        </w:rPr>
        <w:t xml:space="preserve">Освещение для гидропоники. </w:t>
      </w:r>
      <w:r w:rsidRPr="002F45D5">
        <w:rPr>
          <w:rFonts w:ascii="Tahoma" w:hAnsi="Tahoma" w:cs="Tahoma"/>
          <w:bCs/>
        </w:rPr>
        <w:br/>
        <w:t xml:space="preserve">Влияние света на растения. Фотосинтез и необходимый для растения спектр света. </w:t>
      </w:r>
      <w:r w:rsidRPr="002F45D5">
        <w:rPr>
          <w:rFonts w:ascii="Tahoma" w:hAnsi="Tahoma" w:cs="Tahoma"/>
          <w:bCs/>
        </w:rPr>
        <w:br/>
        <w:t>Типы источников света:</w:t>
      </w:r>
    </w:p>
    <w:p w:rsidR="002F45D5" w:rsidRPr="002F45D5" w:rsidRDefault="002F45D5" w:rsidP="00545FB6">
      <w:pPr>
        <w:pStyle w:val="Default"/>
        <w:numPr>
          <w:ilvl w:val="1"/>
          <w:numId w:val="105"/>
        </w:numPr>
        <w:spacing w:line="276" w:lineRule="auto"/>
        <w:rPr>
          <w:rFonts w:ascii="Tahoma" w:hAnsi="Tahoma" w:cs="Tahoma"/>
          <w:bCs/>
        </w:rPr>
      </w:pPr>
      <w:r w:rsidRPr="002F45D5">
        <w:rPr>
          <w:rFonts w:ascii="Tahoma" w:hAnsi="Tahoma" w:cs="Tahoma"/>
          <w:bCs/>
        </w:rPr>
        <w:t xml:space="preserve">Лампы накаливания, </w:t>
      </w:r>
    </w:p>
    <w:p w:rsidR="002F45D5" w:rsidRPr="002F45D5" w:rsidRDefault="002F45D5" w:rsidP="00545FB6">
      <w:pPr>
        <w:pStyle w:val="Default"/>
        <w:numPr>
          <w:ilvl w:val="1"/>
          <w:numId w:val="105"/>
        </w:numPr>
        <w:spacing w:line="276" w:lineRule="auto"/>
        <w:rPr>
          <w:rFonts w:ascii="Tahoma" w:hAnsi="Tahoma" w:cs="Tahoma"/>
          <w:bCs/>
        </w:rPr>
      </w:pPr>
      <w:r w:rsidRPr="002F45D5">
        <w:rPr>
          <w:rFonts w:ascii="Tahoma" w:hAnsi="Tahoma" w:cs="Tahoma"/>
          <w:bCs/>
        </w:rPr>
        <w:t xml:space="preserve">Люминесцентные (флуоресцентные) лампы, </w:t>
      </w:r>
    </w:p>
    <w:p w:rsidR="002F45D5" w:rsidRPr="002F45D5" w:rsidRDefault="002F45D5" w:rsidP="00545FB6">
      <w:pPr>
        <w:pStyle w:val="Default"/>
        <w:numPr>
          <w:ilvl w:val="1"/>
          <w:numId w:val="105"/>
        </w:numPr>
        <w:spacing w:line="276" w:lineRule="auto"/>
        <w:rPr>
          <w:rFonts w:ascii="Tahoma" w:hAnsi="Tahoma" w:cs="Tahoma"/>
          <w:bCs/>
        </w:rPr>
      </w:pPr>
      <w:r w:rsidRPr="002F45D5">
        <w:rPr>
          <w:rFonts w:ascii="Tahoma" w:hAnsi="Tahoma" w:cs="Tahoma"/>
          <w:bCs/>
        </w:rPr>
        <w:t xml:space="preserve">Светодиоды (LED-лампы), </w:t>
      </w:r>
    </w:p>
    <w:p w:rsidR="002F45D5" w:rsidRPr="002F45D5" w:rsidRDefault="002F45D5" w:rsidP="00545FB6">
      <w:pPr>
        <w:pStyle w:val="Default"/>
        <w:numPr>
          <w:ilvl w:val="1"/>
          <w:numId w:val="105"/>
        </w:numPr>
        <w:spacing w:line="276" w:lineRule="auto"/>
        <w:rPr>
          <w:rFonts w:ascii="Tahoma" w:hAnsi="Tahoma" w:cs="Tahoma"/>
          <w:bCs/>
        </w:rPr>
      </w:pPr>
      <w:r w:rsidRPr="002F45D5">
        <w:rPr>
          <w:rFonts w:ascii="Tahoma" w:hAnsi="Tahoma" w:cs="Tahoma"/>
          <w:bCs/>
        </w:rPr>
        <w:t>Газоразрядные лампы (HID)</w:t>
      </w:r>
    </w:p>
    <w:p w:rsidR="002F45D5" w:rsidRPr="002F45D5" w:rsidRDefault="002F45D5" w:rsidP="00545FB6">
      <w:pPr>
        <w:pStyle w:val="Default"/>
        <w:numPr>
          <w:ilvl w:val="0"/>
          <w:numId w:val="105"/>
        </w:numPr>
        <w:spacing w:line="276" w:lineRule="auto"/>
        <w:rPr>
          <w:rFonts w:ascii="Tahoma" w:hAnsi="Tahoma" w:cs="Tahoma"/>
          <w:bCs/>
        </w:rPr>
      </w:pPr>
      <w:r w:rsidRPr="002F45D5">
        <w:rPr>
          <w:rFonts w:ascii="Tahoma" w:hAnsi="Tahoma" w:cs="Tahoma"/>
          <w:bCs/>
        </w:rPr>
        <w:t xml:space="preserve">Питание растений. Питательные растворы для гидропоники, их характеристики. Заболевания растений при избытке и недостатке элементов. Комплексные удобрения для гидропоники. </w:t>
      </w:r>
    </w:p>
    <w:p w:rsidR="002F45D5" w:rsidRPr="002F45D5" w:rsidRDefault="002F45D5" w:rsidP="00545FB6">
      <w:pPr>
        <w:pStyle w:val="Default"/>
        <w:numPr>
          <w:ilvl w:val="0"/>
          <w:numId w:val="105"/>
        </w:numPr>
        <w:spacing w:line="276" w:lineRule="auto"/>
        <w:rPr>
          <w:rFonts w:ascii="Tahoma" w:hAnsi="Tahoma" w:cs="Tahoma"/>
          <w:bCs/>
        </w:rPr>
      </w:pPr>
      <w:r w:rsidRPr="002F45D5">
        <w:rPr>
          <w:rFonts w:ascii="Tahoma" w:hAnsi="Tahoma" w:cs="Tahoma"/>
          <w:bCs/>
        </w:rPr>
        <w:t xml:space="preserve">Экологические нормы выращивания растений в искусственной среде. Влияние температуры, влажности, концентрации углекислого газа на рост и развитие растений в гидропонных установках. Применение </w:t>
      </w:r>
      <w:proofErr w:type="spellStart"/>
      <w:r w:rsidRPr="002F45D5">
        <w:rPr>
          <w:rFonts w:ascii="Tahoma" w:hAnsi="Tahoma" w:cs="Tahoma"/>
          <w:bCs/>
        </w:rPr>
        <w:t>гроубоксов</w:t>
      </w:r>
      <w:proofErr w:type="spellEnd"/>
      <w:r w:rsidRPr="002F45D5">
        <w:rPr>
          <w:rFonts w:ascii="Tahoma" w:hAnsi="Tahoma" w:cs="Tahoma"/>
          <w:bCs/>
        </w:rPr>
        <w:t xml:space="preserve"> для создания оптимального микроклимата при выращивании растений. </w:t>
      </w:r>
    </w:p>
    <w:p w:rsidR="002F45D5" w:rsidRPr="002F45D5" w:rsidRDefault="002F45D5" w:rsidP="00CF1A38">
      <w:pPr>
        <w:pStyle w:val="Default"/>
        <w:spacing w:line="276" w:lineRule="auto"/>
        <w:rPr>
          <w:rFonts w:ascii="Tahoma" w:hAnsi="Tahoma" w:cs="Tahoma"/>
        </w:rPr>
      </w:pPr>
      <w:r w:rsidRPr="002F45D5">
        <w:rPr>
          <w:rFonts w:ascii="Tahoma" w:hAnsi="Tahoma" w:cs="Tahoma"/>
        </w:rPr>
        <w:t xml:space="preserve">Практика: сборка гидропонных установок, приготовление субстратов, приготовление питательных растворов с использованием готовых удобрений, выращивание растений с использованием различных субстратов, выращивание растений в </w:t>
      </w:r>
      <w:proofErr w:type="spellStart"/>
      <w:r w:rsidRPr="002F45D5">
        <w:rPr>
          <w:rFonts w:ascii="Tahoma" w:hAnsi="Tahoma" w:cs="Tahoma"/>
        </w:rPr>
        <w:t>гроубоксе</w:t>
      </w:r>
      <w:proofErr w:type="spellEnd"/>
      <w:r w:rsidRPr="002F45D5">
        <w:rPr>
          <w:rFonts w:ascii="Tahoma" w:hAnsi="Tahoma" w:cs="Tahoma"/>
        </w:rPr>
        <w:t xml:space="preserve">. </w:t>
      </w:r>
    </w:p>
    <w:p w:rsidR="002F45D5" w:rsidRPr="002F45D5" w:rsidRDefault="002F45D5" w:rsidP="00545FB6">
      <w:pPr>
        <w:pStyle w:val="Default"/>
        <w:numPr>
          <w:ilvl w:val="0"/>
          <w:numId w:val="103"/>
        </w:numPr>
        <w:spacing w:line="276" w:lineRule="auto"/>
        <w:rPr>
          <w:rFonts w:ascii="Tahoma" w:hAnsi="Tahoma" w:cs="Tahoma"/>
        </w:rPr>
      </w:pPr>
      <w:r w:rsidRPr="002F45D5">
        <w:rPr>
          <w:rFonts w:ascii="Tahoma" w:hAnsi="Tahoma" w:cs="Tahoma"/>
          <w:b/>
          <w:bCs/>
        </w:rPr>
        <w:t>Растения для гидропоники</w:t>
      </w:r>
      <w:r w:rsidRPr="002F45D5">
        <w:rPr>
          <w:rFonts w:ascii="Tahoma" w:hAnsi="Tahoma" w:cs="Tahoma"/>
        </w:rPr>
        <w:t xml:space="preserve">: плодовые и овощные культуры (томат, огурец, баклажаны, перцы, земляника, цитрусовые); пряные и листовые зеленные (петрушка, укроп, салат, базилик, кресс-салат); декоративно-лиственные (папоротники, </w:t>
      </w:r>
      <w:proofErr w:type="spellStart"/>
      <w:r w:rsidRPr="002F45D5">
        <w:rPr>
          <w:rFonts w:ascii="Tahoma" w:hAnsi="Tahoma" w:cs="Tahoma"/>
        </w:rPr>
        <w:t>аспидистры</w:t>
      </w:r>
      <w:proofErr w:type="spellEnd"/>
      <w:r w:rsidRPr="002F45D5">
        <w:rPr>
          <w:rFonts w:ascii="Tahoma" w:hAnsi="Tahoma" w:cs="Tahoma"/>
        </w:rPr>
        <w:t xml:space="preserve">, драцены, </w:t>
      </w:r>
      <w:proofErr w:type="spellStart"/>
      <w:r w:rsidRPr="002F45D5">
        <w:rPr>
          <w:rFonts w:ascii="Tahoma" w:hAnsi="Tahoma" w:cs="Tahoma"/>
        </w:rPr>
        <w:t>кордилины</w:t>
      </w:r>
      <w:proofErr w:type="spellEnd"/>
      <w:r w:rsidRPr="002F45D5">
        <w:rPr>
          <w:rFonts w:ascii="Tahoma" w:hAnsi="Tahoma" w:cs="Tahoma"/>
        </w:rPr>
        <w:t xml:space="preserve">, колеусы, фикусы); цветочно-декоративные (пеларгония, нарциссы, тюльпаны, крокусы, розы); Критерии отбора растений: направление (продовольственное, рассада, внутреннее озеленение); продолжительность выращивания, отношение к условиям выращивания (освещённость, высота растения, устойчивость к повышенной влажности). Выращивание </w:t>
      </w:r>
      <w:proofErr w:type="spellStart"/>
      <w:r w:rsidRPr="002F45D5">
        <w:rPr>
          <w:rFonts w:ascii="Tahoma" w:hAnsi="Tahoma" w:cs="Tahoma"/>
        </w:rPr>
        <w:t>микрозелени</w:t>
      </w:r>
      <w:proofErr w:type="spellEnd"/>
      <w:r w:rsidRPr="002F45D5">
        <w:rPr>
          <w:rFonts w:ascii="Tahoma" w:hAnsi="Tahoma" w:cs="Tahoma"/>
        </w:rPr>
        <w:t>.</w:t>
      </w:r>
    </w:p>
    <w:p w:rsidR="002F45D5" w:rsidRPr="002F45D5" w:rsidRDefault="002F45D5" w:rsidP="004F1E32">
      <w:pPr>
        <w:pStyle w:val="Default"/>
        <w:spacing w:line="276" w:lineRule="auto"/>
        <w:rPr>
          <w:rFonts w:ascii="Tahoma" w:hAnsi="Tahoma" w:cs="Tahoma"/>
        </w:rPr>
      </w:pPr>
      <w:r w:rsidRPr="002F45D5">
        <w:rPr>
          <w:rFonts w:ascii="Tahoma" w:hAnsi="Tahoma" w:cs="Tahoma"/>
        </w:rPr>
        <w:t xml:space="preserve">Практика: Посадка зеленных культур, посадка и пересадка овощных культур (томаты, перцы, кабачки, огурцы), черенкование зеленных культур, уход за зеленными культурами, выращивание рассады для открытого грунта. Использование   цветочно-декоративных культур для вертикального озеленения. Различные способы выращивания </w:t>
      </w:r>
      <w:proofErr w:type="spellStart"/>
      <w:r w:rsidRPr="002F45D5">
        <w:rPr>
          <w:rFonts w:ascii="Tahoma" w:hAnsi="Tahoma" w:cs="Tahoma"/>
        </w:rPr>
        <w:t>микрозелени</w:t>
      </w:r>
      <w:proofErr w:type="spellEnd"/>
      <w:r w:rsidRPr="002F45D5">
        <w:rPr>
          <w:rFonts w:ascii="Tahoma" w:hAnsi="Tahoma" w:cs="Tahoma"/>
        </w:rPr>
        <w:t xml:space="preserve">. </w:t>
      </w:r>
    </w:p>
    <w:p w:rsidR="00DE19FA" w:rsidRDefault="00DE19FA" w:rsidP="004F1E32">
      <w:pPr>
        <w:spacing w:line="276" w:lineRule="auto"/>
        <w:ind w:left="360"/>
        <w:jc w:val="both"/>
        <w:rPr>
          <w:b/>
          <w:bCs/>
          <w:sz w:val="24"/>
          <w:szCs w:val="24"/>
        </w:rPr>
      </w:pPr>
    </w:p>
    <w:p w:rsidR="00DE19FA" w:rsidRDefault="00DE19FA" w:rsidP="002F45D5">
      <w:pPr>
        <w:spacing w:line="360" w:lineRule="auto"/>
        <w:ind w:left="360"/>
        <w:jc w:val="both"/>
        <w:rPr>
          <w:b/>
          <w:bCs/>
          <w:sz w:val="24"/>
          <w:szCs w:val="24"/>
        </w:rPr>
      </w:pPr>
    </w:p>
    <w:p w:rsidR="00DE19FA" w:rsidRDefault="00DE19FA" w:rsidP="002F45D5">
      <w:pPr>
        <w:spacing w:line="360" w:lineRule="auto"/>
        <w:ind w:left="360"/>
        <w:jc w:val="both"/>
        <w:rPr>
          <w:b/>
          <w:bCs/>
          <w:sz w:val="24"/>
          <w:szCs w:val="24"/>
        </w:rPr>
      </w:pPr>
    </w:p>
    <w:p w:rsidR="00DE19FA" w:rsidRDefault="00DE19FA" w:rsidP="002F45D5">
      <w:pPr>
        <w:spacing w:line="360" w:lineRule="auto"/>
        <w:ind w:left="360"/>
        <w:jc w:val="both"/>
        <w:rPr>
          <w:b/>
          <w:bCs/>
          <w:sz w:val="24"/>
          <w:szCs w:val="24"/>
        </w:rPr>
      </w:pPr>
    </w:p>
    <w:p w:rsidR="00DE19FA" w:rsidRDefault="00DE19FA" w:rsidP="002F45D5">
      <w:pPr>
        <w:spacing w:line="360" w:lineRule="auto"/>
        <w:ind w:left="360"/>
        <w:jc w:val="both"/>
        <w:rPr>
          <w:b/>
          <w:bCs/>
          <w:sz w:val="24"/>
          <w:szCs w:val="24"/>
        </w:rPr>
      </w:pPr>
    </w:p>
    <w:p w:rsidR="002F45D5" w:rsidRPr="002F45D5" w:rsidRDefault="002F45D5" w:rsidP="002F45D5">
      <w:pPr>
        <w:spacing w:line="360" w:lineRule="auto"/>
        <w:ind w:left="360"/>
        <w:jc w:val="both"/>
        <w:rPr>
          <w:b/>
          <w:sz w:val="24"/>
          <w:szCs w:val="24"/>
        </w:rPr>
      </w:pPr>
      <w:r w:rsidRPr="002F45D5">
        <w:rPr>
          <w:b/>
          <w:bCs/>
          <w:sz w:val="24"/>
          <w:szCs w:val="24"/>
        </w:rPr>
        <w:lastRenderedPageBreak/>
        <w:t>Учебный план программы</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415"/>
        <w:gridCol w:w="3576"/>
        <w:gridCol w:w="1234"/>
        <w:gridCol w:w="1233"/>
        <w:gridCol w:w="1110"/>
        <w:gridCol w:w="1376"/>
      </w:tblGrid>
      <w:tr w:rsidR="002F45D5" w:rsidRPr="00DE19FA" w:rsidTr="00DE19FA">
        <w:trPr>
          <w:trHeight w:val="337"/>
          <w:jc w:val="center"/>
        </w:trPr>
        <w:tc>
          <w:tcPr>
            <w:tcW w:w="616"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w:t>
            </w:r>
          </w:p>
        </w:tc>
        <w:tc>
          <w:tcPr>
            <w:tcW w:w="1415"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Раздел</w:t>
            </w:r>
          </w:p>
        </w:tc>
        <w:tc>
          <w:tcPr>
            <w:tcW w:w="3576"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Тема</w:t>
            </w:r>
          </w:p>
        </w:tc>
        <w:tc>
          <w:tcPr>
            <w:tcW w:w="1234"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Теория</w:t>
            </w:r>
          </w:p>
        </w:tc>
        <w:tc>
          <w:tcPr>
            <w:tcW w:w="1233"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Практика</w:t>
            </w:r>
          </w:p>
        </w:tc>
        <w:tc>
          <w:tcPr>
            <w:tcW w:w="1110"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Всего</w:t>
            </w:r>
          </w:p>
        </w:tc>
        <w:tc>
          <w:tcPr>
            <w:tcW w:w="1376"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Форма аттестации</w:t>
            </w:r>
          </w:p>
        </w:tc>
      </w:tr>
      <w:tr w:rsidR="002F45D5" w:rsidRPr="00DE19FA" w:rsidTr="00DE19FA">
        <w:trPr>
          <w:trHeight w:val="337"/>
          <w:jc w:val="center"/>
        </w:trPr>
        <w:tc>
          <w:tcPr>
            <w:tcW w:w="616" w:type="dxa"/>
            <w:vAlign w:val="center"/>
          </w:tcPr>
          <w:p w:rsidR="002F45D5" w:rsidRPr="00DE19FA" w:rsidRDefault="002F45D5" w:rsidP="002F45D5">
            <w:pPr>
              <w:adjustRightInd w:val="0"/>
              <w:jc w:val="center"/>
              <w:rPr>
                <w:color w:val="000000"/>
                <w:sz w:val="20"/>
                <w:szCs w:val="20"/>
                <w:lang w:val="en-US"/>
              </w:rPr>
            </w:pPr>
            <w:r w:rsidRPr="00DE19FA">
              <w:rPr>
                <w:color w:val="000000"/>
                <w:sz w:val="20"/>
                <w:szCs w:val="20"/>
                <w:lang w:val="en-US"/>
              </w:rPr>
              <w:t>I</w:t>
            </w:r>
          </w:p>
        </w:tc>
        <w:tc>
          <w:tcPr>
            <w:tcW w:w="1415" w:type="dxa"/>
            <w:vAlign w:val="center"/>
          </w:tcPr>
          <w:p w:rsidR="002F45D5" w:rsidRPr="00DE19FA" w:rsidRDefault="002F45D5" w:rsidP="002F45D5">
            <w:pPr>
              <w:adjustRightInd w:val="0"/>
              <w:rPr>
                <w:color w:val="000000"/>
                <w:sz w:val="20"/>
                <w:szCs w:val="20"/>
              </w:rPr>
            </w:pPr>
            <w:r w:rsidRPr="00DE19FA">
              <w:rPr>
                <w:color w:val="000000"/>
                <w:sz w:val="20"/>
                <w:szCs w:val="20"/>
              </w:rPr>
              <w:t>Способы беспочвенного выращивания растений</w:t>
            </w: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Вводное занятие</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0</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376" w:type="dxa"/>
          </w:tcPr>
          <w:p w:rsidR="002F45D5" w:rsidRPr="00DE19FA" w:rsidRDefault="002F45D5" w:rsidP="002F45D5">
            <w:pPr>
              <w:adjustRightInd w:val="0"/>
              <w:jc w:val="both"/>
              <w:rPr>
                <w:color w:val="000000"/>
                <w:sz w:val="20"/>
                <w:szCs w:val="20"/>
              </w:rPr>
            </w:pPr>
          </w:p>
        </w:tc>
      </w:tr>
      <w:tr w:rsidR="002F45D5" w:rsidRPr="00DE19FA" w:rsidTr="00DE19FA">
        <w:trPr>
          <w:trHeight w:val="337"/>
          <w:jc w:val="center"/>
        </w:trPr>
        <w:tc>
          <w:tcPr>
            <w:tcW w:w="616" w:type="dxa"/>
            <w:vAlign w:val="center"/>
          </w:tcPr>
          <w:p w:rsidR="002F45D5" w:rsidRPr="00DE19FA" w:rsidRDefault="002F45D5" w:rsidP="002F45D5">
            <w:pPr>
              <w:adjustRightInd w:val="0"/>
              <w:jc w:val="center"/>
              <w:rPr>
                <w:color w:val="000000"/>
                <w:sz w:val="20"/>
                <w:szCs w:val="20"/>
                <w:lang w:val="en-US"/>
              </w:rPr>
            </w:pPr>
          </w:p>
        </w:tc>
        <w:tc>
          <w:tcPr>
            <w:tcW w:w="1415" w:type="dxa"/>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Преимущества гидропонного выращивания растений</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tcPr>
          <w:p w:rsidR="002F45D5" w:rsidRPr="00DE19FA" w:rsidRDefault="002F45D5" w:rsidP="002F45D5">
            <w:pPr>
              <w:adjustRightInd w:val="0"/>
              <w:jc w:val="both"/>
              <w:rPr>
                <w:color w:val="000000"/>
                <w:sz w:val="20"/>
                <w:szCs w:val="20"/>
              </w:rPr>
            </w:pPr>
          </w:p>
        </w:tc>
      </w:tr>
      <w:tr w:rsidR="002F45D5" w:rsidRPr="00DE19FA" w:rsidTr="00DE19FA">
        <w:trPr>
          <w:trHeight w:val="337"/>
          <w:jc w:val="center"/>
        </w:trPr>
        <w:tc>
          <w:tcPr>
            <w:tcW w:w="616" w:type="dxa"/>
            <w:vAlign w:val="center"/>
          </w:tcPr>
          <w:p w:rsidR="002F45D5" w:rsidRPr="00DE19FA" w:rsidRDefault="002F45D5" w:rsidP="002F45D5">
            <w:pPr>
              <w:adjustRightInd w:val="0"/>
              <w:jc w:val="center"/>
              <w:rPr>
                <w:color w:val="000000"/>
                <w:sz w:val="20"/>
                <w:szCs w:val="20"/>
                <w:lang w:val="en-US"/>
              </w:rPr>
            </w:pPr>
          </w:p>
        </w:tc>
        <w:tc>
          <w:tcPr>
            <w:tcW w:w="1415" w:type="dxa"/>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Типы гидропоники</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tcPr>
          <w:p w:rsidR="002F45D5" w:rsidRPr="00DE19FA" w:rsidRDefault="002F45D5" w:rsidP="002F45D5">
            <w:pPr>
              <w:adjustRightInd w:val="0"/>
              <w:jc w:val="both"/>
              <w:rPr>
                <w:color w:val="000000"/>
                <w:sz w:val="20"/>
                <w:szCs w:val="20"/>
              </w:rPr>
            </w:pPr>
          </w:p>
        </w:tc>
      </w:tr>
      <w:tr w:rsidR="002F45D5" w:rsidRPr="00DE19FA" w:rsidTr="00DE19FA">
        <w:trPr>
          <w:trHeight w:val="337"/>
          <w:jc w:val="center"/>
        </w:trPr>
        <w:tc>
          <w:tcPr>
            <w:tcW w:w="616" w:type="dxa"/>
            <w:vAlign w:val="center"/>
          </w:tcPr>
          <w:p w:rsidR="002F45D5" w:rsidRPr="00DE19FA" w:rsidRDefault="002F45D5" w:rsidP="002F45D5">
            <w:pPr>
              <w:adjustRightInd w:val="0"/>
              <w:jc w:val="center"/>
              <w:rPr>
                <w:color w:val="000000"/>
                <w:sz w:val="20"/>
                <w:szCs w:val="20"/>
                <w:lang w:val="en-US"/>
              </w:rPr>
            </w:pPr>
          </w:p>
        </w:tc>
        <w:tc>
          <w:tcPr>
            <w:tcW w:w="1415" w:type="dxa"/>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 xml:space="preserve">Сити-фермерство – компетенция </w:t>
            </w:r>
            <w:proofErr w:type="spellStart"/>
            <w:r w:rsidRPr="00DE19FA">
              <w:rPr>
                <w:color w:val="000000"/>
                <w:sz w:val="20"/>
                <w:szCs w:val="20"/>
              </w:rPr>
              <w:t>World</w:t>
            </w:r>
            <w:proofErr w:type="spellEnd"/>
            <w:r w:rsidRPr="00DE19FA">
              <w:rPr>
                <w:color w:val="000000"/>
                <w:sz w:val="20"/>
                <w:szCs w:val="20"/>
              </w:rPr>
              <w:t xml:space="preserve"> </w:t>
            </w:r>
            <w:proofErr w:type="spellStart"/>
            <w:r w:rsidRPr="00DE19FA">
              <w:rPr>
                <w:color w:val="000000"/>
                <w:sz w:val="20"/>
                <w:szCs w:val="20"/>
              </w:rPr>
              <w:t>Skills</w:t>
            </w:r>
            <w:proofErr w:type="spellEnd"/>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tcPr>
          <w:p w:rsidR="002F45D5" w:rsidRPr="00DE19FA" w:rsidRDefault="002F45D5" w:rsidP="002F45D5">
            <w:pPr>
              <w:adjustRightInd w:val="0"/>
              <w:jc w:val="both"/>
              <w:rPr>
                <w:color w:val="000000"/>
                <w:sz w:val="18"/>
                <w:szCs w:val="18"/>
              </w:rPr>
            </w:pPr>
            <w:r w:rsidRPr="00DE19FA">
              <w:rPr>
                <w:color w:val="000000"/>
                <w:sz w:val="18"/>
                <w:szCs w:val="18"/>
              </w:rPr>
              <w:t>тестирование</w:t>
            </w:r>
          </w:p>
        </w:tc>
      </w:tr>
      <w:tr w:rsidR="002F45D5" w:rsidRPr="00DE19FA" w:rsidTr="00DE19FA">
        <w:trPr>
          <w:trHeight w:val="337"/>
          <w:jc w:val="center"/>
        </w:trPr>
        <w:tc>
          <w:tcPr>
            <w:tcW w:w="616" w:type="dxa"/>
            <w:vMerge w:val="restart"/>
            <w:vAlign w:val="center"/>
          </w:tcPr>
          <w:p w:rsidR="002F45D5" w:rsidRPr="00DE19FA" w:rsidRDefault="002F45D5" w:rsidP="002F45D5">
            <w:pPr>
              <w:adjustRightInd w:val="0"/>
              <w:jc w:val="center"/>
              <w:rPr>
                <w:color w:val="000000"/>
                <w:sz w:val="20"/>
                <w:szCs w:val="20"/>
              </w:rPr>
            </w:pPr>
            <w:r w:rsidRPr="00DE19FA">
              <w:rPr>
                <w:color w:val="000000"/>
                <w:sz w:val="20"/>
                <w:szCs w:val="20"/>
                <w:lang w:val="en-US"/>
              </w:rPr>
              <w:t>II</w:t>
            </w:r>
          </w:p>
        </w:tc>
        <w:tc>
          <w:tcPr>
            <w:tcW w:w="1415" w:type="dxa"/>
            <w:vMerge w:val="restart"/>
            <w:vAlign w:val="center"/>
          </w:tcPr>
          <w:p w:rsidR="002F45D5" w:rsidRPr="00DE19FA" w:rsidRDefault="002F45D5" w:rsidP="002F45D5">
            <w:pPr>
              <w:adjustRightInd w:val="0"/>
              <w:rPr>
                <w:color w:val="000000"/>
                <w:sz w:val="20"/>
                <w:szCs w:val="20"/>
              </w:rPr>
            </w:pPr>
            <w:r w:rsidRPr="00DE19FA">
              <w:rPr>
                <w:color w:val="000000"/>
                <w:sz w:val="20"/>
                <w:szCs w:val="20"/>
              </w:rPr>
              <w:t>Особенности функционирования гидропонных установок</w:t>
            </w: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Устройство и принцип работы гидропонных установок</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vMerge w:val="restart"/>
          </w:tcPr>
          <w:p w:rsidR="002F45D5" w:rsidRPr="00DE19FA" w:rsidRDefault="002F45D5" w:rsidP="002F45D5">
            <w:pPr>
              <w:adjustRightInd w:val="0"/>
              <w:jc w:val="both"/>
              <w:rPr>
                <w:color w:val="000000"/>
                <w:sz w:val="18"/>
                <w:szCs w:val="18"/>
              </w:rPr>
            </w:pPr>
          </w:p>
        </w:tc>
      </w:tr>
      <w:tr w:rsidR="002F45D5" w:rsidRPr="00DE19FA" w:rsidTr="00DE19FA">
        <w:trPr>
          <w:trHeight w:val="337"/>
          <w:jc w:val="center"/>
        </w:trPr>
        <w:tc>
          <w:tcPr>
            <w:tcW w:w="616" w:type="dxa"/>
            <w:vMerge/>
            <w:vAlign w:val="center"/>
          </w:tcPr>
          <w:p w:rsidR="002F45D5" w:rsidRPr="00DE19FA" w:rsidRDefault="002F45D5" w:rsidP="002F45D5">
            <w:pPr>
              <w:adjustRightInd w:val="0"/>
              <w:jc w:val="center"/>
              <w:rPr>
                <w:color w:val="000000"/>
                <w:sz w:val="20"/>
                <w:szCs w:val="20"/>
                <w:lang w:val="en-US"/>
              </w:rPr>
            </w:pPr>
          </w:p>
        </w:tc>
        <w:tc>
          <w:tcPr>
            <w:tcW w:w="1415" w:type="dxa"/>
            <w:vMerge/>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Субстраты для гидропонных систем</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vMerge/>
          </w:tcPr>
          <w:p w:rsidR="002F45D5" w:rsidRPr="00DE19FA" w:rsidRDefault="002F45D5" w:rsidP="002F45D5">
            <w:pPr>
              <w:adjustRightInd w:val="0"/>
              <w:jc w:val="both"/>
              <w:rPr>
                <w:color w:val="000000"/>
                <w:sz w:val="18"/>
                <w:szCs w:val="18"/>
              </w:rPr>
            </w:pPr>
          </w:p>
        </w:tc>
      </w:tr>
      <w:tr w:rsidR="002F45D5" w:rsidRPr="00DE19FA" w:rsidTr="00DE19FA">
        <w:trPr>
          <w:trHeight w:val="337"/>
          <w:jc w:val="center"/>
        </w:trPr>
        <w:tc>
          <w:tcPr>
            <w:tcW w:w="616" w:type="dxa"/>
            <w:vMerge/>
            <w:vAlign w:val="center"/>
          </w:tcPr>
          <w:p w:rsidR="002F45D5" w:rsidRPr="00DE19FA" w:rsidRDefault="002F45D5" w:rsidP="002F45D5">
            <w:pPr>
              <w:adjustRightInd w:val="0"/>
              <w:jc w:val="center"/>
              <w:rPr>
                <w:color w:val="000000"/>
                <w:sz w:val="20"/>
                <w:szCs w:val="20"/>
              </w:rPr>
            </w:pPr>
          </w:p>
        </w:tc>
        <w:tc>
          <w:tcPr>
            <w:tcW w:w="1415" w:type="dxa"/>
            <w:vMerge/>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Освещение для гидропоники</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0</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376" w:type="dxa"/>
            <w:vMerge/>
          </w:tcPr>
          <w:p w:rsidR="002F45D5" w:rsidRPr="00DE19FA" w:rsidRDefault="002F45D5" w:rsidP="002F45D5">
            <w:pPr>
              <w:adjustRightInd w:val="0"/>
              <w:jc w:val="both"/>
              <w:rPr>
                <w:color w:val="000000"/>
                <w:sz w:val="18"/>
                <w:szCs w:val="18"/>
              </w:rPr>
            </w:pPr>
          </w:p>
        </w:tc>
      </w:tr>
      <w:tr w:rsidR="002F45D5" w:rsidRPr="00DE19FA" w:rsidTr="00DE19FA">
        <w:trPr>
          <w:trHeight w:val="337"/>
          <w:jc w:val="center"/>
        </w:trPr>
        <w:tc>
          <w:tcPr>
            <w:tcW w:w="616" w:type="dxa"/>
            <w:vMerge/>
            <w:vAlign w:val="center"/>
          </w:tcPr>
          <w:p w:rsidR="002F45D5" w:rsidRPr="00DE19FA" w:rsidRDefault="002F45D5" w:rsidP="002F45D5">
            <w:pPr>
              <w:adjustRightInd w:val="0"/>
              <w:jc w:val="center"/>
              <w:rPr>
                <w:color w:val="000000"/>
                <w:sz w:val="20"/>
                <w:szCs w:val="20"/>
              </w:rPr>
            </w:pPr>
          </w:p>
        </w:tc>
        <w:tc>
          <w:tcPr>
            <w:tcW w:w="1415" w:type="dxa"/>
            <w:vMerge/>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Питание растений</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vAlign w:val="center"/>
          </w:tcPr>
          <w:p w:rsidR="002F45D5" w:rsidRPr="00DE19FA" w:rsidRDefault="002F45D5" w:rsidP="002F45D5">
            <w:pPr>
              <w:adjustRightInd w:val="0"/>
              <w:jc w:val="center"/>
              <w:rPr>
                <w:color w:val="000000"/>
                <w:sz w:val="18"/>
                <w:szCs w:val="18"/>
              </w:rPr>
            </w:pPr>
          </w:p>
        </w:tc>
      </w:tr>
      <w:tr w:rsidR="002F45D5" w:rsidRPr="00DE19FA" w:rsidTr="00DE19FA">
        <w:trPr>
          <w:trHeight w:val="337"/>
          <w:jc w:val="center"/>
        </w:trPr>
        <w:tc>
          <w:tcPr>
            <w:tcW w:w="616" w:type="dxa"/>
            <w:vAlign w:val="center"/>
          </w:tcPr>
          <w:p w:rsidR="002F45D5" w:rsidRPr="00DE19FA" w:rsidRDefault="002F45D5" w:rsidP="002F45D5">
            <w:pPr>
              <w:adjustRightInd w:val="0"/>
              <w:jc w:val="center"/>
              <w:rPr>
                <w:color w:val="000000"/>
                <w:sz w:val="20"/>
                <w:szCs w:val="20"/>
              </w:rPr>
            </w:pPr>
          </w:p>
        </w:tc>
        <w:tc>
          <w:tcPr>
            <w:tcW w:w="1415" w:type="dxa"/>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Экологические нормы выращивания растений в искусственной среде.</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3</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4</w:t>
            </w:r>
          </w:p>
        </w:tc>
        <w:tc>
          <w:tcPr>
            <w:tcW w:w="1376" w:type="dxa"/>
          </w:tcPr>
          <w:p w:rsidR="002F45D5" w:rsidRPr="00DE19FA" w:rsidRDefault="002F45D5" w:rsidP="002F45D5">
            <w:pPr>
              <w:adjustRightInd w:val="0"/>
              <w:jc w:val="both"/>
              <w:rPr>
                <w:color w:val="000000"/>
                <w:sz w:val="18"/>
                <w:szCs w:val="18"/>
              </w:rPr>
            </w:pPr>
            <w:r w:rsidRPr="00DE19FA">
              <w:rPr>
                <w:color w:val="000000"/>
                <w:sz w:val="18"/>
                <w:szCs w:val="18"/>
              </w:rPr>
              <w:t>тестирование</w:t>
            </w:r>
          </w:p>
        </w:tc>
      </w:tr>
      <w:tr w:rsidR="002F45D5" w:rsidRPr="00DE19FA" w:rsidTr="00DE19FA">
        <w:trPr>
          <w:trHeight w:val="337"/>
          <w:jc w:val="center"/>
        </w:trPr>
        <w:tc>
          <w:tcPr>
            <w:tcW w:w="616" w:type="dxa"/>
            <w:vMerge w:val="restart"/>
            <w:vAlign w:val="center"/>
          </w:tcPr>
          <w:p w:rsidR="002F45D5" w:rsidRPr="00DE19FA" w:rsidRDefault="002F45D5" w:rsidP="002F45D5">
            <w:pPr>
              <w:adjustRightInd w:val="0"/>
              <w:jc w:val="center"/>
              <w:rPr>
                <w:color w:val="000000"/>
                <w:sz w:val="20"/>
                <w:szCs w:val="20"/>
                <w:lang w:val="en-US"/>
              </w:rPr>
            </w:pPr>
            <w:r w:rsidRPr="00DE19FA">
              <w:rPr>
                <w:bCs/>
                <w:color w:val="000000"/>
                <w:sz w:val="20"/>
                <w:szCs w:val="20"/>
                <w:lang w:val="en-US"/>
              </w:rPr>
              <w:t>III</w:t>
            </w:r>
          </w:p>
        </w:tc>
        <w:tc>
          <w:tcPr>
            <w:tcW w:w="1415" w:type="dxa"/>
            <w:vMerge w:val="restart"/>
            <w:vAlign w:val="center"/>
          </w:tcPr>
          <w:p w:rsidR="002F45D5" w:rsidRPr="00DE19FA" w:rsidRDefault="002F45D5" w:rsidP="002F45D5">
            <w:pPr>
              <w:adjustRightInd w:val="0"/>
              <w:rPr>
                <w:color w:val="000000"/>
                <w:sz w:val="20"/>
                <w:szCs w:val="20"/>
              </w:rPr>
            </w:pPr>
            <w:r w:rsidRPr="00DE19FA">
              <w:rPr>
                <w:color w:val="000000"/>
                <w:sz w:val="20"/>
                <w:szCs w:val="20"/>
              </w:rPr>
              <w:t>Растения для гидропоники</w:t>
            </w: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Гидропонные системы</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1</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3</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4</w:t>
            </w:r>
          </w:p>
        </w:tc>
        <w:tc>
          <w:tcPr>
            <w:tcW w:w="1376" w:type="dxa"/>
          </w:tcPr>
          <w:p w:rsidR="002F45D5" w:rsidRPr="00DE19FA" w:rsidRDefault="002F45D5" w:rsidP="002F45D5">
            <w:pPr>
              <w:rPr>
                <w:color w:val="000000"/>
                <w:sz w:val="20"/>
                <w:szCs w:val="20"/>
              </w:rPr>
            </w:pPr>
          </w:p>
        </w:tc>
      </w:tr>
      <w:tr w:rsidR="002F45D5" w:rsidRPr="00DE19FA" w:rsidTr="00DE19FA">
        <w:trPr>
          <w:trHeight w:val="337"/>
          <w:jc w:val="center"/>
        </w:trPr>
        <w:tc>
          <w:tcPr>
            <w:tcW w:w="616" w:type="dxa"/>
            <w:vMerge/>
            <w:vAlign w:val="center"/>
          </w:tcPr>
          <w:p w:rsidR="002F45D5" w:rsidRPr="00DE19FA" w:rsidRDefault="002F45D5" w:rsidP="002F45D5">
            <w:pPr>
              <w:adjustRightInd w:val="0"/>
              <w:jc w:val="center"/>
              <w:rPr>
                <w:color w:val="000000"/>
                <w:sz w:val="20"/>
                <w:szCs w:val="20"/>
              </w:rPr>
            </w:pPr>
          </w:p>
        </w:tc>
        <w:tc>
          <w:tcPr>
            <w:tcW w:w="1415" w:type="dxa"/>
            <w:vMerge/>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ind w:left="19" w:hanging="19"/>
              <w:rPr>
                <w:color w:val="000000"/>
                <w:sz w:val="20"/>
                <w:szCs w:val="20"/>
              </w:rPr>
            </w:pPr>
            <w:r w:rsidRPr="00DE19FA">
              <w:rPr>
                <w:color w:val="000000"/>
                <w:sz w:val="20"/>
                <w:szCs w:val="20"/>
              </w:rPr>
              <w:t>Зеленные культуры</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0</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tcPr>
          <w:p w:rsidR="002F45D5" w:rsidRPr="00DE19FA" w:rsidRDefault="002F45D5" w:rsidP="002F45D5">
            <w:pPr>
              <w:adjustRightInd w:val="0"/>
              <w:jc w:val="both"/>
              <w:rPr>
                <w:color w:val="000000"/>
                <w:sz w:val="20"/>
                <w:szCs w:val="20"/>
              </w:rPr>
            </w:pPr>
          </w:p>
        </w:tc>
      </w:tr>
      <w:tr w:rsidR="002F45D5" w:rsidRPr="00DE19FA" w:rsidTr="00DE19FA">
        <w:trPr>
          <w:trHeight w:val="337"/>
          <w:jc w:val="center"/>
        </w:trPr>
        <w:tc>
          <w:tcPr>
            <w:tcW w:w="616" w:type="dxa"/>
            <w:vMerge/>
            <w:vAlign w:val="center"/>
          </w:tcPr>
          <w:p w:rsidR="002F45D5" w:rsidRPr="00DE19FA" w:rsidRDefault="002F45D5" w:rsidP="002F45D5">
            <w:pPr>
              <w:adjustRightInd w:val="0"/>
              <w:jc w:val="center"/>
              <w:rPr>
                <w:color w:val="000000"/>
                <w:sz w:val="20"/>
                <w:szCs w:val="20"/>
              </w:rPr>
            </w:pPr>
          </w:p>
        </w:tc>
        <w:tc>
          <w:tcPr>
            <w:tcW w:w="1415" w:type="dxa"/>
            <w:vMerge/>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Плодовые и овощные культуры</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0</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vMerge w:val="restart"/>
            <w:vAlign w:val="center"/>
          </w:tcPr>
          <w:p w:rsidR="002F45D5" w:rsidRPr="00DE19FA" w:rsidRDefault="002F45D5" w:rsidP="002F45D5">
            <w:pPr>
              <w:jc w:val="center"/>
              <w:rPr>
                <w:sz w:val="20"/>
                <w:szCs w:val="20"/>
              </w:rPr>
            </w:pPr>
            <w:r w:rsidRPr="00DE19FA">
              <w:rPr>
                <w:sz w:val="20"/>
                <w:szCs w:val="20"/>
              </w:rPr>
              <w:t>Защита проектов</w:t>
            </w:r>
          </w:p>
        </w:tc>
      </w:tr>
      <w:tr w:rsidR="002F45D5" w:rsidRPr="00DE19FA" w:rsidTr="00DE19FA">
        <w:trPr>
          <w:trHeight w:val="337"/>
          <w:jc w:val="center"/>
        </w:trPr>
        <w:tc>
          <w:tcPr>
            <w:tcW w:w="616" w:type="dxa"/>
            <w:vMerge/>
            <w:vAlign w:val="center"/>
          </w:tcPr>
          <w:p w:rsidR="002F45D5" w:rsidRPr="00DE19FA" w:rsidRDefault="002F45D5" w:rsidP="002F45D5">
            <w:pPr>
              <w:adjustRightInd w:val="0"/>
              <w:jc w:val="center"/>
              <w:rPr>
                <w:color w:val="000000"/>
                <w:sz w:val="20"/>
                <w:szCs w:val="20"/>
              </w:rPr>
            </w:pPr>
          </w:p>
        </w:tc>
        <w:tc>
          <w:tcPr>
            <w:tcW w:w="1415" w:type="dxa"/>
            <w:vMerge/>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Цветочно-декоративные культуры</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0</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vMerge/>
          </w:tcPr>
          <w:p w:rsidR="002F45D5" w:rsidRPr="00DE19FA" w:rsidRDefault="002F45D5" w:rsidP="002F45D5">
            <w:pPr>
              <w:adjustRightInd w:val="0"/>
              <w:jc w:val="both"/>
              <w:rPr>
                <w:color w:val="000000"/>
                <w:sz w:val="20"/>
                <w:szCs w:val="20"/>
              </w:rPr>
            </w:pPr>
          </w:p>
        </w:tc>
      </w:tr>
      <w:tr w:rsidR="002F45D5" w:rsidRPr="00DE19FA" w:rsidTr="00DE19FA">
        <w:trPr>
          <w:trHeight w:val="337"/>
          <w:jc w:val="center"/>
        </w:trPr>
        <w:tc>
          <w:tcPr>
            <w:tcW w:w="616" w:type="dxa"/>
            <w:vAlign w:val="center"/>
          </w:tcPr>
          <w:p w:rsidR="002F45D5" w:rsidRPr="00DE19FA" w:rsidRDefault="002F45D5" w:rsidP="002F45D5">
            <w:pPr>
              <w:adjustRightInd w:val="0"/>
              <w:jc w:val="center"/>
              <w:rPr>
                <w:color w:val="000000"/>
                <w:sz w:val="20"/>
                <w:szCs w:val="20"/>
              </w:rPr>
            </w:pPr>
          </w:p>
        </w:tc>
        <w:tc>
          <w:tcPr>
            <w:tcW w:w="1415" w:type="dxa"/>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 xml:space="preserve">Выращивание </w:t>
            </w:r>
            <w:proofErr w:type="spellStart"/>
            <w:r w:rsidRPr="00DE19FA">
              <w:rPr>
                <w:color w:val="000000"/>
                <w:sz w:val="20"/>
                <w:szCs w:val="20"/>
              </w:rPr>
              <w:t>микрозелени</w:t>
            </w:r>
            <w:proofErr w:type="spellEnd"/>
            <w:r w:rsidRPr="00DE19FA">
              <w:rPr>
                <w:color w:val="000000"/>
                <w:sz w:val="20"/>
                <w:szCs w:val="20"/>
              </w:rPr>
              <w:t>, основные способы</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0</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376" w:type="dxa"/>
            <w:vMerge/>
          </w:tcPr>
          <w:p w:rsidR="002F45D5" w:rsidRPr="00DE19FA" w:rsidRDefault="002F45D5" w:rsidP="002F45D5">
            <w:pPr>
              <w:adjustRightInd w:val="0"/>
              <w:jc w:val="both"/>
              <w:rPr>
                <w:color w:val="000000"/>
                <w:sz w:val="20"/>
                <w:szCs w:val="20"/>
              </w:rPr>
            </w:pPr>
          </w:p>
        </w:tc>
      </w:tr>
      <w:tr w:rsidR="002F45D5" w:rsidRPr="00DE19FA" w:rsidTr="00DE19FA">
        <w:trPr>
          <w:trHeight w:val="337"/>
          <w:jc w:val="center"/>
        </w:trPr>
        <w:tc>
          <w:tcPr>
            <w:tcW w:w="616" w:type="dxa"/>
            <w:vAlign w:val="center"/>
          </w:tcPr>
          <w:p w:rsidR="002F45D5" w:rsidRPr="00DE19FA" w:rsidRDefault="002F45D5" w:rsidP="002F45D5">
            <w:pPr>
              <w:adjustRightInd w:val="0"/>
              <w:jc w:val="center"/>
              <w:rPr>
                <w:color w:val="000000"/>
                <w:sz w:val="20"/>
                <w:szCs w:val="20"/>
              </w:rPr>
            </w:pPr>
          </w:p>
        </w:tc>
        <w:tc>
          <w:tcPr>
            <w:tcW w:w="1415" w:type="dxa"/>
            <w:vAlign w:val="center"/>
          </w:tcPr>
          <w:p w:rsidR="002F45D5" w:rsidRPr="00DE19FA" w:rsidRDefault="002F45D5" w:rsidP="002F45D5">
            <w:pPr>
              <w:adjustRightInd w:val="0"/>
              <w:rPr>
                <w:color w:val="000000"/>
                <w:sz w:val="20"/>
                <w:szCs w:val="20"/>
              </w:rPr>
            </w:pP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Вертикальное озеленение</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0</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110" w:type="dxa"/>
            <w:vAlign w:val="center"/>
          </w:tcPr>
          <w:p w:rsidR="002F45D5" w:rsidRPr="00DE19FA" w:rsidRDefault="002F45D5" w:rsidP="002F45D5">
            <w:pPr>
              <w:adjustRightInd w:val="0"/>
              <w:jc w:val="center"/>
              <w:rPr>
                <w:color w:val="000000"/>
                <w:sz w:val="20"/>
                <w:szCs w:val="20"/>
              </w:rPr>
            </w:pPr>
          </w:p>
        </w:tc>
        <w:tc>
          <w:tcPr>
            <w:tcW w:w="1376" w:type="dxa"/>
            <w:vMerge/>
          </w:tcPr>
          <w:p w:rsidR="002F45D5" w:rsidRPr="00DE19FA" w:rsidRDefault="002F45D5" w:rsidP="002F45D5">
            <w:pPr>
              <w:adjustRightInd w:val="0"/>
              <w:jc w:val="both"/>
              <w:rPr>
                <w:color w:val="000000"/>
                <w:sz w:val="20"/>
                <w:szCs w:val="20"/>
              </w:rPr>
            </w:pPr>
          </w:p>
        </w:tc>
      </w:tr>
      <w:tr w:rsidR="002F45D5" w:rsidRPr="00DE19FA" w:rsidTr="00DE19FA">
        <w:trPr>
          <w:trHeight w:val="337"/>
          <w:jc w:val="center"/>
        </w:trPr>
        <w:tc>
          <w:tcPr>
            <w:tcW w:w="616" w:type="dxa"/>
            <w:vAlign w:val="center"/>
          </w:tcPr>
          <w:p w:rsidR="002F45D5" w:rsidRPr="00DE19FA" w:rsidRDefault="002F45D5" w:rsidP="002F45D5">
            <w:pPr>
              <w:adjustRightInd w:val="0"/>
              <w:jc w:val="center"/>
              <w:rPr>
                <w:color w:val="000000"/>
                <w:sz w:val="20"/>
                <w:szCs w:val="20"/>
              </w:rPr>
            </w:pPr>
            <w:r w:rsidRPr="00DE19FA">
              <w:rPr>
                <w:color w:val="000000"/>
                <w:sz w:val="20"/>
                <w:szCs w:val="20"/>
                <w:lang w:val="en-US"/>
              </w:rPr>
              <w:t>V</w:t>
            </w:r>
          </w:p>
        </w:tc>
        <w:tc>
          <w:tcPr>
            <w:tcW w:w="1415" w:type="dxa"/>
            <w:vAlign w:val="center"/>
          </w:tcPr>
          <w:p w:rsidR="002F45D5" w:rsidRPr="00DE19FA" w:rsidRDefault="002F45D5" w:rsidP="002F45D5">
            <w:pPr>
              <w:adjustRightInd w:val="0"/>
              <w:rPr>
                <w:color w:val="000000"/>
                <w:sz w:val="20"/>
                <w:szCs w:val="20"/>
              </w:rPr>
            </w:pPr>
            <w:r w:rsidRPr="00DE19FA">
              <w:rPr>
                <w:color w:val="000000"/>
                <w:sz w:val="20"/>
                <w:szCs w:val="20"/>
              </w:rPr>
              <w:t>Итоговое занятие</w:t>
            </w:r>
          </w:p>
        </w:tc>
        <w:tc>
          <w:tcPr>
            <w:tcW w:w="3576" w:type="dxa"/>
            <w:vAlign w:val="center"/>
          </w:tcPr>
          <w:p w:rsidR="002F45D5" w:rsidRPr="00DE19FA" w:rsidRDefault="002F45D5" w:rsidP="002F45D5">
            <w:pPr>
              <w:adjustRightInd w:val="0"/>
              <w:rPr>
                <w:color w:val="000000"/>
                <w:sz w:val="20"/>
                <w:szCs w:val="20"/>
              </w:rPr>
            </w:pPr>
            <w:r w:rsidRPr="00DE19FA">
              <w:rPr>
                <w:color w:val="000000"/>
                <w:sz w:val="20"/>
                <w:szCs w:val="20"/>
              </w:rPr>
              <w:t>Защита проектов</w:t>
            </w:r>
          </w:p>
        </w:tc>
        <w:tc>
          <w:tcPr>
            <w:tcW w:w="1234"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0</w:t>
            </w:r>
          </w:p>
        </w:tc>
        <w:tc>
          <w:tcPr>
            <w:tcW w:w="1233"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tc>
        <w:tc>
          <w:tcPr>
            <w:tcW w:w="1110" w:type="dxa"/>
            <w:vAlign w:val="center"/>
          </w:tcPr>
          <w:p w:rsidR="002F45D5" w:rsidRPr="00DE19FA" w:rsidRDefault="002F45D5" w:rsidP="002F45D5">
            <w:pPr>
              <w:adjustRightInd w:val="0"/>
              <w:jc w:val="center"/>
              <w:rPr>
                <w:color w:val="000000"/>
                <w:sz w:val="20"/>
                <w:szCs w:val="20"/>
              </w:rPr>
            </w:pPr>
            <w:r w:rsidRPr="00DE19FA">
              <w:rPr>
                <w:color w:val="000000"/>
                <w:sz w:val="20"/>
                <w:szCs w:val="20"/>
              </w:rPr>
              <w:t>2</w:t>
            </w:r>
          </w:p>
          <w:p w:rsidR="002F45D5" w:rsidRPr="00DE19FA" w:rsidRDefault="002F45D5" w:rsidP="002F45D5">
            <w:pPr>
              <w:adjustRightInd w:val="0"/>
              <w:jc w:val="center"/>
              <w:rPr>
                <w:color w:val="000000"/>
                <w:sz w:val="20"/>
                <w:szCs w:val="20"/>
              </w:rPr>
            </w:pPr>
          </w:p>
        </w:tc>
        <w:tc>
          <w:tcPr>
            <w:tcW w:w="1376" w:type="dxa"/>
            <w:vMerge/>
          </w:tcPr>
          <w:p w:rsidR="002F45D5" w:rsidRPr="00DE19FA" w:rsidRDefault="002F45D5" w:rsidP="002F45D5">
            <w:pPr>
              <w:adjustRightInd w:val="0"/>
              <w:jc w:val="both"/>
              <w:rPr>
                <w:color w:val="000000"/>
                <w:sz w:val="20"/>
                <w:szCs w:val="20"/>
              </w:rPr>
            </w:pPr>
          </w:p>
        </w:tc>
      </w:tr>
      <w:tr w:rsidR="002F45D5" w:rsidRPr="00DE19FA" w:rsidTr="00DE19FA">
        <w:trPr>
          <w:trHeight w:val="337"/>
          <w:jc w:val="center"/>
        </w:trPr>
        <w:tc>
          <w:tcPr>
            <w:tcW w:w="2031" w:type="dxa"/>
            <w:gridSpan w:val="2"/>
            <w:vAlign w:val="center"/>
          </w:tcPr>
          <w:p w:rsidR="002F45D5" w:rsidRPr="00DE19FA" w:rsidRDefault="002F45D5" w:rsidP="002F45D5">
            <w:pPr>
              <w:adjustRightInd w:val="0"/>
              <w:rPr>
                <w:b/>
                <w:bCs/>
                <w:color w:val="000000"/>
                <w:sz w:val="20"/>
                <w:szCs w:val="20"/>
              </w:rPr>
            </w:pPr>
            <w:r w:rsidRPr="00DE19FA">
              <w:rPr>
                <w:b/>
                <w:bCs/>
                <w:color w:val="000000"/>
                <w:sz w:val="20"/>
                <w:szCs w:val="20"/>
              </w:rPr>
              <w:t>ИТОГО ЧАСОВ</w:t>
            </w:r>
          </w:p>
        </w:tc>
        <w:tc>
          <w:tcPr>
            <w:tcW w:w="3576" w:type="dxa"/>
            <w:vAlign w:val="center"/>
          </w:tcPr>
          <w:p w:rsidR="002F45D5" w:rsidRPr="00DE19FA" w:rsidRDefault="002F45D5" w:rsidP="002F45D5">
            <w:pPr>
              <w:adjustRightInd w:val="0"/>
              <w:rPr>
                <w:color w:val="000000"/>
                <w:sz w:val="20"/>
                <w:szCs w:val="20"/>
              </w:rPr>
            </w:pPr>
          </w:p>
        </w:tc>
        <w:tc>
          <w:tcPr>
            <w:tcW w:w="1234"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10</w:t>
            </w:r>
          </w:p>
        </w:tc>
        <w:tc>
          <w:tcPr>
            <w:tcW w:w="1233"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24</w:t>
            </w:r>
          </w:p>
        </w:tc>
        <w:tc>
          <w:tcPr>
            <w:tcW w:w="1110" w:type="dxa"/>
            <w:vAlign w:val="center"/>
          </w:tcPr>
          <w:p w:rsidR="002F45D5" w:rsidRPr="00DE19FA" w:rsidRDefault="002F45D5" w:rsidP="002F45D5">
            <w:pPr>
              <w:adjustRightInd w:val="0"/>
              <w:jc w:val="center"/>
              <w:rPr>
                <w:b/>
                <w:bCs/>
                <w:color w:val="000000"/>
                <w:sz w:val="20"/>
                <w:szCs w:val="20"/>
              </w:rPr>
            </w:pPr>
            <w:r w:rsidRPr="00DE19FA">
              <w:rPr>
                <w:b/>
                <w:bCs/>
                <w:color w:val="000000"/>
                <w:sz w:val="20"/>
                <w:szCs w:val="20"/>
              </w:rPr>
              <w:t>34</w:t>
            </w:r>
          </w:p>
        </w:tc>
        <w:tc>
          <w:tcPr>
            <w:tcW w:w="1376" w:type="dxa"/>
          </w:tcPr>
          <w:p w:rsidR="002F45D5" w:rsidRPr="00DE19FA" w:rsidRDefault="002F45D5" w:rsidP="002F45D5">
            <w:pPr>
              <w:adjustRightInd w:val="0"/>
              <w:jc w:val="both"/>
              <w:rPr>
                <w:color w:val="000000"/>
                <w:sz w:val="20"/>
                <w:szCs w:val="20"/>
              </w:rPr>
            </w:pPr>
          </w:p>
        </w:tc>
      </w:tr>
    </w:tbl>
    <w:p w:rsidR="002F45D5" w:rsidRPr="002F45D5" w:rsidRDefault="002F45D5" w:rsidP="004F1E32">
      <w:pPr>
        <w:pStyle w:val="af0"/>
        <w:spacing w:before="0" w:beforeAutospacing="0" w:after="0" w:afterAutospacing="0" w:line="276" w:lineRule="auto"/>
        <w:jc w:val="center"/>
        <w:rPr>
          <w:rFonts w:ascii="Tahoma" w:hAnsi="Tahoma" w:cs="Tahoma"/>
          <w:b/>
          <w:color w:val="000000"/>
          <w:sz w:val="28"/>
          <w:szCs w:val="28"/>
        </w:rPr>
      </w:pPr>
      <w:r w:rsidRPr="002F45D5">
        <w:rPr>
          <w:rFonts w:ascii="Tahoma" w:hAnsi="Tahoma" w:cs="Tahoma"/>
          <w:b/>
          <w:color w:val="000000"/>
          <w:sz w:val="28"/>
          <w:szCs w:val="28"/>
        </w:rPr>
        <w:t>5. Содержание модуля «Питательные растворы для растений»</w:t>
      </w:r>
    </w:p>
    <w:p w:rsidR="002F45D5" w:rsidRPr="002F45D5" w:rsidRDefault="002F45D5" w:rsidP="004F1E32">
      <w:pPr>
        <w:pStyle w:val="af0"/>
        <w:spacing w:before="0" w:beforeAutospacing="0" w:after="0" w:afterAutospacing="0" w:line="276" w:lineRule="auto"/>
        <w:jc w:val="both"/>
        <w:rPr>
          <w:rFonts w:ascii="Tahoma" w:hAnsi="Tahoma" w:cs="Tahoma"/>
          <w:b/>
          <w:color w:val="000000"/>
          <w:szCs w:val="28"/>
        </w:rPr>
      </w:pPr>
      <w:r w:rsidRPr="002F45D5">
        <w:rPr>
          <w:rFonts w:ascii="Tahoma" w:hAnsi="Tahoma" w:cs="Tahoma"/>
          <w:b/>
          <w:color w:val="000000"/>
          <w:szCs w:val="28"/>
        </w:rPr>
        <w:t>I. Введение (1 час)</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 xml:space="preserve">1. Вводное занятие. Вводный инструктаж по технике безопасности, правила работы в химической лаборатории. Знакомство с программой. </w:t>
      </w:r>
      <w:proofErr w:type="spellStart"/>
      <w:r w:rsidRPr="002F45D5">
        <w:rPr>
          <w:rFonts w:ascii="Tahoma" w:hAnsi="Tahoma" w:cs="Tahoma"/>
          <w:color w:val="000000"/>
        </w:rPr>
        <w:t>WorldSkills</w:t>
      </w:r>
      <w:proofErr w:type="spellEnd"/>
      <w:r w:rsidRPr="002F45D5">
        <w:rPr>
          <w:rFonts w:ascii="Tahoma" w:hAnsi="Tahoma" w:cs="Tahoma"/>
          <w:color w:val="000000"/>
        </w:rPr>
        <w:t>: конкурс, условия проведения, компетенция сити-фермерство.</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i/>
          <w:color w:val="000000"/>
          <w:szCs w:val="28"/>
        </w:rPr>
        <w:t>Практика:</w:t>
      </w:r>
      <w:r w:rsidRPr="002F45D5">
        <w:rPr>
          <w:rFonts w:ascii="Tahoma" w:hAnsi="Tahoma" w:cs="Tahoma"/>
          <w:color w:val="000000"/>
          <w:szCs w:val="28"/>
        </w:rPr>
        <w:t xml:space="preserve"> правила безопасного поведения в химической лаборатории. </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b/>
          <w:bCs/>
          <w:color w:val="000000"/>
        </w:rPr>
        <w:t>II. Питательные растворы, применяемые для выращивания культурных растений (9 часов)</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 xml:space="preserve">1. Агрохимия – наука о питании растений и удобрениях. Подбор питательного раствора для различных культур и его приготовление. </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2. Вода для приготовления питательных растворов. Параметры питательного раствора (температура, кислотность, электропроводность). Мониторинг параметров питательных растворов. Принципы работы приборов для определения рН и уровня общей минерализации воды.</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i/>
          <w:iCs/>
          <w:color w:val="000000"/>
        </w:rPr>
        <w:t>Практика</w:t>
      </w:r>
      <w:r w:rsidRPr="002F45D5">
        <w:rPr>
          <w:rFonts w:ascii="Tahoma" w:hAnsi="Tahoma" w:cs="Tahoma"/>
          <w:color w:val="000000"/>
        </w:rPr>
        <w:t>: Определение рН и уровня общей минерализации образцов природной и водопроводной воды с помощью ЕС и рН-метра.</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szCs w:val="28"/>
        </w:rPr>
        <w:t>3. Методы регулирование уровня рН питательного раствора для растений. Буферные системы.</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i/>
          <w:iCs/>
          <w:color w:val="000000"/>
        </w:rPr>
        <w:lastRenderedPageBreak/>
        <w:t>Практика</w:t>
      </w:r>
      <w:r w:rsidRPr="002F45D5">
        <w:rPr>
          <w:rFonts w:ascii="Tahoma" w:hAnsi="Tahoma" w:cs="Tahoma"/>
          <w:color w:val="000000"/>
        </w:rPr>
        <w:t>: приготовление питательного раствора для зеленных культур (или других растений).</w:t>
      </w:r>
    </w:p>
    <w:p w:rsidR="002F45D5" w:rsidRPr="002F45D5" w:rsidRDefault="002F45D5" w:rsidP="004F1E32">
      <w:pPr>
        <w:pStyle w:val="af0"/>
        <w:spacing w:before="0" w:beforeAutospacing="0" w:after="0" w:afterAutospacing="0" w:line="276" w:lineRule="auto"/>
        <w:jc w:val="both"/>
        <w:rPr>
          <w:rFonts w:ascii="Tahoma" w:hAnsi="Tahoma" w:cs="Tahoma"/>
          <w:color w:val="000000"/>
          <w:szCs w:val="28"/>
        </w:rPr>
      </w:pPr>
      <w:r w:rsidRPr="002F45D5">
        <w:rPr>
          <w:rFonts w:ascii="Tahoma" w:hAnsi="Tahoma" w:cs="Tahoma"/>
          <w:color w:val="000000"/>
          <w:szCs w:val="28"/>
        </w:rPr>
        <w:t>4. Виды удобрений, характер их действия. Удобрения пролонгированного действия. Сроки, способы и техника внесения удобрений.</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 xml:space="preserve">5. Диагностика питания растений (визуальная, химическая, </w:t>
      </w:r>
      <w:proofErr w:type="spellStart"/>
      <w:r w:rsidRPr="002F45D5">
        <w:rPr>
          <w:rFonts w:ascii="Tahoma" w:hAnsi="Tahoma" w:cs="Tahoma"/>
          <w:color w:val="000000"/>
        </w:rPr>
        <w:t>морфобиометрическая</w:t>
      </w:r>
      <w:proofErr w:type="spellEnd"/>
      <w:r w:rsidRPr="002F45D5">
        <w:rPr>
          <w:rFonts w:ascii="Tahoma" w:hAnsi="Tahoma" w:cs="Tahoma"/>
          <w:color w:val="000000"/>
        </w:rPr>
        <w:t xml:space="preserve">, функциональная, дистанционная). Листовая диагностика плодовых и ягодных культур. </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i/>
          <w:iCs/>
          <w:color w:val="000000"/>
        </w:rPr>
        <w:t>Практика</w:t>
      </w:r>
      <w:r w:rsidRPr="002F45D5">
        <w:rPr>
          <w:rFonts w:ascii="Tahoma" w:hAnsi="Tahoma" w:cs="Tahoma"/>
          <w:color w:val="000000"/>
        </w:rPr>
        <w:t>: растительная диагностика (выбор органа растения для диагностики, техника отбора проб для диагностики и подготовка их к анализу), составление диагностического заключения.</w:t>
      </w:r>
    </w:p>
    <w:p w:rsidR="002F45D5" w:rsidRPr="002F45D5" w:rsidRDefault="002F45D5" w:rsidP="004F1E32">
      <w:pPr>
        <w:pStyle w:val="af0"/>
        <w:spacing w:before="0" w:beforeAutospacing="0" w:after="0" w:afterAutospacing="0" w:line="276" w:lineRule="auto"/>
        <w:jc w:val="both"/>
        <w:rPr>
          <w:rFonts w:ascii="Tahoma" w:hAnsi="Tahoma" w:cs="Tahoma"/>
          <w:color w:val="000000"/>
          <w:szCs w:val="28"/>
        </w:rPr>
      </w:pPr>
      <w:r w:rsidRPr="002F45D5">
        <w:rPr>
          <w:rFonts w:ascii="Tahoma" w:hAnsi="Tahoma" w:cs="Tahoma"/>
          <w:color w:val="000000"/>
          <w:szCs w:val="28"/>
        </w:rPr>
        <w:t xml:space="preserve">6. Химический состав растений. </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i/>
          <w:color w:val="000000"/>
          <w:szCs w:val="28"/>
        </w:rPr>
        <w:t>Практика</w:t>
      </w:r>
      <w:r w:rsidRPr="002F45D5">
        <w:rPr>
          <w:rFonts w:ascii="Tahoma" w:hAnsi="Tahoma" w:cs="Tahoma"/>
          <w:color w:val="000000"/>
          <w:szCs w:val="28"/>
        </w:rPr>
        <w:t>: определение содержания в растительном сырье белков, жиров и углеводов.</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7. Питание растений. Влияние внешних условий на поступление питательных элементов в растение. Связь поглощения веществ и их транспорта с фотосинтезом, дыханием и обменом веществ в растении. Роль микроорганизмов в питании растений.</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i/>
          <w:iCs/>
          <w:color w:val="000000"/>
        </w:rPr>
        <w:t>Практика</w:t>
      </w:r>
      <w:r w:rsidRPr="002F45D5">
        <w:rPr>
          <w:rFonts w:ascii="Tahoma" w:hAnsi="Tahoma" w:cs="Tahoma"/>
          <w:color w:val="000000"/>
        </w:rPr>
        <w:t>: обнаружение микроорганизмов в составе почвы, гидропонного раствора и субстрата. Изучение влияния внешних условий на их жизнедеятельность (температура, кислотность среды, различное содержание макро- и микроэлементов, количество растворенного кислорода, присутствие различных веществ, выделяемых растениями и др.)</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 xml:space="preserve">8. Роль микроэлементов в процессах жизнедеятельности растений. Обогащение гидропонных растворов важнейшими микроэлементами (молибден, медь, цинк, кобальт и др.). </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szCs w:val="28"/>
        </w:rPr>
        <w:t>9. Изменение состава растворов под влиянием факторов окружающей среды и под влиянием развивающихся в этих растворах организмов. Физические методы изменения состава растворов.</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i/>
          <w:iCs/>
          <w:color w:val="000000"/>
        </w:rPr>
        <w:t>Практика</w:t>
      </w:r>
      <w:r w:rsidRPr="002F45D5">
        <w:rPr>
          <w:rFonts w:ascii="Tahoma" w:hAnsi="Tahoma" w:cs="Tahoma"/>
          <w:color w:val="000000"/>
        </w:rPr>
        <w:t>: изучение влияния температуры, УФ-излучения, различного уровня освещенности и других факторов на состав гидропонных растворов.</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b/>
          <w:bCs/>
          <w:color w:val="000000"/>
        </w:rPr>
        <w:t>III. Анализ растительного сырья культурных растений, выращенных с использованием гидропоники (12 часов)</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i/>
          <w:iCs/>
          <w:color w:val="000000"/>
        </w:rPr>
        <w:t>Практика</w:t>
      </w:r>
      <w:r w:rsidRPr="002F45D5">
        <w:rPr>
          <w:rFonts w:ascii="Tahoma" w:hAnsi="Tahoma" w:cs="Tahoma"/>
          <w:color w:val="000000"/>
        </w:rPr>
        <w:t xml:space="preserve">: </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 xml:space="preserve">1. Исследование растительного сырья на предмет содержания в нем важнейших микроэлементов. </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 xml:space="preserve">2. Исследование растительных материалов на предмет содержания в них аскорбиновой кислоты и других антиоксидантов. </w:t>
      </w:r>
    </w:p>
    <w:p w:rsidR="002F45D5" w:rsidRPr="002F45D5" w:rsidRDefault="002F45D5" w:rsidP="004F1E32">
      <w:pPr>
        <w:pStyle w:val="af0"/>
        <w:spacing w:before="0" w:beforeAutospacing="0" w:after="0" w:afterAutospacing="0" w:line="276" w:lineRule="auto"/>
        <w:jc w:val="both"/>
        <w:rPr>
          <w:rFonts w:ascii="Tahoma" w:hAnsi="Tahoma" w:cs="Tahoma"/>
          <w:color w:val="000000"/>
        </w:rPr>
      </w:pPr>
      <w:r w:rsidRPr="002F45D5">
        <w:rPr>
          <w:rFonts w:ascii="Tahoma" w:hAnsi="Tahoma" w:cs="Tahoma"/>
          <w:color w:val="000000"/>
        </w:rPr>
        <w:t xml:space="preserve">3. Качественные реакции, позволяющие обнаружить витамины группы В. </w:t>
      </w:r>
    </w:p>
    <w:p w:rsidR="002F45D5" w:rsidRPr="002F45D5" w:rsidRDefault="002F45D5" w:rsidP="004F1E32">
      <w:pPr>
        <w:pStyle w:val="af0"/>
        <w:spacing w:before="0" w:beforeAutospacing="0" w:after="0" w:afterAutospacing="0" w:line="276" w:lineRule="auto"/>
        <w:jc w:val="both"/>
        <w:rPr>
          <w:rFonts w:ascii="Tahoma" w:hAnsi="Tahoma" w:cs="Tahoma"/>
          <w:color w:val="000000"/>
        </w:rPr>
      </w:pPr>
      <w:r w:rsidRPr="002F45D5">
        <w:rPr>
          <w:rFonts w:ascii="Tahoma" w:hAnsi="Tahoma" w:cs="Tahoma"/>
          <w:color w:val="000000"/>
        </w:rPr>
        <w:t>4. Обнаружение белков и исследование аминокислотного состава растительных белков.</w:t>
      </w:r>
    </w:p>
    <w:p w:rsidR="002F45D5" w:rsidRPr="002F45D5" w:rsidRDefault="002F45D5" w:rsidP="004F1E32">
      <w:pPr>
        <w:pStyle w:val="af0"/>
        <w:spacing w:before="0" w:beforeAutospacing="0" w:after="0" w:afterAutospacing="0" w:line="276" w:lineRule="auto"/>
        <w:jc w:val="both"/>
        <w:rPr>
          <w:rFonts w:ascii="Tahoma" w:hAnsi="Tahoma" w:cs="Tahoma"/>
          <w:color w:val="000000"/>
        </w:rPr>
      </w:pPr>
      <w:r w:rsidRPr="002F45D5">
        <w:rPr>
          <w:rFonts w:ascii="Tahoma" w:hAnsi="Tahoma" w:cs="Tahoma"/>
          <w:color w:val="000000"/>
        </w:rPr>
        <w:t xml:space="preserve">5. Исследование ферментативной активности растительного сырья. </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6. Исследование растительного сырья на предмет содержания в нем углеводов.</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b/>
          <w:bCs/>
          <w:color w:val="000000"/>
        </w:rPr>
        <w:t>IV. Методы стимулирования растений (6 часов)</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 xml:space="preserve">1. Фитогормоны (ауксины, гиббереллины, </w:t>
      </w:r>
      <w:proofErr w:type="spellStart"/>
      <w:r w:rsidRPr="002F45D5">
        <w:rPr>
          <w:rFonts w:ascii="Tahoma" w:hAnsi="Tahoma" w:cs="Tahoma"/>
          <w:color w:val="000000"/>
        </w:rPr>
        <w:t>цитокинины</w:t>
      </w:r>
      <w:proofErr w:type="spellEnd"/>
      <w:r w:rsidRPr="002F45D5">
        <w:rPr>
          <w:rFonts w:ascii="Tahoma" w:hAnsi="Tahoma" w:cs="Tahoma"/>
          <w:color w:val="000000"/>
        </w:rPr>
        <w:t xml:space="preserve">, </w:t>
      </w:r>
      <w:proofErr w:type="spellStart"/>
      <w:r w:rsidRPr="002F45D5">
        <w:rPr>
          <w:rFonts w:ascii="Tahoma" w:hAnsi="Tahoma" w:cs="Tahoma"/>
          <w:color w:val="000000"/>
        </w:rPr>
        <w:t>брассины</w:t>
      </w:r>
      <w:proofErr w:type="spellEnd"/>
      <w:r w:rsidRPr="002F45D5">
        <w:rPr>
          <w:rFonts w:ascii="Tahoma" w:hAnsi="Tahoma" w:cs="Tahoma"/>
          <w:color w:val="000000"/>
        </w:rPr>
        <w:t xml:space="preserve">). Действие янтарной кислоты, гуминовых удобрений, борной кислоты и других соединений на </w:t>
      </w:r>
      <w:r w:rsidRPr="002F45D5">
        <w:rPr>
          <w:rFonts w:ascii="Tahoma" w:hAnsi="Tahoma" w:cs="Tahoma"/>
          <w:color w:val="000000"/>
        </w:rPr>
        <w:lastRenderedPageBreak/>
        <w:t>рост и развитие растений. Стрессовые адаптогены, обладающие ростостимулирующей активностью (</w:t>
      </w:r>
      <w:proofErr w:type="spellStart"/>
      <w:r w:rsidRPr="002F45D5">
        <w:rPr>
          <w:rFonts w:ascii="Tahoma" w:hAnsi="Tahoma" w:cs="Tahoma"/>
          <w:color w:val="000000"/>
        </w:rPr>
        <w:t>брассиностероиды</w:t>
      </w:r>
      <w:proofErr w:type="spellEnd"/>
      <w:r w:rsidRPr="002F45D5">
        <w:rPr>
          <w:rFonts w:ascii="Tahoma" w:hAnsi="Tahoma" w:cs="Tahoma"/>
          <w:color w:val="000000"/>
        </w:rPr>
        <w:t>). Природные стимуляторы роста растений.</w:t>
      </w:r>
    </w:p>
    <w:p w:rsidR="002F45D5" w:rsidRPr="002F45D5" w:rsidRDefault="002F45D5" w:rsidP="004F1E32">
      <w:pPr>
        <w:pStyle w:val="af0"/>
        <w:spacing w:before="0" w:beforeAutospacing="0" w:after="0" w:afterAutospacing="0" w:line="276" w:lineRule="auto"/>
        <w:jc w:val="both"/>
        <w:rPr>
          <w:rFonts w:ascii="Tahoma" w:hAnsi="Tahoma" w:cs="Tahoma"/>
          <w:color w:val="000000"/>
        </w:rPr>
      </w:pPr>
      <w:r w:rsidRPr="002F45D5">
        <w:rPr>
          <w:rFonts w:ascii="Tahoma" w:hAnsi="Tahoma" w:cs="Tahoma"/>
          <w:color w:val="000000"/>
        </w:rPr>
        <w:t xml:space="preserve">2. Стимуляторы роста для </w:t>
      </w:r>
      <w:proofErr w:type="spellStart"/>
      <w:r w:rsidRPr="002F45D5">
        <w:rPr>
          <w:rFonts w:ascii="Tahoma" w:hAnsi="Tahoma" w:cs="Tahoma"/>
          <w:color w:val="000000"/>
        </w:rPr>
        <w:t>гидропоникики</w:t>
      </w:r>
      <w:proofErr w:type="spellEnd"/>
      <w:r w:rsidRPr="002F45D5">
        <w:rPr>
          <w:rFonts w:ascii="Tahoma" w:hAnsi="Tahoma" w:cs="Tahoma"/>
          <w:color w:val="000000"/>
        </w:rPr>
        <w:t xml:space="preserve">, биостимуляторы. </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i/>
          <w:iCs/>
          <w:color w:val="000000"/>
        </w:rPr>
        <w:t>Практика</w:t>
      </w:r>
      <w:r w:rsidRPr="002F45D5">
        <w:rPr>
          <w:rFonts w:ascii="Tahoma" w:hAnsi="Tahoma" w:cs="Tahoma"/>
          <w:color w:val="000000"/>
        </w:rPr>
        <w:t xml:space="preserve">: Получение </w:t>
      </w:r>
      <w:proofErr w:type="spellStart"/>
      <w:r w:rsidRPr="002F45D5">
        <w:rPr>
          <w:rFonts w:ascii="Tahoma" w:hAnsi="Tahoma" w:cs="Tahoma"/>
          <w:color w:val="000000"/>
        </w:rPr>
        <w:t>фитостимуляторов</w:t>
      </w:r>
      <w:proofErr w:type="spellEnd"/>
      <w:r w:rsidRPr="002F45D5">
        <w:rPr>
          <w:rFonts w:ascii="Tahoma" w:hAnsi="Tahoma" w:cs="Tahoma"/>
          <w:color w:val="000000"/>
        </w:rPr>
        <w:t xml:space="preserve"> на основе химических веществ, минерального сырья и сырья биологического происхождения.</w:t>
      </w:r>
    </w:p>
    <w:p w:rsidR="002F45D5" w:rsidRPr="002F45D5" w:rsidRDefault="002F45D5" w:rsidP="004F1E32">
      <w:pPr>
        <w:pStyle w:val="af0"/>
        <w:spacing w:before="0" w:beforeAutospacing="0" w:after="0" w:afterAutospacing="0" w:line="276" w:lineRule="auto"/>
        <w:jc w:val="both"/>
        <w:rPr>
          <w:rFonts w:ascii="Tahoma" w:hAnsi="Tahoma" w:cs="Tahoma"/>
        </w:rPr>
      </w:pPr>
      <w:r w:rsidRPr="002F45D5">
        <w:rPr>
          <w:rFonts w:ascii="Tahoma" w:hAnsi="Tahoma" w:cs="Tahoma"/>
          <w:color w:val="000000"/>
        </w:rPr>
        <w:t>3. Регуляторы роста растений (</w:t>
      </w:r>
      <w:proofErr w:type="spellStart"/>
      <w:r w:rsidRPr="002F45D5">
        <w:rPr>
          <w:rFonts w:ascii="Tahoma" w:hAnsi="Tahoma" w:cs="Tahoma"/>
          <w:color w:val="000000"/>
        </w:rPr>
        <w:t>Алар</w:t>
      </w:r>
      <w:proofErr w:type="spellEnd"/>
      <w:r w:rsidRPr="002F45D5">
        <w:rPr>
          <w:rFonts w:ascii="Tahoma" w:hAnsi="Tahoma" w:cs="Tahoma"/>
          <w:color w:val="000000"/>
        </w:rPr>
        <w:t xml:space="preserve">, Циркон, </w:t>
      </w:r>
      <w:proofErr w:type="spellStart"/>
      <w:r w:rsidRPr="002F45D5">
        <w:rPr>
          <w:rFonts w:ascii="Tahoma" w:hAnsi="Tahoma" w:cs="Tahoma"/>
          <w:color w:val="000000"/>
        </w:rPr>
        <w:t>Мивал</w:t>
      </w:r>
      <w:proofErr w:type="spellEnd"/>
      <w:r w:rsidRPr="002F45D5">
        <w:rPr>
          <w:rFonts w:ascii="Tahoma" w:hAnsi="Tahoma" w:cs="Tahoma"/>
          <w:color w:val="000000"/>
        </w:rPr>
        <w:t xml:space="preserve">, </w:t>
      </w:r>
      <w:proofErr w:type="spellStart"/>
      <w:r w:rsidRPr="002F45D5">
        <w:rPr>
          <w:rFonts w:ascii="Tahoma" w:hAnsi="Tahoma" w:cs="Tahoma"/>
          <w:color w:val="000000"/>
        </w:rPr>
        <w:t>Мивал</w:t>
      </w:r>
      <w:proofErr w:type="spellEnd"/>
      <w:r w:rsidRPr="002F45D5">
        <w:rPr>
          <w:rFonts w:ascii="Tahoma" w:hAnsi="Tahoma" w:cs="Tahoma"/>
          <w:color w:val="000000"/>
        </w:rPr>
        <w:t xml:space="preserve">-Агро, Энергия-М, </w:t>
      </w:r>
      <w:proofErr w:type="spellStart"/>
      <w:r w:rsidRPr="002F45D5">
        <w:rPr>
          <w:rFonts w:ascii="Tahoma" w:hAnsi="Tahoma" w:cs="Tahoma"/>
          <w:color w:val="000000"/>
        </w:rPr>
        <w:t>Фуролан</w:t>
      </w:r>
      <w:proofErr w:type="spellEnd"/>
      <w:r w:rsidRPr="002F45D5">
        <w:rPr>
          <w:rFonts w:ascii="Tahoma" w:hAnsi="Tahoma" w:cs="Tahoma"/>
          <w:color w:val="000000"/>
        </w:rPr>
        <w:t xml:space="preserve">, </w:t>
      </w:r>
      <w:proofErr w:type="spellStart"/>
      <w:r w:rsidRPr="002F45D5">
        <w:rPr>
          <w:rFonts w:ascii="Tahoma" w:hAnsi="Tahoma" w:cs="Tahoma"/>
          <w:color w:val="000000"/>
        </w:rPr>
        <w:t>Амбион</w:t>
      </w:r>
      <w:proofErr w:type="spellEnd"/>
      <w:r w:rsidRPr="002F45D5">
        <w:rPr>
          <w:rFonts w:ascii="Tahoma" w:hAnsi="Tahoma" w:cs="Tahoma"/>
          <w:color w:val="000000"/>
        </w:rPr>
        <w:t xml:space="preserve"> и др.)</w:t>
      </w:r>
    </w:p>
    <w:p w:rsidR="002F45D5" w:rsidRPr="002F45D5" w:rsidRDefault="002F45D5" w:rsidP="004F1E32">
      <w:pPr>
        <w:pStyle w:val="af0"/>
        <w:spacing w:before="0" w:beforeAutospacing="0" w:after="0" w:afterAutospacing="0" w:line="276" w:lineRule="auto"/>
        <w:jc w:val="both"/>
        <w:rPr>
          <w:rFonts w:ascii="Tahoma" w:hAnsi="Tahoma" w:cs="Tahoma"/>
          <w:b/>
          <w:bCs/>
          <w:color w:val="000000"/>
        </w:rPr>
      </w:pPr>
      <w:r w:rsidRPr="002F45D5">
        <w:rPr>
          <w:rFonts w:ascii="Tahoma" w:hAnsi="Tahoma" w:cs="Tahoma"/>
          <w:b/>
          <w:bCs/>
          <w:color w:val="000000"/>
        </w:rPr>
        <w:t>V. Итоговое занятие. Защита проектов (6 часов)</w:t>
      </w:r>
    </w:p>
    <w:p w:rsidR="002F45D5" w:rsidRPr="002F45D5" w:rsidRDefault="002F45D5" w:rsidP="00DE19FA">
      <w:pPr>
        <w:pStyle w:val="af0"/>
        <w:spacing w:line="276" w:lineRule="auto"/>
        <w:jc w:val="both"/>
        <w:rPr>
          <w:rFonts w:ascii="Tahoma" w:hAnsi="Tahoma" w:cs="Tahoma"/>
        </w:rPr>
      </w:pPr>
      <w:r w:rsidRPr="002F45D5">
        <w:rPr>
          <w:rFonts w:ascii="Tahoma" w:hAnsi="Tahoma" w:cs="Tahoma"/>
          <w:b/>
          <w:bCs/>
          <w:color w:val="000000"/>
        </w:rPr>
        <w:t>Учебный план программы</w:t>
      </w:r>
    </w:p>
    <w:tbl>
      <w:tblPr>
        <w:tblW w:w="10497" w:type="dxa"/>
        <w:tblInd w:w="-426" w:type="dxa"/>
        <w:tblLayout w:type="fixed"/>
        <w:tblCellMar>
          <w:left w:w="10" w:type="dxa"/>
          <w:right w:w="10" w:type="dxa"/>
        </w:tblCellMar>
        <w:tblLook w:val="04A0" w:firstRow="1" w:lastRow="0" w:firstColumn="1" w:lastColumn="0" w:noHBand="0" w:noVBand="1"/>
      </w:tblPr>
      <w:tblGrid>
        <w:gridCol w:w="1277"/>
        <w:gridCol w:w="3935"/>
        <w:gridCol w:w="1276"/>
        <w:gridCol w:w="1417"/>
        <w:gridCol w:w="1134"/>
        <w:gridCol w:w="1458"/>
      </w:tblGrid>
      <w:tr w:rsidR="002F45D5" w:rsidRPr="00CF1A38" w:rsidTr="00CF1A38">
        <w:trPr>
          <w:trHeight w:val="582"/>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r w:rsidRPr="00CF1A38">
              <w:rPr>
                <w:rFonts w:ascii="Tahoma" w:hAnsi="Tahoma" w:cs="Tahoma"/>
                <w:b/>
                <w:bCs/>
                <w:color w:val="000000"/>
                <w:sz w:val="20"/>
                <w:szCs w:val="20"/>
              </w:rPr>
              <w:t>Раздел</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r w:rsidRPr="00CF1A38">
              <w:rPr>
                <w:rFonts w:ascii="Tahoma" w:hAnsi="Tahoma" w:cs="Tahoma"/>
                <w:b/>
                <w:bCs/>
                <w:color w:val="000000"/>
                <w:sz w:val="20"/>
                <w:szCs w:val="20"/>
              </w:rPr>
              <w:t>Тема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r w:rsidRPr="00CF1A38">
              <w:rPr>
                <w:rFonts w:ascii="Tahoma" w:hAnsi="Tahoma" w:cs="Tahoma"/>
                <w:b/>
                <w:bCs/>
                <w:color w:val="000000"/>
                <w:sz w:val="20"/>
                <w:szCs w:val="20"/>
              </w:rPr>
              <w:t>Теория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r w:rsidRPr="00CF1A38">
              <w:rPr>
                <w:rFonts w:ascii="Tahoma" w:hAnsi="Tahoma" w:cs="Tahoma"/>
                <w:b/>
                <w:bCs/>
                <w:color w:val="000000"/>
                <w:sz w:val="20"/>
                <w:szCs w:val="20"/>
              </w:rPr>
              <w:t>Практика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r w:rsidRPr="00CF1A38">
              <w:rPr>
                <w:rFonts w:ascii="Tahoma" w:hAnsi="Tahoma" w:cs="Tahoma"/>
                <w:b/>
                <w:bCs/>
                <w:color w:val="000000"/>
                <w:sz w:val="20"/>
                <w:szCs w:val="20"/>
              </w:rPr>
              <w:t>Всего</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r w:rsidRPr="00CF1A38">
              <w:rPr>
                <w:rFonts w:ascii="Tahoma" w:hAnsi="Tahoma" w:cs="Tahoma"/>
                <w:b/>
                <w:color w:val="000000" w:themeColor="text1"/>
                <w:sz w:val="20"/>
                <w:szCs w:val="20"/>
              </w:rPr>
              <w:t>Форма аттестации</w:t>
            </w:r>
          </w:p>
        </w:tc>
      </w:tr>
      <w:tr w:rsidR="002F45D5" w:rsidRPr="00CF1A38" w:rsidTr="00CF1A38">
        <w:trPr>
          <w:trHeight w:val="22"/>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sz w:val="20"/>
                <w:szCs w:val="20"/>
              </w:rPr>
            </w:pPr>
            <w:r w:rsidRPr="00CF1A38">
              <w:rPr>
                <w:rFonts w:ascii="Tahoma" w:hAnsi="Tahoma" w:cs="Tahoma"/>
                <w:color w:val="000000"/>
                <w:sz w:val="20"/>
                <w:szCs w:val="20"/>
              </w:rPr>
              <w:t xml:space="preserve">I. Введение </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Вводное занятие. Вводный инструктаж по технике безопасности, правила работы в химической лаборатории.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II. Питательные растворы, применяемые для выращивания культурных растений (9 часов)</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sz w:val="20"/>
                <w:szCs w:val="20"/>
              </w:rPr>
            </w:pPr>
            <w:r w:rsidRPr="00CF1A38">
              <w:rPr>
                <w:rFonts w:ascii="Tahoma" w:hAnsi="Tahoma" w:cs="Tahoma"/>
                <w:color w:val="000000"/>
                <w:sz w:val="20"/>
                <w:szCs w:val="20"/>
              </w:rPr>
              <w:t xml:space="preserve">1. Агрохимия – наука о питании растений и удобрениях. Подбор питательного раствора для различных культур и его приготовление.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sz w:val="20"/>
                <w:szCs w:val="20"/>
              </w:rPr>
            </w:pPr>
            <w:r w:rsidRPr="00CF1A38">
              <w:rPr>
                <w:rFonts w:ascii="Tahoma" w:hAnsi="Tahoma" w:cs="Tahoma"/>
                <w:color w:val="000000"/>
                <w:sz w:val="20"/>
                <w:szCs w:val="20"/>
              </w:rPr>
              <w:t>2. Вода для приготовления питательных растворов. Параметры питательного раствора (температура, кислотность, электропроводность). Мониторинг параметров питательных растворов. Принципы работы приборов для определения рН и уровня общей минерализации воды.</w:t>
            </w:r>
          </w:p>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3. Методы регулирование уровня рН питательного раствора для растений. Буферные системы.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4. Виды удобрений, характер их действия. Удобрения пролонгированного действия. Сроки, способы и техника внесения удобрений.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sz w:val="20"/>
                <w:szCs w:val="20"/>
              </w:rPr>
            </w:pPr>
            <w:r w:rsidRPr="00CF1A38">
              <w:rPr>
                <w:rFonts w:ascii="Tahoma" w:hAnsi="Tahoma" w:cs="Tahoma"/>
                <w:color w:val="000000"/>
                <w:sz w:val="20"/>
                <w:szCs w:val="20"/>
              </w:rPr>
              <w:t xml:space="preserve">5. Диагностика питания растений (визуальная, химическая, </w:t>
            </w:r>
            <w:proofErr w:type="spellStart"/>
            <w:r w:rsidRPr="00CF1A38">
              <w:rPr>
                <w:rFonts w:ascii="Tahoma" w:hAnsi="Tahoma" w:cs="Tahoma"/>
                <w:color w:val="000000"/>
                <w:sz w:val="20"/>
                <w:szCs w:val="20"/>
              </w:rPr>
              <w:t>морфобиометрическая</w:t>
            </w:r>
            <w:proofErr w:type="spellEnd"/>
            <w:r w:rsidRPr="00CF1A38">
              <w:rPr>
                <w:rFonts w:ascii="Tahoma" w:hAnsi="Tahoma" w:cs="Tahoma"/>
                <w:color w:val="000000"/>
                <w:sz w:val="20"/>
                <w:szCs w:val="20"/>
              </w:rPr>
              <w:t>, функциональная, дистанционная). Листовая диагностика плодовых и ягодных культур.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6. Химический состав растений.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sz w:val="20"/>
                <w:szCs w:val="20"/>
              </w:rPr>
            </w:pPr>
            <w:r w:rsidRPr="00CF1A38">
              <w:rPr>
                <w:rFonts w:ascii="Tahoma" w:hAnsi="Tahoma" w:cs="Tahoma"/>
                <w:color w:val="000000"/>
                <w:sz w:val="20"/>
                <w:szCs w:val="20"/>
              </w:rPr>
              <w:t>7. Питание растений. Влияние внешних условий на поступление питательных элементов в растение. Связь поглощения веществ и их транспорта с фотосинтезом, дыханием и обменом веществ в растении. Роль микроорганизмов в питании растений.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sz w:val="20"/>
                <w:szCs w:val="20"/>
              </w:rPr>
            </w:pPr>
            <w:r w:rsidRPr="00CF1A38">
              <w:rPr>
                <w:rFonts w:ascii="Tahoma" w:hAnsi="Tahoma" w:cs="Tahoma"/>
                <w:color w:val="000000"/>
                <w:sz w:val="20"/>
                <w:szCs w:val="20"/>
              </w:rPr>
              <w:t xml:space="preserve">8. Роль микроэлементов в процессах жизнедеятельности растений. Обогащение гидропонных растворов важнейшими микроэлементами (молибден, медь, цинк, кобальт и др.).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9. Изменение состава растворов под влиянием факторов окружающей среды и под влиянием развивающихся в этих растворах организмов. Физические методы изменения состава растворов.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Тестирование</w:t>
            </w:r>
          </w:p>
        </w:tc>
      </w:tr>
      <w:tr w:rsidR="002F45D5" w:rsidRPr="00CF1A38" w:rsidTr="00CF1A38">
        <w:trPr>
          <w:trHeight w:val="22"/>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III. Анализ растительного сырья культурных растений, выращенных с использованием гидропоники (12 часов)</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 xml:space="preserve">1. Исследование растительного сырья на предмет содержания в нем важнейших микроэлементов. </w:t>
            </w:r>
          </w:p>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 xml:space="preserve">2. Исследование растительных материалов на предмет содержания в них аскорбиновой кислоты и других антиоксидантов. </w:t>
            </w:r>
          </w:p>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 xml:space="preserve">3. Качественные реакции, позволяющие обнаружить витамины группы В. </w:t>
            </w:r>
          </w:p>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4. Обнаружение белков и исследование аминокислотного состава растительных белков.</w:t>
            </w:r>
          </w:p>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 xml:space="preserve">5. Исследование ферментативной активности растительного сырья. </w:t>
            </w:r>
          </w:p>
          <w:p w:rsidR="002F45D5" w:rsidRPr="00CF1A38" w:rsidRDefault="002F45D5" w:rsidP="00DE19FA">
            <w:pPr>
              <w:pStyle w:val="af0"/>
              <w:spacing w:before="0" w:beforeAutospacing="0" w:after="0" w:afterAutospacing="0" w:line="276" w:lineRule="auto"/>
              <w:rPr>
                <w:rFonts w:ascii="Tahoma" w:hAnsi="Tahoma" w:cs="Tahoma"/>
                <w:sz w:val="20"/>
                <w:szCs w:val="20"/>
              </w:rPr>
            </w:pPr>
            <w:r w:rsidRPr="00CF1A38">
              <w:rPr>
                <w:rFonts w:ascii="Tahoma" w:hAnsi="Tahoma" w:cs="Tahoma"/>
                <w:color w:val="000000"/>
                <w:sz w:val="20"/>
                <w:szCs w:val="20"/>
              </w:rPr>
              <w:t>6. Исследование растительного сырья на предмет содержания в нем углеводов.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12</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Тестирование</w:t>
            </w:r>
          </w:p>
        </w:tc>
      </w:tr>
      <w:tr w:rsidR="002F45D5" w:rsidRPr="00CF1A38" w:rsidTr="00CF1A38">
        <w:trPr>
          <w:trHeight w:val="22"/>
        </w:trPr>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IV. Методы стимулирования растений (6 часов)</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 xml:space="preserve">1. Фитогормоны (ауксины, гиббереллины, </w:t>
            </w:r>
            <w:proofErr w:type="spellStart"/>
            <w:r w:rsidRPr="00CF1A38">
              <w:rPr>
                <w:rFonts w:ascii="Tahoma" w:hAnsi="Tahoma" w:cs="Tahoma"/>
                <w:color w:val="000000"/>
                <w:sz w:val="20"/>
                <w:szCs w:val="20"/>
              </w:rPr>
              <w:t>цитокинины</w:t>
            </w:r>
            <w:proofErr w:type="spellEnd"/>
            <w:r w:rsidRPr="00CF1A38">
              <w:rPr>
                <w:rFonts w:ascii="Tahoma" w:hAnsi="Tahoma" w:cs="Tahoma"/>
                <w:color w:val="000000"/>
                <w:sz w:val="20"/>
                <w:szCs w:val="20"/>
              </w:rPr>
              <w:t xml:space="preserve">, </w:t>
            </w:r>
            <w:proofErr w:type="spellStart"/>
            <w:r w:rsidRPr="00CF1A38">
              <w:rPr>
                <w:rFonts w:ascii="Tahoma" w:hAnsi="Tahoma" w:cs="Tahoma"/>
                <w:color w:val="000000"/>
                <w:sz w:val="20"/>
                <w:szCs w:val="20"/>
              </w:rPr>
              <w:t>брассины</w:t>
            </w:r>
            <w:proofErr w:type="spellEnd"/>
            <w:r w:rsidRPr="00CF1A38">
              <w:rPr>
                <w:rFonts w:ascii="Tahoma" w:hAnsi="Tahoma" w:cs="Tahoma"/>
                <w:color w:val="000000"/>
                <w:sz w:val="20"/>
                <w:szCs w:val="20"/>
              </w:rPr>
              <w:t>). Действие янтарной кислоты, гуминовых удобрений, борной кислоты и других соединений на рост и развитие растений. Стрессовые адаптогены, обладающие ростостимулирующей активностью (</w:t>
            </w:r>
            <w:proofErr w:type="spellStart"/>
            <w:r w:rsidRPr="00CF1A38">
              <w:rPr>
                <w:rFonts w:ascii="Tahoma" w:hAnsi="Tahoma" w:cs="Tahoma"/>
                <w:color w:val="000000"/>
                <w:sz w:val="20"/>
                <w:szCs w:val="20"/>
              </w:rPr>
              <w:t>брассиностероиды</w:t>
            </w:r>
            <w:proofErr w:type="spellEnd"/>
            <w:r w:rsidRPr="00CF1A38">
              <w:rPr>
                <w:rFonts w:ascii="Tahoma" w:hAnsi="Tahoma" w:cs="Tahoma"/>
                <w:color w:val="000000"/>
                <w:sz w:val="20"/>
                <w:szCs w:val="20"/>
              </w:rPr>
              <w:t>). Природные стимуляторы роста растений.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2</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 xml:space="preserve">2. Стимуляторы роста для </w:t>
            </w:r>
            <w:proofErr w:type="spellStart"/>
            <w:r w:rsidRPr="00CF1A38">
              <w:rPr>
                <w:rFonts w:ascii="Tahoma" w:hAnsi="Tahoma" w:cs="Tahoma"/>
                <w:color w:val="000000"/>
                <w:sz w:val="20"/>
                <w:szCs w:val="20"/>
              </w:rPr>
              <w:t>гидропоникики</w:t>
            </w:r>
            <w:proofErr w:type="spellEnd"/>
            <w:r w:rsidRPr="00CF1A38">
              <w:rPr>
                <w:rFonts w:ascii="Tahoma" w:hAnsi="Tahoma" w:cs="Tahoma"/>
                <w:color w:val="000000"/>
                <w:sz w:val="20"/>
                <w:szCs w:val="20"/>
              </w:rPr>
              <w:t xml:space="preserve">, биостимуляторы.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2</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spacing w:line="276" w:lineRule="auto"/>
              <w:rPr>
                <w:sz w:val="20"/>
                <w:szCs w:val="20"/>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sz w:val="20"/>
                <w:szCs w:val="20"/>
              </w:rPr>
            </w:pPr>
            <w:r w:rsidRPr="00CF1A38">
              <w:rPr>
                <w:rFonts w:ascii="Tahoma" w:hAnsi="Tahoma" w:cs="Tahoma"/>
                <w:color w:val="000000"/>
                <w:sz w:val="20"/>
                <w:szCs w:val="20"/>
              </w:rPr>
              <w:t>3. Регуляторы роста растений (</w:t>
            </w:r>
            <w:proofErr w:type="spellStart"/>
            <w:r w:rsidRPr="00CF1A38">
              <w:rPr>
                <w:rFonts w:ascii="Tahoma" w:hAnsi="Tahoma" w:cs="Tahoma"/>
                <w:color w:val="000000"/>
                <w:sz w:val="20"/>
                <w:szCs w:val="20"/>
              </w:rPr>
              <w:t>Алар</w:t>
            </w:r>
            <w:proofErr w:type="spellEnd"/>
            <w:r w:rsidRPr="00CF1A38">
              <w:rPr>
                <w:rFonts w:ascii="Tahoma" w:hAnsi="Tahoma" w:cs="Tahoma"/>
                <w:color w:val="000000"/>
                <w:sz w:val="20"/>
                <w:szCs w:val="20"/>
              </w:rPr>
              <w:t xml:space="preserve">, Циркон, </w:t>
            </w:r>
            <w:proofErr w:type="spellStart"/>
            <w:r w:rsidRPr="00CF1A38">
              <w:rPr>
                <w:rFonts w:ascii="Tahoma" w:hAnsi="Tahoma" w:cs="Tahoma"/>
                <w:color w:val="000000"/>
                <w:sz w:val="20"/>
                <w:szCs w:val="20"/>
              </w:rPr>
              <w:t>Мивал</w:t>
            </w:r>
            <w:proofErr w:type="spellEnd"/>
            <w:r w:rsidRPr="00CF1A38">
              <w:rPr>
                <w:rFonts w:ascii="Tahoma" w:hAnsi="Tahoma" w:cs="Tahoma"/>
                <w:color w:val="000000"/>
                <w:sz w:val="20"/>
                <w:szCs w:val="20"/>
              </w:rPr>
              <w:t xml:space="preserve">, </w:t>
            </w:r>
            <w:proofErr w:type="spellStart"/>
            <w:r w:rsidRPr="00CF1A38">
              <w:rPr>
                <w:rFonts w:ascii="Tahoma" w:hAnsi="Tahoma" w:cs="Tahoma"/>
                <w:color w:val="000000"/>
                <w:sz w:val="20"/>
                <w:szCs w:val="20"/>
              </w:rPr>
              <w:t>Мивал</w:t>
            </w:r>
            <w:proofErr w:type="spellEnd"/>
            <w:r w:rsidRPr="00CF1A38">
              <w:rPr>
                <w:rFonts w:ascii="Tahoma" w:hAnsi="Tahoma" w:cs="Tahoma"/>
                <w:color w:val="000000"/>
                <w:sz w:val="20"/>
                <w:szCs w:val="20"/>
              </w:rPr>
              <w:t xml:space="preserve">-Агро, Энергия-М, </w:t>
            </w:r>
            <w:proofErr w:type="spellStart"/>
            <w:r w:rsidRPr="00CF1A38">
              <w:rPr>
                <w:rFonts w:ascii="Tahoma" w:hAnsi="Tahoma" w:cs="Tahoma"/>
                <w:color w:val="000000"/>
                <w:sz w:val="20"/>
                <w:szCs w:val="20"/>
              </w:rPr>
              <w:t>Фуролан</w:t>
            </w:r>
            <w:proofErr w:type="spellEnd"/>
            <w:r w:rsidRPr="00CF1A38">
              <w:rPr>
                <w:rFonts w:ascii="Tahoma" w:hAnsi="Tahoma" w:cs="Tahoma"/>
                <w:color w:val="000000"/>
                <w:sz w:val="20"/>
                <w:szCs w:val="20"/>
              </w:rPr>
              <w:t xml:space="preserve">, </w:t>
            </w:r>
            <w:proofErr w:type="spellStart"/>
            <w:r w:rsidRPr="00CF1A38">
              <w:rPr>
                <w:rFonts w:ascii="Tahoma" w:hAnsi="Tahoma" w:cs="Tahoma"/>
                <w:color w:val="000000"/>
                <w:sz w:val="20"/>
                <w:szCs w:val="20"/>
              </w:rPr>
              <w:t>Амбион</w:t>
            </w:r>
            <w:proofErr w:type="spellEnd"/>
            <w:r w:rsidRPr="00CF1A38">
              <w:rPr>
                <w:rFonts w:ascii="Tahoma" w:hAnsi="Tahoma" w:cs="Tahoma"/>
                <w:color w:val="000000"/>
                <w:sz w:val="20"/>
                <w:szCs w:val="20"/>
              </w:rPr>
              <w:t xml:space="preserve"> и др.)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sz w:val="20"/>
                <w:szCs w:val="20"/>
              </w:rPr>
            </w:pPr>
            <w:r w:rsidRPr="00CF1A38">
              <w:rPr>
                <w:rFonts w:ascii="Tahoma" w:hAnsi="Tahoma" w:cs="Tahoma"/>
                <w:color w:val="000000"/>
                <w:sz w:val="20"/>
                <w:szCs w:val="20"/>
              </w:rPr>
              <w:t>2</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Тестирование</w:t>
            </w:r>
          </w:p>
        </w:tc>
      </w:tr>
      <w:tr w:rsidR="002F45D5" w:rsidRPr="00CF1A38" w:rsidTr="00CF1A38">
        <w:trPr>
          <w:trHeight w:val="22"/>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V. Итоговое занятие (6 часов)</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color w:val="000000"/>
                <w:sz w:val="20"/>
                <w:szCs w:val="20"/>
              </w:rPr>
            </w:pPr>
            <w:r w:rsidRPr="00CF1A38">
              <w:rPr>
                <w:rFonts w:ascii="Tahoma" w:hAnsi="Tahoma" w:cs="Tahoma"/>
                <w:color w:val="000000"/>
                <w:sz w:val="20"/>
                <w:szCs w:val="20"/>
              </w:rPr>
              <w:t>Защита проектов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r w:rsidRPr="00CF1A38">
              <w:rPr>
                <w:rFonts w:ascii="Tahoma" w:hAnsi="Tahoma" w:cs="Tahoma"/>
                <w:color w:val="000000"/>
                <w:sz w:val="20"/>
                <w:szCs w:val="20"/>
              </w:rPr>
              <w:t>6</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color w:val="000000"/>
                <w:sz w:val="20"/>
                <w:szCs w:val="20"/>
              </w:rPr>
            </w:pPr>
          </w:p>
        </w:tc>
      </w:tr>
      <w:tr w:rsidR="002F45D5" w:rsidRPr="00CF1A38" w:rsidTr="00CF1A38">
        <w:trPr>
          <w:trHeight w:val="22"/>
        </w:trPr>
        <w:tc>
          <w:tcPr>
            <w:tcW w:w="52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rPr>
                <w:rFonts w:ascii="Tahoma" w:hAnsi="Tahoma" w:cs="Tahoma"/>
                <w:b/>
                <w:bCs/>
                <w:color w:val="000000"/>
                <w:sz w:val="20"/>
                <w:szCs w:val="20"/>
              </w:rPr>
            </w:pPr>
            <w:r w:rsidRPr="00CF1A38">
              <w:rPr>
                <w:rFonts w:ascii="Tahoma" w:hAnsi="Tahoma" w:cs="Tahoma"/>
                <w:b/>
                <w:bCs/>
                <w:color w:val="000000"/>
                <w:sz w:val="20"/>
                <w:szCs w:val="20"/>
              </w:rPr>
              <w:t>Итого часов: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r w:rsidRPr="00CF1A38">
              <w:rPr>
                <w:rFonts w:ascii="Tahoma" w:hAnsi="Tahoma" w:cs="Tahoma"/>
                <w:b/>
                <w:bCs/>
                <w:color w:val="000000"/>
                <w:sz w:val="20"/>
                <w:szCs w:val="20"/>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r w:rsidRPr="00CF1A38">
              <w:rPr>
                <w:rFonts w:ascii="Tahoma" w:hAnsi="Tahoma" w:cs="Tahoma"/>
                <w:b/>
                <w:bCs/>
                <w:color w:val="000000"/>
                <w:sz w:val="20"/>
                <w:szCs w:val="20"/>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r w:rsidRPr="00CF1A38">
              <w:rPr>
                <w:rFonts w:ascii="Tahoma" w:hAnsi="Tahoma" w:cs="Tahoma"/>
                <w:b/>
                <w:bCs/>
                <w:color w:val="000000"/>
                <w:sz w:val="20"/>
                <w:szCs w:val="20"/>
              </w:rPr>
              <w:t>34</w:t>
            </w:r>
          </w:p>
        </w:tc>
        <w:tc>
          <w:tcPr>
            <w:tcW w:w="1458" w:type="dxa"/>
            <w:tcBorders>
              <w:top w:val="single" w:sz="4" w:space="0" w:color="000000"/>
              <w:left w:val="single" w:sz="4" w:space="0" w:color="000000"/>
              <w:bottom w:val="single" w:sz="4" w:space="0" w:color="000000"/>
              <w:right w:val="single" w:sz="4" w:space="0" w:color="000000"/>
            </w:tcBorders>
          </w:tcPr>
          <w:p w:rsidR="002F45D5" w:rsidRPr="00CF1A38" w:rsidRDefault="002F45D5" w:rsidP="00DE19FA">
            <w:pPr>
              <w:pStyle w:val="af0"/>
              <w:spacing w:before="0" w:beforeAutospacing="0" w:after="0" w:afterAutospacing="0" w:line="276" w:lineRule="auto"/>
              <w:jc w:val="center"/>
              <w:rPr>
                <w:rFonts w:ascii="Tahoma" w:hAnsi="Tahoma" w:cs="Tahoma"/>
                <w:b/>
                <w:bCs/>
                <w:color w:val="000000"/>
                <w:sz w:val="20"/>
                <w:szCs w:val="20"/>
              </w:rPr>
            </w:pPr>
          </w:p>
        </w:tc>
      </w:tr>
    </w:tbl>
    <w:p w:rsidR="002F45D5" w:rsidRPr="00CF1A38" w:rsidRDefault="002F45D5" w:rsidP="00DE19FA">
      <w:pPr>
        <w:spacing w:line="276" w:lineRule="auto"/>
        <w:ind w:firstLine="709"/>
        <w:jc w:val="both"/>
        <w:rPr>
          <w:b/>
          <w:bCs/>
          <w:sz w:val="20"/>
          <w:szCs w:val="20"/>
        </w:rPr>
      </w:pPr>
    </w:p>
    <w:p w:rsidR="002F45D5" w:rsidRPr="002F45D5" w:rsidRDefault="002F45D5" w:rsidP="00545FB6">
      <w:pPr>
        <w:pStyle w:val="a5"/>
        <w:widowControl/>
        <w:numPr>
          <w:ilvl w:val="0"/>
          <w:numId w:val="105"/>
        </w:numPr>
        <w:autoSpaceDE/>
        <w:autoSpaceDN/>
        <w:spacing w:after="200" w:line="276" w:lineRule="auto"/>
        <w:contextualSpacing/>
        <w:jc w:val="center"/>
        <w:rPr>
          <w:b/>
          <w:color w:val="000000" w:themeColor="text1"/>
          <w:sz w:val="28"/>
          <w:szCs w:val="28"/>
        </w:rPr>
      </w:pPr>
      <w:r w:rsidRPr="002F45D5">
        <w:rPr>
          <w:b/>
          <w:color w:val="000000" w:themeColor="text1"/>
          <w:sz w:val="28"/>
          <w:szCs w:val="28"/>
        </w:rPr>
        <w:t xml:space="preserve">Содержание модуля «Проектирование систем оснащения </w:t>
      </w:r>
      <w:r w:rsidRPr="002F45D5">
        <w:rPr>
          <w:b/>
          <w:color w:val="000000" w:themeColor="text1"/>
          <w:sz w:val="28"/>
          <w:szCs w:val="28"/>
          <w:lang w:val="en-US"/>
        </w:rPr>
        <w:t>Grow</w:t>
      </w:r>
      <w:r w:rsidRPr="002F45D5">
        <w:rPr>
          <w:b/>
          <w:color w:val="000000" w:themeColor="text1"/>
          <w:sz w:val="28"/>
          <w:szCs w:val="28"/>
        </w:rPr>
        <w:t xml:space="preserve"> </w:t>
      </w:r>
      <w:r w:rsidRPr="002F45D5">
        <w:rPr>
          <w:b/>
          <w:color w:val="000000" w:themeColor="text1"/>
          <w:sz w:val="28"/>
          <w:szCs w:val="28"/>
          <w:lang w:val="en-US"/>
        </w:rPr>
        <w:t>box</w:t>
      </w:r>
      <w:r w:rsidRPr="002F45D5">
        <w:rPr>
          <w:b/>
          <w:color w:val="000000" w:themeColor="text1"/>
          <w:sz w:val="28"/>
          <w:szCs w:val="28"/>
        </w:rPr>
        <w:t>»</w:t>
      </w:r>
    </w:p>
    <w:p w:rsidR="002F45D5" w:rsidRPr="002F45D5" w:rsidRDefault="002F45D5" w:rsidP="00545FB6">
      <w:pPr>
        <w:pStyle w:val="a5"/>
        <w:widowControl/>
        <w:numPr>
          <w:ilvl w:val="0"/>
          <w:numId w:val="106"/>
        </w:numPr>
        <w:autoSpaceDE/>
        <w:autoSpaceDN/>
        <w:spacing w:after="160" w:line="276" w:lineRule="auto"/>
        <w:contextualSpacing/>
        <w:jc w:val="both"/>
        <w:rPr>
          <w:b/>
          <w:sz w:val="24"/>
          <w:szCs w:val="24"/>
        </w:rPr>
      </w:pPr>
      <w:r w:rsidRPr="002F45D5">
        <w:rPr>
          <w:b/>
          <w:sz w:val="24"/>
          <w:szCs w:val="24"/>
        </w:rPr>
        <w:t>Введение</w:t>
      </w:r>
    </w:p>
    <w:p w:rsidR="002F45D5" w:rsidRPr="002F45D5" w:rsidRDefault="002F45D5" w:rsidP="00DE19FA">
      <w:pPr>
        <w:pStyle w:val="a5"/>
        <w:spacing w:line="276" w:lineRule="auto"/>
        <w:jc w:val="both"/>
        <w:rPr>
          <w:sz w:val="24"/>
          <w:szCs w:val="24"/>
        </w:rPr>
      </w:pPr>
      <w:r w:rsidRPr="002F45D5">
        <w:rPr>
          <w:sz w:val="24"/>
          <w:szCs w:val="24"/>
        </w:rPr>
        <w:t xml:space="preserve">Вводный инструктаж по технике безопасности, правила работы в </w:t>
      </w:r>
      <w:r w:rsidRPr="002F45D5">
        <w:rPr>
          <w:sz w:val="24"/>
          <w:szCs w:val="24"/>
        </w:rPr>
        <w:lastRenderedPageBreak/>
        <w:t xml:space="preserve">лаборатории. Знакомство с программой </w:t>
      </w:r>
      <w:proofErr w:type="spellStart"/>
      <w:r w:rsidRPr="002F45D5">
        <w:rPr>
          <w:sz w:val="24"/>
          <w:szCs w:val="24"/>
        </w:rPr>
        <w:t>World</w:t>
      </w:r>
      <w:proofErr w:type="spellEnd"/>
      <w:r w:rsidRPr="002F45D5">
        <w:rPr>
          <w:sz w:val="24"/>
          <w:szCs w:val="24"/>
        </w:rPr>
        <w:t xml:space="preserve"> </w:t>
      </w:r>
      <w:proofErr w:type="spellStart"/>
      <w:r w:rsidRPr="002F45D5">
        <w:rPr>
          <w:sz w:val="24"/>
          <w:szCs w:val="24"/>
        </w:rPr>
        <w:t>Skills</w:t>
      </w:r>
      <w:proofErr w:type="spellEnd"/>
      <w:r w:rsidRPr="002F45D5">
        <w:rPr>
          <w:sz w:val="24"/>
          <w:szCs w:val="24"/>
        </w:rPr>
        <w:t xml:space="preserve"> (конкурс, условия проведения). Организация рабочего места.</w:t>
      </w:r>
    </w:p>
    <w:p w:rsidR="002F45D5" w:rsidRPr="002F45D5" w:rsidRDefault="002F45D5" w:rsidP="00545FB6">
      <w:pPr>
        <w:pStyle w:val="a5"/>
        <w:widowControl/>
        <w:numPr>
          <w:ilvl w:val="0"/>
          <w:numId w:val="106"/>
        </w:numPr>
        <w:autoSpaceDE/>
        <w:autoSpaceDN/>
        <w:spacing w:after="160" w:line="276" w:lineRule="auto"/>
        <w:contextualSpacing/>
        <w:jc w:val="both"/>
        <w:rPr>
          <w:b/>
          <w:sz w:val="24"/>
          <w:szCs w:val="24"/>
        </w:rPr>
      </w:pPr>
      <w:r w:rsidRPr="002F45D5">
        <w:rPr>
          <w:b/>
          <w:sz w:val="24"/>
          <w:szCs w:val="24"/>
        </w:rPr>
        <w:t>Система освещения</w:t>
      </w:r>
    </w:p>
    <w:p w:rsidR="002F45D5" w:rsidRPr="002F45D5" w:rsidRDefault="002F45D5" w:rsidP="00DE19FA">
      <w:pPr>
        <w:pStyle w:val="a5"/>
        <w:spacing w:line="276" w:lineRule="auto"/>
        <w:jc w:val="both"/>
        <w:rPr>
          <w:rFonts w:eastAsia="Times New Roman"/>
          <w:color w:val="222222"/>
          <w:sz w:val="24"/>
          <w:szCs w:val="24"/>
          <w:lang w:eastAsia="ru-RU"/>
        </w:rPr>
      </w:pPr>
      <w:r w:rsidRPr="002F45D5">
        <w:rPr>
          <w:sz w:val="24"/>
          <w:szCs w:val="24"/>
        </w:rPr>
        <w:t>Как меняется рост и развитие растений в зависимости от спектрального состава света.</w:t>
      </w:r>
      <w:r w:rsidRPr="002F45D5">
        <w:rPr>
          <w:b/>
          <w:sz w:val="24"/>
          <w:szCs w:val="24"/>
        </w:rPr>
        <w:t xml:space="preserve"> </w:t>
      </w:r>
      <w:r w:rsidRPr="002F45D5">
        <w:rPr>
          <w:sz w:val="24"/>
          <w:szCs w:val="24"/>
        </w:rPr>
        <w:t>С</w:t>
      </w:r>
      <w:r w:rsidRPr="002F45D5">
        <w:rPr>
          <w:rFonts w:eastAsia="Times New Roman"/>
          <w:color w:val="222222"/>
          <w:sz w:val="24"/>
          <w:szCs w:val="24"/>
          <w:lang w:eastAsia="ru-RU"/>
        </w:rPr>
        <w:t>пособы использования искусственного освещения.  Недостаток или избыток освещения – явные признаки. Особенности применения различных типов ламп для выращивания растений.</w:t>
      </w:r>
      <w:r w:rsidRPr="002F45D5">
        <w:t xml:space="preserve"> </w:t>
      </w:r>
      <w:r w:rsidRPr="002F45D5">
        <w:rPr>
          <w:rFonts w:eastAsia="Times New Roman"/>
          <w:color w:val="222222"/>
          <w:sz w:val="24"/>
          <w:szCs w:val="24"/>
          <w:lang w:eastAsia="ru-RU"/>
        </w:rPr>
        <w:t xml:space="preserve">Светодиодное освещение и </w:t>
      </w:r>
      <w:proofErr w:type="spellStart"/>
      <w:r w:rsidRPr="002F45D5">
        <w:rPr>
          <w:rFonts w:eastAsia="Times New Roman"/>
          <w:color w:val="222222"/>
          <w:sz w:val="24"/>
          <w:szCs w:val="24"/>
          <w:lang w:eastAsia="ru-RU"/>
        </w:rPr>
        <w:t>досветка</w:t>
      </w:r>
      <w:proofErr w:type="spellEnd"/>
      <w:r w:rsidRPr="002F45D5">
        <w:rPr>
          <w:rFonts w:eastAsia="Times New Roman"/>
          <w:color w:val="222222"/>
          <w:sz w:val="24"/>
          <w:szCs w:val="24"/>
          <w:lang w:eastAsia="ru-RU"/>
        </w:rPr>
        <w:t xml:space="preserve"> для выращивания в </w:t>
      </w:r>
      <w:proofErr w:type="spellStart"/>
      <w:r w:rsidRPr="002F45D5">
        <w:rPr>
          <w:rFonts w:eastAsia="Times New Roman"/>
          <w:color w:val="222222"/>
          <w:sz w:val="24"/>
          <w:szCs w:val="24"/>
          <w:lang w:eastAsia="ru-RU"/>
        </w:rPr>
        <w:t>гроубоксах</w:t>
      </w:r>
      <w:proofErr w:type="spellEnd"/>
      <w:r w:rsidRPr="002F45D5">
        <w:rPr>
          <w:rFonts w:eastAsia="Times New Roman"/>
          <w:color w:val="222222"/>
          <w:sz w:val="24"/>
          <w:szCs w:val="24"/>
          <w:lang w:eastAsia="ru-RU"/>
        </w:rPr>
        <w:t xml:space="preserve">. Тактика применения светодиодов в </w:t>
      </w:r>
      <w:proofErr w:type="spellStart"/>
      <w:r w:rsidRPr="002F45D5">
        <w:rPr>
          <w:rFonts w:eastAsia="Times New Roman"/>
          <w:color w:val="222222"/>
          <w:sz w:val="24"/>
          <w:szCs w:val="24"/>
          <w:lang w:eastAsia="ru-RU"/>
        </w:rPr>
        <w:t>гроубоксе</w:t>
      </w:r>
      <w:proofErr w:type="spellEnd"/>
      <w:r w:rsidRPr="002F45D5">
        <w:rPr>
          <w:rFonts w:eastAsia="Times New Roman"/>
          <w:color w:val="222222"/>
          <w:sz w:val="24"/>
          <w:szCs w:val="24"/>
          <w:lang w:eastAsia="ru-RU"/>
        </w:rPr>
        <w:t>. Устройство и основные технические характеристики светодиодных ламп, преимущества и недостатки. Анализ информации, размещенной на упаковке различных видов ламп путем сравнения характеристик. Виды монтажа и способы подключения.</w:t>
      </w:r>
    </w:p>
    <w:p w:rsidR="002F45D5" w:rsidRPr="002F45D5" w:rsidRDefault="002F45D5" w:rsidP="00DE19FA">
      <w:pPr>
        <w:pStyle w:val="a5"/>
        <w:spacing w:line="276" w:lineRule="auto"/>
        <w:jc w:val="both"/>
        <w:rPr>
          <w:rFonts w:eastAsia="Times New Roman"/>
          <w:color w:val="222222"/>
          <w:sz w:val="24"/>
          <w:szCs w:val="24"/>
          <w:lang w:eastAsia="ru-RU"/>
        </w:rPr>
      </w:pPr>
      <w:r w:rsidRPr="002F45D5">
        <w:rPr>
          <w:bCs/>
          <w:i/>
          <w:sz w:val="24"/>
          <w:szCs w:val="24"/>
          <w:u w:val="single"/>
          <w:bdr w:val="none" w:sz="0" w:space="0" w:color="auto" w:frame="1"/>
          <w:shd w:val="clear" w:color="auto" w:fill="FFFFFF"/>
        </w:rPr>
        <w:t>Практика:</w:t>
      </w:r>
      <w:r w:rsidRPr="002F45D5">
        <w:rPr>
          <w:bCs/>
          <w:sz w:val="24"/>
          <w:szCs w:val="24"/>
          <w:bdr w:val="none" w:sz="0" w:space="0" w:color="auto" w:frame="1"/>
          <w:shd w:val="clear" w:color="auto" w:fill="FFFFFF"/>
        </w:rPr>
        <w:t xml:space="preserve"> измерение спектральных параметров с использованием </w:t>
      </w:r>
      <w:r w:rsidRPr="002F45D5">
        <w:rPr>
          <w:sz w:val="24"/>
          <w:szCs w:val="24"/>
          <w:shd w:val="clear" w:color="auto" w:fill="FFFFFF"/>
        </w:rPr>
        <w:t xml:space="preserve">дифракционной решетки, </w:t>
      </w:r>
      <w:r w:rsidRPr="002F45D5">
        <w:rPr>
          <w:bCs/>
          <w:sz w:val="24"/>
          <w:szCs w:val="24"/>
          <w:bdr w:val="none" w:sz="0" w:space="0" w:color="auto" w:frame="1"/>
          <w:shd w:val="clear" w:color="auto" w:fill="FFFFFF"/>
        </w:rPr>
        <w:t xml:space="preserve">обработка результатов измерений.  Измерение освещенности люксметром, термины и определения, обработка результатов измерения. </w:t>
      </w:r>
      <w:r w:rsidRPr="002F45D5">
        <w:rPr>
          <w:rFonts w:eastAsia="Times New Roman"/>
          <w:color w:val="222222"/>
          <w:sz w:val="24"/>
          <w:szCs w:val="24"/>
          <w:lang w:eastAsia="ru-RU"/>
        </w:rPr>
        <w:t xml:space="preserve"> Расчет экономической эффективности от применения светодиодных ламп. Проектирование и монтаж системы освещения в </w:t>
      </w:r>
      <w:proofErr w:type="spellStart"/>
      <w:r w:rsidRPr="002F45D5">
        <w:rPr>
          <w:rFonts w:eastAsia="Times New Roman"/>
          <w:color w:val="222222"/>
          <w:sz w:val="24"/>
          <w:szCs w:val="24"/>
          <w:lang w:eastAsia="ru-RU"/>
        </w:rPr>
        <w:t>гроубоксе</w:t>
      </w:r>
      <w:proofErr w:type="spellEnd"/>
      <w:r w:rsidRPr="002F45D5">
        <w:rPr>
          <w:rFonts w:eastAsia="Times New Roman"/>
          <w:color w:val="222222"/>
          <w:sz w:val="24"/>
          <w:szCs w:val="24"/>
          <w:lang w:eastAsia="ru-RU"/>
        </w:rPr>
        <w:t xml:space="preserve">. </w:t>
      </w:r>
    </w:p>
    <w:p w:rsidR="002F45D5" w:rsidRPr="002F45D5" w:rsidRDefault="002F45D5" w:rsidP="00545FB6">
      <w:pPr>
        <w:pStyle w:val="a5"/>
        <w:widowControl/>
        <w:numPr>
          <w:ilvl w:val="0"/>
          <w:numId w:val="106"/>
        </w:numPr>
        <w:autoSpaceDE/>
        <w:autoSpaceDN/>
        <w:spacing w:line="276" w:lineRule="auto"/>
        <w:ind w:left="709"/>
        <w:contextualSpacing/>
        <w:jc w:val="both"/>
        <w:rPr>
          <w:b/>
          <w:sz w:val="24"/>
          <w:szCs w:val="24"/>
        </w:rPr>
      </w:pPr>
      <w:r w:rsidRPr="002F45D5">
        <w:rPr>
          <w:b/>
          <w:sz w:val="24"/>
          <w:szCs w:val="24"/>
        </w:rPr>
        <w:t>Система автоматического полива</w:t>
      </w:r>
    </w:p>
    <w:p w:rsidR="002F45D5" w:rsidRPr="002F45D5" w:rsidRDefault="002F45D5" w:rsidP="00DE19FA">
      <w:pPr>
        <w:spacing w:line="276" w:lineRule="auto"/>
        <w:ind w:left="709"/>
        <w:jc w:val="both"/>
        <w:rPr>
          <w:sz w:val="24"/>
          <w:szCs w:val="24"/>
        </w:rPr>
      </w:pPr>
      <w:r w:rsidRPr="002F45D5">
        <w:rPr>
          <w:sz w:val="24"/>
          <w:szCs w:val="24"/>
        </w:rPr>
        <w:t xml:space="preserve">Основные гидропонные системы. Фитильная система. </w:t>
      </w:r>
      <w:r w:rsidRPr="002F45D5">
        <w:rPr>
          <w:sz w:val="24"/>
          <w:szCs w:val="24"/>
        </w:rPr>
        <w:tab/>
        <w:t xml:space="preserve">Система глубоководных культур (метод «плавающей платформы»). </w:t>
      </w:r>
      <w:r w:rsidRPr="002F45D5">
        <w:rPr>
          <w:sz w:val="24"/>
          <w:szCs w:val="24"/>
        </w:rPr>
        <w:tab/>
        <w:t xml:space="preserve">Система периодического затопления. Система питательного слоя (NFT). Система капельного полива. Система аэропоники. Анализ конструктивных и эксплуатационных характеристик некоторых систем полива. Необходимое оборудование для автоматизации полива в </w:t>
      </w:r>
      <w:proofErr w:type="spellStart"/>
      <w:r w:rsidRPr="002F45D5">
        <w:rPr>
          <w:sz w:val="24"/>
          <w:szCs w:val="24"/>
        </w:rPr>
        <w:t>гроубоксе</w:t>
      </w:r>
      <w:proofErr w:type="spellEnd"/>
      <w:r w:rsidRPr="002F45D5">
        <w:rPr>
          <w:sz w:val="24"/>
          <w:szCs w:val="24"/>
        </w:rPr>
        <w:t>. Сравнение различных готовых решений. Виды монтажа и способы подключения.</w:t>
      </w:r>
    </w:p>
    <w:p w:rsidR="002F45D5" w:rsidRPr="002F45D5" w:rsidRDefault="002F45D5" w:rsidP="00DE19FA">
      <w:pPr>
        <w:spacing w:line="276" w:lineRule="auto"/>
        <w:ind w:left="709"/>
        <w:jc w:val="both"/>
        <w:rPr>
          <w:sz w:val="24"/>
          <w:szCs w:val="24"/>
        </w:rPr>
      </w:pPr>
      <w:r w:rsidRPr="002F45D5">
        <w:rPr>
          <w:bCs/>
          <w:i/>
          <w:sz w:val="24"/>
          <w:szCs w:val="24"/>
          <w:u w:val="single"/>
          <w:bdr w:val="none" w:sz="0" w:space="0" w:color="auto" w:frame="1"/>
          <w:shd w:val="clear" w:color="auto" w:fill="FFFFFF"/>
        </w:rPr>
        <w:t>Практика:</w:t>
      </w:r>
      <w:r w:rsidRPr="002F45D5">
        <w:rPr>
          <w:bCs/>
          <w:sz w:val="24"/>
          <w:szCs w:val="24"/>
          <w:bdr w:val="none" w:sz="0" w:space="0" w:color="auto" w:frame="1"/>
          <w:shd w:val="clear" w:color="auto" w:fill="FFFFFF"/>
        </w:rPr>
        <w:t xml:space="preserve"> п</w:t>
      </w:r>
      <w:r w:rsidRPr="002F45D5">
        <w:rPr>
          <w:sz w:val="24"/>
          <w:szCs w:val="24"/>
        </w:rPr>
        <w:t xml:space="preserve">роектирование – расчет потребления воды и количества комплектующих; разработка собственного технологического решения для </w:t>
      </w:r>
      <w:proofErr w:type="spellStart"/>
      <w:r w:rsidRPr="002F45D5">
        <w:rPr>
          <w:sz w:val="24"/>
          <w:szCs w:val="24"/>
        </w:rPr>
        <w:t>автополива</w:t>
      </w:r>
      <w:proofErr w:type="spellEnd"/>
      <w:r w:rsidRPr="002F45D5">
        <w:rPr>
          <w:sz w:val="24"/>
          <w:szCs w:val="24"/>
        </w:rPr>
        <w:t xml:space="preserve">, с полным расчётом ресурсных и экономических затрат. </w:t>
      </w:r>
    </w:p>
    <w:p w:rsidR="002F45D5" w:rsidRPr="002F45D5" w:rsidRDefault="002F45D5" w:rsidP="00545FB6">
      <w:pPr>
        <w:pStyle w:val="a5"/>
        <w:widowControl/>
        <w:numPr>
          <w:ilvl w:val="0"/>
          <w:numId w:val="106"/>
        </w:numPr>
        <w:autoSpaceDE/>
        <w:autoSpaceDN/>
        <w:spacing w:line="276" w:lineRule="auto"/>
        <w:contextualSpacing/>
        <w:jc w:val="both"/>
        <w:rPr>
          <w:b/>
          <w:sz w:val="24"/>
          <w:szCs w:val="24"/>
        </w:rPr>
      </w:pPr>
      <w:r w:rsidRPr="002F45D5">
        <w:rPr>
          <w:b/>
          <w:sz w:val="24"/>
          <w:szCs w:val="24"/>
        </w:rPr>
        <w:t>Система вентиляции</w:t>
      </w:r>
    </w:p>
    <w:p w:rsidR="002F45D5" w:rsidRPr="002F45D5" w:rsidRDefault="002F45D5" w:rsidP="00DE19FA">
      <w:pPr>
        <w:pStyle w:val="a5"/>
        <w:spacing w:line="276" w:lineRule="auto"/>
        <w:jc w:val="both"/>
        <w:rPr>
          <w:rFonts w:eastAsia="Times New Roman"/>
          <w:color w:val="222222"/>
          <w:sz w:val="24"/>
          <w:szCs w:val="24"/>
          <w:lang w:eastAsia="ru-RU"/>
        </w:rPr>
      </w:pPr>
      <w:r w:rsidRPr="002F45D5">
        <w:rPr>
          <w:sz w:val="24"/>
          <w:szCs w:val="24"/>
        </w:rPr>
        <w:t xml:space="preserve">Задачи вентиляции в </w:t>
      </w:r>
      <w:proofErr w:type="spellStart"/>
      <w:r w:rsidRPr="002F45D5">
        <w:rPr>
          <w:sz w:val="24"/>
          <w:szCs w:val="24"/>
        </w:rPr>
        <w:t>гроубоксе</w:t>
      </w:r>
      <w:proofErr w:type="spellEnd"/>
      <w:r w:rsidRPr="002F45D5">
        <w:rPr>
          <w:sz w:val="24"/>
          <w:szCs w:val="24"/>
        </w:rPr>
        <w:t xml:space="preserve">. Возможные схемы вентиляции. Типы вентиляторов, подходящих для </w:t>
      </w:r>
      <w:proofErr w:type="spellStart"/>
      <w:r w:rsidRPr="002F45D5">
        <w:rPr>
          <w:sz w:val="24"/>
          <w:szCs w:val="24"/>
        </w:rPr>
        <w:t>гроубокса</w:t>
      </w:r>
      <w:proofErr w:type="spellEnd"/>
      <w:r w:rsidRPr="002F45D5">
        <w:rPr>
          <w:sz w:val="24"/>
          <w:szCs w:val="24"/>
        </w:rPr>
        <w:t>. Кратность воздухообмена. Схемы расположения вентиляторов.  Принцип работы</w:t>
      </w:r>
      <w:r w:rsidRPr="002F45D5">
        <w:rPr>
          <w:rFonts w:eastAsia="Times New Roman"/>
          <w:color w:val="222222"/>
          <w:sz w:val="24"/>
          <w:szCs w:val="24"/>
          <w:lang w:eastAsia="ru-RU"/>
        </w:rPr>
        <w:t xml:space="preserve">, классификация и основные технические характеристики воздушных фильтров. </w:t>
      </w:r>
    </w:p>
    <w:p w:rsidR="002F45D5" w:rsidRPr="002F45D5" w:rsidRDefault="002F45D5" w:rsidP="00DE19FA">
      <w:pPr>
        <w:pStyle w:val="a5"/>
        <w:spacing w:line="276" w:lineRule="auto"/>
        <w:jc w:val="both"/>
        <w:rPr>
          <w:b/>
          <w:sz w:val="24"/>
          <w:szCs w:val="24"/>
        </w:rPr>
      </w:pPr>
      <w:r w:rsidRPr="002F45D5">
        <w:rPr>
          <w:bCs/>
          <w:i/>
          <w:sz w:val="24"/>
          <w:szCs w:val="24"/>
          <w:u w:val="single"/>
          <w:bdr w:val="none" w:sz="0" w:space="0" w:color="auto" w:frame="1"/>
          <w:shd w:val="clear" w:color="auto" w:fill="FFFFFF"/>
        </w:rPr>
        <w:t>Практика:</w:t>
      </w:r>
      <w:r w:rsidRPr="002F45D5">
        <w:rPr>
          <w:bCs/>
          <w:sz w:val="24"/>
          <w:szCs w:val="24"/>
          <w:bdr w:val="none" w:sz="0" w:space="0" w:color="auto" w:frame="1"/>
          <w:shd w:val="clear" w:color="auto" w:fill="FFFFFF"/>
        </w:rPr>
        <w:t xml:space="preserve"> р</w:t>
      </w:r>
      <w:r w:rsidRPr="002F45D5">
        <w:rPr>
          <w:sz w:val="24"/>
          <w:szCs w:val="24"/>
        </w:rPr>
        <w:t>азработка собственного технологического решения для системы полива, с полным расчётом ресурсных и экономических затрат.</w:t>
      </w:r>
    </w:p>
    <w:p w:rsidR="002F45D5" w:rsidRPr="002F45D5" w:rsidRDefault="002F45D5" w:rsidP="00545FB6">
      <w:pPr>
        <w:pStyle w:val="a5"/>
        <w:widowControl/>
        <w:numPr>
          <w:ilvl w:val="0"/>
          <w:numId w:val="106"/>
        </w:numPr>
        <w:autoSpaceDE/>
        <w:autoSpaceDN/>
        <w:spacing w:after="160" w:line="276" w:lineRule="auto"/>
        <w:contextualSpacing/>
        <w:jc w:val="both"/>
        <w:rPr>
          <w:b/>
          <w:sz w:val="24"/>
          <w:szCs w:val="24"/>
        </w:rPr>
      </w:pPr>
      <w:r w:rsidRPr="002F45D5">
        <w:rPr>
          <w:b/>
          <w:sz w:val="24"/>
          <w:szCs w:val="24"/>
        </w:rPr>
        <w:t xml:space="preserve">Микроклимат в </w:t>
      </w:r>
      <w:proofErr w:type="spellStart"/>
      <w:r w:rsidRPr="002F45D5">
        <w:rPr>
          <w:b/>
          <w:sz w:val="24"/>
          <w:szCs w:val="24"/>
        </w:rPr>
        <w:t>гроубоксе</w:t>
      </w:r>
      <w:proofErr w:type="spellEnd"/>
    </w:p>
    <w:p w:rsidR="002F45D5" w:rsidRPr="002F45D5" w:rsidRDefault="002F45D5" w:rsidP="00DE19FA">
      <w:pPr>
        <w:pStyle w:val="a5"/>
        <w:spacing w:line="276" w:lineRule="auto"/>
        <w:jc w:val="both"/>
        <w:rPr>
          <w:sz w:val="24"/>
          <w:szCs w:val="24"/>
        </w:rPr>
      </w:pPr>
      <w:r w:rsidRPr="002F45D5">
        <w:rPr>
          <w:sz w:val="24"/>
          <w:szCs w:val="24"/>
        </w:rPr>
        <w:t>Описание, различия,</w:t>
      </w:r>
      <w:r w:rsidRPr="002F45D5">
        <w:rPr>
          <w:rFonts w:eastAsia="Times New Roman"/>
          <w:color w:val="222222"/>
          <w:sz w:val="24"/>
          <w:szCs w:val="24"/>
          <w:lang w:eastAsia="ru-RU"/>
        </w:rPr>
        <w:t xml:space="preserve"> основные технические характеристики, а также</w:t>
      </w:r>
      <w:r w:rsidRPr="002F45D5">
        <w:rPr>
          <w:sz w:val="24"/>
          <w:szCs w:val="24"/>
        </w:rPr>
        <w:t xml:space="preserve"> преимущества и недостатки различных видов отопительных конструкций. Регулирование температуры при помощи вентиляции, отопительных конструкций, кондиционера, увлажнителя. Способы поддерживания влажности в </w:t>
      </w:r>
      <w:proofErr w:type="spellStart"/>
      <w:r w:rsidRPr="002F45D5">
        <w:rPr>
          <w:sz w:val="24"/>
          <w:szCs w:val="24"/>
        </w:rPr>
        <w:t>гроубоксе</w:t>
      </w:r>
      <w:proofErr w:type="spellEnd"/>
      <w:r w:rsidRPr="002F45D5">
        <w:rPr>
          <w:sz w:val="24"/>
          <w:szCs w:val="24"/>
        </w:rPr>
        <w:t xml:space="preserve">. Роль и виды увлажнителей воздуха в </w:t>
      </w:r>
      <w:proofErr w:type="spellStart"/>
      <w:r w:rsidRPr="002F45D5">
        <w:rPr>
          <w:sz w:val="24"/>
          <w:szCs w:val="24"/>
        </w:rPr>
        <w:t>гроубоксе</w:t>
      </w:r>
      <w:proofErr w:type="spellEnd"/>
      <w:r w:rsidRPr="002F45D5">
        <w:rPr>
          <w:sz w:val="24"/>
          <w:szCs w:val="24"/>
        </w:rPr>
        <w:t xml:space="preserve">. Изучение, сравнение видов специализированных увлажнителей. Система насыщения углекислым газом. Способы подачи, преимущества </w:t>
      </w:r>
      <w:r w:rsidRPr="002F45D5">
        <w:rPr>
          <w:sz w:val="24"/>
          <w:szCs w:val="24"/>
        </w:rPr>
        <w:lastRenderedPageBreak/>
        <w:t xml:space="preserve">использования со2 для растений. Необходимое оборудование для автоматизации микроклимата. </w:t>
      </w:r>
    </w:p>
    <w:p w:rsidR="002F45D5" w:rsidRPr="002F45D5" w:rsidRDefault="002F45D5" w:rsidP="00DE19FA">
      <w:pPr>
        <w:pStyle w:val="a5"/>
        <w:spacing w:line="276" w:lineRule="auto"/>
        <w:jc w:val="both"/>
        <w:rPr>
          <w:sz w:val="24"/>
          <w:szCs w:val="24"/>
        </w:rPr>
      </w:pPr>
      <w:r w:rsidRPr="002F45D5">
        <w:rPr>
          <w:bCs/>
          <w:i/>
          <w:sz w:val="24"/>
          <w:szCs w:val="24"/>
          <w:u w:val="single"/>
          <w:bdr w:val="none" w:sz="0" w:space="0" w:color="auto" w:frame="1"/>
          <w:shd w:val="clear" w:color="auto" w:fill="FFFFFF"/>
        </w:rPr>
        <w:t>Практика:</w:t>
      </w:r>
      <w:r w:rsidRPr="002F45D5">
        <w:rPr>
          <w:bCs/>
          <w:sz w:val="24"/>
          <w:szCs w:val="24"/>
          <w:bdr w:val="none" w:sz="0" w:space="0" w:color="auto" w:frame="1"/>
          <w:shd w:val="clear" w:color="auto" w:fill="FFFFFF"/>
        </w:rPr>
        <w:t xml:space="preserve"> р</w:t>
      </w:r>
      <w:r w:rsidRPr="002F45D5">
        <w:rPr>
          <w:sz w:val="24"/>
          <w:szCs w:val="24"/>
        </w:rPr>
        <w:t>азработка собственного технологического решения для системы микроклимата, с полным расчётом ресурсных и экономических затрат.</w:t>
      </w:r>
    </w:p>
    <w:p w:rsidR="002F45D5" w:rsidRDefault="002F45D5" w:rsidP="00DE19FA">
      <w:pPr>
        <w:spacing w:line="276" w:lineRule="auto"/>
        <w:jc w:val="both"/>
        <w:rPr>
          <w:b/>
          <w:bCs/>
          <w:color w:val="000000"/>
          <w:sz w:val="24"/>
          <w:szCs w:val="24"/>
        </w:rPr>
      </w:pPr>
      <w:r w:rsidRPr="002F45D5">
        <w:rPr>
          <w:b/>
          <w:bCs/>
          <w:color w:val="000000"/>
          <w:sz w:val="24"/>
          <w:szCs w:val="24"/>
        </w:rPr>
        <w:t>Учебный план программы</w:t>
      </w:r>
    </w:p>
    <w:tbl>
      <w:tblPr>
        <w:tblStyle w:val="ae"/>
        <w:tblpPr w:leftFromText="180" w:rightFromText="180" w:vertAnchor="text" w:horzAnchor="margin" w:tblpXSpec="center" w:tblpY="259"/>
        <w:tblW w:w="9889" w:type="dxa"/>
        <w:tblLayout w:type="fixed"/>
        <w:tblLook w:val="04A0" w:firstRow="1" w:lastRow="0" w:firstColumn="1" w:lastColumn="0" w:noHBand="0" w:noVBand="1"/>
      </w:tblPr>
      <w:tblGrid>
        <w:gridCol w:w="1773"/>
        <w:gridCol w:w="3155"/>
        <w:gridCol w:w="992"/>
        <w:gridCol w:w="992"/>
        <w:gridCol w:w="1276"/>
        <w:gridCol w:w="1701"/>
      </w:tblGrid>
      <w:tr w:rsidR="00CF1A38" w:rsidRPr="00503AE3" w:rsidTr="00CF1A38">
        <w:trPr>
          <w:trHeight w:val="1654"/>
        </w:trPr>
        <w:tc>
          <w:tcPr>
            <w:tcW w:w="1773" w:type="dxa"/>
          </w:tcPr>
          <w:p w:rsidR="00CF1A38" w:rsidRPr="00CF1A38" w:rsidRDefault="00CF1A38" w:rsidP="00CF1A38">
            <w:pPr>
              <w:spacing w:line="276" w:lineRule="auto"/>
              <w:jc w:val="center"/>
              <w:rPr>
                <w:b/>
                <w:bCs/>
              </w:rPr>
            </w:pPr>
            <w:r w:rsidRPr="00CF1A38">
              <w:rPr>
                <w:b/>
                <w:bCs/>
              </w:rPr>
              <w:t>Раздел</w:t>
            </w:r>
          </w:p>
        </w:tc>
        <w:tc>
          <w:tcPr>
            <w:tcW w:w="3155" w:type="dxa"/>
          </w:tcPr>
          <w:p w:rsidR="00CF1A38" w:rsidRPr="00CF1A38" w:rsidRDefault="00CF1A38" w:rsidP="00CF1A38">
            <w:pPr>
              <w:spacing w:line="276" w:lineRule="auto"/>
              <w:jc w:val="center"/>
              <w:rPr>
                <w:b/>
                <w:bCs/>
              </w:rPr>
            </w:pPr>
            <w:r w:rsidRPr="00CF1A38">
              <w:rPr>
                <w:b/>
                <w:bCs/>
              </w:rPr>
              <w:t>Тема</w:t>
            </w:r>
          </w:p>
        </w:tc>
        <w:tc>
          <w:tcPr>
            <w:tcW w:w="992" w:type="dxa"/>
          </w:tcPr>
          <w:p w:rsidR="00CF1A38" w:rsidRPr="00CF1A38" w:rsidRDefault="00CF1A38" w:rsidP="00CF1A38">
            <w:pPr>
              <w:spacing w:line="276" w:lineRule="auto"/>
              <w:jc w:val="center"/>
              <w:rPr>
                <w:b/>
                <w:bCs/>
              </w:rPr>
            </w:pPr>
            <w:r w:rsidRPr="00CF1A38">
              <w:rPr>
                <w:b/>
                <w:bCs/>
              </w:rPr>
              <w:t>Теория</w:t>
            </w:r>
          </w:p>
        </w:tc>
        <w:tc>
          <w:tcPr>
            <w:tcW w:w="992" w:type="dxa"/>
          </w:tcPr>
          <w:p w:rsidR="00CF1A38" w:rsidRPr="00CF1A38" w:rsidRDefault="00CF1A38" w:rsidP="00CF1A38">
            <w:pPr>
              <w:spacing w:line="276" w:lineRule="auto"/>
              <w:jc w:val="center"/>
              <w:rPr>
                <w:b/>
                <w:bCs/>
              </w:rPr>
            </w:pPr>
            <w:r w:rsidRPr="00CF1A38">
              <w:rPr>
                <w:b/>
                <w:bCs/>
              </w:rPr>
              <w:t>Практика</w:t>
            </w:r>
          </w:p>
        </w:tc>
        <w:tc>
          <w:tcPr>
            <w:tcW w:w="1276" w:type="dxa"/>
          </w:tcPr>
          <w:p w:rsidR="00CF1A38" w:rsidRPr="00CF1A38" w:rsidRDefault="00CF1A38" w:rsidP="00CF1A38">
            <w:pPr>
              <w:spacing w:line="276" w:lineRule="auto"/>
              <w:jc w:val="center"/>
              <w:rPr>
                <w:b/>
                <w:bCs/>
              </w:rPr>
            </w:pPr>
            <w:r w:rsidRPr="00CF1A38">
              <w:rPr>
                <w:b/>
                <w:bCs/>
              </w:rPr>
              <w:t>Всего</w:t>
            </w:r>
          </w:p>
        </w:tc>
        <w:tc>
          <w:tcPr>
            <w:tcW w:w="1701" w:type="dxa"/>
          </w:tcPr>
          <w:p w:rsidR="00CF1A38" w:rsidRPr="00CF1A38" w:rsidRDefault="00CF1A38" w:rsidP="00CF1A38">
            <w:pPr>
              <w:spacing w:line="276" w:lineRule="auto"/>
              <w:jc w:val="center"/>
              <w:rPr>
                <w:b/>
                <w:bCs/>
              </w:rPr>
            </w:pPr>
            <w:r w:rsidRPr="00CF1A38">
              <w:rPr>
                <w:b/>
                <w:bCs/>
                <w:color w:val="000000" w:themeColor="text1"/>
              </w:rPr>
              <w:t>Форма аттестации</w:t>
            </w:r>
          </w:p>
        </w:tc>
      </w:tr>
      <w:tr w:rsidR="00CF1A38" w:rsidRPr="00503AE3" w:rsidTr="00CF1A38">
        <w:trPr>
          <w:trHeight w:val="841"/>
        </w:trPr>
        <w:tc>
          <w:tcPr>
            <w:tcW w:w="1773" w:type="dxa"/>
          </w:tcPr>
          <w:p w:rsidR="00CF1A38" w:rsidRPr="00CF1A38" w:rsidRDefault="00CF1A38" w:rsidP="00CF1A38">
            <w:pPr>
              <w:spacing w:line="276" w:lineRule="auto"/>
              <w:jc w:val="both"/>
            </w:pPr>
            <w:r w:rsidRPr="00CF1A38">
              <w:t>Введение</w:t>
            </w:r>
          </w:p>
        </w:tc>
        <w:tc>
          <w:tcPr>
            <w:tcW w:w="3155" w:type="dxa"/>
          </w:tcPr>
          <w:p w:rsidR="00CF1A38" w:rsidRPr="00CF1A38" w:rsidRDefault="00CF1A38" w:rsidP="00CF1A38">
            <w:pPr>
              <w:spacing w:line="276" w:lineRule="auto"/>
              <w:jc w:val="both"/>
            </w:pPr>
            <w:r w:rsidRPr="00CF1A38">
              <w:t>Вводное занятие</w:t>
            </w:r>
          </w:p>
        </w:tc>
        <w:tc>
          <w:tcPr>
            <w:tcW w:w="992" w:type="dxa"/>
          </w:tcPr>
          <w:p w:rsidR="00CF1A38" w:rsidRPr="00CF1A38" w:rsidRDefault="00CF1A38" w:rsidP="00CF1A38">
            <w:pPr>
              <w:spacing w:line="276" w:lineRule="auto"/>
              <w:jc w:val="center"/>
              <w:rPr>
                <w:lang w:val="en-US"/>
              </w:rPr>
            </w:pPr>
            <w:r w:rsidRPr="00CF1A38">
              <w:rPr>
                <w:lang w:val="en-US"/>
              </w:rPr>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12"/>
        </w:trPr>
        <w:tc>
          <w:tcPr>
            <w:tcW w:w="1773" w:type="dxa"/>
            <w:vMerge w:val="restart"/>
          </w:tcPr>
          <w:p w:rsidR="00CF1A38" w:rsidRPr="00CF1A38" w:rsidRDefault="00CF1A38" w:rsidP="00CF1A38">
            <w:pPr>
              <w:spacing w:line="276" w:lineRule="auto"/>
              <w:jc w:val="both"/>
            </w:pPr>
            <w:r w:rsidRPr="00CF1A38">
              <w:t>Система освещения</w:t>
            </w:r>
          </w:p>
        </w:tc>
        <w:tc>
          <w:tcPr>
            <w:tcW w:w="3155" w:type="dxa"/>
          </w:tcPr>
          <w:p w:rsidR="00CF1A38" w:rsidRPr="00CF1A38" w:rsidRDefault="00CF1A38" w:rsidP="00CF1A38">
            <w:pPr>
              <w:spacing w:line="276" w:lineRule="auto"/>
              <w:jc w:val="both"/>
            </w:pPr>
            <w:r w:rsidRPr="00CF1A38">
              <w:t>Влияние спектрального состава на рост и развитие растений</w:t>
            </w:r>
          </w:p>
        </w:tc>
        <w:tc>
          <w:tcPr>
            <w:tcW w:w="992" w:type="dxa"/>
          </w:tcPr>
          <w:p w:rsidR="00CF1A38" w:rsidRPr="00CF1A38" w:rsidRDefault="00CF1A38" w:rsidP="00CF1A38">
            <w:pPr>
              <w:spacing w:line="276" w:lineRule="auto"/>
              <w:jc w:val="center"/>
              <w:rPr>
                <w:lang w:val="en-US"/>
              </w:rPr>
            </w:pPr>
            <w:r w:rsidRPr="00CF1A38">
              <w:rPr>
                <w:lang w:val="en-US"/>
              </w:rPr>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1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 xml:space="preserve">Типы ламп и особенности освещения для выращивания растений в </w:t>
            </w:r>
            <w:proofErr w:type="spellStart"/>
            <w:r w:rsidRPr="00CF1A38">
              <w:t>гроубоксе</w:t>
            </w:r>
            <w:proofErr w:type="spellEnd"/>
          </w:p>
        </w:tc>
        <w:tc>
          <w:tcPr>
            <w:tcW w:w="992" w:type="dxa"/>
          </w:tcPr>
          <w:p w:rsidR="00CF1A38" w:rsidRPr="00CF1A38" w:rsidRDefault="00CF1A38" w:rsidP="00CF1A38">
            <w:pPr>
              <w:spacing w:line="276" w:lineRule="auto"/>
              <w:jc w:val="center"/>
              <w:rPr>
                <w:lang w:val="en-US"/>
              </w:rPr>
            </w:pPr>
            <w:r w:rsidRPr="00CF1A38">
              <w:rPr>
                <w:lang w:val="en-US"/>
              </w:rPr>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1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Конструктивные и эксплуатационные характеристики светодиодных ламп</w:t>
            </w:r>
          </w:p>
        </w:tc>
        <w:tc>
          <w:tcPr>
            <w:tcW w:w="992" w:type="dxa"/>
          </w:tcPr>
          <w:p w:rsidR="00CF1A38" w:rsidRPr="00CF1A38" w:rsidRDefault="00CF1A38" w:rsidP="00CF1A38">
            <w:pPr>
              <w:spacing w:line="276" w:lineRule="auto"/>
              <w:jc w:val="center"/>
              <w:rPr>
                <w:lang w:val="en-US"/>
              </w:rPr>
            </w:pPr>
            <w:r w:rsidRPr="00CF1A38">
              <w:rPr>
                <w:lang w:val="en-US"/>
              </w:rPr>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1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Технико-экономические показатели некоторых видов ламп</w:t>
            </w:r>
          </w:p>
        </w:tc>
        <w:tc>
          <w:tcPr>
            <w:tcW w:w="992" w:type="dxa"/>
          </w:tcPr>
          <w:p w:rsidR="00CF1A38" w:rsidRPr="00CF1A38" w:rsidRDefault="00CF1A38" w:rsidP="00CF1A38">
            <w:pPr>
              <w:spacing w:line="276" w:lineRule="auto"/>
              <w:jc w:val="center"/>
              <w:rPr>
                <w:lang w:val="en-US"/>
              </w:rPr>
            </w:pPr>
            <w:r w:rsidRPr="00CF1A38">
              <w:rPr>
                <w:lang w:val="en-US"/>
              </w:rPr>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1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Методика измерения спектральных параметров излучения источников света</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rPr>
                <w:lang w:val="en-US"/>
              </w:rPr>
            </w:pPr>
            <w:r w:rsidRPr="00CF1A38">
              <w:rPr>
                <w:lang w:val="en-US"/>
              </w:rPr>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1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Методика измерения освещенности</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rPr>
                <w:lang w:val="en-US"/>
              </w:rPr>
            </w:pPr>
            <w:r w:rsidRPr="00CF1A38">
              <w:rPr>
                <w:lang w:val="en-US"/>
              </w:rPr>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1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 xml:space="preserve">Оценка стоимости единицы световой энергии для разных видов ламп </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1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Проектирование - разработка собственного технологического решения системы освещения</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1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rPr>
                <w:color w:val="212121"/>
              </w:rPr>
              <w:t xml:space="preserve">Монтаж – установка системы освещения в </w:t>
            </w:r>
            <w:proofErr w:type="spellStart"/>
            <w:r w:rsidRPr="00CF1A38">
              <w:rPr>
                <w:color w:val="212121"/>
              </w:rPr>
              <w:t>гроубоксе</w:t>
            </w:r>
            <w:proofErr w:type="spellEnd"/>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2</w:t>
            </w:r>
          </w:p>
        </w:tc>
        <w:tc>
          <w:tcPr>
            <w:tcW w:w="1276" w:type="dxa"/>
          </w:tcPr>
          <w:p w:rsidR="00CF1A38" w:rsidRPr="00CF1A38" w:rsidRDefault="00CF1A38" w:rsidP="00CF1A38">
            <w:pPr>
              <w:spacing w:line="276" w:lineRule="auto"/>
              <w:jc w:val="center"/>
            </w:pPr>
            <w:r w:rsidRPr="00CF1A38">
              <w:t>2</w:t>
            </w:r>
          </w:p>
        </w:tc>
        <w:tc>
          <w:tcPr>
            <w:tcW w:w="1701" w:type="dxa"/>
          </w:tcPr>
          <w:p w:rsidR="00CF1A38" w:rsidRPr="00CF1A38" w:rsidRDefault="00CF1A38" w:rsidP="00CF1A38">
            <w:pPr>
              <w:spacing w:line="276" w:lineRule="auto"/>
              <w:jc w:val="center"/>
            </w:pPr>
            <w:r w:rsidRPr="00CF1A38">
              <w:t>тестирование</w:t>
            </w:r>
          </w:p>
        </w:tc>
      </w:tr>
      <w:tr w:rsidR="00CF1A38" w:rsidRPr="00503AE3" w:rsidTr="00CF1A38">
        <w:trPr>
          <w:cantSplit/>
          <w:trHeight w:val="1925"/>
        </w:trPr>
        <w:tc>
          <w:tcPr>
            <w:tcW w:w="1773" w:type="dxa"/>
            <w:vMerge w:val="restart"/>
          </w:tcPr>
          <w:p w:rsidR="00CF1A38" w:rsidRPr="00CF1A38" w:rsidRDefault="00CF1A38" w:rsidP="00CF1A38">
            <w:pPr>
              <w:spacing w:line="276" w:lineRule="auto"/>
              <w:jc w:val="both"/>
            </w:pPr>
            <w:r w:rsidRPr="00CF1A38">
              <w:t>Система автоматического полива</w:t>
            </w:r>
          </w:p>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Гидропоника. Способы полива</w:t>
            </w:r>
          </w:p>
        </w:tc>
        <w:tc>
          <w:tcPr>
            <w:tcW w:w="992" w:type="dxa"/>
          </w:tcPr>
          <w:p w:rsidR="00CF1A38" w:rsidRPr="00CF1A38" w:rsidRDefault="00CF1A38" w:rsidP="00CF1A38">
            <w:pPr>
              <w:spacing w:line="276" w:lineRule="auto"/>
              <w:jc w:val="center"/>
            </w:pPr>
            <w:r w:rsidRPr="00CF1A38">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68"/>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pStyle w:val="2"/>
              <w:spacing w:before="450" w:after="225" w:line="276" w:lineRule="auto"/>
              <w:jc w:val="both"/>
              <w:outlineLvl w:val="1"/>
              <w:rPr>
                <w:rFonts w:ascii="Tahoma" w:hAnsi="Tahoma" w:cs="Tahoma"/>
                <w:b w:val="0"/>
                <w:sz w:val="20"/>
                <w:szCs w:val="20"/>
              </w:rPr>
            </w:pPr>
            <w:bookmarkStart w:id="41" w:name="_Toc118364874"/>
            <w:bookmarkStart w:id="42" w:name="_Toc118364943"/>
            <w:bookmarkStart w:id="43" w:name="_Toc118364990"/>
            <w:r w:rsidRPr="00CF1A38">
              <w:rPr>
                <w:rFonts w:ascii="Tahoma" w:hAnsi="Tahoma" w:cs="Tahoma"/>
                <w:b w:val="0"/>
                <w:color w:val="auto"/>
                <w:sz w:val="20"/>
                <w:szCs w:val="20"/>
              </w:rPr>
              <w:t xml:space="preserve">Конструктивные и </w:t>
            </w:r>
            <w:r w:rsidRPr="00CF1A38">
              <w:rPr>
                <w:rFonts w:ascii="Tahoma" w:hAnsi="Tahoma" w:cs="Tahoma"/>
                <w:b w:val="0"/>
                <w:color w:val="auto"/>
                <w:sz w:val="20"/>
                <w:szCs w:val="20"/>
              </w:rPr>
              <w:lastRenderedPageBreak/>
              <w:t>эксплуатационные характеристики некоторых системы полива</w:t>
            </w:r>
            <w:bookmarkEnd w:id="41"/>
            <w:bookmarkEnd w:id="42"/>
            <w:bookmarkEnd w:id="43"/>
          </w:p>
        </w:tc>
        <w:tc>
          <w:tcPr>
            <w:tcW w:w="992" w:type="dxa"/>
          </w:tcPr>
          <w:p w:rsidR="00CF1A38" w:rsidRPr="00CF1A38" w:rsidRDefault="00CF1A38" w:rsidP="00CF1A38">
            <w:pPr>
              <w:spacing w:line="276" w:lineRule="auto"/>
              <w:jc w:val="center"/>
            </w:pPr>
            <w:r w:rsidRPr="00CF1A38">
              <w:lastRenderedPageBreak/>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1670"/>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 xml:space="preserve">Необходимое оборудование для автоматизации полива в </w:t>
            </w:r>
            <w:proofErr w:type="spellStart"/>
            <w:r w:rsidRPr="00CF1A38">
              <w:t>гроубоксе</w:t>
            </w:r>
            <w:proofErr w:type="spellEnd"/>
          </w:p>
        </w:tc>
        <w:tc>
          <w:tcPr>
            <w:tcW w:w="992" w:type="dxa"/>
          </w:tcPr>
          <w:p w:rsidR="00CF1A38" w:rsidRPr="00CF1A38" w:rsidRDefault="00CF1A38" w:rsidP="00CF1A38">
            <w:pPr>
              <w:spacing w:line="276" w:lineRule="auto"/>
              <w:ind w:left="360"/>
            </w:pPr>
            <w:r w:rsidRPr="00CF1A38">
              <w:t>1</w:t>
            </w:r>
          </w:p>
        </w:tc>
        <w:tc>
          <w:tcPr>
            <w:tcW w:w="992" w:type="dxa"/>
          </w:tcPr>
          <w:p w:rsidR="00CF1A38" w:rsidRPr="00CF1A38" w:rsidRDefault="00CF1A38" w:rsidP="00CF1A38">
            <w:pPr>
              <w:spacing w:line="276" w:lineRule="auto"/>
              <w:ind w:left="360"/>
              <w:jc w:val="center"/>
            </w:pPr>
          </w:p>
        </w:tc>
        <w:tc>
          <w:tcPr>
            <w:tcW w:w="1276" w:type="dxa"/>
          </w:tcPr>
          <w:p w:rsidR="00CF1A38" w:rsidRPr="00CF1A38" w:rsidRDefault="00CF1A38" w:rsidP="00CF1A38">
            <w:pPr>
              <w:spacing w:line="276" w:lineRule="auto"/>
              <w:ind w:left="360"/>
            </w:pPr>
            <w:r w:rsidRPr="00CF1A38">
              <w:t>1</w:t>
            </w:r>
          </w:p>
        </w:tc>
        <w:tc>
          <w:tcPr>
            <w:tcW w:w="1701" w:type="dxa"/>
          </w:tcPr>
          <w:p w:rsidR="00CF1A38" w:rsidRPr="00CF1A38" w:rsidRDefault="00CF1A38" w:rsidP="00CF1A38">
            <w:pPr>
              <w:spacing w:line="276" w:lineRule="auto"/>
              <w:ind w:left="360"/>
              <w:jc w:val="center"/>
            </w:pPr>
          </w:p>
        </w:tc>
      </w:tr>
      <w:tr w:rsidR="00CF1A38" w:rsidRPr="00503AE3" w:rsidTr="00CF1A38">
        <w:trPr>
          <w:trHeight w:val="1628"/>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rPr>
                <w:color w:val="212121"/>
              </w:rPr>
            </w:pPr>
            <w:r w:rsidRPr="00CF1A38">
              <w:rPr>
                <w:color w:val="000000" w:themeColor="text1"/>
              </w:rPr>
              <w:t>Проектирование – расчет потребления воды и количества комплектующих</w:t>
            </w:r>
          </w:p>
        </w:tc>
        <w:tc>
          <w:tcPr>
            <w:tcW w:w="992" w:type="dxa"/>
          </w:tcPr>
          <w:p w:rsidR="00CF1A38" w:rsidRPr="00CF1A38" w:rsidRDefault="00CF1A38" w:rsidP="00CF1A38">
            <w:pPr>
              <w:spacing w:line="276" w:lineRule="auto"/>
              <w:ind w:left="360"/>
              <w:jc w:val="center"/>
            </w:pPr>
          </w:p>
        </w:tc>
        <w:tc>
          <w:tcPr>
            <w:tcW w:w="992" w:type="dxa"/>
          </w:tcPr>
          <w:p w:rsidR="00CF1A38" w:rsidRPr="00CF1A38" w:rsidRDefault="00CF1A38" w:rsidP="00CF1A38">
            <w:pPr>
              <w:spacing w:line="276" w:lineRule="auto"/>
              <w:ind w:left="360"/>
              <w:jc w:val="center"/>
            </w:pPr>
            <w:r w:rsidRPr="00CF1A38">
              <w:t>1</w:t>
            </w:r>
          </w:p>
        </w:tc>
        <w:tc>
          <w:tcPr>
            <w:tcW w:w="1276" w:type="dxa"/>
          </w:tcPr>
          <w:p w:rsidR="00CF1A38" w:rsidRPr="00CF1A38" w:rsidRDefault="00CF1A38" w:rsidP="00CF1A38">
            <w:pPr>
              <w:spacing w:line="276" w:lineRule="auto"/>
              <w:ind w:left="360"/>
            </w:pPr>
            <w:r w:rsidRPr="00CF1A38">
              <w:t>1</w:t>
            </w:r>
          </w:p>
        </w:tc>
        <w:tc>
          <w:tcPr>
            <w:tcW w:w="1701" w:type="dxa"/>
          </w:tcPr>
          <w:p w:rsidR="00CF1A38" w:rsidRPr="00CF1A38" w:rsidRDefault="00CF1A38" w:rsidP="00CF1A38">
            <w:pPr>
              <w:spacing w:line="276" w:lineRule="auto"/>
              <w:ind w:left="360"/>
              <w:jc w:val="center"/>
            </w:pPr>
          </w:p>
        </w:tc>
      </w:tr>
      <w:tr w:rsidR="00CF1A38" w:rsidRPr="00503AE3" w:rsidTr="00CF1A38">
        <w:trPr>
          <w:trHeight w:val="1589"/>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rPr>
                <w:color w:val="212121"/>
              </w:rPr>
            </w:pPr>
            <w:r w:rsidRPr="00CF1A38">
              <w:rPr>
                <w:color w:val="212121"/>
              </w:rPr>
              <w:t xml:space="preserve">Монтаж – установка системы полива в </w:t>
            </w:r>
            <w:proofErr w:type="spellStart"/>
            <w:r w:rsidRPr="00CF1A38">
              <w:rPr>
                <w:color w:val="212121"/>
              </w:rPr>
              <w:t>гроубоксе</w:t>
            </w:r>
            <w:proofErr w:type="spellEnd"/>
            <w:r w:rsidRPr="00CF1A38">
              <w:rPr>
                <w:color w:val="212121"/>
              </w:rPr>
              <w:t xml:space="preserve"> и подключение к баку</w:t>
            </w:r>
          </w:p>
        </w:tc>
        <w:tc>
          <w:tcPr>
            <w:tcW w:w="992" w:type="dxa"/>
          </w:tcPr>
          <w:p w:rsidR="00CF1A38" w:rsidRPr="00CF1A38" w:rsidRDefault="00CF1A38" w:rsidP="00CF1A38">
            <w:pPr>
              <w:spacing w:line="276" w:lineRule="auto"/>
              <w:ind w:left="360"/>
              <w:jc w:val="center"/>
            </w:pPr>
          </w:p>
        </w:tc>
        <w:tc>
          <w:tcPr>
            <w:tcW w:w="992" w:type="dxa"/>
          </w:tcPr>
          <w:p w:rsidR="00CF1A38" w:rsidRPr="00CF1A38" w:rsidRDefault="00CF1A38" w:rsidP="00CF1A38">
            <w:pPr>
              <w:spacing w:line="276" w:lineRule="auto"/>
              <w:ind w:left="360"/>
              <w:jc w:val="center"/>
            </w:pPr>
            <w:r w:rsidRPr="00CF1A38">
              <w:t>2</w:t>
            </w:r>
          </w:p>
        </w:tc>
        <w:tc>
          <w:tcPr>
            <w:tcW w:w="1276" w:type="dxa"/>
          </w:tcPr>
          <w:p w:rsidR="00CF1A38" w:rsidRPr="00CF1A38" w:rsidRDefault="00CF1A38" w:rsidP="00CF1A38">
            <w:pPr>
              <w:spacing w:line="276" w:lineRule="auto"/>
              <w:ind w:left="360"/>
            </w:pPr>
            <w:r w:rsidRPr="00CF1A38">
              <w:t>2</w:t>
            </w:r>
          </w:p>
        </w:tc>
        <w:tc>
          <w:tcPr>
            <w:tcW w:w="1701" w:type="dxa"/>
          </w:tcPr>
          <w:p w:rsidR="00CF1A38" w:rsidRPr="00CF1A38" w:rsidRDefault="00CF1A38" w:rsidP="00CF1A38">
            <w:pPr>
              <w:spacing w:line="276" w:lineRule="auto"/>
              <w:ind w:left="360"/>
              <w:jc w:val="center"/>
            </w:pPr>
          </w:p>
        </w:tc>
      </w:tr>
      <w:tr w:rsidR="00CF1A38" w:rsidRPr="00503AE3" w:rsidTr="00CF1A38">
        <w:trPr>
          <w:trHeight w:val="1589"/>
        </w:trPr>
        <w:tc>
          <w:tcPr>
            <w:tcW w:w="1773" w:type="dxa"/>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rPr>
                <w:color w:val="212121"/>
              </w:rPr>
            </w:pPr>
            <w:r w:rsidRPr="00CF1A38">
              <w:rPr>
                <w:color w:val="212121"/>
              </w:rPr>
              <w:t xml:space="preserve">Оценка стоимости </w:t>
            </w:r>
            <w:proofErr w:type="spellStart"/>
            <w:r w:rsidRPr="00CF1A38">
              <w:rPr>
                <w:color w:val="212121"/>
              </w:rPr>
              <w:t>энергозатрат</w:t>
            </w:r>
            <w:proofErr w:type="spellEnd"/>
            <w:r w:rsidRPr="00CF1A38">
              <w:rPr>
                <w:color w:val="212121"/>
              </w:rPr>
              <w:t xml:space="preserve"> приборов, которые являются потребителями электроэнергии</w:t>
            </w:r>
          </w:p>
        </w:tc>
        <w:tc>
          <w:tcPr>
            <w:tcW w:w="992" w:type="dxa"/>
          </w:tcPr>
          <w:p w:rsidR="00CF1A38" w:rsidRPr="00CF1A38" w:rsidRDefault="00CF1A38" w:rsidP="00CF1A38">
            <w:pPr>
              <w:spacing w:line="276" w:lineRule="auto"/>
              <w:ind w:left="360"/>
              <w:jc w:val="center"/>
            </w:pPr>
          </w:p>
        </w:tc>
        <w:tc>
          <w:tcPr>
            <w:tcW w:w="992" w:type="dxa"/>
          </w:tcPr>
          <w:p w:rsidR="00CF1A38" w:rsidRPr="00CF1A38" w:rsidRDefault="00CF1A38" w:rsidP="00CF1A38">
            <w:pPr>
              <w:spacing w:line="276" w:lineRule="auto"/>
              <w:ind w:left="360"/>
              <w:jc w:val="center"/>
            </w:pPr>
            <w:r w:rsidRPr="00CF1A38">
              <w:t>1</w:t>
            </w:r>
          </w:p>
        </w:tc>
        <w:tc>
          <w:tcPr>
            <w:tcW w:w="1276" w:type="dxa"/>
          </w:tcPr>
          <w:p w:rsidR="00CF1A38" w:rsidRPr="00CF1A38" w:rsidRDefault="00CF1A38" w:rsidP="00CF1A38">
            <w:pPr>
              <w:spacing w:line="276" w:lineRule="auto"/>
              <w:ind w:left="360"/>
            </w:pPr>
            <w:r w:rsidRPr="00CF1A38">
              <w:t>1</w:t>
            </w:r>
          </w:p>
        </w:tc>
        <w:tc>
          <w:tcPr>
            <w:tcW w:w="1701" w:type="dxa"/>
          </w:tcPr>
          <w:p w:rsidR="00CF1A38" w:rsidRPr="00CF1A38" w:rsidRDefault="00CF1A38" w:rsidP="00CF1A38">
            <w:pPr>
              <w:spacing w:line="276" w:lineRule="auto"/>
              <w:ind w:left="360"/>
              <w:jc w:val="center"/>
            </w:pPr>
            <w:r w:rsidRPr="00CF1A38">
              <w:t>тестирование</w:t>
            </w:r>
          </w:p>
        </w:tc>
      </w:tr>
      <w:tr w:rsidR="00CF1A38" w:rsidRPr="00503AE3" w:rsidTr="00CF1A38">
        <w:trPr>
          <w:trHeight w:val="877"/>
        </w:trPr>
        <w:tc>
          <w:tcPr>
            <w:tcW w:w="1773" w:type="dxa"/>
            <w:vMerge w:val="restart"/>
          </w:tcPr>
          <w:p w:rsidR="00CF1A38" w:rsidRPr="00CF1A38" w:rsidRDefault="00CF1A38" w:rsidP="00CF1A38">
            <w:pPr>
              <w:spacing w:line="276" w:lineRule="auto"/>
              <w:jc w:val="both"/>
            </w:pPr>
            <w:r w:rsidRPr="00CF1A38">
              <w:t>Система вентиляции</w:t>
            </w:r>
          </w:p>
        </w:tc>
        <w:tc>
          <w:tcPr>
            <w:tcW w:w="3155" w:type="dxa"/>
          </w:tcPr>
          <w:p w:rsidR="00CF1A38" w:rsidRPr="00CF1A38" w:rsidRDefault="00CF1A38" w:rsidP="00CF1A38">
            <w:pPr>
              <w:spacing w:line="276" w:lineRule="auto"/>
              <w:jc w:val="both"/>
            </w:pPr>
            <w:r w:rsidRPr="00CF1A38">
              <w:t xml:space="preserve">Вентиляция </w:t>
            </w:r>
            <w:proofErr w:type="spellStart"/>
            <w:r w:rsidRPr="00CF1A38">
              <w:t>гроубокса</w:t>
            </w:r>
            <w:proofErr w:type="spellEnd"/>
          </w:p>
        </w:tc>
        <w:tc>
          <w:tcPr>
            <w:tcW w:w="992" w:type="dxa"/>
          </w:tcPr>
          <w:p w:rsidR="00CF1A38" w:rsidRPr="00CF1A38" w:rsidRDefault="00CF1A38" w:rsidP="00CF1A38">
            <w:pPr>
              <w:spacing w:line="276" w:lineRule="auto"/>
              <w:jc w:val="center"/>
            </w:pPr>
            <w:r w:rsidRPr="00CF1A38">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170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Система воздушной фильтрации. Классификация воздушных фильтров</w:t>
            </w:r>
          </w:p>
        </w:tc>
        <w:tc>
          <w:tcPr>
            <w:tcW w:w="992" w:type="dxa"/>
          </w:tcPr>
          <w:p w:rsidR="00CF1A38" w:rsidRPr="00CF1A38" w:rsidRDefault="00CF1A38" w:rsidP="00CF1A38">
            <w:pPr>
              <w:spacing w:line="276" w:lineRule="auto"/>
              <w:jc w:val="center"/>
            </w:pPr>
            <w:r w:rsidRPr="00CF1A38">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858"/>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Оценка стоимости единицы энергии для системы вентиляции</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161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Проектирование - разработка собственного технологического решения системы вентиляции</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2092"/>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rPr>
                <w:color w:val="212121"/>
              </w:rPr>
              <w:t xml:space="preserve">Монтаж – установка системы вентиляции в </w:t>
            </w:r>
            <w:proofErr w:type="spellStart"/>
            <w:r w:rsidRPr="00CF1A38">
              <w:rPr>
                <w:color w:val="212121"/>
              </w:rPr>
              <w:t>гроубоксе</w:t>
            </w:r>
            <w:proofErr w:type="spellEnd"/>
            <w:r w:rsidRPr="00CF1A38">
              <w:rPr>
                <w:color w:val="212121"/>
              </w:rPr>
              <w:t xml:space="preserve"> и подключение</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2</w:t>
            </w:r>
          </w:p>
        </w:tc>
        <w:tc>
          <w:tcPr>
            <w:tcW w:w="1276" w:type="dxa"/>
          </w:tcPr>
          <w:p w:rsidR="00CF1A38" w:rsidRPr="00CF1A38" w:rsidRDefault="00CF1A38" w:rsidP="00CF1A38">
            <w:pPr>
              <w:spacing w:line="276" w:lineRule="auto"/>
              <w:jc w:val="center"/>
            </w:pPr>
            <w:r w:rsidRPr="00CF1A38">
              <w:t>2</w:t>
            </w:r>
          </w:p>
        </w:tc>
        <w:tc>
          <w:tcPr>
            <w:tcW w:w="1701" w:type="dxa"/>
          </w:tcPr>
          <w:p w:rsidR="00CF1A38" w:rsidRPr="00CF1A38" w:rsidRDefault="00CF1A38" w:rsidP="00CF1A38">
            <w:pPr>
              <w:spacing w:line="276" w:lineRule="auto"/>
              <w:jc w:val="center"/>
            </w:pPr>
            <w:r w:rsidRPr="00CF1A38">
              <w:t>тестирование</w:t>
            </w:r>
          </w:p>
        </w:tc>
      </w:tr>
      <w:tr w:rsidR="00CF1A38" w:rsidRPr="00503AE3" w:rsidTr="00CF1A38">
        <w:trPr>
          <w:trHeight w:val="1702"/>
        </w:trPr>
        <w:tc>
          <w:tcPr>
            <w:tcW w:w="1773" w:type="dxa"/>
            <w:vMerge w:val="restart"/>
          </w:tcPr>
          <w:p w:rsidR="00CF1A38" w:rsidRPr="00CF1A38" w:rsidRDefault="00CF1A38" w:rsidP="00CF1A38">
            <w:pPr>
              <w:spacing w:line="276" w:lineRule="auto"/>
              <w:jc w:val="both"/>
            </w:pPr>
            <w:r w:rsidRPr="00CF1A38">
              <w:lastRenderedPageBreak/>
              <w:t xml:space="preserve">Микроклимат в </w:t>
            </w:r>
            <w:proofErr w:type="spellStart"/>
            <w:r w:rsidRPr="00CF1A38">
              <w:t>гроубоксе</w:t>
            </w:r>
            <w:proofErr w:type="spellEnd"/>
          </w:p>
        </w:tc>
        <w:tc>
          <w:tcPr>
            <w:tcW w:w="3155" w:type="dxa"/>
          </w:tcPr>
          <w:p w:rsidR="00CF1A38" w:rsidRPr="00CF1A38" w:rsidRDefault="00CF1A38" w:rsidP="00CF1A38">
            <w:pPr>
              <w:spacing w:line="276" w:lineRule="auto"/>
              <w:jc w:val="both"/>
            </w:pPr>
            <w:r w:rsidRPr="00CF1A38">
              <w:t xml:space="preserve">Основные типы отопительных конструкций для </w:t>
            </w:r>
            <w:proofErr w:type="spellStart"/>
            <w:r w:rsidRPr="00CF1A38">
              <w:t>гроубокса</w:t>
            </w:r>
            <w:proofErr w:type="spellEnd"/>
            <w:r w:rsidRPr="00CF1A38">
              <w:t>.</w:t>
            </w:r>
          </w:p>
        </w:tc>
        <w:tc>
          <w:tcPr>
            <w:tcW w:w="992" w:type="dxa"/>
          </w:tcPr>
          <w:p w:rsidR="00CF1A38" w:rsidRPr="00CF1A38" w:rsidRDefault="00CF1A38" w:rsidP="00CF1A38">
            <w:pPr>
              <w:spacing w:line="276" w:lineRule="auto"/>
              <w:jc w:val="center"/>
            </w:pPr>
            <w:r w:rsidRPr="00CF1A38">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1841"/>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 xml:space="preserve">Способы регулирования температуры в </w:t>
            </w:r>
            <w:proofErr w:type="spellStart"/>
            <w:r w:rsidRPr="00CF1A38">
              <w:t>гроубоксе</w:t>
            </w:r>
            <w:proofErr w:type="spellEnd"/>
          </w:p>
        </w:tc>
        <w:tc>
          <w:tcPr>
            <w:tcW w:w="992" w:type="dxa"/>
          </w:tcPr>
          <w:p w:rsidR="00CF1A38" w:rsidRPr="00CF1A38" w:rsidRDefault="00CF1A38" w:rsidP="00CF1A38">
            <w:pPr>
              <w:spacing w:line="276" w:lineRule="auto"/>
              <w:jc w:val="center"/>
            </w:pPr>
            <w:r w:rsidRPr="00CF1A38">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2628"/>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 xml:space="preserve">Способы поддерживания влажности в </w:t>
            </w:r>
            <w:proofErr w:type="spellStart"/>
            <w:r w:rsidRPr="00CF1A38">
              <w:t>гроубоксе</w:t>
            </w:r>
            <w:proofErr w:type="spellEnd"/>
            <w:r w:rsidRPr="00CF1A38">
              <w:t xml:space="preserve">. Роль и виды увлажнителей воздуха в </w:t>
            </w:r>
            <w:proofErr w:type="spellStart"/>
            <w:r w:rsidRPr="00CF1A38">
              <w:t>гроубоксе</w:t>
            </w:r>
            <w:proofErr w:type="spellEnd"/>
          </w:p>
        </w:tc>
        <w:tc>
          <w:tcPr>
            <w:tcW w:w="992" w:type="dxa"/>
          </w:tcPr>
          <w:p w:rsidR="00CF1A38" w:rsidRPr="00CF1A38" w:rsidRDefault="00CF1A38" w:rsidP="00CF1A38">
            <w:pPr>
              <w:spacing w:line="276" w:lineRule="auto"/>
              <w:jc w:val="center"/>
            </w:pPr>
            <w:r w:rsidRPr="00CF1A38">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1074"/>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Система насыщения углекислым газом</w:t>
            </w:r>
          </w:p>
        </w:tc>
        <w:tc>
          <w:tcPr>
            <w:tcW w:w="992" w:type="dxa"/>
          </w:tcPr>
          <w:p w:rsidR="00CF1A38" w:rsidRPr="00CF1A38" w:rsidRDefault="00CF1A38" w:rsidP="00CF1A38">
            <w:pPr>
              <w:spacing w:line="276" w:lineRule="auto"/>
              <w:jc w:val="center"/>
            </w:pPr>
            <w:r w:rsidRPr="00CF1A38">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1796"/>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rPr>
                <w:color w:val="212121"/>
              </w:rPr>
            </w:pPr>
            <w:r w:rsidRPr="00CF1A38">
              <w:rPr>
                <w:color w:val="212121"/>
              </w:rPr>
              <w:t xml:space="preserve">Проектирование – </w:t>
            </w:r>
            <w:r w:rsidRPr="00CF1A38">
              <w:t>разработка собственного технологического решения системы поддержания микроклимата</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967"/>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rPr>
                <w:color w:val="212121"/>
              </w:rPr>
            </w:pPr>
            <w:r w:rsidRPr="00CF1A38">
              <w:rPr>
                <w:color w:val="000000" w:themeColor="text1"/>
              </w:rPr>
              <w:t>Монтаж – установка системы отопления</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1428"/>
        </w:trPr>
        <w:tc>
          <w:tcPr>
            <w:tcW w:w="1773" w:type="dxa"/>
            <w:vMerge/>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rPr>
                <w:color w:val="212121"/>
              </w:rPr>
            </w:pPr>
            <w:r w:rsidRPr="00CF1A38">
              <w:rPr>
                <w:color w:val="212121"/>
              </w:rPr>
              <w:t xml:space="preserve">Оценка стоимости </w:t>
            </w:r>
            <w:proofErr w:type="spellStart"/>
            <w:r w:rsidRPr="00CF1A38">
              <w:rPr>
                <w:color w:val="212121"/>
              </w:rPr>
              <w:t>энергозатрат</w:t>
            </w:r>
            <w:proofErr w:type="spellEnd"/>
            <w:r w:rsidRPr="00CF1A38">
              <w:rPr>
                <w:color w:val="212121"/>
              </w:rPr>
              <w:t xml:space="preserve"> приборов, которые являются потребителями электроэнергии</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1844"/>
        </w:trPr>
        <w:tc>
          <w:tcPr>
            <w:tcW w:w="1773" w:type="dxa"/>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Анализ эффективности использования альтернативных источников энергии для выработки, потребляемой устройством ресурсов</w:t>
            </w:r>
          </w:p>
        </w:tc>
        <w:tc>
          <w:tcPr>
            <w:tcW w:w="992" w:type="dxa"/>
          </w:tcPr>
          <w:p w:rsidR="00CF1A38" w:rsidRPr="00CF1A38" w:rsidRDefault="00CF1A38" w:rsidP="00CF1A38">
            <w:pPr>
              <w:spacing w:line="276" w:lineRule="auto"/>
              <w:jc w:val="center"/>
            </w:pPr>
          </w:p>
        </w:tc>
        <w:tc>
          <w:tcPr>
            <w:tcW w:w="992" w:type="dxa"/>
          </w:tcPr>
          <w:p w:rsidR="00CF1A38" w:rsidRPr="00CF1A38" w:rsidRDefault="00CF1A38" w:rsidP="00CF1A38">
            <w:pPr>
              <w:spacing w:line="276" w:lineRule="auto"/>
              <w:jc w:val="center"/>
            </w:pPr>
            <w:r w:rsidRPr="00CF1A38">
              <w:t>1</w:t>
            </w: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1844"/>
        </w:trPr>
        <w:tc>
          <w:tcPr>
            <w:tcW w:w="1773" w:type="dxa"/>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 xml:space="preserve">Советы по безопасности эксплуатации оборудования в </w:t>
            </w:r>
            <w:proofErr w:type="spellStart"/>
            <w:r w:rsidRPr="00CF1A38">
              <w:t>гроубоксе</w:t>
            </w:r>
            <w:proofErr w:type="spellEnd"/>
          </w:p>
        </w:tc>
        <w:tc>
          <w:tcPr>
            <w:tcW w:w="992" w:type="dxa"/>
          </w:tcPr>
          <w:p w:rsidR="00CF1A38" w:rsidRPr="00CF1A38" w:rsidRDefault="00CF1A38" w:rsidP="00CF1A38">
            <w:pPr>
              <w:spacing w:line="276" w:lineRule="auto"/>
              <w:jc w:val="center"/>
            </w:pPr>
            <w:r w:rsidRPr="00CF1A38">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r w:rsidRPr="00CF1A38">
              <w:t>тестирование</w:t>
            </w:r>
          </w:p>
        </w:tc>
      </w:tr>
      <w:tr w:rsidR="00CF1A38" w:rsidRPr="00503AE3" w:rsidTr="00CF1A38">
        <w:trPr>
          <w:trHeight w:val="919"/>
        </w:trPr>
        <w:tc>
          <w:tcPr>
            <w:tcW w:w="1773" w:type="dxa"/>
          </w:tcPr>
          <w:p w:rsidR="00CF1A38" w:rsidRPr="00CF1A38" w:rsidRDefault="00CF1A38" w:rsidP="00CF1A38">
            <w:pPr>
              <w:spacing w:line="276" w:lineRule="auto"/>
              <w:jc w:val="both"/>
            </w:pPr>
          </w:p>
        </w:tc>
        <w:tc>
          <w:tcPr>
            <w:tcW w:w="3155" w:type="dxa"/>
          </w:tcPr>
          <w:p w:rsidR="00CF1A38" w:rsidRPr="00CF1A38" w:rsidRDefault="00CF1A38" w:rsidP="00CF1A38">
            <w:pPr>
              <w:spacing w:line="276" w:lineRule="auto"/>
              <w:jc w:val="both"/>
            </w:pPr>
            <w:r w:rsidRPr="00CF1A38">
              <w:t>Защита проектов</w:t>
            </w:r>
          </w:p>
        </w:tc>
        <w:tc>
          <w:tcPr>
            <w:tcW w:w="992" w:type="dxa"/>
          </w:tcPr>
          <w:p w:rsidR="00CF1A38" w:rsidRPr="00CF1A38" w:rsidRDefault="00CF1A38" w:rsidP="00CF1A38">
            <w:pPr>
              <w:spacing w:line="276" w:lineRule="auto"/>
              <w:jc w:val="center"/>
            </w:pPr>
            <w:r w:rsidRPr="00CF1A38">
              <w:t>1</w:t>
            </w:r>
          </w:p>
        </w:tc>
        <w:tc>
          <w:tcPr>
            <w:tcW w:w="992" w:type="dxa"/>
          </w:tcPr>
          <w:p w:rsidR="00CF1A38" w:rsidRPr="00CF1A38" w:rsidRDefault="00CF1A38" w:rsidP="00CF1A38">
            <w:pPr>
              <w:spacing w:line="276" w:lineRule="auto"/>
              <w:jc w:val="center"/>
            </w:pPr>
          </w:p>
        </w:tc>
        <w:tc>
          <w:tcPr>
            <w:tcW w:w="1276" w:type="dxa"/>
          </w:tcPr>
          <w:p w:rsidR="00CF1A38" w:rsidRPr="00CF1A38" w:rsidRDefault="00CF1A38" w:rsidP="00CF1A38">
            <w:pPr>
              <w:spacing w:line="276" w:lineRule="auto"/>
              <w:jc w:val="center"/>
            </w:pPr>
            <w:r w:rsidRPr="00CF1A38">
              <w:t>1</w:t>
            </w:r>
          </w:p>
        </w:tc>
        <w:tc>
          <w:tcPr>
            <w:tcW w:w="1701" w:type="dxa"/>
          </w:tcPr>
          <w:p w:rsidR="00CF1A38" w:rsidRPr="00CF1A38" w:rsidRDefault="00CF1A38" w:rsidP="00CF1A38">
            <w:pPr>
              <w:spacing w:line="276" w:lineRule="auto"/>
              <w:jc w:val="center"/>
            </w:pPr>
          </w:p>
        </w:tc>
      </w:tr>
      <w:tr w:rsidR="00CF1A38" w:rsidRPr="00503AE3" w:rsidTr="00CF1A38">
        <w:trPr>
          <w:trHeight w:val="919"/>
        </w:trPr>
        <w:tc>
          <w:tcPr>
            <w:tcW w:w="4928" w:type="dxa"/>
            <w:gridSpan w:val="2"/>
          </w:tcPr>
          <w:p w:rsidR="00CF1A38" w:rsidRPr="00CF1A38" w:rsidRDefault="00CF1A38" w:rsidP="00CF1A38">
            <w:pPr>
              <w:spacing w:line="276" w:lineRule="auto"/>
              <w:jc w:val="both"/>
              <w:rPr>
                <w:b/>
                <w:bCs/>
              </w:rPr>
            </w:pPr>
            <w:r w:rsidRPr="00CF1A38">
              <w:rPr>
                <w:b/>
                <w:bCs/>
              </w:rPr>
              <w:t>ИТОГО ЧАСОВ</w:t>
            </w:r>
          </w:p>
        </w:tc>
        <w:tc>
          <w:tcPr>
            <w:tcW w:w="992" w:type="dxa"/>
          </w:tcPr>
          <w:p w:rsidR="00CF1A38" w:rsidRPr="00CF1A38" w:rsidRDefault="00CF1A38" w:rsidP="00CF1A38">
            <w:pPr>
              <w:spacing w:line="276" w:lineRule="auto"/>
              <w:jc w:val="center"/>
              <w:rPr>
                <w:b/>
                <w:bCs/>
              </w:rPr>
            </w:pPr>
            <w:r w:rsidRPr="00CF1A38">
              <w:rPr>
                <w:b/>
                <w:bCs/>
              </w:rPr>
              <w:t>16</w:t>
            </w:r>
          </w:p>
        </w:tc>
        <w:tc>
          <w:tcPr>
            <w:tcW w:w="992" w:type="dxa"/>
          </w:tcPr>
          <w:p w:rsidR="00CF1A38" w:rsidRPr="00CF1A38" w:rsidRDefault="00CF1A38" w:rsidP="00CF1A38">
            <w:pPr>
              <w:spacing w:line="276" w:lineRule="auto"/>
              <w:jc w:val="center"/>
              <w:rPr>
                <w:b/>
                <w:bCs/>
              </w:rPr>
            </w:pPr>
            <w:r w:rsidRPr="00CF1A38">
              <w:rPr>
                <w:b/>
                <w:bCs/>
              </w:rPr>
              <w:t>18</w:t>
            </w:r>
          </w:p>
        </w:tc>
        <w:tc>
          <w:tcPr>
            <w:tcW w:w="1276" w:type="dxa"/>
          </w:tcPr>
          <w:p w:rsidR="00CF1A38" w:rsidRPr="00CF1A38" w:rsidRDefault="00CF1A38" w:rsidP="00CF1A38">
            <w:pPr>
              <w:spacing w:line="276" w:lineRule="auto"/>
              <w:jc w:val="center"/>
              <w:rPr>
                <w:b/>
                <w:bCs/>
              </w:rPr>
            </w:pPr>
            <w:r w:rsidRPr="00CF1A38">
              <w:rPr>
                <w:b/>
                <w:bCs/>
              </w:rPr>
              <w:t>34</w:t>
            </w:r>
          </w:p>
        </w:tc>
        <w:tc>
          <w:tcPr>
            <w:tcW w:w="1701" w:type="dxa"/>
          </w:tcPr>
          <w:p w:rsidR="00CF1A38" w:rsidRPr="00CF1A38" w:rsidRDefault="00CF1A38" w:rsidP="00CF1A38">
            <w:pPr>
              <w:spacing w:line="276" w:lineRule="auto"/>
              <w:jc w:val="center"/>
            </w:pPr>
          </w:p>
        </w:tc>
      </w:tr>
    </w:tbl>
    <w:p w:rsidR="00CF1A38" w:rsidRPr="002F45D5" w:rsidRDefault="00CF1A38" w:rsidP="00DE19FA">
      <w:pPr>
        <w:spacing w:line="276" w:lineRule="auto"/>
        <w:jc w:val="both"/>
        <w:rPr>
          <w:sz w:val="24"/>
          <w:szCs w:val="24"/>
        </w:rPr>
      </w:pPr>
    </w:p>
    <w:p w:rsidR="002F45D5" w:rsidRPr="00503AE3" w:rsidRDefault="002F45D5" w:rsidP="00DE19FA">
      <w:pPr>
        <w:spacing w:line="276" w:lineRule="auto"/>
        <w:rPr>
          <w:sz w:val="10"/>
          <w:szCs w:val="10"/>
        </w:rPr>
      </w:pPr>
    </w:p>
    <w:p w:rsidR="002F45D5" w:rsidRPr="002F45D5" w:rsidRDefault="002F45D5" w:rsidP="00545FB6">
      <w:pPr>
        <w:pStyle w:val="a5"/>
        <w:widowControl/>
        <w:numPr>
          <w:ilvl w:val="0"/>
          <w:numId w:val="105"/>
        </w:numPr>
        <w:autoSpaceDE/>
        <w:autoSpaceDN/>
        <w:spacing w:before="120" w:line="276" w:lineRule="auto"/>
        <w:contextualSpacing/>
        <w:jc w:val="center"/>
        <w:rPr>
          <w:b/>
          <w:sz w:val="28"/>
          <w:szCs w:val="28"/>
        </w:rPr>
      </w:pPr>
      <w:r w:rsidRPr="002F45D5">
        <w:rPr>
          <w:b/>
          <w:sz w:val="28"/>
          <w:szCs w:val="28"/>
        </w:rPr>
        <w:t>Содержание модуля «Система автоматического управления гидропонной установкой»</w:t>
      </w:r>
    </w:p>
    <w:p w:rsidR="002F45D5" w:rsidRPr="002F45D5" w:rsidRDefault="002F45D5" w:rsidP="00545FB6">
      <w:pPr>
        <w:widowControl/>
        <w:numPr>
          <w:ilvl w:val="0"/>
          <w:numId w:val="107"/>
        </w:numPr>
        <w:autoSpaceDE/>
        <w:autoSpaceDN/>
        <w:spacing w:before="120" w:line="276" w:lineRule="auto"/>
        <w:contextualSpacing/>
        <w:rPr>
          <w:b/>
          <w:sz w:val="24"/>
          <w:szCs w:val="24"/>
        </w:rPr>
      </w:pPr>
      <w:r w:rsidRPr="002F45D5">
        <w:rPr>
          <w:b/>
          <w:sz w:val="24"/>
          <w:szCs w:val="24"/>
        </w:rPr>
        <w:t>Введение</w:t>
      </w:r>
    </w:p>
    <w:p w:rsidR="002F45D5" w:rsidRPr="002F45D5" w:rsidRDefault="002F45D5" w:rsidP="00DE19FA">
      <w:pPr>
        <w:spacing w:before="120" w:line="276" w:lineRule="auto"/>
        <w:ind w:left="708"/>
        <w:rPr>
          <w:sz w:val="24"/>
          <w:szCs w:val="24"/>
        </w:rPr>
      </w:pPr>
      <w:r w:rsidRPr="002F45D5">
        <w:rPr>
          <w:sz w:val="24"/>
          <w:szCs w:val="24"/>
        </w:rPr>
        <w:t>РКЦ Союза «Молодые профессионалы (</w:t>
      </w:r>
      <w:proofErr w:type="spellStart"/>
      <w:r w:rsidRPr="002F45D5">
        <w:rPr>
          <w:sz w:val="24"/>
          <w:szCs w:val="24"/>
        </w:rPr>
        <w:t>Ворлдскиллс</w:t>
      </w:r>
      <w:proofErr w:type="spellEnd"/>
      <w:r w:rsidRPr="002F45D5">
        <w:rPr>
          <w:sz w:val="24"/>
          <w:szCs w:val="24"/>
        </w:rPr>
        <w:t xml:space="preserve"> Россия). Формат проведения чемпионата. Модули чемпионата. Обзорное содержание курса.</w:t>
      </w:r>
    </w:p>
    <w:p w:rsidR="002F45D5" w:rsidRPr="002F45D5" w:rsidRDefault="002F45D5" w:rsidP="00545FB6">
      <w:pPr>
        <w:widowControl/>
        <w:numPr>
          <w:ilvl w:val="0"/>
          <w:numId w:val="107"/>
        </w:numPr>
        <w:autoSpaceDE/>
        <w:autoSpaceDN/>
        <w:spacing w:before="120" w:line="276" w:lineRule="auto"/>
        <w:contextualSpacing/>
        <w:rPr>
          <w:b/>
          <w:sz w:val="24"/>
          <w:szCs w:val="24"/>
        </w:rPr>
      </w:pPr>
      <w:r w:rsidRPr="002F45D5">
        <w:rPr>
          <w:b/>
          <w:sz w:val="24"/>
          <w:szCs w:val="24"/>
        </w:rPr>
        <w:t>Основы электротехники</w:t>
      </w:r>
    </w:p>
    <w:p w:rsidR="002F45D5" w:rsidRPr="002F45D5" w:rsidRDefault="002F45D5" w:rsidP="00545FB6">
      <w:pPr>
        <w:widowControl/>
        <w:numPr>
          <w:ilvl w:val="0"/>
          <w:numId w:val="110"/>
        </w:numPr>
        <w:autoSpaceDE/>
        <w:autoSpaceDN/>
        <w:spacing w:before="120" w:line="276" w:lineRule="auto"/>
        <w:contextualSpacing/>
        <w:rPr>
          <w:sz w:val="24"/>
          <w:szCs w:val="24"/>
        </w:rPr>
      </w:pPr>
      <w:r w:rsidRPr="002F45D5">
        <w:rPr>
          <w:sz w:val="24"/>
          <w:szCs w:val="24"/>
        </w:rPr>
        <w:t>Что же такое электричество?</w:t>
      </w:r>
    </w:p>
    <w:p w:rsidR="002F45D5" w:rsidRPr="002F45D5" w:rsidRDefault="002F45D5" w:rsidP="00545FB6">
      <w:pPr>
        <w:widowControl/>
        <w:numPr>
          <w:ilvl w:val="0"/>
          <w:numId w:val="111"/>
        </w:numPr>
        <w:autoSpaceDE/>
        <w:autoSpaceDN/>
        <w:spacing w:before="120" w:line="276" w:lineRule="auto"/>
        <w:contextualSpacing/>
        <w:rPr>
          <w:sz w:val="24"/>
          <w:szCs w:val="24"/>
        </w:rPr>
      </w:pPr>
      <w:r w:rsidRPr="002F45D5">
        <w:rPr>
          <w:sz w:val="24"/>
          <w:szCs w:val="24"/>
        </w:rPr>
        <w:t xml:space="preserve">Закон Ома. </w:t>
      </w:r>
    </w:p>
    <w:p w:rsidR="002F45D5" w:rsidRPr="002F45D5" w:rsidRDefault="002F45D5" w:rsidP="00545FB6">
      <w:pPr>
        <w:widowControl/>
        <w:numPr>
          <w:ilvl w:val="0"/>
          <w:numId w:val="111"/>
        </w:numPr>
        <w:autoSpaceDE/>
        <w:autoSpaceDN/>
        <w:spacing w:before="120" w:line="276" w:lineRule="auto"/>
        <w:contextualSpacing/>
        <w:rPr>
          <w:sz w:val="24"/>
          <w:szCs w:val="24"/>
        </w:rPr>
      </w:pPr>
      <w:r w:rsidRPr="002F45D5">
        <w:rPr>
          <w:sz w:val="24"/>
          <w:szCs w:val="24"/>
        </w:rPr>
        <w:t xml:space="preserve">Электропитание. </w:t>
      </w:r>
    </w:p>
    <w:p w:rsidR="002F45D5" w:rsidRPr="002F45D5" w:rsidRDefault="002F45D5" w:rsidP="00545FB6">
      <w:pPr>
        <w:widowControl/>
        <w:numPr>
          <w:ilvl w:val="0"/>
          <w:numId w:val="111"/>
        </w:numPr>
        <w:autoSpaceDE/>
        <w:autoSpaceDN/>
        <w:spacing w:before="120" w:line="276" w:lineRule="auto"/>
        <w:contextualSpacing/>
        <w:rPr>
          <w:sz w:val="24"/>
          <w:szCs w:val="24"/>
        </w:rPr>
      </w:pPr>
      <w:r w:rsidRPr="002F45D5">
        <w:rPr>
          <w:sz w:val="24"/>
          <w:szCs w:val="24"/>
        </w:rPr>
        <w:t xml:space="preserve">Параметры качества и надежности </w:t>
      </w:r>
    </w:p>
    <w:p w:rsidR="002F45D5" w:rsidRPr="002F45D5" w:rsidRDefault="002F45D5" w:rsidP="00545FB6">
      <w:pPr>
        <w:widowControl/>
        <w:numPr>
          <w:ilvl w:val="0"/>
          <w:numId w:val="111"/>
        </w:numPr>
        <w:autoSpaceDE/>
        <w:autoSpaceDN/>
        <w:spacing w:before="120" w:line="276" w:lineRule="auto"/>
        <w:contextualSpacing/>
        <w:rPr>
          <w:sz w:val="24"/>
          <w:szCs w:val="24"/>
        </w:rPr>
      </w:pPr>
      <w:r w:rsidRPr="002F45D5">
        <w:rPr>
          <w:sz w:val="24"/>
          <w:szCs w:val="24"/>
        </w:rPr>
        <w:t xml:space="preserve">Измерительные инструменты </w:t>
      </w:r>
    </w:p>
    <w:p w:rsidR="002F45D5" w:rsidRPr="002F45D5" w:rsidRDefault="002F45D5" w:rsidP="00545FB6">
      <w:pPr>
        <w:widowControl/>
        <w:numPr>
          <w:ilvl w:val="0"/>
          <w:numId w:val="111"/>
        </w:numPr>
        <w:autoSpaceDE/>
        <w:autoSpaceDN/>
        <w:spacing w:before="120" w:line="276" w:lineRule="auto"/>
        <w:contextualSpacing/>
        <w:rPr>
          <w:sz w:val="24"/>
          <w:szCs w:val="24"/>
        </w:rPr>
      </w:pPr>
      <w:r w:rsidRPr="002F45D5">
        <w:rPr>
          <w:sz w:val="24"/>
          <w:szCs w:val="24"/>
        </w:rPr>
        <w:t xml:space="preserve">Опасность поражения электрическим током </w:t>
      </w:r>
    </w:p>
    <w:p w:rsidR="002F45D5" w:rsidRPr="002F45D5" w:rsidRDefault="002F45D5" w:rsidP="00545FB6">
      <w:pPr>
        <w:widowControl/>
        <w:numPr>
          <w:ilvl w:val="0"/>
          <w:numId w:val="111"/>
        </w:numPr>
        <w:autoSpaceDE/>
        <w:autoSpaceDN/>
        <w:spacing w:before="120" w:line="276" w:lineRule="auto"/>
        <w:contextualSpacing/>
        <w:rPr>
          <w:sz w:val="24"/>
          <w:szCs w:val="24"/>
        </w:rPr>
      </w:pPr>
      <w:r w:rsidRPr="002F45D5">
        <w:rPr>
          <w:sz w:val="24"/>
          <w:szCs w:val="24"/>
        </w:rPr>
        <w:t xml:space="preserve">Вопросы заземления. </w:t>
      </w:r>
    </w:p>
    <w:p w:rsidR="002F45D5" w:rsidRPr="002F45D5" w:rsidRDefault="002F45D5" w:rsidP="00545FB6">
      <w:pPr>
        <w:widowControl/>
        <w:numPr>
          <w:ilvl w:val="0"/>
          <w:numId w:val="111"/>
        </w:numPr>
        <w:autoSpaceDE/>
        <w:autoSpaceDN/>
        <w:spacing w:before="120" w:line="276" w:lineRule="auto"/>
        <w:contextualSpacing/>
        <w:rPr>
          <w:sz w:val="24"/>
          <w:szCs w:val="24"/>
        </w:rPr>
      </w:pPr>
      <w:r w:rsidRPr="002F45D5">
        <w:rPr>
          <w:sz w:val="24"/>
          <w:szCs w:val="24"/>
        </w:rPr>
        <w:t>Советы по предотвращению накопления статического электричества</w:t>
      </w:r>
    </w:p>
    <w:p w:rsidR="002F45D5" w:rsidRPr="002F45D5" w:rsidRDefault="002F45D5" w:rsidP="00545FB6">
      <w:pPr>
        <w:widowControl/>
        <w:numPr>
          <w:ilvl w:val="0"/>
          <w:numId w:val="110"/>
        </w:numPr>
        <w:autoSpaceDE/>
        <w:autoSpaceDN/>
        <w:spacing w:before="120" w:line="276" w:lineRule="auto"/>
        <w:contextualSpacing/>
        <w:rPr>
          <w:sz w:val="24"/>
          <w:szCs w:val="24"/>
        </w:rPr>
      </w:pPr>
      <w:r w:rsidRPr="002F45D5">
        <w:rPr>
          <w:sz w:val="24"/>
          <w:szCs w:val="24"/>
        </w:rPr>
        <w:t>Устройства защиты от поражения электрическим током:</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Автоматические выключатели, их номиналы и характеристики отключения.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Селективность работы.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Устройство защитного отключения.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Дифференциальные автоматы.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Расчет и выбор автоматических выключателей.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Схемы распределительных устройств </w:t>
      </w:r>
    </w:p>
    <w:p w:rsidR="002F45D5" w:rsidRPr="002F45D5" w:rsidRDefault="002F45D5" w:rsidP="00DE19FA">
      <w:pPr>
        <w:spacing w:before="120" w:line="276" w:lineRule="auto"/>
        <w:ind w:left="708"/>
        <w:rPr>
          <w:i/>
          <w:sz w:val="24"/>
          <w:szCs w:val="24"/>
        </w:rPr>
      </w:pPr>
      <w:r w:rsidRPr="002F45D5">
        <w:rPr>
          <w:i/>
          <w:sz w:val="24"/>
          <w:szCs w:val="24"/>
        </w:rPr>
        <w:t>Практика:</w:t>
      </w:r>
    </w:p>
    <w:p w:rsidR="002F45D5" w:rsidRPr="002F45D5" w:rsidRDefault="002F45D5" w:rsidP="00DE19FA">
      <w:pPr>
        <w:spacing w:before="120" w:line="276" w:lineRule="auto"/>
        <w:ind w:left="708"/>
        <w:rPr>
          <w:sz w:val="24"/>
          <w:szCs w:val="24"/>
        </w:rPr>
      </w:pPr>
      <w:r w:rsidRPr="002F45D5">
        <w:rPr>
          <w:sz w:val="24"/>
          <w:szCs w:val="24"/>
        </w:rPr>
        <w:t>Проектирование и монтаж электрических щитков</w:t>
      </w:r>
    </w:p>
    <w:p w:rsidR="002F45D5" w:rsidRPr="002F45D5" w:rsidRDefault="002F45D5" w:rsidP="00545FB6">
      <w:pPr>
        <w:widowControl/>
        <w:numPr>
          <w:ilvl w:val="0"/>
          <w:numId w:val="110"/>
        </w:numPr>
        <w:autoSpaceDE/>
        <w:autoSpaceDN/>
        <w:spacing w:before="120" w:line="276" w:lineRule="auto"/>
        <w:contextualSpacing/>
        <w:rPr>
          <w:sz w:val="24"/>
          <w:szCs w:val="24"/>
        </w:rPr>
      </w:pPr>
      <w:r w:rsidRPr="002F45D5">
        <w:rPr>
          <w:sz w:val="24"/>
          <w:szCs w:val="24"/>
        </w:rPr>
        <w:t>Электронные радиодетали:</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Резистор, индуктивность, емкость, диод, транзистор, тиристор.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Параллельное и последовательное соединение.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Основы измерений </w:t>
      </w:r>
      <w:proofErr w:type="spellStart"/>
      <w:r w:rsidRPr="002F45D5">
        <w:rPr>
          <w:sz w:val="24"/>
          <w:szCs w:val="24"/>
        </w:rPr>
        <w:t>мультиметром</w:t>
      </w:r>
      <w:proofErr w:type="spellEnd"/>
      <w:r w:rsidRPr="002F45D5">
        <w:rPr>
          <w:sz w:val="24"/>
          <w:szCs w:val="24"/>
        </w:rPr>
        <w:t>.</w:t>
      </w:r>
    </w:p>
    <w:p w:rsidR="002F45D5" w:rsidRPr="002F45D5" w:rsidRDefault="002F45D5" w:rsidP="00545FB6">
      <w:pPr>
        <w:widowControl/>
        <w:numPr>
          <w:ilvl w:val="0"/>
          <w:numId w:val="110"/>
        </w:numPr>
        <w:autoSpaceDE/>
        <w:autoSpaceDN/>
        <w:spacing w:before="120" w:line="276" w:lineRule="auto"/>
        <w:contextualSpacing/>
        <w:rPr>
          <w:sz w:val="24"/>
          <w:szCs w:val="24"/>
        </w:rPr>
      </w:pPr>
      <w:r w:rsidRPr="002F45D5">
        <w:rPr>
          <w:sz w:val="24"/>
          <w:szCs w:val="24"/>
        </w:rPr>
        <w:t xml:space="preserve">Все, что нужно знать о пайке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Вещи, абсолютно необходимые для пайки.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lastRenderedPageBreak/>
        <w:t xml:space="preserve">Пайка и статическое электричество. </w:t>
      </w:r>
    </w:p>
    <w:p w:rsidR="002F45D5" w:rsidRPr="002F45D5" w:rsidRDefault="002F45D5" w:rsidP="00545FB6">
      <w:pPr>
        <w:widowControl/>
        <w:numPr>
          <w:ilvl w:val="0"/>
          <w:numId w:val="112"/>
        </w:numPr>
        <w:autoSpaceDE/>
        <w:autoSpaceDN/>
        <w:spacing w:before="120" w:line="276" w:lineRule="auto"/>
        <w:contextualSpacing/>
        <w:rPr>
          <w:sz w:val="24"/>
          <w:szCs w:val="24"/>
        </w:rPr>
      </w:pPr>
      <w:r w:rsidRPr="002F45D5">
        <w:rPr>
          <w:sz w:val="24"/>
          <w:szCs w:val="24"/>
        </w:rPr>
        <w:t xml:space="preserve">Использование «третьей руки», </w:t>
      </w:r>
      <w:proofErr w:type="spellStart"/>
      <w:r w:rsidRPr="002F45D5">
        <w:rPr>
          <w:sz w:val="24"/>
          <w:szCs w:val="24"/>
        </w:rPr>
        <w:t>оловоотсоса</w:t>
      </w:r>
      <w:proofErr w:type="spellEnd"/>
      <w:r w:rsidRPr="002F45D5">
        <w:rPr>
          <w:sz w:val="24"/>
          <w:szCs w:val="24"/>
        </w:rPr>
        <w:t>, флюсов.</w:t>
      </w:r>
    </w:p>
    <w:p w:rsidR="002F45D5" w:rsidRPr="002F45D5" w:rsidRDefault="002F45D5" w:rsidP="00545FB6">
      <w:pPr>
        <w:widowControl/>
        <w:numPr>
          <w:ilvl w:val="0"/>
          <w:numId w:val="110"/>
        </w:numPr>
        <w:autoSpaceDE/>
        <w:autoSpaceDN/>
        <w:spacing w:before="120" w:line="276" w:lineRule="auto"/>
        <w:contextualSpacing/>
        <w:rPr>
          <w:sz w:val="24"/>
          <w:szCs w:val="24"/>
        </w:rPr>
      </w:pPr>
      <w:r w:rsidRPr="002F45D5">
        <w:rPr>
          <w:sz w:val="24"/>
          <w:szCs w:val="24"/>
        </w:rPr>
        <w:t xml:space="preserve">Моделирование и макетирование электрических схем </w:t>
      </w:r>
    </w:p>
    <w:p w:rsidR="002F45D5" w:rsidRPr="002F45D5" w:rsidRDefault="002F45D5" w:rsidP="00545FB6">
      <w:pPr>
        <w:widowControl/>
        <w:numPr>
          <w:ilvl w:val="0"/>
          <w:numId w:val="113"/>
        </w:numPr>
        <w:autoSpaceDE/>
        <w:autoSpaceDN/>
        <w:spacing w:before="120" w:line="276" w:lineRule="auto"/>
        <w:contextualSpacing/>
        <w:rPr>
          <w:sz w:val="24"/>
          <w:szCs w:val="24"/>
        </w:rPr>
      </w:pPr>
      <w:r w:rsidRPr="002F45D5">
        <w:rPr>
          <w:sz w:val="24"/>
          <w:szCs w:val="24"/>
        </w:rPr>
        <w:t xml:space="preserve">Моделирование на перфорированных макетных платах. </w:t>
      </w:r>
    </w:p>
    <w:p w:rsidR="002F45D5" w:rsidRPr="002F45D5" w:rsidRDefault="002F45D5" w:rsidP="00545FB6">
      <w:pPr>
        <w:widowControl/>
        <w:numPr>
          <w:ilvl w:val="0"/>
          <w:numId w:val="113"/>
        </w:numPr>
        <w:autoSpaceDE/>
        <w:autoSpaceDN/>
        <w:spacing w:before="120" w:line="276" w:lineRule="auto"/>
        <w:contextualSpacing/>
        <w:rPr>
          <w:sz w:val="24"/>
          <w:szCs w:val="24"/>
        </w:rPr>
      </w:pPr>
      <w:r w:rsidRPr="002F45D5">
        <w:rPr>
          <w:sz w:val="24"/>
          <w:szCs w:val="24"/>
        </w:rPr>
        <w:t xml:space="preserve">Макетирование схем на основе </w:t>
      </w:r>
      <w:proofErr w:type="spellStart"/>
      <w:r w:rsidRPr="002F45D5">
        <w:rPr>
          <w:sz w:val="24"/>
          <w:szCs w:val="24"/>
        </w:rPr>
        <w:t>Plug</w:t>
      </w:r>
      <w:proofErr w:type="spellEnd"/>
      <w:r w:rsidRPr="002F45D5">
        <w:rPr>
          <w:sz w:val="24"/>
          <w:szCs w:val="24"/>
        </w:rPr>
        <w:t xml:space="preserve"> </w:t>
      </w:r>
      <w:proofErr w:type="spellStart"/>
      <w:r w:rsidRPr="002F45D5">
        <w:rPr>
          <w:sz w:val="24"/>
          <w:szCs w:val="24"/>
        </w:rPr>
        <w:t>and</w:t>
      </w:r>
      <w:proofErr w:type="spellEnd"/>
      <w:r w:rsidRPr="002F45D5">
        <w:rPr>
          <w:sz w:val="24"/>
          <w:szCs w:val="24"/>
        </w:rPr>
        <w:t xml:space="preserve"> </w:t>
      </w:r>
      <w:proofErr w:type="spellStart"/>
      <w:r w:rsidRPr="002F45D5">
        <w:rPr>
          <w:sz w:val="24"/>
          <w:szCs w:val="24"/>
        </w:rPr>
        <w:t>Play</w:t>
      </w:r>
      <w:proofErr w:type="spellEnd"/>
    </w:p>
    <w:p w:rsidR="002F45D5" w:rsidRPr="002F45D5" w:rsidRDefault="002F45D5" w:rsidP="00DE19FA">
      <w:pPr>
        <w:spacing w:before="120" w:line="276" w:lineRule="auto"/>
        <w:ind w:left="708"/>
        <w:rPr>
          <w:i/>
          <w:sz w:val="24"/>
          <w:szCs w:val="24"/>
        </w:rPr>
      </w:pPr>
      <w:r w:rsidRPr="002F45D5">
        <w:rPr>
          <w:i/>
          <w:sz w:val="24"/>
          <w:szCs w:val="24"/>
        </w:rPr>
        <w:t>Практика:</w:t>
      </w:r>
    </w:p>
    <w:p w:rsidR="002F45D5" w:rsidRPr="002F45D5" w:rsidRDefault="002F45D5" w:rsidP="00DE19FA">
      <w:pPr>
        <w:spacing w:before="120" w:line="276" w:lineRule="auto"/>
        <w:ind w:left="708"/>
        <w:rPr>
          <w:sz w:val="24"/>
          <w:szCs w:val="24"/>
        </w:rPr>
      </w:pPr>
      <w:r w:rsidRPr="002F45D5">
        <w:rPr>
          <w:sz w:val="24"/>
          <w:szCs w:val="24"/>
        </w:rPr>
        <w:t xml:space="preserve">Составление электрических схем на основе модулей </w:t>
      </w:r>
      <w:proofErr w:type="spellStart"/>
      <w:r w:rsidRPr="002F45D5">
        <w:rPr>
          <w:sz w:val="24"/>
          <w:szCs w:val="24"/>
        </w:rPr>
        <w:t>Plug</w:t>
      </w:r>
      <w:proofErr w:type="spellEnd"/>
      <w:r w:rsidRPr="002F45D5">
        <w:rPr>
          <w:sz w:val="24"/>
          <w:szCs w:val="24"/>
        </w:rPr>
        <w:t xml:space="preserve"> </w:t>
      </w:r>
      <w:proofErr w:type="spellStart"/>
      <w:r w:rsidRPr="002F45D5">
        <w:rPr>
          <w:sz w:val="24"/>
          <w:szCs w:val="24"/>
        </w:rPr>
        <w:t>and</w:t>
      </w:r>
      <w:proofErr w:type="spellEnd"/>
      <w:r w:rsidRPr="002F45D5">
        <w:rPr>
          <w:sz w:val="24"/>
          <w:szCs w:val="24"/>
        </w:rPr>
        <w:t xml:space="preserve"> </w:t>
      </w:r>
      <w:proofErr w:type="spellStart"/>
      <w:r w:rsidRPr="002F45D5">
        <w:rPr>
          <w:sz w:val="24"/>
          <w:szCs w:val="24"/>
        </w:rPr>
        <w:t>Play</w:t>
      </w:r>
      <w:proofErr w:type="spellEnd"/>
      <w:r w:rsidRPr="002F45D5">
        <w:rPr>
          <w:sz w:val="24"/>
          <w:szCs w:val="24"/>
        </w:rPr>
        <w:t>, а также на основе макетных плат метом пайки</w:t>
      </w:r>
    </w:p>
    <w:p w:rsidR="002F45D5" w:rsidRPr="002F45D5" w:rsidRDefault="002F45D5" w:rsidP="00545FB6">
      <w:pPr>
        <w:widowControl/>
        <w:numPr>
          <w:ilvl w:val="0"/>
          <w:numId w:val="107"/>
        </w:numPr>
        <w:autoSpaceDE/>
        <w:autoSpaceDN/>
        <w:spacing w:before="120" w:line="276" w:lineRule="auto"/>
        <w:contextualSpacing/>
        <w:rPr>
          <w:sz w:val="24"/>
          <w:szCs w:val="24"/>
        </w:rPr>
      </w:pPr>
      <w:r w:rsidRPr="002F45D5">
        <w:rPr>
          <w:b/>
          <w:sz w:val="24"/>
          <w:szCs w:val="24"/>
        </w:rPr>
        <w:t xml:space="preserve">Платформа </w:t>
      </w:r>
      <w:proofErr w:type="spellStart"/>
      <w:r w:rsidRPr="002F45D5">
        <w:rPr>
          <w:b/>
          <w:sz w:val="24"/>
          <w:szCs w:val="24"/>
        </w:rPr>
        <w:t>Ардуино</w:t>
      </w:r>
      <w:proofErr w:type="spellEnd"/>
      <w:r w:rsidRPr="002F45D5">
        <w:rPr>
          <w:b/>
          <w:sz w:val="24"/>
          <w:szCs w:val="24"/>
        </w:rPr>
        <w:t>:</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Вводное занятие </w:t>
      </w:r>
    </w:p>
    <w:p w:rsidR="002F45D5" w:rsidRPr="002F45D5" w:rsidRDefault="002F45D5" w:rsidP="00545FB6">
      <w:pPr>
        <w:widowControl/>
        <w:numPr>
          <w:ilvl w:val="0"/>
          <w:numId w:val="113"/>
        </w:numPr>
        <w:autoSpaceDE/>
        <w:autoSpaceDN/>
        <w:spacing w:before="120" w:line="276" w:lineRule="auto"/>
        <w:contextualSpacing/>
        <w:rPr>
          <w:sz w:val="24"/>
          <w:szCs w:val="24"/>
        </w:rPr>
      </w:pPr>
      <w:r w:rsidRPr="002F45D5">
        <w:rPr>
          <w:sz w:val="24"/>
          <w:szCs w:val="24"/>
        </w:rPr>
        <w:t xml:space="preserve">История создания. </w:t>
      </w:r>
    </w:p>
    <w:p w:rsidR="002F45D5" w:rsidRPr="002F45D5" w:rsidRDefault="002F45D5" w:rsidP="00545FB6">
      <w:pPr>
        <w:widowControl/>
        <w:numPr>
          <w:ilvl w:val="0"/>
          <w:numId w:val="113"/>
        </w:numPr>
        <w:autoSpaceDE/>
        <w:autoSpaceDN/>
        <w:spacing w:before="120" w:line="276" w:lineRule="auto"/>
        <w:contextualSpacing/>
        <w:rPr>
          <w:sz w:val="24"/>
          <w:szCs w:val="24"/>
        </w:rPr>
      </w:pPr>
      <w:r w:rsidRPr="002F45D5">
        <w:rPr>
          <w:sz w:val="24"/>
          <w:szCs w:val="24"/>
        </w:rPr>
        <w:t xml:space="preserve">Железо, модели. </w:t>
      </w:r>
    </w:p>
    <w:p w:rsidR="002F45D5" w:rsidRPr="002F45D5" w:rsidRDefault="002F45D5" w:rsidP="00545FB6">
      <w:pPr>
        <w:widowControl/>
        <w:numPr>
          <w:ilvl w:val="0"/>
          <w:numId w:val="113"/>
        </w:numPr>
        <w:autoSpaceDE/>
        <w:autoSpaceDN/>
        <w:spacing w:before="120" w:line="276" w:lineRule="auto"/>
        <w:contextualSpacing/>
        <w:rPr>
          <w:sz w:val="24"/>
          <w:szCs w:val="24"/>
        </w:rPr>
      </w:pPr>
      <w:r w:rsidRPr="002F45D5">
        <w:rPr>
          <w:sz w:val="24"/>
          <w:szCs w:val="24"/>
        </w:rPr>
        <w:t>Софт, программирование, возможности.</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Особенности плат и подключаемые модули </w:t>
      </w:r>
    </w:p>
    <w:p w:rsidR="002F45D5" w:rsidRPr="002F45D5" w:rsidRDefault="002F45D5" w:rsidP="00545FB6">
      <w:pPr>
        <w:widowControl/>
        <w:numPr>
          <w:ilvl w:val="0"/>
          <w:numId w:val="115"/>
        </w:numPr>
        <w:autoSpaceDE/>
        <w:autoSpaceDN/>
        <w:spacing w:before="120" w:line="276" w:lineRule="auto"/>
        <w:contextualSpacing/>
        <w:rPr>
          <w:sz w:val="24"/>
          <w:szCs w:val="24"/>
        </w:rPr>
      </w:pPr>
      <w:proofErr w:type="spellStart"/>
      <w:r w:rsidRPr="002F45D5">
        <w:rPr>
          <w:sz w:val="24"/>
          <w:szCs w:val="24"/>
        </w:rPr>
        <w:t>Распиновка</w:t>
      </w:r>
      <w:proofErr w:type="spellEnd"/>
      <w:r w:rsidRPr="002F45D5">
        <w:rPr>
          <w:sz w:val="24"/>
          <w:szCs w:val="24"/>
        </w:rPr>
        <w:t xml:space="preserve"> платы. </w:t>
      </w:r>
    </w:p>
    <w:p w:rsidR="002F45D5" w:rsidRPr="002F45D5" w:rsidRDefault="002F45D5" w:rsidP="00545FB6">
      <w:pPr>
        <w:widowControl/>
        <w:numPr>
          <w:ilvl w:val="0"/>
          <w:numId w:val="115"/>
        </w:numPr>
        <w:autoSpaceDE/>
        <w:autoSpaceDN/>
        <w:spacing w:before="120" w:line="276" w:lineRule="auto"/>
        <w:contextualSpacing/>
        <w:rPr>
          <w:sz w:val="24"/>
          <w:szCs w:val="24"/>
        </w:rPr>
      </w:pPr>
      <w:r w:rsidRPr="002F45D5">
        <w:rPr>
          <w:sz w:val="24"/>
          <w:szCs w:val="24"/>
        </w:rPr>
        <w:t>Подключаемые модули и датчики (температуры, влажности, освещенности, датчики СО2 и т.д.).</w:t>
      </w:r>
    </w:p>
    <w:p w:rsidR="002F45D5" w:rsidRPr="002F45D5" w:rsidRDefault="002F45D5" w:rsidP="00545FB6">
      <w:pPr>
        <w:widowControl/>
        <w:numPr>
          <w:ilvl w:val="0"/>
          <w:numId w:val="115"/>
        </w:numPr>
        <w:autoSpaceDE/>
        <w:autoSpaceDN/>
        <w:spacing w:before="120" w:line="276" w:lineRule="auto"/>
        <w:contextualSpacing/>
        <w:rPr>
          <w:sz w:val="24"/>
          <w:szCs w:val="24"/>
        </w:rPr>
      </w:pPr>
      <w:r w:rsidRPr="002F45D5">
        <w:rPr>
          <w:sz w:val="24"/>
          <w:szCs w:val="24"/>
        </w:rPr>
        <w:t xml:space="preserve">Интерфейсы. </w:t>
      </w:r>
    </w:p>
    <w:p w:rsidR="002F45D5" w:rsidRPr="002F45D5" w:rsidRDefault="002F45D5" w:rsidP="00545FB6">
      <w:pPr>
        <w:widowControl/>
        <w:numPr>
          <w:ilvl w:val="0"/>
          <w:numId w:val="115"/>
        </w:numPr>
        <w:autoSpaceDE/>
        <w:autoSpaceDN/>
        <w:spacing w:before="120" w:line="276" w:lineRule="auto"/>
        <w:contextualSpacing/>
        <w:rPr>
          <w:sz w:val="24"/>
          <w:szCs w:val="24"/>
        </w:rPr>
      </w:pPr>
      <w:r w:rsidRPr="002F45D5">
        <w:rPr>
          <w:sz w:val="24"/>
          <w:szCs w:val="24"/>
        </w:rPr>
        <w:t>Питание платы.</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Основы программирования на </w:t>
      </w:r>
      <w:proofErr w:type="spellStart"/>
      <w:r w:rsidRPr="002F45D5">
        <w:rPr>
          <w:sz w:val="24"/>
          <w:szCs w:val="24"/>
        </w:rPr>
        <w:t>Arduino</w:t>
      </w:r>
      <w:proofErr w:type="spellEnd"/>
      <w:r w:rsidRPr="002F45D5">
        <w:rPr>
          <w:sz w:val="24"/>
          <w:szCs w:val="24"/>
        </w:rPr>
        <w:t xml:space="preserve"> IDE </w:t>
      </w:r>
    </w:p>
    <w:p w:rsidR="002F45D5" w:rsidRPr="002F45D5" w:rsidRDefault="002F45D5" w:rsidP="00545FB6">
      <w:pPr>
        <w:widowControl/>
        <w:numPr>
          <w:ilvl w:val="0"/>
          <w:numId w:val="116"/>
        </w:numPr>
        <w:autoSpaceDE/>
        <w:autoSpaceDN/>
        <w:spacing w:before="120" w:line="276" w:lineRule="auto"/>
        <w:contextualSpacing/>
        <w:rPr>
          <w:sz w:val="24"/>
          <w:szCs w:val="24"/>
        </w:rPr>
      </w:pPr>
      <w:proofErr w:type="spellStart"/>
      <w:r w:rsidRPr="002F45D5">
        <w:rPr>
          <w:sz w:val="24"/>
          <w:szCs w:val="24"/>
        </w:rPr>
        <w:t>Arduino</w:t>
      </w:r>
      <w:proofErr w:type="spellEnd"/>
      <w:r w:rsidRPr="002F45D5">
        <w:rPr>
          <w:sz w:val="24"/>
          <w:szCs w:val="24"/>
        </w:rPr>
        <w:t xml:space="preserve"> IDE: Установка. </w:t>
      </w:r>
    </w:p>
    <w:p w:rsidR="002F45D5" w:rsidRPr="002F45D5" w:rsidRDefault="002F45D5" w:rsidP="00545FB6">
      <w:pPr>
        <w:widowControl/>
        <w:numPr>
          <w:ilvl w:val="0"/>
          <w:numId w:val="116"/>
        </w:numPr>
        <w:autoSpaceDE/>
        <w:autoSpaceDN/>
        <w:spacing w:before="120" w:line="276" w:lineRule="auto"/>
        <w:contextualSpacing/>
        <w:rPr>
          <w:sz w:val="24"/>
          <w:szCs w:val="24"/>
        </w:rPr>
      </w:pPr>
      <w:r w:rsidRPr="002F45D5">
        <w:rPr>
          <w:sz w:val="24"/>
          <w:szCs w:val="24"/>
        </w:rPr>
        <w:t xml:space="preserve">Распаковка портативной версии. </w:t>
      </w:r>
    </w:p>
    <w:p w:rsidR="002F45D5" w:rsidRPr="002F45D5" w:rsidRDefault="002F45D5" w:rsidP="00545FB6">
      <w:pPr>
        <w:widowControl/>
        <w:numPr>
          <w:ilvl w:val="0"/>
          <w:numId w:val="116"/>
        </w:numPr>
        <w:autoSpaceDE/>
        <w:autoSpaceDN/>
        <w:spacing w:before="120" w:line="276" w:lineRule="auto"/>
        <w:contextualSpacing/>
        <w:rPr>
          <w:sz w:val="24"/>
          <w:szCs w:val="24"/>
        </w:rPr>
      </w:pPr>
      <w:r w:rsidRPr="002F45D5">
        <w:rPr>
          <w:sz w:val="24"/>
          <w:szCs w:val="24"/>
        </w:rPr>
        <w:t xml:space="preserve">Обновление IDE. </w:t>
      </w:r>
    </w:p>
    <w:p w:rsidR="002F45D5" w:rsidRPr="002F45D5" w:rsidRDefault="002F45D5" w:rsidP="00545FB6">
      <w:pPr>
        <w:widowControl/>
        <w:numPr>
          <w:ilvl w:val="0"/>
          <w:numId w:val="116"/>
        </w:numPr>
        <w:autoSpaceDE/>
        <w:autoSpaceDN/>
        <w:spacing w:before="120" w:line="276" w:lineRule="auto"/>
        <w:contextualSpacing/>
        <w:rPr>
          <w:sz w:val="24"/>
          <w:szCs w:val="24"/>
        </w:rPr>
      </w:pPr>
      <w:r w:rsidRPr="002F45D5">
        <w:rPr>
          <w:sz w:val="24"/>
          <w:szCs w:val="24"/>
        </w:rPr>
        <w:t xml:space="preserve">Интерфейс. </w:t>
      </w:r>
    </w:p>
    <w:p w:rsidR="002F45D5" w:rsidRPr="002F45D5" w:rsidRDefault="002F45D5" w:rsidP="00545FB6">
      <w:pPr>
        <w:widowControl/>
        <w:numPr>
          <w:ilvl w:val="0"/>
          <w:numId w:val="116"/>
        </w:numPr>
        <w:autoSpaceDE/>
        <w:autoSpaceDN/>
        <w:spacing w:before="120" w:line="276" w:lineRule="auto"/>
        <w:contextualSpacing/>
        <w:rPr>
          <w:sz w:val="24"/>
          <w:szCs w:val="24"/>
        </w:rPr>
      </w:pPr>
      <w:r w:rsidRPr="002F45D5">
        <w:rPr>
          <w:sz w:val="24"/>
          <w:szCs w:val="24"/>
        </w:rPr>
        <w:t>Первая прошивка</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Синтаксис, типы данных </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 xml:space="preserve">Синтаксис программы: Оформление. </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 xml:space="preserve">Структура кода. Подключение библиотек и файлов </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 xml:space="preserve">Типы данных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 xml:space="preserve">Двоичная система и другие системы исчисления. </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 xml:space="preserve">Переменные. </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Типы данных.</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 xml:space="preserve"> Объявление и инициализация переменных.</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 xml:space="preserve"> Преобразование типов. </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 xml:space="preserve">Константы. </w:t>
      </w:r>
    </w:p>
    <w:p w:rsidR="002F45D5" w:rsidRPr="002F45D5" w:rsidRDefault="002F45D5" w:rsidP="00545FB6">
      <w:pPr>
        <w:widowControl/>
        <w:numPr>
          <w:ilvl w:val="0"/>
          <w:numId w:val="117"/>
        </w:numPr>
        <w:autoSpaceDE/>
        <w:autoSpaceDN/>
        <w:spacing w:before="120" w:line="276" w:lineRule="auto"/>
        <w:contextualSpacing/>
        <w:rPr>
          <w:sz w:val="24"/>
          <w:szCs w:val="24"/>
        </w:rPr>
      </w:pPr>
      <w:r w:rsidRPr="002F45D5">
        <w:rPr>
          <w:sz w:val="24"/>
          <w:szCs w:val="24"/>
        </w:rPr>
        <w:t>Область видимости.</w:t>
      </w:r>
    </w:p>
    <w:p w:rsidR="002F45D5" w:rsidRPr="002F45D5" w:rsidRDefault="002F45D5" w:rsidP="00DE19FA">
      <w:pPr>
        <w:spacing w:before="120" w:line="276" w:lineRule="auto"/>
        <w:ind w:left="708"/>
        <w:rPr>
          <w:i/>
          <w:sz w:val="24"/>
          <w:szCs w:val="24"/>
        </w:rPr>
      </w:pPr>
      <w:r w:rsidRPr="002F45D5">
        <w:rPr>
          <w:i/>
          <w:sz w:val="24"/>
          <w:szCs w:val="24"/>
        </w:rPr>
        <w:t>Практика:</w:t>
      </w:r>
    </w:p>
    <w:p w:rsidR="002F45D5" w:rsidRPr="002F45D5" w:rsidRDefault="002F45D5" w:rsidP="00DE19FA">
      <w:pPr>
        <w:spacing w:before="120" w:line="276" w:lineRule="auto"/>
        <w:ind w:left="708"/>
        <w:rPr>
          <w:sz w:val="24"/>
          <w:szCs w:val="24"/>
        </w:rPr>
      </w:pPr>
      <w:r w:rsidRPr="002F45D5">
        <w:rPr>
          <w:sz w:val="24"/>
          <w:szCs w:val="24"/>
        </w:rPr>
        <w:t>Написание и отладка программы управления установкой.</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Математические операции на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 xml:space="preserve">Порядок вычислений.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 xml:space="preserve">Скорость вычислений.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 xml:space="preserve">Переполнение переменной.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Особенность больших вычислений.</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 xml:space="preserve"> Особенность работы с </w:t>
      </w:r>
      <w:proofErr w:type="spellStart"/>
      <w:r w:rsidRPr="002F45D5">
        <w:rPr>
          <w:sz w:val="24"/>
          <w:szCs w:val="24"/>
        </w:rPr>
        <w:t>float</w:t>
      </w:r>
      <w:proofErr w:type="spellEnd"/>
      <w:r w:rsidRPr="002F45D5">
        <w:rPr>
          <w:sz w:val="24"/>
          <w:szCs w:val="24"/>
        </w:rPr>
        <w:t xml:space="preserve">.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lastRenderedPageBreak/>
        <w:t xml:space="preserve">Список математических функций.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Массивы</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Команды сравнения, условия, цикла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 xml:space="preserve">Сравнение </w:t>
      </w:r>
      <w:proofErr w:type="spellStart"/>
      <w:r w:rsidRPr="002F45D5">
        <w:rPr>
          <w:sz w:val="24"/>
          <w:szCs w:val="24"/>
        </w:rPr>
        <w:t>float</w:t>
      </w:r>
      <w:proofErr w:type="spellEnd"/>
      <w:r w:rsidRPr="002F45D5">
        <w:rPr>
          <w:sz w:val="24"/>
          <w:szCs w:val="24"/>
        </w:rPr>
        <w:t xml:space="preserve">.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 xml:space="preserve">Условный оператор </w:t>
      </w:r>
      <w:proofErr w:type="spellStart"/>
      <w:r w:rsidRPr="002F45D5">
        <w:rPr>
          <w:sz w:val="24"/>
          <w:szCs w:val="24"/>
        </w:rPr>
        <w:t>if</w:t>
      </w:r>
      <w:proofErr w:type="spellEnd"/>
      <w:r w:rsidRPr="002F45D5">
        <w:rPr>
          <w:sz w:val="24"/>
          <w:szCs w:val="24"/>
        </w:rPr>
        <w:t xml:space="preserve">.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 xml:space="preserve">Тернарный оператор «?».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 xml:space="preserve">Оператор выбора.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Условные директивы #</w:t>
      </w:r>
      <w:proofErr w:type="spellStart"/>
      <w:r w:rsidRPr="002F45D5">
        <w:rPr>
          <w:sz w:val="24"/>
          <w:szCs w:val="24"/>
        </w:rPr>
        <w:t>if</w:t>
      </w:r>
      <w:proofErr w:type="spellEnd"/>
      <w:r w:rsidRPr="002F45D5">
        <w:rPr>
          <w:sz w:val="24"/>
          <w:szCs w:val="24"/>
        </w:rPr>
        <w:t xml:space="preserve"> #</w:t>
      </w:r>
      <w:proofErr w:type="spellStart"/>
      <w:r w:rsidRPr="002F45D5">
        <w:rPr>
          <w:sz w:val="24"/>
          <w:szCs w:val="24"/>
        </w:rPr>
        <w:t>else</w:t>
      </w:r>
      <w:proofErr w:type="spellEnd"/>
      <w:r w:rsidRPr="002F45D5">
        <w:rPr>
          <w:sz w:val="24"/>
          <w:szCs w:val="24"/>
        </w:rPr>
        <w:t xml:space="preserve">. </w:t>
      </w:r>
    </w:p>
    <w:p w:rsidR="002F45D5" w:rsidRPr="002F45D5" w:rsidRDefault="002F45D5" w:rsidP="00545FB6">
      <w:pPr>
        <w:widowControl/>
        <w:numPr>
          <w:ilvl w:val="0"/>
          <w:numId w:val="118"/>
        </w:numPr>
        <w:autoSpaceDE/>
        <w:autoSpaceDN/>
        <w:spacing w:before="120" w:line="276" w:lineRule="auto"/>
        <w:contextualSpacing/>
        <w:rPr>
          <w:sz w:val="24"/>
          <w:szCs w:val="24"/>
        </w:rPr>
      </w:pPr>
      <w:r w:rsidRPr="002F45D5">
        <w:rPr>
          <w:sz w:val="24"/>
          <w:szCs w:val="24"/>
        </w:rPr>
        <w:t>Циклы.</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Строки и массивы символов в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19"/>
        </w:numPr>
        <w:autoSpaceDE/>
        <w:autoSpaceDN/>
        <w:spacing w:before="120" w:line="276" w:lineRule="auto"/>
        <w:contextualSpacing/>
        <w:rPr>
          <w:sz w:val="24"/>
          <w:szCs w:val="24"/>
        </w:rPr>
      </w:pPr>
      <w:proofErr w:type="spellStart"/>
      <w:r w:rsidRPr="002F45D5">
        <w:rPr>
          <w:sz w:val="24"/>
          <w:szCs w:val="24"/>
        </w:rPr>
        <w:t>String</w:t>
      </w:r>
      <w:proofErr w:type="spellEnd"/>
      <w:r w:rsidRPr="002F45D5">
        <w:rPr>
          <w:sz w:val="24"/>
          <w:szCs w:val="24"/>
        </w:rPr>
        <w:t xml:space="preserve">-строки. </w:t>
      </w:r>
    </w:p>
    <w:p w:rsidR="002F45D5" w:rsidRPr="002F45D5" w:rsidRDefault="002F45D5" w:rsidP="00545FB6">
      <w:pPr>
        <w:widowControl/>
        <w:numPr>
          <w:ilvl w:val="0"/>
          <w:numId w:val="119"/>
        </w:numPr>
        <w:autoSpaceDE/>
        <w:autoSpaceDN/>
        <w:spacing w:before="120" w:line="276" w:lineRule="auto"/>
        <w:contextualSpacing/>
        <w:rPr>
          <w:sz w:val="24"/>
          <w:szCs w:val="24"/>
        </w:rPr>
      </w:pPr>
      <w:r w:rsidRPr="002F45D5">
        <w:rPr>
          <w:sz w:val="24"/>
          <w:szCs w:val="24"/>
        </w:rPr>
        <w:t xml:space="preserve">Инструменты для </w:t>
      </w:r>
      <w:proofErr w:type="spellStart"/>
      <w:r w:rsidRPr="002F45D5">
        <w:rPr>
          <w:sz w:val="24"/>
          <w:szCs w:val="24"/>
        </w:rPr>
        <w:t>String</w:t>
      </w:r>
      <w:proofErr w:type="spellEnd"/>
      <w:r w:rsidRPr="002F45D5">
        <w:rPr>
          <w:sz w:val="24"/>
          <w:szCs w:val="24"/>
        </w:rPr>
        <w:t xml:space="preserve">. </w:t>
      </w:r>
    </w:p>
    <w:p w:rsidR="002F45D5" w:rsidRPr="002F45D5" w:rsidRDefault="002F45D5" w:rsidP="00545FB6">
      <w:pPr>
        <w:widowControl/>
        <w:numPr>
          <w:ilvl w:val="0"/>
          <w:numId w:val="119"/>
        </w:numPr>
        <w:autoSpaceDE/>
        <w:autoSpaceDN/>
        <w:spacing w:before="120" w:line="276" w:lineRule="auto"/>
        <w:contextualSpacing/>
        <w:rPr>
          <w:sz w:val="24"/>
          <w:szCs w:val="24"/>
        </w:rPr>
      </w:pPr>
      <w:r w:rsidRPr="002F45D5">
        <w:rPr>
          <w:sz w:val="24"/>
          <w:szCs w:val="24"/>
        </w:rPr>
        <w:t xml:space="preserve">Длина строки. </w:t>
      </w:r>
    </w:p>
    <w:p w:rsidR="002F45D5" w:rsidRPr="002F45D5" w:rsidRDefault="002F45D5" w:rsidP="00545FB6">
      <w:pPr>
        <w:widowControl/>
        <w:numPr>
          <w:ilvl w:val="0"/>
          <w:numId w:val="119"/>
        </w:numPr>
        <w:autoSpaceDE/>
        <w:autoSpaceDN/>
        <w:spacing w:before="120" w:line="276" w:lineRule="auto"/>
        <w:contextualSpacing/>
        <w:rPr>
          <w:sz w:val="24"/>
          <w:szCs w:val="24"/>
        </w:rPr>
      </w:pPr>
      <w:r w:rsidRPr="002F45D5">
        <w:rPr>
          <w:sz w:val="24"/>
          <w:szCs w:val="24"/>
        </w:rPr>
        <w:t xml:space="preserve">Массивы символов. </w:t>
      </w:r>
    </w:p>
    <w:p w:rsidR="002F45D5" w:rsidRPr="002F45D5" w:rsidRDefault="002F45D5" w:rsidP="00545FB6">
      <w:pPr>
        <w:widowControl/>
        <w:numPr>
          <w:ilvl w:val="0"/>
          <w:numId w:val="119"/>
        </w:numPr>
        <w:autoSpaceDE/>
        <w:autoSpaceDN/>
        <w:spacing w:before="120" w:line="276" w:lineRule="auto"/>
        <w:contextualSpacing/>
        <w:rPr>
          <w:sz w:val="24"/>
          <w:szCs w:val="24"/>
        </w:rPr>
      </w:pPr>
      <w:r w:rsidRPr="002F45D5">
        <w:rPr>
          <w:sz w:val="24"/>
          <w:szCs w:val="24"/>
        </w:rPr>
        <w:t xml:space="preserve">Длина строки </w:t>
      </w:r>
      <w:proofErr w:type="spellStart"/>
      <w:r w:rsidRPr="002F45D5">
        <w:rPr>
          <w:sz w:val="24"/>
          <w:szCs w:val="24"/>
        </w:rPr>
        <w:t>char</w:t>
      </w:r>
      <w:proofErr w:type="spellEnd"/>
      <w:r w:rsidRPr="002F45D5">
        <w:rPr>
          <w:sz w:val="24"/>
          <w:szCs w:val="24"/>
        </w:rPr>
        <w:t xml:space="preserve"> </w:t>
      </w:r>
      <w:proofErr w:type="spellStart"/>
      <w:r w:rsidRPr="002F45D5">
        <w:rPr>
          <w:sz w:val="24"/>
          <w:szCs w:val="24"/>
        </w:rPr>
        <w:t>array</w:t>
      </w:r>
      <w:proofErr w:type="spellEnd"/>
      <w:r w:rsidRPr="002F45D5">
        <w:rPr>
          <w:sz w:val="24"/>
          <w:szCs w:val="24"/>
        </w:rPr>
        <w:t xml:space="preserve">. </w:t>
      </w:r>
    </w:p>
    <w:p w:rsidR="002F45D5" w:rsidRPr="002F45D5" w:rsidRDefault="002F45D5" w:rsidP="00545FB6">
      <w:pPr>
        <w:widowControl/>
        <w:numPr>
          <w:ilvl w:val="0"/>
          <w:numId w:val="119"/>
        </w:numPr>
        <w:autoSpaceDE/>
        <w:autoSpaceDN/>
        <w:spacing w:before="120" w:line="276" w:lineRule="auto"/>
        <w:contextualSpacing/>
        <w:rPr>
          <w:sz w:val="24"/>
          <w:szCs w:val="24"/>
        </w:rPr>
      </w:pPr>
      <w:r w:rsidRPr="002F45D5">
        <w:rPr>
          <w:sz w:val="24"/>
          <w:szCs w:val="24"/>
        </w:rPr>
        <w:t xml:space="preserve">Массив строк. F() </w:t>
      </w:r>
      <w:proofErr w:type="spellStart"/>
      <w:r w:rsidRPr="002F45D5">
        <w:rPr>
          <w:sz w:val="24"/>
          <w:szCs w:val="24"/>
        </w:rPr>
        <w:t>macro</w:t>
      </w:r>
      <w:proofErr w:type="spellEnd"/>
      <w:r w:rsidRPr="002F45D5">
        <w:rPr>
          <w:sz w:val="24"/>
          <w:szCs w:val="24"/>
        </w:rPr>
        <w:t>. Э</w:t>
      </w:r>
    </w:p>
    <w:p w:rsidR="002F45D5" w:rsidRPr="002F45D5" w:rsidRDefault="002F45D5" w:rsidP="00545FB6">
      <w:pPr>
        <w:widowControl/>
        <w:numPr>
          <w:ilvl w:val="0"/>
          <w:numId w:val="119"/>
        </w:numPr>
        <w:autoSpaceDE/>
        <w:autoSpaceDN/>
        <w:spacing w:before="120" w:line="276" w:lineRule="auto"/>
        <w:contextualSpacing/>
        <w:rPr>
          <w:sz w:val="24"/>
          <w:szCs w:val="24"/>
        </w:rPr>
      </w:pPr>
      <w:proofErr w:type="spellStart"/>
      <w:r w:rsidRPr="002F45D5">
        <w:rPr>
          <w:sz w:val="24"/>
          <w:szCs w:val="24"/>
        </w:rPr>
        <w:t>кономия</w:t>
      </w:r>
      <w:proofErr w:type="spellEnd"/>
      <w:r w:rsidRPr="002F45D5">
        <w:rPr>
          <w:sz w:val="24"/>
          <w:szCs w:val="24"/>
        </w:rPr>
        <w:t xml:space="preserve"> памяти. Инструменты для </w:t>
      </w:r>
      <w:proofErr w:type="spellStart"/>
      <w:r w:rsidRPr="002F45D5">
        <w:rPr>
          <w:sz w:val="24"/>
          <w:szCs w:val="24"/>
        </w:rPr>
        <w:t>char</w:t>
      </w:r>
      <w:proofErr w:type="spellEnd"/>
      <w:r w:rsidRPr="002F45D5">
        <w:rPr>
          <w:sz w:val="24"/>
          <w:szCs w:val="24"/>
        </w:rPr>
        <w:t xml:space="preserve"> </w:t>
      </w:r>
      <w:proofErr w:type="spellStart"/>
      <w:r w:rsidRPr="002F45D5">
        <w:rPr>
          <w:sz w:val="24"/>
          <w:szCs w:val="24"/>
        </w:rPr>
        <w:t>array</w:t>
      </w:r>
      <w:proofErr w:type="spellEnd"/>
      <w:r w:rsidRPr="002F45D5">
        <w:rPr>
          <w:sz w:val="24"/>
          <w:szCs w:val="24"/>
        </w:rPr>
        <w:t>.</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Функции в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20"/>
        </w:numPr>
        <w:autoSpaceDE/>
        <w:autoSpaceDN/>
        <w:spacing w:before="120" w:line="276" w:lineRule="auto"/>
        <w:contextualSpacing/>
        <w:rPr>
          <w:sz w:val="24"/>
          <w:szCs w:val="24"/>
        </w:rPr>
      </w:pPr>
      <w:r w:rsidRPr="002F45D5">
        <w:rPr>
          <w:sz w:val="24"/>
          <w:szCs w:val="24"/>
        </w:rPr>
        <w:t xml:space="preserve">Описание и реализация. </w:t>
      </w:r>
    </w:p>
    <w:p w:rsidR="002F45D5" w:rsidRPr="002F45D5" w:rsidRDefault="002F45D5" w:rsidP="00545FB6">
      <w:pPr>
        <w:widowControl/>
        <w:numPr>
          <w:ilvl w:val="0"/>
          <w:numId w:val="120"/>
        </w:numPr>
        <w:autoSpaceDE/>
        <w:autoSpaceDN/>
        <w:spacing w:before="120" w:line="276" w:lineRule="auto"/>
        <w:contextualSpacing/>
        <w:rPr>
          <w:sz w:val="24"/>
          <w:szCs w:val="24"/>
        </w:rPr>
      </w:pPr>
      <w:r w:rsidRPr="002F45D5">
        <w:rPr>
          <w:sz w:val="24"/>
          <w:szCs w:val="24"/>
        </w:rPr>
        <w:t>Передача массива в функцию (</w:t>
      </w:r>
      <w:proofErr w:type="spellStart"/>
      <w:r w:rsidRPr="002F45D5">
        <w:rPr>
          <w:sz w:val="24"/>
          <w:szCs w:val="24"/>
        </w:rPr>
        <w:t>Pro</w:t>
      </w:r>
      <w:proofErr w:type="spellEnd"/>
      <w:r w:rsidRPr="002F45D5">
        <w:rPr>
          <w:sz w:val="24"/>
          <w:szCs w:val="24"/>
        </w:rPr>
        <w:t xml:space="preserve">). </w:t>
      </w:r>
    </w:p>
    <w:p w:rsidR="002F45D5" w:rsidRPr="002F45D5" w:rsidRDefault="002F45D5" w:rsidP="00545FB6">
      <w:pPr>
        <w:widowControl/>
        <w:numPr>
          <w:ilvl w:val="0"/>
          <w:numId w:val="120"/>
        </w:numPr>
        <w:autoSpaceDE/>
        <w:autoSpaceDN/>
        <w:spacing w:before="120" w:line="276" w:lineRule="auto"/>
        <w:contextualSpacing/>
        <w:rPr>
          <w:sz w:val="24"/>
          <w:szCs w:val="24"/>
        </w:rPr>
      </w:pPr>
      <w:r w:rsidRPr="002F45D5">
        <w:rPr>
          <w:sz w:val="24"/>
          <w:szCs w:val="24"/>
        </w:rPr>
        <w:t>Другие типы функций (</w:t>
      </w:r>
      <w:proofErr w:type="spellStart"/>
      <w:r w:rsidRPr="002F45D5">
        <w:rPr>
          <w:sz w:val="24"/>
          <w:szCs w:val="24"/>
        </w:rPr>
        <w:t>Pro</w:t>
      </w:r>
      <w:proofErr w:type="spellEnd"/>
      <w:r w:rsidRPr="002F45D5">
        <w:rPr>
          <w:sz w:val="24"/>
          <w:szCs w:val="24"/>
        </w:rPr>
        <w:t xml:space="preserve">). </w:t>
      </w:r>
    </w:p>
    <w:p w:rsidR="002F45D5" w:rsidRPr="002F45D5" w:rsidRDefault="002F45D5" w:rsidP="00545FB6">
      <w:pPr>
        <w:widowControl/>
        <w:numPr>
          <w:ilvl w:val="0"/>
          <w:numId w:val="120"/>
        </w:numPr>
        <w:autoSpaceDE/>
        <w:autoSpaceDN/>
        <w:spacing w:before="120" w:line="276" w:lineRule="auto"/>
        <w:contextualSpacing/>
        <w:rPr>
          <w:sz w:val="24"/>
          <w:szCs w:val="24"/>
        </w:rPr>
      </w:pPr>
      <w:r w:rsidRPr="002F45D5">
        <w:rPr>
          <w:sz w:val="24"/>
          <w:szCs w:val="24"/>
        </w:rPr>
        <w:t xml:space="preserve">Шаблонные функции. </w:t>
      </w:r>
    </w:p>
    <w:p w:rsidR="002F45D5" w:rsidRPr="002F45D5" w:rsidRDefault="002F45D5" w:rsidP="00545FB6">
      <w:pPr>
        <w:widowControl/>
        <w:numPr>
          <w:ilvl w:val="0"/>
          <w:numId w:val="120"/>
        </w:numPr>
        <w:autoSpaceDE/>
        <w:autoSpaceDN/>
        <w:spacing w:before="120" w:line="276" w:lineRule="auto"/>
        <w:contextualSpacing/>
        <w:rPr>
          <w:sz w:val="24"/>
          <w:szCs w:val="24"/>
        </w:rPr>
      </w:pPr>
      <w:r w:rsidRPr="002F45D5">
        <w:rPr>
          <w:sz w:val="24"/>
          <w:szCs w:val="24"/>
        </w:rPr>
        <w:t xml:space="preserve">Макро-функции. </w:t>
      </w:r>
    </w:p>
    <w:p w:rsidR="002F45D5" w:rsidRPr="002F45D5" w:rsidRDefault="002F45D5" w:rsidP="00545FB6">
      <w:pPr>
        <w:widowControl/>
        <w:numPr>
          <w:ilvl w:val="0"/>
          <w:numId w:val="120"/>
        </w:numPr>
        <w:autoSpaceDE/>
        <w:autoSpaceDN/>
        <w:spacing w:before="120" w:line="276" w:lineRule="auto"/>
        <w:contextualSpacing/>
        <w:rPr>
          <w:sz w:val="24"/>
          <w:szCs w:val="24"/>
        </w:rPr>
      </w:pPr>
      <w:r w:rsidRPr="002F45D5">
        <w:rPr>
          <w:sz w:val="24"/>
          <w:szCs w:val="24"/>
        </w:rPr>
        <w:t xml:space="preserve">Встроенные функции. </w:t>
      </w:r>
    </w:p>
    <w:p w:rsidR="002F45D5" w:rsidRPr="002F45D5" w:rsidRDefault="002F45D5" w:rsidP="00545FB6">
      <w:pPr>
        <w:widowControl/>
        <w:numPr>
          <w:ilvl w:val="0"/>
          <w:numId w:val="120"/>
        </w:numPr>
        <w:autoSpaceDE/>
        <w:autoSpaceDN/>
        <w:spacing w:before="120" w:line="276" w:lineRule="auto"/>
        <w:contextualSpacing/>
        <w:rPr>
          <w:sz w:val="24"/>
          <w:szCs w:val="24"/>
        </w:rPr>
      </w:pPr>
      <w:r w:rsidRPr="002F45D5">
        <w:rPr>
          <w:sz w:val="24"/>
          <w:szCs w:val="24"/>
        </w:rPr>
        <w:t>Статические функции</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Объекты и классы в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21"/>
        </w:numPr>
        <w:autoSpaceDE/>
        <w:autoSpaceDN/>
        <w:spacing w:before="120" w:line="276" w:lineRule="auto"/>
        <w:contextualSpacing/>
        <w:rPr>
          <w:sz w:val="24"/>
          <w:szCs w:val="24"/>
        </w:rPr>
      </w:pPr>
      <w:r w:rsidRPr="002F45D5">
        <w:rPr>
          <w:sz w:val="24"/>
          <w:szCs w:val="24"/>
        </w:rPr>
        <w:t xml:space="preserve">Класс. </w:t>
      </w:r>
    </w:p>
    <w:p w:rsidR="002F45D5" w:rsidRPr="002F45D5" w:rsidRDefault="002F45D5" w:rsidP="00545FB6">
      <w:pPr>
        <w:widowControl/>
        <w:numPr>
          <w:ilvl w:val="0"/>
          <w:numId w:val="121"/>
        </w:numPr>
        <w:autoSpaceDE/>
        <w:autoSpaceDN/>
        <w:spacing w:before="120" w:line="276" w:lineRule="auto"/>
        <w:contextualSpacing/>
        <w:rPr>
          <w:sz w:val="24"/>
          <w:szCs w:val="24"/>
        </w:rPr>
      </w:pPr>
      <w:r w:rsidRPr="002F45D5">
        <w:rPr>
          <w:sz w:val="24"/>
          <w:szCs w:val="24"/>
        </w:rPr>
        <w:t xml:space="preserve">Внутри класса. </w:t>
      </w:r>
    </w:p>
    <w:p w:rsidR="002F45D5" w:rsidRPr="002F45D5" w:rsidRDefault="002F45D5" w:rsidP="00545FB6">
      <w:pPr>
        <w:widowControl/>
        <w:numPr>
          <w:ilvl w:val="0"/>
          <w:numId w:val="121"/>
        </w:numPr>
        <w:autoSpaceDE/>
        <w:autoSpaceDN/>
        <w:spacing w:before="120" w:line="276" w:lineRule="auto"/>
        <w:contextualSpacing/>
        <w:rPr>
          <w:sz w:val="24"/>
          <w:szCs w:val="24"/>
        </w:rPr>
      </w:pPr>
      <w:r w:rsidRPr="002F45D5">
        <w:rPr>
          <w:sz w:val="24"/>
          <w:szCs w:val="24"/>
        </w:rPr>
        <w:t xml:space="preserve">Статические члены класса. </w:t>
      </w:r>
    </w:p>
    <w:p w:rsidR="002F45D5" w:rsidRPr="002F45D5" w:rsidRDefault="002F45D5" w:rsidP="00545FB6">
      <w:pPr>
        <w:widowControl/>
        <w:numPr>
          <w:ilvl w:val="0"/>
          <w:numId w:val="121"/>
        </w:numPr>
        <w:autoSpaceDE/>
        <w:autoSpaceDN/>
        <w:spacing w:before="120" w:line="276" w:lineRule="auto"/>
        <w:contextualSpacing/>
        <w:rPr>
          <w:sz w:val="24"/>
          <w:szCs w:val="24"/>
        </w:rPr>
      </w:pPr>
      <w:r w:rsidRPr="002F45D5">
        <w:rPr>
          <w:sz w:val="24"/>
          <w:szCs w:val="24"/>
        </w:rPr>
        <w:t>Деструктор</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Монитор порта в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22"/>
        </w:numPr>
        <w:autoSpaceDE/>
        <w:autoSpaceDN/>
        <w:spacing w:before="120" w:line="276" w:lineRule="auto"/>
        <w:contextualSpacing/>
        <w:rPr>
          <w:sz w:val="24"/>
          <w:szCs w:val="24"/>
        </w:rPr>
      </w:pPr>
      <w:r w:rsidRPr="002F45D5">
        <w:rPr>
          <w:sz w:val="24"/>
          <w:szCs w:val="24"/>
        </w:rPr>
        <w:t xml:space="preserve">Объект </w:t>
      </w:r>
      <w:proofErr w:type="spellStart"/>
      <w:r w:rsidRPr="002F45D5">
        <w:rPr>
          <w:sz w:val="24"/>
          <w:szCs w:val="24"/>
        </w:rPr>
        <w:t>Serial</w:t>
      </w:r>
      <w:proofErr w:type="spellEnd"/>
      <w:r w:rsidRPr="002F45D5">
        <w:rPr>
          <w:sz w:val="24"/>
          <w:szCs w:val="24"/>
        </w:rPr>
        <w:t xml:space="preserve">. </w:t>
      </w:r>
    </w:p>
    <w:p w:rsidR="002F45D5" w:rsidRPr="002F45D5" w:rsidRDefault="002F45D5" w:rsidP="00545FB6">
      <w:pPr>
        <w:widowControl/>
        <w:numPr>
          <w:ilvl w:val="0"/>
          <w:numId w:val="122"/>
        </w:numPr>
        <w:autoSpaceDE/>
        <w:autoSpaceDN/>
        <w:spacing w:before="120" w:line="276" w:lineRule="auto"/>
        <w:contextualSpacing/>
        <w:rPr>
          <w:sz w:val="24"/>
          <w:szCs w:val="24"/>
        </w:rPr>
      </w:pPr>
      <w:r w:rsidRPr="002F45D5">
        <w:rPr>
          <w:sz w:val="24"/>
          <w:szCs w:val="24"/>
        </w:rPr>
        <w:t xml:space="preserve">Плоттер. </w:t>
      </w:r>
    </w:p>
    <w:p w:rsidR="002F45D5" w:rsidRPr="002F45D5" w:rsidRDefault="002F45D5" w:rsidP="00545FB6">
      <w:pPr>
        <w:widowControl/>
        <w:numPr>
          <w:ilvl w:val="0"/>
          <w:numId w:val="122"/>
        </w:numPr>
        <w:autoSpaceDE/>
        <w:autoSpaceDN/>
        <w:spacing w:before="120" w:line="276" w:lineRule="auto"/>
        <w:contextualSpacing/>
        <w:rPr>
          <w:sz w:val="24"/>
          <w:szCs w:val="24"/>
        </w:rPr>
      </w:pPr>
      <w:r w:rsidRPr="002F45D5">
        <w:rPr>
          <w:sz w:val="24"/>
          <w:szCs w:val="24"/>
        </w:rPr>
        <w:t xml:space="preserve">Использование </w:t>
      </w:r>
      <w:proofErr w:type="spellStart"/>
      <w:r w:rsidRPr="002F45D5">
        <w:rPr>
          <w:sz w:val="24"/>
          <w:szCs w:val="24"/>
        </w:rPr>
        <w:t>пинов</w:t>
      </w:r>
      <w:proofErr w:type="spellEnd"/>
      <w:r w:rsidRPr="002F45D5">
        <w:rPr>
          <w:sz w:val="24"/>
          <w:szCs w:val="24"/>
        </w:rPr>
        <w:t xml:space="preserve">. </w:t>
      </w:r>
    </w:p>
    <w:p w:rsidR="002F45D5" w:rsidRPr="002F45D5" w:rsidRDefault="002F45D5" w:rsidP="00545FB6">
      <w:pPr>
        <w:widowControl/>
        <w:numPr>
          <w:ilvl w:val="0"/>
          <w:numId w:val="122"/>
        </w:numPr>
        <w:autoSpaceDE/>
        <w:autoSpaceDN/>
        <w:spacing w:before="120" w:line="276" w:lineRule="auto"/>
        <w:contextualSpacing/>
        <w:rPr>
          <w:sz w:val="24"/>
          <w:szCs w:val="24"/>
        </w:rPr>
      </w:pPr>
      <w:r w:rsidRPr="002F45D5">
        <w:rPr>
          <w:sz w:val="24"/>
          <w:szCs w:val="24"/>
        </w:rPr>
        <w:t xml:space="preserve">Отправка и </w:t>
      </w:r>
      <w:proofErr w:type="spellStart"/>
      <w:r w:rsidRPr="002F45D5">
        <w:rPr>
          <w:sz w:val="24"/>
          <w:szCs w:val="24"/>
        </w:rPr>
        <w:t>парсинг</w:t>
      </w:r>
      <w:proofErr w:type="spellEnd"/>
      <w:r w:rsidRPr="002F45D5">
        <w:rPr>
          <w:sz w:val="24"/>
          <w:szCs w:val="24"/>
        </w:rPr>
        <w:t xml:space="preserve">. </w:t>
      </w:r>
    </w:p>
    <w:p w:rsidR="002F45D5" w:rsidRPr="002F45D5" w:rsidRDefault="002F45D5" w:rsidP="00545FB6">
      <w:pPr>
        <w:widowControl/>
        <w:numPr>
          <w:ilvl w:val="0"/>
          <w:numId w:val="122"/>
        </w:numPr>
        <w:autoSpaceDE/>
        <w:autoSpaceDN/>
        <w:spacing w:before="120" w:line="276" w:lineRule="auto"/>
        <w:contextualSpacing/>
        <w:rPr>
          <w:sz w:val="24"/>
          <w:szCs w:val="24"/>
        </w:rPr>
      </w:pPr>
      <w:r w:rsidRPr="002F45D5">
        <w:rPr>
          <w:sz w:val="24"/>
          <w:szCs w:val="24"/>
        </w:rPr>
        <w:t xml:space="preserve">Управляющие символы. </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Функции времени в </w:t>
      </w:r>
      <w:proofErr w:type="spellStart"/>
      <w:r w:rsidRPr="002F45D5">
        <w:rPr>
          <w:sz w:val="24"/>
          <w:szCs w:val="24"/>
        </w:rPr>
        <w:t>Ардуино</w:t>
      </w:r>
      <w:proofErr w:type="spellEnd"/>
      <w:r w:rsidRPr="002F45D5">
        <w:rPr>
          <w:sz w:val="24"/>
          <w:szCs w:val="24"/>
        </w:rPr>
        <w:t xml:space="preserve">: </w:t>
      </w:r>
    </w:p>
    <w:p w:rsidR="002F45D5" w:rsidRPr="002F45D5" w:rsidRDefault="002F45D5" w:rsidP="00545FB6">
      <w:pPr>
        <w:widowControl/>
        <w:numPr>
          <w:ilvl w:val="0"/>
          <w:numId w:val="123"/>
        </w:numPr>
        <w:autoSpaceDE/>
        <w:autoSpaceDN/>
        <w:spacing w:before="120" w:line="276" w:lineRule="auto"/>
        <w:contextualSpacing/>
        <w:rPr>
          <w:sz w:val="24"/>
          <w:szCs w:val="24"/>
        </w:rPr>
      </w:pPr>
      <w:r w:rsidRPr="002F45D5">
        <w:rPr>
          <w:sz w:val="24"/>
          <w:szCs w:val="24"/>
        </w:rPr>
        <w:t xml:space="preserve">Откуда берётся время? </w:t>
      </w:r>
    </w:p>
    <w:p w:rsidR="002F45D5" w:rsidRPr="002F45D5" w:rsidRDefault="002F45D5" w:rsidP="00545FB6">
      <w:pPr>
        <w:widowControl/>
        <w:numPr>
          <w:ilvl w:val="0"/>
          <w:numId w:val="123"/>
        </w:numPr>
        <w:autoSpaceDE/>
        <w:autoSpaceDN/>
        <w:spacing w:before="120" w:line="276" w:lineRule="auto"/>
        <w:contextualSpacing/>
        <w:rPr>
          <w:sz w:val="24"/>
          <w:szCs w:val="24"/>
        </w:rPr>
      </w:pPr>
      <w:r w:rsidRPr="002F45D5">
        <w:rPr>
          <w:sz w:val="24"/>
          <w:szCs w:val="24"/>
        </w:rPr>
        <w:t xml:space="preserve">Задержки. </w:t>
      </w:r>
    </w:p>
    <w:p w:rsidR="002F45D5" w:rsidRPr="002F45D5" w:rsidRDefault="002F45D5" w:rsidP="00545FB6">
      <w:pPr>
        <w:widowControl/>
        <w:numPr>
          <w:ilvl w:val="0"/>
          <w:numId w:val="123"/>
        </w:numPr>
        <w:autoSpaceDE/>
        <w:autoSpaceDN/>
        <w:spacing w:before="120" w:line="276" w:lineRule="auto"/>
        <w:contextualSpacing/>
        <w:rPr>
          <w:sz w:val="24"/>
          <w:szCs w:val="24"/>
        </w:rPr>
      </w:pPr>
      <w:r w:rsidRPr="002F45D5">
        <w:rPr>
          <w:sz w:val="24"/>
          <w:szCs w:val="24"/>
        </w:rPr>
        <w:t xml:space="preserve">Функции счёта времени. </w:t>
      </w:r>
    </w:p>
    <w:p w:rsidR="002F45D5" w:rsidRPr="002F45D5" w:rsidRDefault="002F45D5" w:rsidP="00545FB6">
      <w:pPr>
        <w:widowControl/>
        <w:numPr>
          <w:ilvl w:val="0"/>
          <w:numId w:val="123"/>
        </w:numPr>
        <w:autoSpaceDE/>
        <w:autoSpaceDN/>
        <w:spacing w:before="120" w:line="276" w:lineRule="auto"/>
        <w:contextualSpacing/>
        <w:rPr>
          <w:sz w:val="24"/>
          <w:szCs w:val="24"/>
        </w:rPr>
      </w:pPr>
      <w:r w:rsidRPr="002F45D5">
        <w:rPr>
          <w:sz w:val="24"/>
          <w:szCs w:val="24"/>
        </w:rPr>
        <w:t xml:space="preserve">Таймер на </w:t>
      </w:r>
      <w:proofErr w:type="spellStart"/>
      <w:r w:rsidRPr="002F45D5">
        <w:rPr>
          <w:sz w:val="24"/>
          <w:szCs w:val="24"/>
        </w:rPr>
        <w:t>millis</w:t>
      </w:r>
      <w:proofErr w:type="spellEnd"/>
      <w:r w:rsidRPr="002F45D5">
        <w:rPr>
          <w:sz w:val="24"/>
          <w:szCs w:val="24"/>
        </w:rPr>
        <w:t>()</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Цифровые входы-выходы: </w:t>
      </w:r>
    </w:p>
    <w:p w:rsidR="002F45D5" w:rsidRPr="002F45D5" w:rsidRDefault="002F45D5" w:rsidP="00545FB6">
      <w:pPr>
        <w:widowControl/>
        <w:numPr>
          <w:ilvl w:val="0"/>
          <w:numId w:val="124"/>
        </w:numPr>
        <w:autoSpaceDE/>
        <w:autoSpaceDN/>
        <w:spacing w:before="120" w:line="276" w:lineRule="auto"/>
        <w:contextualSpacing/>
        <w:rPr>
          <w:sz w:val="24"/>
          <w:szCs w:val="24"/>
        </w:rPr>
      </w:pPr>
      <w:r w:rsidRPr="002F45D5">
        <w:rPr>
          <w:sz w:val="24"/>
          <w:szCs w:val="24"/>
        </w:rPr>
        <w:t xml:space="preserve">Нумерация </w:t>
      </w:r>
      <w:proofErr w:type="spellStart"/>
      <w:r w:rsidRPr="002F45D5">
        <w:rPr>
          <w:sz w:val="24"/>
          <w:szCs w:val="24"/>
        </w:rPr>
        <w:t>пинов</w:t>
      </w:r>
      <w:proofErr w:type="spellEnd"/>
      <w:r w:rsidRPr="002F45D5">
        <w:rPr>
          <w:sz w:val="24"/>
          <w:szCs w:val="24"/>
        </w:rPr>
        <w:t xml:space="preserve">. </w:t>
      </w:r>
    </w:p>
    <w:p w:rsidR="002F45D5" w:rsidRPr="002F45D5" w:rsidRDefault="002F45D5" w:rsidP="00545FB6">
      <w:pPr>
        <w:widowControl/>
        <w:numPr>
          <w:ilvl w:val="0"/>
          <w:numId w:val="124"/>
        </w:numPr>
        <w:autoSpaceDE/>
        <w:autoSpaceDN/>
        <w:spacing w:before="120" w:line="276" w:lineRule="auto"/>
        <w:contextualSpacing/>
        <w:rPr>
          <w:sz w:val="24"/>
          <w:szCs w:val="24"/>
        </w:rPr>
      </w:pPr>
      <w:r w:rsidRPr="002F45D5">
        <w:rPr>
          <w:sz w:val="24"/>
          <w:szCs w:val="24"/>
        </w:rPr>
        <w:t xml:space="preserve">Режимы работы </w:t>
      </w:r>
      <w:proofErr w:type="spellStart"/>
      <w:r w:rsidRPr="002F45D5">
        <w:rPr>
          <w:sz w:val="24"/>
          <w:szCs w:val="24"/>
        </w:rPr>
        <w:t>пинов</w:t>
      </w:r>
      <w:proofErr w:type="spellEnd"/>
      <w:r w:rsidRPr="002F45D5">
        <w:rPr>
          <w:sz w:val="24"/>
          <w:szCs w:val="24"/>
        </w:rPr>
        <w:t xml:space="preserve">. </w:t>
      </w:r>
    </w:p>
    <w:p w:rsidR="002F45D5" w:rsidRPr="002F45D5" w:rsidRDefault="002F45D5" w:rsidP="00545FB6">
      <w:pPr>
        <w:widowControl/>
        <w:numPr>
          <w:ilvl w:val="0"/>
          <w:numId w:val="124"/>
        </w:numPr>
        <w:autoSpaceDE/>
        <w:autoSpaceDN/>
        <w:spacing w:before="120" w:line="276" w:lineRule="auto"/>
        <w:contextualSpacing/>
        <w:rPr>
          <w:sz w:val="24"/>
          <w:szCs w:val="24"/>
        </w:rPr>
      </w:pPr>
      <w:r w:rsidRPr="002F45D5">
        <w:rPr>
          <w:sz w:val="24"/>
          <w:szCs w:val="24"/>
        </w:rPr>
        <w:t xml:space="preserve">Вывод цифрового сигнала. </w:t>
      </w:r>
    </w:p>
    <w:p w:rsidR="002F45D5" w:rsidRPr="002F45D5" w:rsidRDefault="002F45D5" w:rsidP="00545FB6">
      <w:pPr>
        <w:widowControl/>
        <w:numPr>
          <w:ilvl w:val="0"/>
          <w:numId w:val="124"/>
        </w:numPr>
        <w:autoSpaceDE/>
        <w:autoSpaceDN/>
        <w:spacing w:before="120" w:line="276" w:lineRule="auto"/>
        <w:contextualSpacing/>
        <w:rPr>
          <w:sz w:val="24"/>
          <w:szCs w:val="24"/>
        </w:rPr>
      </w:pPr>
      <w:r w:rsidRPr="002F45D5">
        <w:rPr>
          <w:sz w:val="24"/>
          <w:szCs w:val="24"/>
        </w:rPr>
        <w:lastRenderedPageBreak/>
        <w:t xml:space="preserve">Чтение цифрового сигнала </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Аналоговые входы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25"/>
        </w:numPr>
        <w:autoSpaceDE/>
        <w:autoSpaceDN/>
        <w:spacing w:before="120" w:line="276" w:lineRule="auto"/>
        <w:contextualSpacing/>
        <w:rPr>
          <w:sz w:val="24"/>
          <w:szCs w:val="24"/>
        </w:rPr>
      </w:pPr>
      <w:r w:rsidRPr="002F45D5">
        <w:rPr>
          <w:sz w:val="24"/>
          <w:szCs w:val="24"/>
        </w:rPr>
        <w:t xml:space="preserve">Чтение сигнала. </w:t>
      </w:r>
    </w:p>
    <w:p w:rsidR="002F45D5" w:rsidRPr="002F45D5" w:rsidRDefault="002F45D5" w:rsidP="00545FB6">
      <w:pPr>
        <w:widowControl/>
        <w:numPr>
          <w:ilvl w:val="0"/>
          <w:numId w:val="125"/>
        </w:numPr>
        <w:autoSpaceDE/>
        <w:autoSpaceDN/>
        <w:spacing w:before="120" w:line="276" w:lineRule="auto"/>
        <w:contextualSpacing/>
        <w:rPr>
          <w:sz w:val="24"/>
          <w:szCs w:val="24"/>
        </w:rPr>
      </w:pPr>
      <w:r w:rsidRPr="002F45D5">
        <w:rPr>
          <w:sz w:val="24"/>
          <w:szCs w:val="24"/>
        </w:rPr>
        <w:t xml:space="preserve">Потенциометры. </w:t>
      </w:r>
    </w:p>
    <w:p w:rsidR="002F45D5" w:rsidRPr="002F45D5" w:rsidRDefault="002F45D5" w:rsidP="00545FB6">
      <w:pPr>
        <w:widowControl/>
        <w:numPr>
          <w:ilvl w:val="0"/>
          <w:numId w:val="125"/>
        </w:numPr>
        <w:autoSpaceDE/>
        <w:autoSpaceDN/>
        <w:spacing w:before="120" w:line="276" w:lineRule="auto"/>
        <w:contextualSpacing/>
        <w:rPr>
          <w:sz w:val="24"/>
          <w:szCs w:val="24"/>
        </w:rPr>
      </w:pPr>
      <w:r w:rsidRPr="002F45D5">
        <w:rPr>
          <w:sz w:val="24"/>
          <w:szCs w:val="24"/>
        </w:rPr>
        <w:t xml:space="preserve">Опорное напряжение. </w:t>
      </w:r>
    </w:p>
    <w:p w:rsidR="002F45D5" w:rsidRPr="002F45D5" w:rsidRDefault="002F45D5" w:rsidP="00545FB6">
      <w:pPr>
        <w:widowControl/>
        <w:numPr>
          <w:ilvl w:val="0"/>
          <w:numId w:val="125"/>
        </w:numPr>
        <w:autoSpaceDE/>
        <w:autoSpaceDN/>
        <w:spacing w:before="120" w:line="276" w:lineRule="auto"/>
        <w:contextualSpacing/>
        <w:rPr>
          <w:sz w:val="24"/>
          <w:szCs w:val="24"/>
        </w:rPr>
      </w:pPr>
      <w:r w:rsidRPr="002F45D5">
        <w:rPr>
          <w:sz w:val="24"/>
          <w:szCs w:val="24"/>
        </w:rPr>
        <w:t xml:space="preserve">Измерение напряжения. 0-5 Вольт. </w:t>
      </w:r>
    </w:p>
    <w:p w:rsidR="002F45D5" w:rsidRPr="002F45D5" w:rsidRDefault="002F45D5" w:rsidP="00545FB6">
      <w:pPr>
        <w:widowControl/>
        <w:numPr>
          <w:ilvl w:val="0"/>
          <w:numId w:val="125"/>
        </w:numPr>
        <w:autoSpaceDE/>
        <w:autoSpaceDN/>
        <w:spacing w:before="120" w:line="276" w:lineRule="auto"/>
        <w:contextualSpacing/>
        <w:rPr>
          <w:sz w:val="24"/>
          <w:szCs w:val="24"/>
        </w:rPr>
      </w:pPr>
      <w:r w:rsidRPr="002F45D5">
        <w:rPr>
          <w:sz w:val="24"/>
          <w:szCs w:val="24"/>
        </w:rPr>
        <w:t xml:space="preserve">Сильно больше 5 Вольт. </w:t>
      </w:r>
    </w:p>
    <w:p w:rsidR="002F45D5" w:rsidRPr="002F45D5" w:rsidRDefault="002F45D5" w:rsidP="00545FB6">
      <w:pPr>
        <w:widowControl/>
        <w:numPr>
          <w:ilvl w:val="0"/>
          <w:numId w:val="125"/>
        </w:numPr>
        <w:autoSpaceDE/>
        <w:autoSpaceDN/>
        <w:spacing w:before="120" w:line="276" w:lineRule="auto"/>
        <w:contextualSpacing/>
        <w:rPr>
          <w:sz w:val="24"/>
          <w:szCs w:val="24"/>
        </w:rPr>
      </w:pPr>
      <w:r w:rsidRPr="002F45D5">
        <w:rPr>
          <w:sz w:val="24"/>
          <w:szCs w:val="24"/>
        </w:rPr>
        <w:t>Сильно меньше 5 Вольт</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ШИМ сигнал на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Аппаратные прерывания в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Случайные числа в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26"/>
        </w:numPr>
        <w:autoSpaceDE/>
        <w:autoSpaceDN/>
        <w:spacing w:before="120" w:line="276" w:lineRule="auto"/>
        <w:contextualSpacing/>
        <w:rPr>
          <w:sz w:val="24"/>
          <w:szCs w:val="24"/>
        </w:rPr>
      </w:pPr>
      <w:r w:rsidRPr="002F45D5">
        <w:rPr>
          <w:sz w:val="24"/>
          <w:szCs w:val="24"/>
        </w:rPr>
        <w:t>Аппаратный рандом</w:t>
      </w:r>
    </w:p>
    <w:p w:rsidR="002F45D5" w:rsidRPr="002F45D5" w:rsidRDefault="002F45D5" w:rsidP="00545FB6">
      <w:pPr>
        <w:widowControl/>
        <w:numPr>
          <w:ilvl w:val="0"/>
          <w:numId w:val="126"/>
        </w:numPr>
        <w:autoSpaceDE/>
        <w:autoSpaceDN/>
        <w:spacing w:before="120" w:line="276" w:lineRule="auto"/>
        <w:contextualSpacing/>
        <w:rPr>
          <w:sz w:val="24"/>
          <w:szCs w:val="24"/>
        </w:rPr>
      </w:pPr>
      <w:r w:rsidRPr="002F45D5">
        <w:rPr>
          <w:sz w:val="24"/>
          <w:szCs w:val="24"/>
        </w:rPr>
        <w:t xml:space="preserve">. Случайный </w:t>
      </w:r>
      <w:proofErr w:type="spellStart"/>
      <w:r w:rsidRPr="002F45D5">
        <w:rPr>
          <w:sz w:val="24"/>
          <w:szCs w:val="24"/>
        </w:rPr>
        <w:t>bool</w:t>
      </w:r>
      <w:proofErr w:type="spellEnd"/>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Используем библиотеки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27"/>
        </w:numPr>
        <w:autoSpaceDE/>
        <w:autoSpaceDN/>
        <w:spacing w:before="120" w:line="276" w:lineRule="auto"/>
        <w:contextualSpacing/>
        <w:rPr>
          <w:sz w:val="24"/>
          <w:szCs w:val="24"/>
        </w:rPr>
      </w:pPr>
      <w:r w:rsidRPr="002F45D5">
        <w:rPr>
          <w:sz w:val="24"/>
          <w:szCs w:val="24"/>
        </w:rPr>
        <w:t xml:space="preserve">Как установить библиотеку. </w:t>
      </w:r>
    </w:p>
    <w:p w:rsidR="002F45D5" w:rsidRPr="002F45D5" w:rsidRDefault="002F45D5" w:rsidP="00545FB6">
      <w:pPr>
        <w:widowControl/>
        <w:numPr>
          <w:ilvl w:val="0"/>
          <w:numId w:val="127"/>
        </w:numPr>
        <w:autoSpaceDE/>
        <w:autoSpaceDN/>
        <w:spacing w:before="120" w:line="276" w:lineRule="auto"/>
        <w:contextualSpacing/>
        <w:rPr>
          <w:sz w:val="24"/>
          <w:szCs w:val="24"/>
        </w:rPr>
      </w:pPr>
      <w:r w:rsidRPr="002F45D5">
        <w:rPr>
          <w:sz w:val="24"/>
          <w:szCs w:val="24"/>
        </w:rPr>
        <w:t xml:space="preserve">Где брать библиотеки?. </w:t>
      </w:r>
    </w:p>
    <w:p w:rsidR="002F45D5" w:rsidRPr="002F45D5" w:rsidRDefault="002F45D5" w:rsidP="00545FB6">
      <w:pPr>
        <w:widowControl/>
        <w:numPr>
          <w:ilvl w:val="0"/>
          <w:numId w:val="127"/>
        </w:numPr>
        <w:autoSpaceDE/>
        <w:autoSpaceDN/>
        <w:spacing w:before="120" w:line="276" w:lineRule="auto"/>
        <w:contextualSpacing/>
        <w:rPr>
          <w:sz w:val="24"/>
          <w:szCs w:val="24"/>
        </w:rPr>
      </w:pPr>
      <w:r w:rsidRPr="002F45D5">
        <w:rPr>
          <w:sz w:val="24"/>
          <w:szCs w:val="24"/>
        </w:rPr>
        <w:t xml:space="preserve">Решение конфликтов. </w:t>
      </w:r>
    </w:p>
    <w:p w:rsidR="002F45D5" w:rsidRPr="002F45D5" w:rsidRDefault="002F45D5" w:rsidP="00545FB6">
      <w:pPr>
        <w:widowControl/>
        <w:numPr>
          <w:ilvl w:val="0"/>
          <w:numId w:val="127"/>
        </w:numPr>
        <w:autoSpaceDE/>
        <w:autoSpaceDN/>
        <w:spacing w:before="120" w:line="276" w:lineRule="auto"/>
        <w:contextualSpacing/>
        <w:rPr>
          <w:sz w:val="24"/>
          <w:szCs w:val="24"/>
        </w:rPr>
      </w:pPr>
      <w:r w:rsidRPr="002F45D5">
        <w:rPr>
          <w:sz w:val="24"/>
          <w:szCs w:val="24"/>
        </w:rPr>
        <w:t>Как работать с библиотекой?</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Генерирование и чтение сигналов с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28"/>
        </w:numPr>
        <w:autoSpaceDE/>
        <w:autoSpaceDN/>
        <w:spacing w:before="120" w:line="276" w:lineRule="auto"/>
        <w:contextualSpacing/>
        <w:rPr>
          <w:sz w:val="24"/>
          <w:szCs w:val="24"/>
        </w:rPr>
      </w:pPr>
      <w:r w:rsidRPr="002F45D5">
        <w:rPr>
          <w:sz w:val="24"/>
          <w:szCs w:val="24"/>
        </w:rPr>
        <w:t xml:space="preserve">Генерирование квадратного сигнала. </w:t>
      </w:r>
    </w:p>
    <w:p w:rsidR="002F45D5" w:rsidRPr="002F45D5" w:rsidRDefault="002F45D5" w:rsidP="00545FB6">
      <w:pPr>
        <w:widowControl/>
        <w:numPr>
          <w:ilvl w:val="0"/>
          <w:numId w:val="128"/>
        </w:numPr>
        <w:autoSpaceDE/>
        <w:autoSpaceDN/>
        <w:spacing w:before="120" w:line="276" w:lineRule="auto"/>
        <w:contextualSpacing/>
        <w:rPr>
          <w:sz w:val="24"/>
          <w:szCs w:val="24"/>
        </w:rPr>
      </w:pPr>
      <w:r w:rsidRPr="002F45D5">
        <w:rPr>
          <w:sz w:val="24"/>
          <w:szCs w:val="24"/>
        </w:rPr>
        <w:t xml:space="preserve">Функция </w:t>
      </w:r>
      <w:proofErr w:type="spellStart"/>
      <w:r w:rsidRPr="002F45D5">
        <w:rPr>
          <w:sz w:val="24"/>
          <w:szCs w:val="24"/>
        </w:rPr>
        <w:t>tone</w:t>
      </w:r>
      <w:proofErr w:type="spellEnd"/>
      <w:r w:rsidRPr="002F45D5">
        <w:rPr>
          <w:sz w:val="24"/>
          <w:szCs w:val="24"/>
        </w:rPr>
        <w:t xml:space="preserve">(). </w:t>
      </w:r>
    </w:p>
    <w:p w:rsidR="002F45D5" w:rsidRPr="002F45D5" w:rsidRDefault="002F45D5" w:rsidP="00545FB6">
      <w:pPr>
        <w:widowControl/>
        <w:numPr>
          <w:ilvl w:val="0"/>
          <w:numId w:val="128"/>
        </w:numPr>
        <w:autoSpaceDE/>
        <w:autoSpaceDN/>
        <w:spacing w:before="120" w:line="276" w:lineRule="auto"/>
        <w:contextualSpacing/>
        <w:rPr>
          <w:sz w:val="24"/>
          <w:szCs w:val="24"/>
        </w:rPr>
      </w:pPr>
      <w:r w:rsidRPr="002F45D5">
        <w:rPr>
          <w:sz w:val="24"/>
          <w:szCs w:val="24"/>
        </w:rPr>
        <w:t xml:space="preserve">ШИМ сигнал. </w:t>
      </w:r>
    </w:p>
    <w:p w:rsidR="002F45D5" w:rsidRPr="002F45D5" w:rsidRDefault="002F45D5" w:rsidP="00545FB6">
      <w:pPr>
        <w:widowControl/>
        <w:numPr>
          <w:ilvl w:val="0"/>
          <w:numId w:val="128"/>
        </w:numPr>
        <w:autoSpaceDE/>
        <w:autoSpaceDN/>
        <w:spacing w:before="120" w:line="276" w:lineRule="auto"/>
        <w:contextualSpacing/>
        <w:rPr>
          <w:sz w:val="24"/>
          <w:szCs w:val="24"/>
        </w:rPr>
      </w:pPr>
      <w:r w:rsidRPr="002F45D5">
        <w:rPr>
          <w:sz w:val="24"/>
          <w:szCs w:val="24"/>
        </w:rPr>
        <w:t xml:space="preserve">Аппаратный таймер. </w:t>
      </w:r>
    </w:p>
    <w:p w:rsidR="002F45D5" w:rsidRPr="002F45D5" w:rsidRDefault="002F45D5" w:rsidP="00545FB6">
      <w:pPr>
        <w:widowControl/>
        <w:numPr>
          <w:ilvl w:val="0"/>
          <w:numId w:val="128"/>
        </w:numPr>
        <w:autoSpaceDE/>
        <w:autoSpaceDN/>
        <w:spacing w:before="120" w:line="276" w:lineRule="auto"/>
        <w:contextualSpacing/>
        <w:rPr>
          <w:sz w:val="24"/>
          <w:szCs w:val="24"/>
        </w:rPr>
      </w:pPr>
      <w:r w:rsidRPr="002F45D5">
        <w:rPr>
          <w:sz w:val="24"/>
          <w:szCs w:val="24"/>
        </w:rPr>
        <w:t xml:space="preserve">Генерирование ШИМ сигнала (аппаратное, программное). </w:t>
      </w:r>
    </w:p>
    <w:p w:rsidR="002F45D5" w:rsidRPr="002F45D5" w:rsidRDefault="002F45D5" w:rsidP="00545FB6">
      <w:pPr>
        <w:widowControl/>
        <w:numPr>
          <w:ilvl w:val="0"/>
          <w:numId w:val="128"/>
        </w:numPr>
        <w:autoSpaceDE/>
        <w:autoSpaceDN/>
        <w:spacing w:before="120" w:line="276" w:lineRule="auto"/>
        <w:contextualSpacing/>
        <w:rPr>
          <w:sz w:val="24"/>
          <w:szCs w:val="24"/>
        </w:rPr>
      </w:pPr>
      <w:proofErr w:type="spellStart"/>
      <w:r w:rsidRPr="002F45D5">
        <w:rPr>
          <w:sz w:val="24"/>
          <w:szCs w:val="24"/>
        </w:rPr>
        <w:t>Полуаппаратный</w:t>
      </w:r>
      <w:proofErr w:type="spellEnd"/>
      <w:r w:rsidRPr="002F45D5">
        <w:rPr>
          <w:sz w:val="24"/>
          <w:szCs w:val="24"/>
        </w:rPr>
        <w:t xml:space="preserve"> ШИМ. </w:t>
      </w:r>
    </w:p>
    <w:p w:rsidR="002F45D5" w:rsidRPr="002F45D5" w:rsidRDefault="002F45D5" w:rsidP="00545FB6">
      <w:pPr>
        <w:widowControl/>
        <w:numPr>
          <w:ilvl w:val="0"/>
          <w:numId w:val="128"/>
        </w:numPr>
        <w:autoSpaceDE/>
        <w:autoSpaceDN/>
        <w:spacing w:before="120" w:line="276" w:lineRule="auto"/>
        <w:contextualSpacing/>
        <w:rPr>
          <w:sz w:val="24"/>
          <w:szCs w:val="24"/>
        </w:rPr>
      </w:pPr>
      <w:r w:rsidRPr="002F45D5">
        <w:rPr>
          <w:sz w:val="24"/>
          <w:szCs w:val="24"/>
        </w:rPr>
        <w:t xml:space="preserve">Библиотека </w:t>
      </w:r>
      <w:proofErr w:type="spellStart"/>
      <w:r w:rsidRPr="002F45D5">
        <w:rPr>
          <w:sz w:val="24"/>
          <w:szCs w:val="24"/>
        </w:rPr>
        <w:t>Servo</w:t>
      </w:r>
      <w:proofErr w:type="spellEnd"/>
      <w:r w:rsidRPr="002F45D5">
        <w:rPr>
          <w:sz w:val="24"/>
          <w:szCs w:val="24"/>
        </w:rPr>
        <w:t xml:space="preserve">. </w:t>
      </w:r>
    </w:p>
    <w:p w:rsidR="002F45D5" w:rsidRPr="002F45D5" w:rsidRDefault="002F45D5" w:rsidP="00545FB6">
      <w:pPr>
        <w:widowControl/>
        <w:numPr>
          <w:ilvl w:val="0"/>
          <w:numId w:val="128"/>
        </w:numPr>
        <w:autoSpaceDE/>
        <w:autoSpaceDN/>
        <w:spacing w:before="120" w:line="276" w:lineRule="auto"/>
        <w:contextualSpacing/>
        <w:rPr>
          <w:sz w:val="24"/>
          <w:szCs w:val="24"/>
        </w:rPr>
      </w:pPr>
      <w:r w:rsidRPr="002F45D5">
        <w:rPr>
          <w:sz w:val="24"/>
          <w:szCs w:val="24"/>
        </w:rPr>
        <w:t xml:space="preserve">Чтение сигналов. Функция </w:t>
      </w:r>
      <w:proofErr w:type="spellStart"/>
      <w:r w:rsidRPr="002F45D5">
        <w:rPr>
          <w:sz w:val="24"/>
          <w:szCs w:val="24"/>
        </w:rPr>
        <w:t>pulseIn</w:t>
      </w:r>
      <w:proofErr w:type="spellEnd"/>
      <w:r w:rsidRPr="002F45D5">
        <w:rPr>
          <w:sz w:val="24"/>
          <w:szCs w:val="24"/>
        </w:rPr>
        <w:t xml:space="preserve">(). </w:t>
      </w:r>
    </w:p>
    <w:p w:rsidR="002F45D5" w:rsidRPr="002F45D5" w:rsidRDefault="002F45D5" w:rsidP="00545FB6">
      <w:pPr>
        <w:widowControl/>
        <w:numPr>
          <w:ilvl w:val="0"/>
          <w:numId w:val="128"/>
        </w:numPr>
        <w:autoSpaceDE/>
        <w:autoSpaceDN/>
        <w:spacing w:before="120" w:line="276" w:lineRule="auto"/>
        <w:contextualSpacing/>
        <w:rPr>
          <w:sz w:val="24"/>
          <w:szCs w:val="24"/>
        </w:rPr>
      </w:pPr>
      <w:r w:rsidRPr="002F45D5">
        <w:rPr>
          <w:sz w:val="24"/>
          <w:szCs w:val="24"/>
        </w:rPr>
        <w:t xml:space="preserve">Измеряем сигналы вручную. </w:t>
      </w:r>
    </w:p>
    <w:p w:rsidR="002F45D5" w:rsidRPr="002F45D5" w:rsidRDefault="002F45D5" w:rsidP="00545FB6">
      <w:pPr>
        <w:widowControl/>
        <w:numPr>
          <w:ilvl w:val="0"/>
          <w:numId w:val="128"/>
        </w:numPr>
        <w:autoSpaceDE/>
        <w:autoSpaceDN/>
        <w:spacing w:before="120" w:line="276" w:lineRule="auto"/>
        <w:contextualSpacing/>
        <w:rPr>
          <w:sz w:val="24"/>
          <w:szCs w:val="24"/>
        </w:rPr>
      </w:pPr>
      <w:r w:rsidRPr="002F45D5">
        <w:rPr>
          <w:sz w:val="24"/>
          <w:szCs w:val="24"/>
        </w:rPr>
        <w:t>Библиотека тахометра</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Фильтрация сигналов с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 xml:space="preserve">Шум при измерениях.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 xml:space="preserve">Измерение значений.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 xml:space="preserve">Фильтры.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 xml:space="preserve">Среднее арифметическое.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 xml:space="preserve">Однократная выборка.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 xml:space="preserve">Растянутая выборка.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 xml:space="preserve">Бегущее среднее арифметическое.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 xml:space="preserve">Экспоненциальное бегущее среднее.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 xml:space="preserve">Адаптивный коэффициент. </w:t>
      </w:r>
    </w:p>
    <w:p w:rsidR="002F45D5" w:rsidRPr="002F45D5" w:rsidRDefault="002F45D5" w:rsidP="00545FB6">
      <w:pPr>
        <w:widowControl/>
        <w:numPr>
          <w:ilvl w:val="0"/>
          <w:numId w:val="129"/>
        </w:numPr>
        <w:autoSpaceDE/>
        <w:autoSpaceDN/>
        <w:spacing w:before="120" w:line="276" w:lineRule="auto"/>
        <w:contextualSpacing/>
        <w:rPr>
          <w:sz w:val="24"/>
          <w:szCs w:val="24"/>
        </w:rPr>
      </w:pPr>
      <w:r w:rsidRPr="002F45D5">
        <w:rPr>
          <w:sz w:val="24"/>
          <w:szCs w:val="24"/>
        </w:rPr>
        <w:t>Какой фильтр выбрать?</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Отправка и </w:t>
      </w:r>
      <w:proofErr w:type="spellStart"/>
      <w:r w:rsidRPr="002F45D5">
        <w:rPr>
          <w:sz w:val="24"/>
          <w:szCs w:val="24"/>
        </w:rPr>
        <w:t>парсинг</w:t>
      </w:r>
      <w:proofErr w:type="spellEnd"/>
      <w:r w:rsidRPr="002F45D5">
        <w:rPr>
          <w:sz w:val="24"/>
          <w:szCs w:val="24"/>
        </w:rPr>
        <w:t xml:space="preserve"> </w:t>
      </w:r>
      <w:proofErr w:type="spellStart"/>
      <w:r w:rsidRPr="002F45D5">
        <w:rPr>
          <w:sz w:val="24"/>
          <w:szCs w:val="24"/>
        </w:rPr>
        <w:t>Serial</w:t>
      </w:r>
      <w:proofErr w:type="spellEnd"/>
      <w:r w:rsidRPr="002F45D5">
        <w:rPr>
          <w:sz w:val="24"/>
          <w:szCs w:val="24"/>
        </w:rPr>
        <w:t xml:space="preserve"> </w:t>
      </w:r>
      <w:proofErr w:type="spellStart"/>
      <w:r w:rsidRPr="002F45D5">
        <w:rPr>
          <w:sz w:val="24"/>
          <w:szCs w:val="24"/>
        </w:rPr>
        <w:t>Arduino</w:t>
      </w:r>
      <w:proofErr w:type="spellEnd"/>
      <w:r w:rsidRPr="002F45D5">
        <w:rPr>
          <w:sz w:val="24"/>
          <w:szCs w:val="24"/>
        </w:rPr>
        <w:t xml:space="preserve">. </w:t>
      </w:r>
    </w:p>
    <w:p w:rsidR="002F45D5" w:rsidRPr="002F45D5" w:rsidRDefault="002F45D5" w:rsidP="00545FB6">
      <w:pPr>
        <w:widowControl/>
        <w:numPr>
          <w:ilvl w:val="0"/>
          <w:numId w:val="130"/>
        </w:numPr>
        <w:autoSpaceDE/>
        <w:autoSpaceDN/>
        <w:spacing w:before="120" w:line="276" w:lineRule="auto"/>
        <w:contextualSpacing/>
        <w:rPr>
          <w:sz w:val="24"/>
          <w:szCs w:val="24"/>
        </w:rPr>
      </w:pPr>
      <w:r w:rsidRPr="002F45D5">
        <w:rPr>
          <w:sz w:val="24"/>
          <w:szCs w:val="24"/>
        </w:rPr>
        <w:t xml:space="preserve">Общение по </w:t>
      </w:r>
      <w:proofErr w:type="spellStart"/>
      <w:r w:rsidRPr="002F45D5">
        <w:rPr>
          <w:sz w:val="24"/>
          <w:szCs w:val="24"/>
        </w:rPr>
        <w:t>Serial</w:t>
      </w:r>
      <w:proofErr w:type="spellEnd"/>
      <w:r w:rsidRPr="002F45D5">
        <w:rPr>
          <w:sz w:val="24"/>
          <w:szCs w:val="24"/>
        </w:rPr>
        <w:t>.</w:t>
      </w:r>
    </w:p>
    <w:p w:rsidR="002F45D5" w:rsidRPr="002F45D5" w:rsidRDefault="002F45D5" w:rsidP="00545FB6">
      <w:pPr>
        <w:widowControl/>
        <w:numPr>
          <w:ilvl w:val="0"/>
          <w:numId w:val="114"/>
        </w:numPr>
        <w:autoSpaceDE/>
        <w:autoSpaceDN/>
        <w:spacing w:before="120" w:line="276" w:lineRule="auto"/>
        <w:contextualSpacing/>
        <w:rPr>
          <w:sz w:val="24"/>
          <w:szCs w:val="24"/>
        </w:rPr>
      </w:pPr>
      <w:r w:rsidRPr="002F45D5">
        <w:rPr>
          <w:sz w:val="24"/>
          <w:szCs w:val="24"/>
        </w:rPr>
        <w:t xml:space="preserve">Релейное управление. </w:t>
      </w:r>
    </w:p>
    <w:p w:rsidR="002F45D5" w:rsidRPr="002F45D5" w:rsidRDefault="002F45D5" w:rsidP="00545FB6">
      <w:pPr>
        <w:widowControl/>
        <w:numPr>
          <w:ilvl w:val="0"/>
          <w:numId w:val="130"/>
        </w:numPr>
        <w:autoSpaceDE/>
        <w:autoSpaceDN/>
        <w:spacing w:before="120" w:line="276" w:lineRule="auto"/>
        <w:contextualSpacing/>
        <w:rPr>
          <w:sz w:val="24"/>
          <w:szCs w:val="24"/>
        </w:rPr>
      </w:pPr>
      <w:r w:rsidRPr="002F45D5">
        <w:rPr>
          <w:sz w:val="24"/>
          <w:szCs w:val="24"/>
        </w:rPr>
        <w:t xml:space="preserve">Гистерезис. </w:t>
      </w:r>
    </w:p>
    <w:p w:rsidR="002F45D5" w:rsidRPr="002F45D5" w:rsidRDefault="002F45D5" w:rsidP="00545FB6">
      <w:pPr>
        <w:widowControl/>
        <w:numPr>
          <w:ilvl w:val="0"/>
          <w:numId w:val="130"/>
        </w:numPr>
        <w:autoSpaceDE/>
        <w:autoSpaceDN/>
        <w:spacing w:before="120" w:line="276" w:lineRule="auto"/>
        <w:contextualSpacing/>
        <w:rPr>
          <w:sz w:val="24"/>
          <w:szCs w:val="24"/>
        </w:rPr>
      </w:pPr>
      <w:r w:rsidRPr="002F45D5">
        <w:rPr>
          <w:sz w:val="24"/>
          <w:szCs w:val="24"/>
        </w:rPr>
        <w:t>алгоритм с опережением</w:t>
      </w:r>
    </w:p>
    <w:p w:rsidR="002F45D5" w:rsidRPr="002F45D5" w:rsidRDefault="002F45D5" w:rsidP="00DE19FA">
      <w:pPr>
        <w:spacing w:before="120" w:line="276" w:lineRule="auto"/>
        <w:ind w:left="708"/>
        <w:rPr>
          <w:i/>
          <w:sz w:val="24"/>
          <w:szCs w:val="24"/>
        </w:rPr>
      </w:pPr>
      <w:r w:rsidRPr="002F45D5">
        <w:rPr>
          <w:i/>
          <w:sz w:val="24"/>
          <w:szCs w:val="24"/>
        </w:rPr>
        <w:lastRenderedPageBreak/>
        <w:t>Практика:</w:t>
      </w:r>
    </w:p>
    <w:p w:rsidR="002F45D5" w:rsidRPr="002F45D5" w:rsidRDefault="002F45D5" w:rsidP="00DE19FA">
      <w:pPr>
        <w:spacing w:before="120" w:line="276" w:lineRule="auto"/>
        <w:ind w:left="708"/>
        <w:rPr>
          <w:sz w:val="24"/>
          <w:szCs w:val="24"/>
        </w:rPr>
      </w:pPr>
      <w:r w:rsidRPr="002F45D5">
        <w:rPr>
          <w:sz w:val="24"/>
          <w:szCs w:val="24"/>
        </w:rPr>
        <w:t>Самостоятельное написание программ для микроконтроллера для реализации тех или иных функций.</w:t>
      </w:r>
    </w:p>
    <w:p w:rsidR="002F45D5" w:rsidRPr="002F45D5" w:rsidRDefault="002F45D5" w:rsidP="00DE19FA">
      <w:pPr>
        <w:spacing w:before="100" w:beforeAutospacing="1" w:after="100" w:afterAutospacing="1" w:line="276" w:lineRule="auto"/>
        <w:jc w:val="both"/>
        <w:rPr>
          <w:rFonts w:eastAsia="Times New Roman"/>
          <w:sz w:val="24"/>
          <w:szCs w:val="24"/>
          <w:lang w:eastAsia="ru-RU"/>
        </w:rPr>
      </w:pPr>
      <w:r w:rsidRPr="002F45D5">
        <w:rPr>
          <w:rFonts w:eastAsia="Times New Roman"/>
          <w:b/>
          <w:bCs/>
          <w:color w:val="000000"/>
          <w:sz w:val="24"/>
          <w:szCs w:val="24"/>
          <w:lang w:eastAsia="ru-RU"/>
        </w:rPr>
        <w:t>Учебный план программы</w:t>
      </w:r>
    </w:p>
    <w:tbl>
      <w:tblPr>
        <w:tblStyle w:val="ae"/>
        <w:tblW w:w="10503" w:type="dxa"/>
        <w:tblInd w:w="-5" w:type="dxa"/>
        <w:tblLayout w:type="fixed"/>
        <w:tblLook w:val="04A0" w:firstRow="1" w:lastRow="0" w:firstColumn="1" w:lastColumn="0" w:noHBand="0" w:noVBand="1"/>
      </w:tblPr>
      <w:tblGrid>
        <w:gridCol w:w="964"/>
        <w:gridCol w:w="1095"/>
        <w:gridCol w:w="3817"/>
        <w:gridCol w:w="925"/>
        <w:gridCol w:w="1156"/>
        <w:gridCol w:w="1736"/>
        <w:gridCol w:w="810"/>
      </w:tblGrid>
      <w:tr w:rsidR="002F45D5" w:rsidRPr="002F45D5" w:rsidTr="004F1E32">
        <w:trPr>
          <w:cantSplit/>
          <w:trHeight w:val="20"/>
        </w:trPr>
        <w:tc>
          <w:tcPr>
            <w:tcW w:w="964" w:type="dxa"/>
            <w:vAlign w:val="center"/>
          </w:tcPr>
          <w:p w:rsidR="002F45D5" w:rsidRPr="00DE19FA" w:rsidRDefault="002F45D5" w:rsidP="00DE19FA">
            <w:pPr>
              <w:spacing w:line="276" w:lineRule="auto"/>
              <w:jc w:val="center"/>
              <w:rPr>
                <w:b/>
                <w:bCs/>
              </w:rPr>
            </w:pPr>
            <w:r w:rsidRPr="00DE19FA">
              <w:rPr>
                <w:b/>
                <w:bCs/>
              </w:rPr>
              <w:t>№ п/п</w:t>
            </w:r>
          </w:p>
        </w:tc>
        <w:tc>
          <w:tcPr>
            <w:tcW w:w="1095" w:type="dxa"/>
            <w:vAlign w:val="center"/>
          </w:tcPr>
          <w:p w:rsidR="002F45D5" w:rsidRPr="00DE19FA" w:rsidRDefault="002F45D5" w:rsidP="00DE19FA">
            <w:pPr>
              <w:spacing w:line="276" w:lineRule="auto"/>
              <w:jc w:val="center"/>
              <w:rPr>
                <w:b/>
                <w:bCs/>
              </w:rPr>
            </w:pPr>
            <w:r w:rsidRPr="00DE19FA">
              <w:rPr>
                <w:b/>
                <w:bCs/>
              </w:rPr>
              <w:t>Раздел</w:t>
            </w:r>
          </w:p>
        </w:tc>
        <w:tc>
          <w:tcPr>
            <w:tcW w:w="3817" w:type="dxa"/>
            <w:vAlign w:val="center"/>
          </w:tcPr>
          <w:p w:rsidR="002F45D5" w:rsidRPr="00DE19FA" w:rsidRDefault="002F45D5" w:rsidP="00DE19FA">
            <w:pPr>
              <w:spacing w:line="276" w:lineRule="auto"/>
              <w:ind w:left="360"/>
              <w:rPr>
                <w:b/>
                <w:bCs/>
              </w:rPr>
            </w:pPr>
            <w:r w:rsidRPr="00DE19FA">
              <w:rPr>
                <w:b/>
                <w:bCs/>
              </w:rPr>
              <w:t>Тема</w:t>
            </w:r>
          </w:p>
        </w:tc>
        <w:tc>
          <w:tcPr>
            <w:tcW w:w="925" w:type="dxa"/>
            <w:vAlign w:val="center"/>
          </w:tcPr>
          <w:p w:rsidR="002F45D5" w:rsidRPr="00DE19FA" w:rsidRDefault="002F45D5" w:rsidP="00DE19FA">
            <w:pPr>
              <w:spacing w:line="276" w:lineRule="auto"/>
              <w:jc w:val="center"/>
              <w:rPr>
                <w:b/>
                <w:bCs/>
              </w:rPr>
            </w:pPr>
            <w:r w:rsidRPr="00DE19FA">
              <w:rPr>
                <w:b/>
                <w:bCs/>
              </w:rPr>
              <w:t>Теория</w:t>
            </w:r>
          </w:p>
        </w:tc>
        <w:tc>
          <w:tcPr>
            <w:tcW w:w="1156" w:type="dxa"/>
            <w:vAlign w:val="center"/>
          </w:tcPr>
          <w:p w:rsidR="002F45D5" w:rsidRPr="00DE19FA" w:rsidRDefault="002F45D5" w:rsidP="00DE19FA">
            <w:pPr>
              <w:spacing w:line="276" w:lineRule="auto"/>
              <w:jc w:val="center"/>
              <w:rPr>
                <w:b/>
                <w:bCs/>
              </w:rPr>
            </w:pPr>
            <w:r w:rsidRPr="00DE19FA">
              <w:rPr>
                <w:b/>
                <w:bCs/>
              </w:rPr>
              <w:t>Практика</w:t>
            </w:r>
          </w:p>
        </w:tc>
        <w:tc>
          <w:tcPr>
            <w:tcW w:w="1736" w:type="dxa"/>
            <w:vAlign w:val="center"/>
          </w:tcPr>
          <w:p w:rsidR="002F45D5" w:rsidRPr="00DE19FA" w:rsidRDefault="002F45D5" w:rsidP="00DE19FA">
            <w:pPr>
              <w:spacing w:line="276" w:lineRule="auto"/>
              <w:jc w:val="center"/>
              <w:rPr>
                <w:b/>
                <w:bCs/>
              </w:rPr>
            </w:pPr>
            <w:r w:rsidRPr="00DE19FA">
              <w:rPr>
                <w:b/>
                <w:bCs/>
              </w:rPr>
              <w:t>Всего</w:t>
            </w:r>
          </w:p>
        </w:tc>
        <w:tc>
          <w:tcPr>
            <w:tcW w:w="810" w:type="dxa"/>
          </w:tcPr>
          <w:p w:rsidR="002F45D5" w:rsidRPr="00DE19FA" w:rsidRDefault="002F45D5" w:rsidP="00DE19FA">
            <w:pPr>
              <w:spacing w:line="276" w:lineRule="auto"/>
              <w:jc w:val="center"/>
              <w:rPr>
                <w:b/>
                <w:bCs/>
              </w:rPr>
            </w:pPr>
            <w:r w:rsidRPr="00DE19FA">
              <w:rPr>
                <w:b/>
                <w:bCs/>
                <w:color w:val="000000"/>
              </w:rPr>
              <w:t>Форма аттестации</w:t>
            </w:r>
          </w:p>
        </w:tc>
      </w:tr>
      <w:tr w:rsidR="002F45D5" w:rsidRPr="002F45D5" w:rsidTr="004F1E32">
        <w:trPr>
          <w:cantSplit/>
          <w:trHeight w:val="20"/>
        </w:trPr>
        <w:tc>
          <w:tcPr>
            <w:tcW w:w="964" w:type="dxa"/>
            <w:vAlign w:val="center"/>
          </w:tcPr>
          <w:p w:rsidR="002F45D5" w:rsidRPr="00DE19FA" w:rsidRDefault="002F45D5" w:rsidP="00DE19FA">
            <w:pPr>
              <w:spacing w:line="276" w:lineRule="auto"/>
              <w:jc w:val="center"/>
              <w:rPr>
                <w:color w:val="000000"/>
              </w:rPr>
            </w:pPr>
            <w:r w:rsidRPr="00DE19FA">
              <w:rPr>
                <w:color w:val="000000"/>
                <w:lang w:val="en-US"/>
              </w:rPr>
              <w:t>I</w:t>
            </w:r>
          </w:p>
        </w:tc>
        <w:tc>
          <w:tcPr>
            <w:tcW w:w="1095" w:type="dxa"/>
            <w:vAlign w:val="center"/>
          </w:tcPr>
          <w:p w:rsidR="002F45D5" w:rsidRPr="00DE19FA" w:rsidRDefault="002F45D5" w:rsidP="00DE19FA">
            <w:pPr>
              <w:spacing w:line="276" w:lineRule="auto"/>
            </w:pPr>
            <w:r w:rsidRPr="00DE19FA">
              <w:t>Введение</w:t>
            </w:r>
          </w:p>
        </w:tc>
        <w:tc>
          <w:tcPr>
            <w:tcW w:w="3817" w:type="dxa"/>
            <w:vAlign w:val="center"/>
          </w:tcPr>
          <w:p w:rsidR="002F45D5" w:rsidRPr="00DE19FA" w:rsidRDefault="002F45D5" w:rsidP="00DE19FA">
            <w:pPr>
              <w:spacing w:line="276" w:lineRule="auto"/>
              <w:ind w:left="46"/>
            </w:pPr>
            <w:r w:rsidRPr="00DE19FA">
              <w:t>Вводное занятие</w:t>
            </w:r>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restart"/>
          </w:tcPr>
          <w:p w:rsidR="002F45D5" w:rsidRPr="00DE19FA" w:rsidRDefault="002F45D5" w:rsidP="00DE19FA">
            <w:pPr>
              <w:spacing w:line="276" w:lineRule="auto"/>
              <w:jc w:val="center"/>
              <w:rPr>
                <w:color w:val="000000"/>
              </w:rPr>
            </w:pPr>
            <w:r w:rsidRPr="00DE19FA">
              <w:rPr>
                <w:color w:val="000000"/>
                <w:lang w:val="en-US"/>
              </w:rPr>
              <w:t>II</w:t>
            </w:r>
          </w:p>
        </w:tc>
        <w:tc>
          <w:tcPr>
            <w:tcW w:w="1095" w:type="dxa"/>
            <w:vMerge w:val="restart"/>
          </w:tcPr>
          <w:p w:rsidR="002F45D5" w:rsidRPr="00DE19FA" w:rsidRDefault="002F45D5" w:rsidP="00DE19FA">
            <w:pPr>
              <w:spacing w:line="276" w:lineRule="auto"/>
              <w:jc w:val="center"/>
            </w:pPr>
            <w:r w:rsidRPr="00DE19FA">
              <w:t>Основы электротехники</w:t>
            </w:r>
          </w:p>
        </w:tc>
        <w:tc>
          <w:tcPr>
            <w:tcW w:w="3817" w:type="dxa"/>
            <w:vAlign w:val="center"/>
          </w:tcPr>
          <w:p w:rsidR="002F45D5" w:rsidRPr="00DE19FA" w:rsidRDefault="002F45D5" w:rsidP="00545FB6">
            <w:pPr>
              <w:numPr>
                <w:ilvl w:val="0"/>
                <w:numId w:val="108"/>
              </w:numPr>
              <w:spacing w:line="276" w:lineRule="auto"/>
              <w:ind w:left="406"/>
              <w:contextualSpacing/>
            </w:pPr>
            <w:r w:rsidRPr="00DE19FA">
              <w:t>Что же такое электричество?</w:t>
            </w:r>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8"/>
              </w:numPr>
              <w:spacing w:line="276" w:lineRule="auto"/>
              <w:ind w:left="406"/>
              <w:contextualSpacing/>
            </w:pPr>
            <w:r w:rsidRPr="00DE19FA">
              <w:t>Устройства защиты от поражения электрическим током:</w:t>
            </w:r>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8"/>
              </w:numPr>
              <w:spacing w:line="276" w:lineRule="auto"/>
              <w:ind w:left="406"/>
              <w:contextualSpacing/>
            </w:pPr>
            <w:r w:rsidRPr="00DE19FA">
              <w:t>Сборка электрического щитка</w:t>
            </w:r>
          </w:p>
        </w:tc>
        <w:tc>
          <w:tcPr>
            <w:tcW w:w="925" w:type="dxa"/>
            <w:vAlign w:val="center"/>
          </w:tcPr>
          <w:p w:rsidR="002F45D5" w:rsidRPr="00DE19FA" w:rsidRDefault="002F45D5" w:rsidP="00DE19FA">
            <w:pPr>
              <w:spacing w:line="276" w:lineRule="auto"/>
              <w:jc w:val="center"/>
            </w:pPr>
          </w:p>
        </w:tc>
        <w:tc>
          <w:tcPr>
            <w:tcW w:w="1156" w:type="dxa"/>
            <w:vAlign w:val="center"/>
          </w:tcPr>
          <w:p w:rsidR="002F45D5" w:rsidRPr="00DE19FA" w:rsidRDefault="002F45D5" w:rsidP="00DE19FA">
            <w:pPr>
              <w:spacing w:line="276" w:lineRule="auto"/>
              <w:jc w:val="center"/>
            </w:pPr>
            <w:r w:rsidRPr="00DE19FA">
              <w:t>2</w:t>
            </w:r>
          </w:p>
        </w:tc>
        <w:tc>
          <w:tcPr>
            <w:tcW w:w="1736" w:type="dxa"/>
            <w:vAlign w:val="center"/>
          </w:tcPr>
          <w:p w:rsidR="002F45D5" w:rsidRPr="00DE19FA" w:rsidRDefault="002F45D5" w:rsidP="00DE19FA">
            <w:pPr>
              <w:spacing w:line="276" w:lineRule="auto"/>
              <w:jc w:val="center"/>
            </w:pPr>
            <w:r w:rsidRPr="00DE19FA">
              <w:t>2</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8"/>
              </w:numPr>
              <w:spacing w:line="276" w:lineRule="auto"/>
              <w:ind w:left="406"/>
              <w:contextualSpacing/>
            </w:pPr>
            <w:r w:rsidRPr="00DE19FA">
              <w:t>Электронные радиодетали</w:t>
            </w:r>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8"/>
              </w:numPr>
              <w:spacing w:line="276" w:lineRule="auto"/>
              <w:ind w:left="406"/>
              <w:contextualSpacing/>
            </w:pPr>
            <w:r w:rsidRPr="00DE19FA">
              <w:t>Все, что нужно знать о пайке</w:t>
            </w:r>
          </w:p>
        </w:tc>
        <w:tc>
          <w:tcPr>
            <w:tcW w:w="925" w:type="dxa"/>
            <w:vAlign w:val="center"/>
          </w:tcPr>
          <w:p w:rsidR="002F45D5" w:rsidRPr="00DE19FA" w:rsidRDefault="002F45D5" w:rsidP="00DE19FA">
            <w:pPr>
              <w:spacing w:line="276" w:lineRule="auto"/>
              <w:jc w:val="center"/>
            </w:pPr>
          </w:p>
        </w:tc>
        <w:tc>
          <w:tcPr>
            <w:tcW w:w="1156" w:type="dxa"/>
            <w:vAlign w:val="center"/>
          </w:tcPr>
          <w:p w:rsidR="002F45D5" w:rsidRPr="00DE19FA" w:rsidRDefault="002F45D5" w:rsidP="00DE19FA">
            <w:pPr>
              <w:spacing w:line="276" w:lineRule="auto"/>
              <w:jc w:val="center"/>
            </w:pPr>
            <w:r w:rsidRPr="00DE19FA">
              <w:t>1</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8"/>
              </w:numPr>
              <w:spacing w:line="276" w:lineRule="auto"/>
              <w:ind w:left="406"/>
              <w:contextualSpacing/>
            </w:pPr>
            <w:r w:rsidRPr="00DE19FA">
              <w:t>Моделирование и макетирование электрических схем</w:t>
            </w:r>
          </w:p>
        </w:tc>
        <w:tc>
          <w:tcPr>
            <w:tcW w:w="925" w:type="dxa"/>
            <w:vAlign w:val="center"/>
          </w:tcPr>
          <w:p w:rsidR="002F45D5" w:rsidRPr="00DE19FA" w:rsidRDefault="002F45D5" w:rsidP="00DE19FA">
            <w:pPr>
              <w:spacing w:line="276" w:lineRule="auto"/>
              <w:jc w:val="center"/>
            </w:pPr>
          </w:p>
        </w:tc>
        <w:tc>
          <w:tcPr>
            <w:tcW w:w="1156" w:type="dxa"/>
            <w:vAlign w:val="center"/>
          </w:tcPr>
          <w:p w:rsidR="002F45D5" w:rsidRPr="00DE19FA" w:rsidRDefault="002F45D5" w:rsidP="00DE19FA">
            <w:pPr>
              <w:spacing w:line="276" w:lineRule="auto"/>
              <w:jc w:val="center"/>
            </w:pPr>
            <w:r w:rsidRPr="00DE19FA">
              <w:t>1</w:t>
            </w:r>
          </w:p>
        </w:tc>
        <w:tc>
          <w:tcPr>
            <w:tcW w:w="1736" w:type="dxa"/>
            <w:vAlign w:val="center"/>
          </w:tcPr>
          <w:p w:rsidR="002F45D5" w:rsidRPr="00DE19FA" w:rsidRDefault="002F45D5" w:rsidP="00DE19FA">
            <w:pPr>
              <w:spacing w:line="276" w:lineRule="auto"/>
              <w:jc w:val="center"/>
            </w:pPr>
            <w:r w:rsidRPr="00DE19FA">
              <w:t>1</w:t>
            </w:r>
          </w:p>
        </w:tc>
        <w:tc>
          <w:tcPr>
            <w:tcW w:w="810" w:type="dxa"/>
            <w:vAlign w:val="center"/>
          </w:tcPr>
          <w:p w:rsidR="002F45D5" w:rsidRPr="00DE19FA" w:rsidRDefault="002F45D5" w:rsidP="00DE19FA">
            <w:pPr>
              <w:spacing w:line="276" w:lineRule="auto"/>
              <w:jc w:val="center"/>
            </w:pPr>
            <w:r w:rsidRPr="00DE19FA">
              <w:t>зачет</w:t>
            </w:r>
          </w:p>
        </w:tc>
      </w:tr>
      <w:tr w:rsidR="002F45D5" w:rsidRPr="002F45D5" w:rsidTr="004F1E32">
        <w:trPr>
          <w:cantSplit/>
          <w:trHeight w:val="20"/>
        </w:trPr>
        <w:tc>
          <w:tcPr>
            <w:tcW w:w="964" w:type="dxa"/>
            <w:vMerge w:val="restart"/>
            <w:vAlign w:val="center"/>
          </w:tcPr>
          <w:p w:rsidR="002F45D5" w:rsidRPr="00DE19FA" w:rsidRDefault="002F45D5" w:rsidP="00DE19FA">
            <w:pPr>
              <w:spacing w:line="276" w:lineRule="auto"/>
              <w:jc w:val="center"/>
              <w:rPr>
                <w:color w:val="000000"/>
                <w:lang w:val="en-US"/>
              </w:rPr>
            </w:pPr>
            <w:r w:rsidRPr="00DE19FA">
              <w:rPr>
                <w:color w:val="000000"/>
                <w:lang w:val="en-US"/>
              </w:rPr>
              <w:t>III</w:t>
            </w:r>
          </w:p>
          <w:p w:rsidR="002F45D5" w:rsidRPr="00DE19FA" w:rsidRDefault="002F45D5" w:rsidP="00DE19FA">
            <w:pPr>
              <w:spacing w:line="276" w:lineRule="auto"/>
              <w:jc w:val="center"/>
              <w:rPr>
                <w:color w:val="000000"/>
                <w:lang w:val="en-US"/>
              </w:rPr>
            </w:pPr>
          </w:p>
          <w:p w:rsidR="002F45D5" w:rsidRPr="00DE19FA" w:rsidRDefault="002F45D5" w:rsidP="00DE19FA">
            <w:pPr>
              <w:spacing w:line="276" w:lineRule="auto"/>
              <w:jc w:val="center"/>
              <w:rPr>
                <w:color w:val="000000"/>
                <w:lang w:val="en-US"/>
              </w:rPr>
            </w:pPr>
          </w:p>
          <w:p w:rsidR="002F45D5" w:rsidRPr="00DE19FA" w:rsidRDefault="002F45D5" w:rsidP="00DE19FA">
            <w:pPr>
              <w:spacing w:line="276" w:lineRule="auto"/>
              <w:jc w:val="center"/>
              <w:rPr>
                <w:color w:val="000000"/>
                <w:lang w:val="en-US"/>
              </w:rPr>
            </w:pPr>
          </w:p>
          <w:p w:rsidR="002F45D5" w:rsidRPr="00DE19FA" w:rsidRDefault="002F45D5" w:rsidP="00DE19FA">
            <w:pPr>
              <w:spacing w:line="276" w:lineRule="auto"/>
              <w:jc w:val="center"/>
              <w:rPr>
                <w:color w:val="000000"/>
                <w:lang w:val="en-US"/>
              </w:rPr>
            </w:pPr>
          </w:p>
          <w:p w:rsidR="002F45D5" w:rsidRPr="00DE19FA" w:rsidRDefault="002F45D5" w:rsidP="00DE19FA">
            <w:pPr>
              <w:spacing w:line="276" w:lineRule="auto"/>
              <w:jc w:val="center"/>
              <w:rPr>
                <w:color w:val="000000"/>
                <w:lang w:val="en-US"/>
              </w:rPr>
            </w:pPr>
          </w:p>
          <w:p w:rsidR="002F45D5" w:rsidRPr="00DE19FA" w:rsidRDefault="002F45D5" w:rsidP="00DE19FA">
            <w:pPr>
              <w:spacing w:line="276" w:lineRule="auto"/>
              <w:jc w:val="center"/>
              <w:rPr>
                <w:color w:val="000000"/>
                <w:lang w:val="en-US"/>
              </w:rPr>
            </w:pPr>
          </w:p>
          <w:p w:rsidR="002F45D5" w:rsidRPr="00DE19FA" w:rsidRDefault="002F45D5" w:rsidP="00DE19FA">
            <w:pPr>
              <w:spacing w:line="276" w:lineRule="auto"/>
              <w:jc w:val="center"/>
              <w:rPr>
                <w:color w:val="000000"/>
                <w:lang w:val="en-US"/>
              </w:rPr>
            </w:pPr>
          </w:p>
          <w:p w:rsidR="002F45D5" w:rsidRPr="00DE19FA" w:rsidRDefault="002F45D5" w:rsidP="00DE19FA">
            <w:pPr>
              <w:spacing w:line="276" w:lineRule="auto"/>
              <w:jc w:val="center"/>
              <w:rPr>
                <w:color w:val="000000"/>
                <w:lang w:val="en-US"/>
              </w:rPr>
            </w:pPr>
          </w:p>
        </w:tc>
        <w:tc>
          <w:tcPr>
            <w:tcW w:w="1095" w:type="dxa"/>
            <w:vMerge w:val="restart"/>
            <w:vAlign w:val="center"/>
          </w:tcPr>
          <w:p w:rsidR="002F45D5" w:rsidRPr="00DE19FA" w:rsidRDefault="002F45D5" w:rsidP="00DE19FA">
            <w:pPr>
              <w:spacing w:line="276" w:lineRule="auto"/>
            </w:pPr>
            <w:r w:rsidRPr="00DE19FA">
              <w:t xml:space="preserve">Платформа </w:t>
            </w:r>
            <w:proofErr w:type="spellStart"/>
            <w:r w:rsidRPr="00DE19FA">
              <w:t>Ардуино</w:t>
            </w:r>
            <w:proofErr w:type="spellEnd"/>
            <w:r w:rsidRPr="00DE19FA">
              <w:t>:</w:t>
            </w:r>
          </w:p>
          <w:p w:rsidR="002F45D5" w:rsidRPr="00DE19FA" w:rsidRDefault="002F45D5" w:rsidP="00DE19FA">
            <w:pPr>
              <w:spacing w:line="276" w:lineRule="auto"/>
            </w:pPr>
          </w:p>
          <w:p w:rsidR="002F45D5" w:rsidRPr="00DE19FA" w:rsidRDefault="002F45D5" w:rsidP="00DE19FA">
            <w:pPr>
              <w:spacing w:line="276" w:lineRule="auto"/>
            </w:pPr>
          </w:p>
          <w:p w:rsidR="002F45D5" w:rsidRPr="00DE19FA" w:rsidRDefault="002F45D5" w:rsidP="00DE19FA">
            <w:pPr>
              <w:spacing w:line="276" w:lineRule="auto"/>
            </w:pPr>
          </w:p>
          <w:p w:rsidR="002F45D5" w:rsidRPr="00DE19FA" w:rsidRDefault="002F45D5" w:rsidP="00DE19FA">
            <w:pPr>
              <w:spacing w:line="276" w:lineRule="auto"/>
            </w:pPr>
          </w:p>
          <w:p w:rsidR="002F45D5" w:rsidRPr="00DE19FA" w:rsidRDefault="002F45D5" w:rsidP="00DE19FA">
            <w:pPr>
              <w:spacing w:line="276" w:lineRule="auto"/>
            </w:pPr>
          </w:p>
          <w:p w:rsidR="002F45D5" w:rsidRPr="00DE19FA" w:rsidRDefault="002F45D5" w:rsidP="00DE19FA">
            <w:pPr>
              <w:spacing w:line="276" w:lineRule="auto"/>
            </w:pPr>
          </w:p>
          <w:p w:rsidR="002F45D5" w:rsidRPr="00DE19FA" w:rsidRDefault="002F45D5" w:rsidP="00DE19FA">
            <w:pPr>
              <w:spacing w:line="276" w:lineRule="auto"/>
            </w:pPr>
          </w:p>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Вводное занятие</w:t>
            </w:r>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Особенности плат и подключаемые модули</w:t>
            </w:r>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Основы программирования на </w:t>
            </w:r>
            <w:proofErr w:type="spellStart"/>
            <w:r w:rsidRPr="00DE19FA">
              <w:t>Arduino</w:t>
            </w:r>
            <w:proofErr w:type="spellEnd"/>
            <w:r w:rsidRPr="00DE19FA">
              <w:t xml:space="preserve"> IDE</w:t>
            </w:r>
          </w:p>
        </w:tc>
        <w:tc>
          <w:tcPr>
            <w:tcW w:w="925" w:type="dxa"/>
            <w:vAlign w:val="center"/>
          </w:tcPr>
          <w:p w:rsidR="002F45D5" w:rsidRPr="00DE19FA" w:rsidRDefault="002F45D5" w:rsidP="00DE19FA">
            <w:pPr>
              <w:spacing w:line="276" w:lineRule="auto"/>
              <w:jc w:val="center"/>
            </w:pPr>
          </w:p>
        </w:tc>
        <w:tc>
          <w:tcPr>
            <w:tcW w:w="1156" w:type="dxa"/>
            <w:vAlign w:val="center"/>
          </w:tcPr>
          <w:p w:rsidR="002F45D5" w:rsidRPr="00DE19FA" w:rsidRDefault="002F45D5" w:rsidP="00DE19FA">
            <w:pPr>
              <w:spacing w:line="276" w:lineRule="auto"/>
              <w:jc w:val="center"/>
            </w:pPr>
            <w:r w:rsidRPr="00DE19FA">
              <w:t>1</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Синтаксис, типы данных</w:t>
            </w:r>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r w:rsidRPr="00DE19FA">
              <w:t>1</w:t>
            </w:r>
          </w:p>
        </w:tc>
        <w:tc>
          <w:tcPr>
            <w:tcW w:w="1736" w:type="dxa"/>
            <w:vAlign w:val="center"/>
          </w:tcPr>
          <w:p w:rsidR="002F45D5" w:rsidRPr="00DE19FA" w:rsidRDefault="002F45D5" w:rsidP="00DE19FA">
            <w:pPr>
              <w:spacing w:line="276" w:lineRule="auto"/>
              <w:jc w:val="center"/>
            </w:pPr>
            <w:r w:rsidRPr="00DE19FA">
              <w:t>2</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lang w:val="en-US"/>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Математические операции на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p>
        </w:tc>
        <w:tc>
          <w:tcPr>
            <w:tcW w:w="1736" w:type="dxa"/>
            <w:vAlign w:val="center"/>
          </w:tcPr>
          <w:p w:rsidR="002F45D5" w:rsidRPr="00DE19FA" w:rsidRDefault="002F45D5" w:rsidP="00DE19FA">
            <w:pPr>
              <w:spacing w:line="276" w:lineRule="auto"/>
              <w:jc w:val="center"/>
            </w:pPr>
            <w:r w:rsidRPr="00DE19FA">
              <w:t>1</w:t>
            </w:r>
          </w:p>
        </w:tc>
        <w:tc>
          <w:tcPr>
            <w:tcW w:w="810" w:type="dxa"/>
            <w:vAlign w:val="center"/>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Команды сравнения, условия, цикла</w:t>
            </w:r>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r w:rsidRPr="00DE19FA">
              <w:t>1</w:t>
            </w:r>
          </w:p>
        </w:tc>
        <w:tc>
          <w:tcPr>
            <w:tcW w:w="1736" w:type="dxa"/>
            <w:vAlign w:val="center"/>
          </w:tcPr>
          <w:p w:rsidR="002F45D5" w:rsidRPr="00DE19FA" w:rsidRDefault="002F45D5" w:rsidP="00DE19FA">
            <w:pPr>
              <w:spacing w:line="276" w:lineRule="auto"/>
              <w:jc w:val="center"/>
            </w:pPr>
            <w:r w:rsidRPr="00DE19FA">
              <w:t>2</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Строки и массивы символов в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Функции в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r w:rsidRPr="00DE19FA">
              <w:t>1</w:t>
            </w:r>
          </w:p>
        </w:tc>
        <w:tc>
          <w:tcPr>
            <w:tcW w:w="1736" w:type="dxa"/>
            <w:vAlign w:val="center"/>
          </w:tcPr>
          <w:p w:rsidR="002F45D5" w:rsidRPr="00DE19FA" w:rsidRDefault="002F45D5" w:rsidP="00DE19FA">
            <w:pPr>
              <w:spacing w:line="276" w:lineRule="auto"/>
              <w:jc w:val="center"/>
            </w:pPr>
            <w:r w:rsidRPr="00DE19FA">
              <w:t>2</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Объекты и классы в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Монитор порта в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Функции времени в </w:t>
            </w:r>
            <w:proofErr w:type="spellStart"/>
            <w:r w:rsidRPr="00DE19FA">
              <w:t>Ардуино</w:t>
            </w:r>
            <w:proofErr w:type="spellEnd"/>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Цифровые входы-выходы</w:t>
            </w:r>
          </w:p>
          <w:p w:rsidR="002F45D5" w:rsidRPr="00DE19FA" w:rsidRDefault="002F45D5" w:rsidP="00545FB6">
            <w:pPr>
              <w:numPr>
                <w:ilvl w:val="0"/>
                <w:numId w:val="109"/>
              </w:numPr>
              <w:spacing w:line="276" w:lineRule="auto"/>
              <w:ind w:left="406"/>
              <w:contextualSpacing/>
            </w:pPr>
            <w:r w:rsidRPr="00DE19FA">
              <w:t xml:space="preserve">Аналоговые входы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ШИМ сигнал на </w:t>
            </w:r>
            <w:proofErr w:type="spellStart"/>
            <w:r w:rsidRPr="00DE19FA">
              <w:t>Arduino</w:t>
            </w:r>
            <w:proofErr w:type="spellEnd"/>
            <w:r w:rsidRPr="00DE19FA">
              <w:t xml:space="preserve"> </w:t>
            </w:r>
          </w:p>
          <w:p w:rsidR="002F45D5" w:rsidRPr="00DE19FA" w:rsidRDefault="002F45D5" w:rsidP="00545FB6">
            <w:pPr>
              <w:numPr>
                <w:ilvl w:val="0"/>
                <w:numId w:val="109"/>
              </w:numPr>
              <w:spacing w:line="276" w:lineRule="auto"/>
              <w:ind w:left="406"/>
              <w:contextualSpacing/>
            </w:pPr>
            <w:r w:rsidRPr="00DE19FA">
              <w:t xml:space="preserve">Аппаратные прерывания в </w:t>
            </w:r>
            <w:proofErr w:type="spellStart"/>
            <w:r w:rsidRPr="00DE19FA">
              <w:t>Arduino</w:t>
            </w:r>
            <w:proofErr w:type="spellEnd"/>
            <w:r w:rsidRPr="00DE19FA">
              <w:t xml:space="preserve"> </w:t>
            </w:r>
          </w:p>
          <w:p w:rsidR="002F45D5" w:rsidRPr="00DE19FA" w:rsidRDefault="002F45D5" w:rsidP="00545FB6">
            <w:pPr>
              <w:numPr>
                <w:ilvl w:val="0"/>
                <w:numId w:val="109"/>
              </w:numPr>
              <w:spacing w:line="276" w:lineRule="auto"/>
              <w:ind w:left="406"/>
              <w:contextualSpacing/>
            </w:pPr>
            <w:r w:rsidRPr="00DE19FA">
              <w:t xml:space="preserve">Случайные числа в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Используем библиотеки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Генерирование и чтение сигналов с </w:t>
            </w:r>
            <w:proofErr w:type="spellStart"/>
            <w:r w:rsidRPr="00DE19FA">
              <w:t>Arduino</w:t>
            </w:r>
            <w:proofErr w:type="spellEnd"/>
          </w:p>
          <w:p w:rsidR="002F45D5" w:rsidRPr="00DE19FA" w:rsidRDefault="002F45D5" w:rsidP="00545FB6">
            <w:pPr>
              <w:numPr>
                <w:ilvl w:val="0"/>
                <w:numId w:val="109"/>
              </w:numPr>
              <w:spacing w:line="276" w:lineRule="auto"/>
              <w:ind w:left="406"/>
              <w:contextualSpacing/>
            </w:pPr>
            <w:r w:rsidRPr="00DE19FA">
              <w:t>Генерирование ШИМ сигнала</w:t>
            </w:r>
          </w:p>
        </w:tc>
        <w:tc>
          <w:tcPr>
            <w:tcW w:w="925" w:type="dxa"/>
            <w:vAlign w:val="center"/>
          </w:tcPr>
          <w:p w:rsidR="002F45D5" w:rsidRPr="00DE19FA" w:rsidRDefault="002F45D5" w:rsidP="00DE19FA">
            <w:pPr>
              <w:spacing w:line="276" w:lineRule="auto"/>
              <w:jc w:val="center"/>
            </w:pPr>
            <w:r w:rsidRPr="00DE19FA">
              <w:t>1</w:t>
            </w:r>
          </w:p>
        </w:tc>
        <w:tc>
          <w:tcPr>
            <w:tcW w:w="1156" w:type="dxa"/>
            <w:vAlign w:val="center"/>
          </w:tcPr>
          <w:p w:rsidR="002F45D5" w:rsidRPr="00DE19FA" w:rsidRDefault="002F45D5" w:rsidP="00DE19FA">
            <w:pPr>
              <w:spacing w:line="276" w:lineRule="auto"/>
              <w:jc w:val="center"/>
            </w:pPr>
            <w:r w:rsidRPr="00DE19FA">
              <w:t>1</w:t>
            </w:r>
          </w:p>
        </w:tc>
        <w:tc>
          <w:tcPr>
            <w:tcW w:w="1736" w:type="dxa"/>
            <w:vAlign w:val="center"/>
          </w:tcPr>
          <w:p w:rsidR="002F45D5" w:rsidRPr="00DE19FA" w:rsidRDefault="002F45D5" w:rsidP="00DE19FA">
            <w:pPr>
              <w:spacing w:line="276" w:lineRule="auto"/>
              <w:jc w:val="center"/>
            </w:pPr>
            <w:r w:rsidRPr="00DE19FA">
              <w:t>2</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Фильтрация сигналов с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 xml:space="preserve">Отправка и </w:t>
            </w:r>
            <w:proofErr w:type="spellStart"/>
            <w:r w:rsidRPr="00DE19FA">
              <w:t>парсинг</w:t>
            </w:r>
            <w:proofErr w:type="spellEnd"/>
            <w:r w:rsidRPr="00DE19FA">
              <w:t xml:space="preserve"> </w:t>
            </w:r>
            <w:proofErr w:type="spellStart"/>
            <w:r w:rsidRPr="00DE19FA">
              <w:t>Serial</w:t>
            </w:r>
            <w:proofErr w:type="spellEnd"/>
            <w:r w:rsidRPr="00DE19FA">
              <w:t xml:space="preserve"> </w:t>
            </w:r>
            <w:proofErr w:type="spellStart"/>
            <w:r w:rsidRPr="00DE19FA">
              <w:t>Arduino</w:t>
            </w:r>
            <w:proofErr w:type="spellEnd"/>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Релейное управление</w:t>
            </w:r>
          </w:p>
        </w:tc>
        <w:tc>
          <w:tcPr>
            <w:tcW w:w="925" w:type="dxa"/>
            <w:vAlign w:val="center"/>
          </w:tcPr>
          <w:p w:rsidR="002F45D5" w:rsidRPr="00DE19FA" w:rsidRDefault="002F45D5" w:rsidP="00DE19FA">
            <w:pPr>
              <w:spacing w:line="276" w:lineRule="auto"/>
              <w:jc w:val="center"/>
            </w:pPr>
            <w:r w:rsidRPr="00DE19FA">
              <w:t>0,5</w:t>
            </w:r>
          </w:p>
        </w:tc>
        <w:tc>
          <w:tcPr>
            <w:tcW w:w="1156" w:type="dxa"/>
            <w:vAlign w:val="center"/>
          </w:tcPr>
          <w:p w:rsidR="002F45D5" w:rsidRPr="00DE19FA" w:rsidRDefault="002F45D5" w:rsidP="00DE19FA">
            <w:pPr>
              <w:spacing w:line="276" w:lineRule="auto"/>
              <w:jc w:val="center"/>
            </w:pPr>
            <w:r w:rsidRPr="00DE19FA">
              <w:t>0,5</w:t>
            </w:r>
          </w:p>
        </w:tc>
        <w:tc>
          <w:tcPr>
            <w:tcW w:w="1736" w:type="dxa"/>
            <w:vAlign w:val="center"/>
          </w:tcPr>
          <w:p w:rsidR="002F45D5" w:rsidRPr="00DE19FA" w:rsidRDefault="002F45D5" w:rsidP="00DE19FA">
            <w:pPr>
              <w:spacing w:line="276" w:lineRule="auto"/>
              <w:jc w:val="center"/>
            </w:pPr>
            <w:r w:rsidRPr="00DE19FA">
              <w:t>1</w:t>
            </w:r>
          </w:p>
        </w:tc>
        <w:tc>
          <w:tcPr>
            <w:tcW w:w="810" w:type="dxa"/>
          </w:tcPr>
          <w:p w:rsidR="002F45D5" w:rsidRPr="00DE19FA" w:rsidRDefault="002F45D5" w:rsidP="00DE19FA">
            <w:pPr>
              <w:spacing w:line="276" w:lineRule="auto"/>
              <w:jc w:val="center"/>
            </w:pPr>
          </w:p>
        </w:tc>
      </w:tr>
      <w:tr w:rsidR="002F45D5" w:rsidRPr="002F45D5" w:rsidTr="004F1E32">
        <w:trPr>
          <w:cantSplit/>
          <w:trHeight w:val="20"/>
        </w:trPr>
        <w:tc>
          <w:tcPr>
            <w:tcW w:w="964" w:type="dxa"/>
            <w:vMerge/>
            <w:vAlign w:val="center"/>
          </w:tcPr>
          <w:p w:rsidR="002F45D5" w:rsidRPr="00DE19FA" w:rsidRDefault="002F45D5" w:rsidP="00DE19FA">
            <w:pPr>
              <w:spacing w:line="276" w:lineRule="auto"/>
              <w:jc w:val="center"/>
              <w:rPr>
                <w:color w:val="000000"/>
              </w:rPr>
            </w:pPr>
          </w:p>
        </w:tc>
        <w:tc>
          <w:tcPr>
            <w:tcW w:w="1095" w:type="dxa"/>
            <w:vMerge/>
            <w:vAlign w:val="center"/>
          </w:tcPr>
          <w:p w:rsidR="002F45D5" w:rsidRPr="00DE19FA" w:rsidRDefault="002F45D5" w:rsidP="00DE19FA">
            <w:pPr>
              <w:spacing w:line="276" w:lineRule="auto"/>
            </w:pPr>
          </w:p>
        </w:tc>
        <w:tc>
          <w:tcPr>
            <w:tcW w:w="3817" w:type="dxa"/>
            <w:vAlign w:val="center"/>
          </w:tcPr>
          <w:p w:rsidR="002F45D5" w:rsidRPr="00DE19FA" w:rsidRDefault="002F45D5" w:rsidP="00545FB6">
            <w:pPr>
              <w:numPr>
                <w:ilvl w:val="0"/>
                <w:numId w:val="109"/>
              </w:numPr>
              <w:spacing w:line="276" w:lineRule="auto"/>
              <w:ind w:left="406"/>
              <w:contextualSpacing/>
            </w:pPr>
            <w:r w:rsidRPr="00DE19FA">
              <w:t>Написание и отладка программы управления установкой</w:t>
            </w:r>
            <w:r w:rsidRPr="00DE19FA">
              <w:br/>
            </w:r>
          </w:p>
        </w:tc>
        <w:tc>
          <w:tcPr>
            <w:tcW w:w="925" w:type="dxa"/>
            <w:vAlign w:val="center"/>
          </w:tcPr>
          <w:p w:rsidR="002F45D5" w:rsidRPr="00DE19FA" w:rsidRDefault="002F45D5" w:rsidP="00DE19FA">
            <w:pPr>
              <w:spacing w:line="276" w:lineRule="auto"/>
              <w:jc w:val="center"/>
            </w:pPr>
          </w:p>
        </w:tc>
        <w:tc>
          <w:tcPr>
            <w:tcW w:w="1156" w:type="dxa"/>
            <w:vAlign w:val="center"/>
          </w:tcPr>
          <w:p w:rsidR="002F45D5" w:rsidRPr="00DE19FA" w:rsidRDefault="002F45D5" w:rsidP="00DE19FA">
            <w:pPr>
              <w:spacing w:line="276" w:lineRule="auto"/>
              <w:jc w:val="center"/>
            </w:pPr>
            <w:r w:rsidRPr="00DE19FA">
              <w:t>4</w:t>
            </w:r>
          </w:p>
        </w:tc>
        <w:tc>
          <w:tcPr>
            <w:tcW w:w="1736" w:type="dxa"/>
            <w:vAlign w:val="center"/>
          </w:tcPr>
          <w:p w:rsidR="002F45D5" w:rsidRPr="00DE19FA" w:rsidRDefault="002F45D5" w:rsidP="00DE19FA">
            <w:pPr>
              <w:spacing w:line="276" w:lineRule="auto"/>
              <w:jc w:val="center"/>
            </w:pPr>
            <w:r w:rsidRPr="00DE19FA">
              <w:t>4</w:t>
            </w:r>
          </w:p>
        </w:tc>
        <w:tc>
          <w:tcPr>
            <w:tcW w:w="810" w:type="dxa"/>
            <w:vAlign w:val="center"/>
          </w:tcPr>
          <w:p w:rsidR="002F45D5" w:rsidRPr="00DE19FA" w:rsidRDefault="002F45D5" w:rsidP="00DE19FA">
            <w:pPr>
              <w:spacing w:line="276" w:lineRule="auto"/>
              <w:jc w:val="center"/>
            </w:pPr>
            <w:r w:rsidRPr="00DE19FA">
              <w:t>зачет</w:t>
            </w:r>
          </w:p>
        </w:tc>
      </w:tr>
      <w:tr w:rsidR="002F45D5" w:rsidRPr="002F45D5" w:rsidTr="004F1E32">
        <w:trPr>
          <w:cantSplit/>
          <w:trHeight w:val="20"/>
        </w:trPr>
        <w:tc>
          <w:tcPr>
            <w:tcW w:w="964" w:type="dxa"/>
            <w:vAlign w:val="center"/>
          </w:tcPr>
          <w:p w:rsidR="002F45D5" w:rsidRPr="00DE19FA" w:rsidRDefault="002F45D5" w:rsidP="00DE19FA">
            <w:pPr>
              <w:spacing w:line="276" w:lineRule="auto"/>
              <w:jc w:val="center"/>
              <w:rPr>
                <w:b/>
                <w:bCs/>
              </w:rPr>
            </w:pPr>
            <w:r w:rsidRPr="00DE19FA">
              <w:rPr>
                <w:b/>
                <w:bCs/>
              </w:rPr>
              <w:lastRenderedPageBreak/>
              <w:t>Итого</w:t>
            </w:r>
          </w:p>
        </w:tc>
        <w:tc>
          <w:tcPr>
            <w:tcW w:w="1095" w:type="dxa"/>
            <w:vAlign w:val="center"/>
          </w:tcPr>
          <w:p w:rsidR="002F45D5" w:rsidRPr="00DE19FA" w:rsidRDefault="002F45D5" w:rsidP="00DE19FA">
            <w:pPr>
              <w:spacing w:line="276" w:lineRule="auto"/>
              <w:rPr>
                <w:b/>
                <w:bCs/>
              </w:rPr>
            </w:pPr>
          </w:p>
        </w:tc>
        <w:tc>
          <w:tcPr>
            <w:tcW w:w="3817" w:type="dxa"/>
            <w:vAlign w:val="center"/>
          </w:tcPr>
          <w:p w:rsidR="002F45D5" w:rsidRPr="00DE19FA" w:rsidRDefault="002F45D5" w:rsidP="00DE19FA">
            <w:pPr>
              <w:spacing w:line="276" w:lineRule="auto"/>
              <w:ind w:left="46"/>
              <w:rPr>
                <w:b/>
                <w:bCs/>
              </w:rPr>
            </w:pPr>
          </w:p>
        </w:tc>
        <w:tc>
          <w:tcPr>
            <w:tcW w:w="925" w:type="dxa"/>
            <w:vAlign w:val="center"/>
          </w:tcPr>
          <w:p w:rsidR="002F45D5" w:rsidRPr="00DE19FA" w:rsidRDefault="002F45D5" w:rsidP="00DE19FA">
            <w:pPr>
              <w:spacing w:line="276" w:lineRule="auto"/>
              <w:jc w:val="center"/>
              <w:rPr>
                <w:b/>
                <w:bCs/>
              </w:rPr>
            </w:pPr>
            <w:r w:rsidRPr="00DE19FA">
              <w:rPr>
                <w:b/>
                <w:bCs/>
              </w:rPr>
              <w:t>16</w:t>
            </w:r>
          </w:p>
        </w:tc>
        <w:tc>
          <w:tcPr>
            <w:tcW w:w="1156" w:type="dxa"/>
            <w:vAlign w:val="center"/>
          </w:tcPr>
          <w:p w:rsidR="002F45D5" w:rsidRPr="00DE19FA" w:rsidRDefault="002F45D5" w:rsidP="00DE19FA">
            <w:pPr>
              <w:spacing w:line="276" w:lineRule="auto"/>
              <w:jc w:val="center"/>
              <w:rPr>
                <w:b/>
                <w:bCs/>
              </w:rPr>
            </w:pPr>
            <w:r w:rsidRPr="00DE19FA">
              <w:rPr>
                <w:b/>
                <w:bCs/>
              </w:rPr>
              <w:t>18</w:t>
            </w:r>
          </w:p>
        </w:tc>
        <w:tc>
          <w:tcPr>
            <w:tcW w:w="1736" w:type="dxa"/>
            <w:vAlign w:val="center"/>
          </w:tcPr>
          <w:p w:rsidR="002F45D5" w:rsidRPr="00DE19FA" w:rsidRDefault="002F45D5" w:rsidP="00DE19FA">
            <w:pPr>
              <w:spacing w:line="276" w:lineRule="auto"/>
              <w:jc w:val="center"/>
              <w:rPr>
                <w:b/>
                <w:bCs/>
              </w:rPr>
            </w:pPr>
            <w:r w:rsidRPr="00DE19FA">
              <w:rPr>
                <w:b/>
                <w:bCs/>
              </w:rPr>
              <w:t>34</w:t>
            </w:r>
          </w:p>
        </w:tc>
        <w:tc>
          <w:tcPr>
            <w:tcW w:w="810" w:type="dxa"/>
          </w:tcPr>
          <w:p w:rsidR="002F45D5" w:rsidRPr="00DE19FA" w:rsidRDefault="002F45D5" w:rsidP="00DE19FA">
            <w:pPr>
              <w:spacing w:line="276" w:lineRule="auto"/>
              <w:jc w:val="center"/>
            </w:pPr>
          </w:p>
        </w:tc>
      </w:tr>
    </w:tbl>
    <w:p w:rsidR="00DE19FA" w:rsidRDefault="00DE19FA" w:rsidP="00DE19FA">
      <w:pPr>
        <w:adjustRightInd w:val="0"/>
        <w:spacing w:line="276" w:lineRule="auto"/>
        <w:jc w:val="both"/>
        <w:rPr>
          <w:b/>
          <w:color w:val="000000"/>
          <w:sz w:val="24"/>
          <w:szCs w:val="24"/>
        </w:rPr>
      </w:pPr>
    </w:p>
    <w:p w:rsidR="00DE19FA" w:rsidRPr="002F45D5" w:rsidRDefault="00DE19FA" w:rsidP="00DE19FA">
      <w:pPr>
        <w:adjustRightInd w:val="0"/>
        <w:spacing w:line="276" w:lineRule="auto"/>
        <w:jc w:val="both"/>
        <w:rPr>
          <w:b/>
          <w:color w:val="000000"/>
          <w:sz w:val="24"/>
          <w:szCs w:val="24"/>
        </w:rPr>
      </w:pPr>
    </w:p>
    <w:p w:rsidR="002F45D5" w:rsidRPr="002F45D5" w:rsidRDefault="002F45D5" w:rsidP="00545FB6">
      <w:pPr>
        <w:pStyle w:val="a5"/>
        <w:widowControl/>
        <w:numPr>
          <w:ilvl w:val="0"/>
          <w:numId w:val="105"/>
        </w:numPr>
        <w:autoSpaceDE/>
        <w:autoSpaceDN/>
        <w:spacing w:line="276" w:lineRule="auto"/>
        <w:contextualSpacing/>
        <w:jc w:val="center"/>
        <w:rPr>
          <w:rFonts w:eastAsia="Times New Roman"/>
          <w:b/>
          <w:sz w:val="28"/>
          <w:szCs w:val="28"/>
        </w:rPr>
      </w:pPr>
      <w:r w:rsidRPr="002F45D5">
        <w:rPr>
          <w:rFonts w:eastAsia="Times New Roman"/>
          <w:b/>
          <w:sz w:val="28"/>
          <w:szCs w:val="28"/>
        </w:rPr>
        <w:t>Условия реализации программы</w:t>
      </w:r>
    </w:p>
    <w:p w:rsidR="002F45D5" w:rsidRPr="002F45D5" w:rsidRDefault="002F45D5" w:rsidP="00DE19FA">
      <w:pPr>
        <w:spacing w:line="276" w:lineRule="auto"/>
        <w:jc w:val="center"/>
        <w:rPr>
          <w:rFonts w:eastAsia="Times New Roman"/>
          <w:b/>
          <w:sz w:val="24"/>
          <w:szCs w:val="24"/>
        </w:rPr>
      </w:pPr>
    </w:p>
    <w:p w:rsidR="002F45D5" w:rsidRPr="002F45D5" w:rsidRDefault="002F45D5" w:rsidP="00DE19FA">
      <w:pPr>
        <w:spacing w:line="276" w:lineRule="auto"/>
        <w:jc w:val="both"/>
        <w:rPr>
          <w:rFonts w:eastAsia="Times New Roman"/>
          <w:b/>
          <w:bCs/>
          <w:sz w:val="24"/>
          <w:szCs w:val="24"/>
        </w:rPr>
      </w:pPr>
      <w:r w:rsidRPr="002F45D5">
        <w:rPr>
          <w:rFonts w:eastAsia="Times New Roman"/>
          <w:b/>
          <w:bCs/>
          <w:sz w:val="24"/>
          <w:szCs w:val="24"/>
        </w:rPr>
        <w:t>Требования к материально-техническим условиям</w:t>
      </w:r>
    </w:p>
    <w:p w:rsidR="002F45D5" w:rsidRPr="002F45D5" w:rsidRDefault="002F45D5" w:rsidP="00DE19FA">
      <w:pPr>
        <w:spacing w:line="276" w:lineRule="auto"/>
        <w:ind w:firstLine="708"/>
        <w:jc w:val="both"/>
        <w:rPr>
          <w:rFonts w:eastAsia="Times New Roman"/>
          <w:sz w:val="24"/>
          <w:szCs w:val="24"/>
        </w:rPr>
      </w:pPr>
      <w:r w:rsidRPr="002F45D5">
        <w:rPr>
          <w:rFonts w:eastAsia="Times New Roman"/>
          <w:sz w:val="24"/>
          <w:szCs w:val="24"/>
        </w:rPr>
        <w:t>Реализация программы модуля проводится в учебном кабинете - лаборатория «Сити-фермерство». Площадь кабинета не менее 32кв.м., разделена на зоны для теоретических и практических занятий. Оборудование учебного кабинета:</w:t>
      </w:r>
    </w:p>
    <w:p w:rsidR="002F45D5" w:rsidRPr="002F45D5" w:rsidRDefault="002F45D5" w:rsidP="00545FB6">
      <w:pPr>
        <w:pStyle w:val="a5"/>
        <w:widowControl/>
        <w:numPr>
          <w:ilvl w:val="0"/>
          <w:numId w:val="99"/>
        </w:numPr>
        <w:autoSpaceDE/>
        <w:autoSpaceDN/>
        <w:spacing w:after="160" w:line="276" w:lineRule="auto"/>
        <w:contextualSpacing/>
        <w:jc w:val="both"/>
        <w:rPr>
          <w:rFonts w:eastAsia="Times New Roman"/>
          <w:sz w:val="24"/>
          <w:szCs w:val="24"/>
        </w:rPr>
      </w:pPr>
      <w:r w:rsidRPr="002F45D5">
        <w:rPr>
          <w:rFonts w:eastAsia="Times New Roman"/>
          <w:sz w:val="24"/>
          <w:szCs w:val="24"/>
        </w:rPr>
        <w:t>рабочие места по количеству обучающихся;</w:t>
      </w:r>
    </w:p>
    <w:p w:rsidR="002F45D5" w:rsidRPr="002F45D5" w:rsidRDefault="002F45D5" w:rsidP="00545FB6">
      <w:pPr>
        <w:pStyle w:val="a5"/>
        <w:widowControl/>
        <w:numPr>
          <w:ilvl w:val="0"/>
          <w:numId w:val="99"/>
        </w:numPr>
        <w:autoSpaceDE/>
        <w:autoSpaceDN/>
        <w:spacing w:after="160" w:line="276" w:lineRule="auto"/>
        <w:contextualSpacing/>
        <w:jc w:val="both"/>
        <w:rPr>
          <w:sz w:val="24"/>
          <w:szCs w:val="24"/>
        </w:rPr>
      </w:pPr>
      <w:r w:rsidRPr="002F45D5">
        <w:rPr>
          <w:rFonts w:eastAsia="Times New Roman"/>
          <w:sz w:val="24"/>
          <w:szCs w:val="24"/>
        </w:rPr>
        <w:t>АРМ преподавателя;</w:t>
      </w:r>
    </w:p>
    <w:p w:rsidR="002F45D5" w:rsidRPr="002F45D5" w:rsidRDefault="002F45D5" w:rsidP="00545FB6">
      <w:pPr>
        <w:pStyle w:val="a5"/>
        <w:widowControl/>
        <w:numPr>
          <w:ilvl w:val="0"/>
          <w:numId w:val="99"/>
        </w:numPr>
        <w:autoSpaceDE/>
        <w:autoSpaceDN/>
        <w:spacing w:after="160" w:line="276" w:lineRule="auto"/>
        <w:contextualSpacing/>
        <w:jc w:val="both"/>
        <w:rPr>
          <w:sz w:val="24"/>
          <w:szCs w:val="24"/>
        </w:rPr>
      </w:pPr>
      <w:r w:rsidRPr="002F45D5">
        <w:rPr>
          <w:rFonts w:eastAsia="Times New Roman"/>
          <w:sz w:val="24"/>
          <w:szCs w:val="24"/>
        </w:rPr>
        <w:t xml:space="preserve">персональные компьютеры, снабженный выходом в </w:t>
      </w:r>
      <w:proofErr w:type="spellStart"/>
      <w:r w:rsidRPr="002F45D5">
        <w:rPr>
          <w:rFonts w:eastAsia="Times New Roman"/>
          <w:sz w:val="24"/>
          <w:szCs w:val="24"/>
        </w:rPr>
        <w:t>Интеренет</w:t>
      </w:r>
      <w:proofErr w:type="spellEnd"/>
      <w:r w:rsidRPr="002F45D5">
        <w:rPr>
          <w:rFonts w:eastAsia="Times New Roman"/>
          <w:sz w:val="24"/>
          <w:szCs w:val="24"/>
        </w:rPr>
        <w:t>;</w:t>
      </w:r>
    </w:p>
    <w:p w:rsidR="002F45D5" w:rsidRPr="002F45D5" w:rsidRDefault="002F45D5" w:rsidP="00545FB6">
      <w:pPr>
        <w:pStyle w:val="a5"/>
        <w:widowControl/>
        <w:numPr>
          <w:ilvl w:val="0"/>
          <w:numId w:val="99"/>
        </w:numPr>
        <w:autoSpaceDE/>
        <w:autoSpaceDN/>
        <w:spacing w:after="160" w:line="276" w:lineRule="auto"/>
        <w:contextualSpacing/>
        <w:jc w:val="both"/>
        <w:rPr>
          <w:sz w:val="24"/>
          <w:szCs w:val="24"/>
        </w:rPr>
      </w:pPr>
      <w:r w:rsidRPr="002F45D5">
        <w:rPr>
          <w:rFonts w:eastAsia="Times New Roman"/>
          <w:sz w:val="24"/>
          <w:szCs w:val="24"/>
        </w:rPr>
        <w:t>комплект учебно-методической литературы;</w:t>
      </w:r>
    </w:p>
    <w:p w:rsidR="002F45D5" w:rsidRPr="002F45D5" w:rsidRDefault="002F45D5" w:rsidP="00545FB6">
      <w:pPr>
        <w:pStyle w:val="a5"/>
        <w:widowControl/>
        <w:numPr>
          <w:ilvl w:val="0"/>
          <w:numId w:val="99"/>
        </w:numPr>
        <w:autoSpaceDE/>
        <w:autoSpaceDN/>
        <w:spacing w:after="160" w:line="276" w:lineRule="auto"/>
        <w:contextualSpacing/>
        <w:jc w:val="both"/>
        <w:rPr>
          <w:sz w:val="24"/>
          <w:szCs w:val="24"/>
        </w:rPr>
      </w:pPr>
      <w:r w:rsidRPr="002F45D5">
        <w:rPr>
          <w:rFonts w:eastAsia="Times New Roman"/>
          <w:sz w:val="24"/>
          <w:szCs w:val="24"/>
        </w:rPr>
        <w:t>система хранения расходных материалов, лабораторного оборудования и пр.;</w:t>
      </w:r>
    </w:p>
    <w:p w:rsidR="002F45D5" w:rsidRPr="002F45D5" w:rsidRDefault="002F45D5" w:rsidP="00545FB6">
      <w:pPr>
        <w:pStyle w:val="a5"/>
        <w:widowControl/>
        <w:numPr>
          <w:ilvl w:val="0"/>
          <w:numId w:val="99"/>
        </w:numPr>
        <w:autoSpaceDE/>
        <w:autoSpaceDN/>
        <w:spacing w:after="160" w:line="276" w:lineRule="auto"/>
        <w:contextualSpacing/>
        <w:jc w:val="both"/>
        <w:rPr>
          <w:rFonts w:eastAsia="Times New Roman"/>
          <w:sz w:val="24"/>
          <w:szCs w:val="24"/>
        </w:rPr>
      </w:pPr>
      <w:r w:rsidRPr="002F45D5">
        <w:rPr>
          <w:rFonts w:eastAsia="Times New Roman"/>
          <w:sz w:val="24"/>
          <w:szCs w:val="24"/>
        </w:rPr>
        <w:t>средства индивидуальной защиты (защитные очки, резиновые перчатки, лабораторные халаты по количеству обучающихся).</w:t>
      </w:r>
    </w:p>
    <w:p w:rsidR="002F45D5" w:rsidRPr="002F45D5" w:rsidRDefault="002F45D5" w:rsidP="00DE19FA">
      <w:pPr>
        <w:spacing w:line="276" w:lineRule="auto"/>
        <w:ind w:left="360"/>
        <w:jc w:val="both"/>
        <w:rPr>
          <w:rFonts w:eastAsia="Times New Roman"/>
          <w:sz w:val="24"/>
          <w:szCs w:val="24"/>
        </w:rPr>
      </w:pPr>
      <w:r w:rsidRPr="002F45D5">
        <w:rPr>
          <w:rFonts w:eastAsia="Times New Roman"/>
          <w:sz w:val="24"/>
          <w:szCs w:val="24"/>
        </w:rPr>
        <w:t xml:space="preserve"> Технические средства обучения:</w:t>
      </w:r>
    </w:p>
    <w:p w:rsidR="002F45D5" w:rsidRPr="002F45D5" w:rsidRDefault="002F45D5" w:rsidP="00545FB6">
      <w:pPr>
        <w:pStyle w:val="a5"/>
        <w:widowControl/>
        <w:numPr>
          <w:ilvl w:val="0"/>
          <w:numId w:val="98"/>
        </w:numPr>
        <w:autoSpaceDE/>
        <w:autoSpaceDN/>
        <w:spacing w:after="160" w:line="276" w:lineRule="auto"/>
        <w:contextualSpacing/>
        <w:jc w:val="both"/>
        <w:rPr>
          <w:rFonts w:eastAsia="Times New Roman"/>
          <w:sz w:val="24"/>
          <w:szCs w:val="24"/>
        </w:rPr>
      </w:pPr>
      <w:r w:rsidRPr="002F45D5">
        <w:rPr>
          <w:rFonts w:eastAsia="Times New Roman"/>
          <w:sz w:val="24"/>
          <w:szCs w:val="24"/>
        </w:rPr>
        <w:t>мультимедийный проектор;</w:t>
      </w:r>
    </w:p>
    <w:p w:rsidR="002F45D5" w:rsidRPr="002F45D5" w:rsidRDefault="002F45D5" w:rsidP="00545FB6">
      <w:pPr>
        <w:pStyle w:val="a5"/>
        <w:widowControl/>
        <w:numPr>
          <w:ilvl w:val="0"/>
          <w:numId w:val="98"/>
        </w:numPr>
        <w:autoSpaceDE/>
        <w:autoSpaceDN/>
        <w:spacing w:after="160" w:line="276" w:lineRule="auto"/>
        <w:contextualSpacing/>
        <w:jc w:val="both"/>
        <w:rPr>
          <w:sz w:val="24"/>
          <w:szCs w:val="24"/>
        </w:rPr>
      </w:pPr>
      <w:r w:rsidRPr="002F45D5">
        <w:rPr>
          <w:rFonts w:eastAsia="Times New Roman"/>
          <w:sz w:val="24"/>
          <w:szCs w:val="24"/>
        </w:rPr>
        <w:t>интерактивная доска;</w:t>
      </w:r>
    </w:p>
    <w:p w:rsidR="002F45D5" w:rsidRPr="002F45D5" w:rsidRDefault="002F45D5" w:rsidP="00545FB6">
      <w:pPr>
        <w:pStyle w:val="a5"/>
        <w:widowControl/>
        <w:numPr>
          <w:ilvl w:val="0"/>
          <w:numId w:val="98"/>
        </w:numPr>
        <w:autoSpaceDE/>
        <w:autoSpaceDN/>
        <w:spacing w:after="160" w:line="276" w:lineRule="auto"/>
        <w:contextualSpacing/>
        <w:jc w:val="both"/>
        <w:rPr>
          <w:rFonts w:eastAsia="Times New Roman"/>
          <w:sz w:val="24"/>
          <w:szCs w:val="24"/>
        </w:rPr>
      </w:pPr>
      <w:r w:rsidRPr="002F45D5">
        <w:rPr>
          <w:rFonts w:eastAsia="Times New Roman"/>
          <w:sz w:val="24"/>
          <w:szCs w:val="24"/>
        </w:rPr>
        <w:t>гидропонные установки 2 шт., каждая на 320 посадочных мест (в комплект каждой установки входит: бак на 40 литров, насос, система подтопления (фитинги, трубы), поддоны для проращивания, таймер включения/выключения системы освещения и подтопления, кассеты для проращивания, стаканчики для проращивания, инструменты и аксессуары для сборки, удобрения, семена, субстрат, руководство по сборке и инструкция по выращиванию растений, осветительные приборы);</w:t>
      </w:r>
    </w:p>
    <w:p w:rsidR="002F45D5" w:rsidRPr="002F45D5" w:rsidRDefault="002F45D5" w:rsidP="00545FB6">
      <w:pPr>
        <w:pStyle w:val="a5"/>
        <w:widowControl/>
        <w:numPr>
          <w:ilvl w:val="0"/>
          <w:numId w:val="98"/>
        </w:numPr>
        <w:autoSpaceDE/>
        <w:autoSpaceDN/>
        <w:spacing w:after="160" w:line="276" w:lineRule="auto"/>
        <w:contextualSpacing/>
        <w:jc w:val="both"/>
        <w:rPr>
          <w:sz w:val="24"/>
          <w:szCs w:val="24"/>
        </w:rPr>
      </w:pPr>
      <w:r w:rsidRPr="002F45D5">
        <w:rPr>
          <w:rFonts w:eastAsia="Times New Roman"/>
          <w:sz w:val="24"/>
          <w:szCs w:val="24"/>
        </w:rPr>
        <w:t>система “Вертикальное озеленение”;</w:t>
      </w:r>
    </w:p>
    <w:p w:rsidR="002F45D5" w:rsidRPr="002F45D5" w:rsidRDefault="002F45D5" w:rsidP="00545FB6">
      <w:pPr>
        <w:pStyle w:val="a5"/>
        <w:widowControl/>
        <w:numPr>
          <w:ilvl w:val="0"/>
          <w:numId w:val="98"/>
        </w:numPr>
        <w:autoSpaceDE/>
        <w:autoSpaceDN/>
        <w:spacing w:after="160" w:line="276" w:lineRule="auto"/>
        <w:contextualSpacing/>
        <w:jc w:val="both"/>
        <w:rPr>
          <w:sz w:val="24"/>
          <w:szCs w:val="24"/>
        </w:rPr>
      </w:pPr>
      <w:r w:rsidRPr="002F45D5">
        <w:rPr>
          <w:rFonts w:eastAsia="Times New Roman"/>
          <w:sz w:val="24"/>
          <w:szCs w:val="24"/>
        </w:rPr>
        <w:t>рН-метры;</w:t>
      </w:r>
    </w:p>
    <w:p w:rsidR="002F45D5" w:rsidRPr="002F45D5" w:rsidRDefault="002F45D5" w:rsidP="00545FB6">
      <w:pPr>
        <w:pStyle w:val="a5"/>
        <w:widowControl/>
        <w:numPr>
          <w:ilvl w:val="0"/>
          <w:numId w:val="98"/>
        </w:numPr>
        <w:autoSpaceDE/>
        <w:autoSpaceDN/>
        <w:spacing w:after="160" w:line="276" w:lineRule="auto"/>
        <w:contextualSpacing/>
        <w:jc w:val="both"/>
        <w:rPr>
          <w:sz w:val="24"/>
          <w:szCs w:val="24"/>
        </w:rPr>
      </w:pPr>
      <w:r w:rsidRPr="002F45D5">
        <w:rPr>
          <w:rFonts w:eastAsia="Times New Roman"/>
          <w:sz w:val="24"/>
          <w:szCs w:val="24"/>
        </w:rPr>
        <w:t>термометры.</w:t>
      </w:r>
    </w:p>
    <w:p w:rsidR="002F45D5" w:rsidRPr="002F45D5" w:rsidRDefault="002F45D5" w:rsidP="00DE19FA">
      <w:pPr>
        <w:spacing w:line="276" w:lineRule="auto"/>
        <w:jc w:val="both"/>
        <w:rPr>
          <w:rFonts w:eastAsia="Times New Roman"/>
          <w:b/>
          <w:bCs/>
          <w:sz w:val="24"/>
          <w:szCs w:val="24"/>
        </w:rPr>
      </w:pPr>
      <w:r w:rsidRPr="002F45D5">
        <w:rPr>
          <w:rFonts w:eastAsia="Times New Roman"/>
          <w:b/>
          <w:bCs/>
          <w:sz w:val="24"/>
          <w:szCs w:val="24"/>
        </w:rPr>
        <w:t>Требования к кадровому составу</w:t>
      </w:r>
    </w:p>
    <w:p w:rsidR="002F45D5" w:rsidRPr="002F45D5" w:rsidRDefault="002F45D5" w:rsidP="00DE19FA">
      <w:pPr>
        <w:spacing w:line="276" w:lineRule="auto"/>
        <w:jc w:val="both"/>
        <w:rPr>
          <w:rFonts w:eastAsia="Times New Roman"/>
          <w:sz w:val="24"/>
          <w:szCs w:val="24"/>
        </w:rPr>
      </w:pPr>
      <w:r w:rsidRPr="002F45D5">
        <w:rPr>
          <w:rFonts w:eastAsia="Times New Roman"/>
          <w:sz w:val="24"/>
          <w:szCs w:val="24"/>
        </w:rPr>
        <w:t>Критерием для отбора педагогов является наличие:</w:t>
      </w:r>
    </w:p>
    <w:p w:rsidR="002F45D5" w:rsidRPr="002F45D5" w:rsidRDefault="002F45D5" w:rsidP="00545FB6">
      <w:pPr>
        <w:pStyle w:val="a5"/>
        <w:widowControl/>
        <w:numPr>
          <w:ilvl w:val="0"/>
          <w:numId w:val="97"/>
        </w:numPr>
        <w:autoSpaceDE/>
        <w:autoSpaceDN/>
        <w:spacing w:after="160" w:line="276" w:lineRule="auto"/>
        <w:contextualSpacing/>
        <w:jc w:val="both"/>
        <w:rPr>
          <w:rFonts w:eastAsia="Times New Roman"/>
          <w:sz w:val="24"/>
          <w:szCs w:val="24"/>
        </w:rPr>
      </w:pPr>
      <w:r w:rsidRPr="002F45D5">
        <w:rPr>
          <w:rFonts w:eastAsia="Times New Roman"/>
          <w:sz w:val="24"/>
          <w:szCs w:val="24"/>
        </w:rPr>
        <w:t>высшего педагогического образования по специальностям, связанным с циклом естественно-математических наук;</w:t>
      </w:r>
    </w:p>
    <w:p w:rsidR="002F45D5" w:rsidRPr="002F45D5" w:rsidRDefault="002F45D5" w:rsidP="00545FB6">
      <w:pPr>
        <w:pStyle w:val="a5"/>
        <w:widowControl/>
        <w:numPr>
          <w:ilvl w:val="0"/>
          <w:numId w:val="97"/>
        </w:numPr>
        <w:autoSpaceDE/>
        <w:autoSpaceDN/>
        <w:spacing w:after="160" w:line="276" w:lineRule="auto"/>
        <w:contextualSpacing/>
        <w:jc w:val="both"/>
        <w:rPr>
          <w:sz w:val="24"/>
          <w:szCs w:val="24"/>
        </w:rPr>
      </w:pPr>
      <w:r w:rsidRPr="002F45D5">
        <w:rPr>
          <w:rFonts w:eastAsia="Times New Roman"/>
          <w:sz w:val="24"/>
          <w:szCs w:val="24"/>
        </w:rPr>
        <w:t>квалификационной категории не ниже первой;</w:t>
      </w:r>
    </w:p>
    <w:p w:rsidR="002F45D5" w:rsidRPr="002F45D5" w:rsidRDefault="002F45D5" w:rsidP="00545FB6">
      <w:pPr>
        <w:pStyle w:val="a5"/>
        <w:widowControl/>
        <w:numPr>
          <w:ilvl w:val="0"/>
          <w:numId w:val="97"/>
        </w:numPr>
        <w:autoSpaceDE/>
        <w:autoSpaceDN/>
        <w:spacing w:after="160" w:line="276" w:lineRule="auto"/>
        <w:contextualSpacing/>
        <w:jc w:val="both"/>
        <w:rPr>
          <w:rFonts w:eastAsia="Times New Roman"/>
          <w:sz w:val="24"/>
          <w:szCs w:val="24"/>
        </w:rPr>
      </w:pPr>
      <w:r w:rsidRPr="002F45D5">
        <w:rPr>
          <w:rFonts w:eastAsia="Times New Roman"/>
          <w:sz w:val="24"/>
          <w:szCs w:val="24"/>
        </w:rPr>
        <w:t>профессионального стандарта “Педагог дополнительного образования детей и взрослых”.</w:t>
      </w:r>
    </w:p>
    <w:p w:rsidR="002F45D5" w:rsidRPr="002F45D5" w:rsidRDefault="002F45D5" w:rsidP="00DE19FA">
      <w:pPr>
        <w:spacing w:line="276" w:lineRule="auto"/>
        <w:jc w:val="both"/>
        <w:rPr>
          <w:rFonts w:eastAsia="Times New Roman"/>
          <w:b/>
          <w:bCs/>
          <w:sz w:val="24"/>
          <w:szCs w:val="24"/>
        </w:rPr>
      </w:pPr>
      <w:r w:rsidRPr="002F45D5">
        <w:rPr>
          <w:rFonts w:eastAsia="Times New Roman"/>
          <w:b/>
          <w:bCs/>
          <w:sz w:val="24"/>
          <w:szCs w:val="24"/>
        </w:rPr>
        <w:t>Требования к программно-методическим условиям</w:t>
      </w:r>
    </w:p>
    <w:p w:rsidR="002F45D5" w:rsidRPr="002F45D5" w:rsidRDefault="002F45D5" w:rsidP="00DE19FA">
      <w:pPr>
        <w:spacing w:line="276" w:lineRule="auto"/>
        <w:ind w:firstLine="708"/>
        <w:jc w:val="both"/>
        <w:rPr>
          <w:rFonts w:eastAsia="Times New Roman"/>
          <w:sz w:val="24"/>
          <w:szCs w:val="24"/>
        </w:rPr>
      </w:pPr>
      <w:r w:rsidRPr="002F45D5">
        <w:rPr>
          <w:rFonts w:eastAsia="Times New Roman"/>
          <w:sz w:val="24"/>
          <w:szCs w:val="24"/>
        </w:rPr>
        <w:t>На занятиях используются следующие методы обучения: словесные с использованием демонстрационных материалов (мультимедийные презентации, фильмы, фото, натуральные объекты) и практические, интерактивные методы, метод проектов.</w:t>
      </w:r>
    </w:p>
    <w:p w:rsidR="002F45D5" w:rsidRPr="002F45D5" w:rsidRDefault="002F45D5" w:rsidP="00DE19FA">
      <w:pPr>
        <w:spacing w:line="276" w:lineRule="auto"/>
        <w:ind w:firstLine="708"/>
        <w:jc w:val="both"/>
        <w:rPr>
          <w:rFonts w:eastAsia="Times New Roman"/>
          <w:sz w:val="24"/>
          <w:szCs w:val="24"/>
        </w:rPr>
      </w:pPr>
      <w:r w:rsidRPr="002F45D5">
        <w:rPr>
          <w:rFonts w:eastAsia="Times New Roman"/>
          <w:sz w:val="24"/>
          <w:szCs w:val="24"/>
        </w:rPr>
        <w:t>В ходе реализации программы используются следующие педагогические технологии:</w:t>
      </w:r>
    </w:p>
    <w:p w:rsidR="002F45D5" w:rsidRPr="002F45D5" w:rsidRDefault="002F45D5" w:rsidP="00545FB6">
      <w:pPr>
        <w:pStyle w:val="a5"/>
        <w:widowControl/>
        <w:numPr>
          <w:ilvl w:val="0"/>
          <w:numId w:val="96"/>
        </w:numPr>
        <w:autoSpaceDE/>
        <w:autoSpaceDN/>
        <w:spacing w:after="160" w:line="276" w:lineRule="auto"/>
        <w:contextualSpacing/>
        <w:jc w:val="both"/>
        <w:rPr>
          <w:sz w:val="24"/>
          <w:szCs w:val="24"/>
        </w:rPr>
      </w:pPr>
      <w:proofErr w:type="spellStart"/>
      <w:r w:rsidRPr="002F45D5">
        <w:rPr>
          <w:rFonts w:eastAsia="Times New Roman"/>
          <w:sz w:val="24"/>
          <w:szCs w:val="24"/>
        </w:rPr>
        <w:lastRenderedPageBreak/>
        <w:t>Здоровьесберегающие</w:t>
      </w:r>
      <w:proofErr w:type="spellEnd"/>
      <w:r w:rsidRPr="002F45D5">
        <w:rPr>
          <w:rFonts w:eastAsia="Times New Roman"/>
          <w:sz w:val="24"/>
          <w:szCs w:val="24"/>
        </w:rPr>
        <w:t xml:space="preserve"> технологии (физкультминутки, элементы методики </w:t>
      </w:r>
      <w:proofErr w:type="spellStart"/>
      <w:r w:rsidRPr="002F45D5">
        <w:rPr>
          <w:rFonts w:eastAsia="Times New Roman"/>
          <w:sz w:val="24"/>
          <w:szCs w:val="24"/>
        </w:rPr>
        <w:t>В.Б.Базарного</w:t>
      </w:r>
      <w:proofErr w:type="spellEnd"/>
      <w:r w:rsidRPr="002F45D5">
        <w:rPr>
          <w:rFonts w:eastAsia="Times New Roman"/>
          <w:sz w:val="24"/>
          <w:szCs w:val="24"/>
        </w:rPr>
        <w:t>).</w:t>
      </w:r>
    </w:p>
    <w:p w:rsidR="002F45D5" w:rsidRPr="002F45D5" w:rsidRDefault="002F45D5" w:rsidP="00545FB6">
      <w:pPr>
        <w:pStyle w:val="a5"/>
        <w:widowControl/>
        <w:numPr>
          <w:ilvl w:val="0"/>
          <w:numId w:val="96"/>
        </w:numPr>
        <w:autoSpaceDE/>
        <w:autoSpaceDN/>
        <w:spacing w:after="160" w:line="276" w:lineRule="auto"/>
        <w:contextualSpacing/>
        <w:jc w:val="both"/>
        <w:rPr>
          <w:sz w:val="24"/>
          <w:szCs w:val="24"/>
        </w:rPr>
      </w:pPr>
      <w:r w:rsidRPr="002F45D5">
        <w:rPr>
          <w:rFonts w:eastAsia="Times New Roman"/>
          <w:sz w:val="24"/>
          <w:szCs w:val="24"/>
        </w:rPr>
        <w:t>Технология дифференцированного обучения, позволяющая осуществить индивидуальный подход к обучению и развитию каждого ребенка.</w:t>
      </w:r>
    </w:p>
    <w:p w:rsidR="004F1E32" w:rsidRPr="004F1E32" w:rsidRDefault="002F45D5" w:rsidP="00545FB6">
      <w:pPr>
        <w:pStyle w:val="a5"/>
        <w:widowControl/>
        <w:numPr>
          <w:ilvl w:val="0"/>
          <w:numId w:val="96"/>
        </w:numPr>
        <w:autoSpaceDE/>
        <w:autoSpaceDN/>
        <w:spacing w:after="160" w:line="276" w:lineRule="auto"/>
        <w:contextualSpacing/>
        <w:jc w:val="both"/>
        <w:rPr>
          <w:sz w:val="24"/>
          <w:szCs w:val="24"/>
        </w:rPr>
      </w:pPr>
      <w:r w:rsidRPr="002F45D5">
        <w:rPr>
          <w:rFonts w:eastAsia="Times New Roman"/>
          <w:sz w:val="24"/>
          <w:szCs w:val="24"/>
        </w:rPr>
        <w:t xml:space="preserve">Технология группового обучения с элементами коллективного </w:t>
      </w:r>
      <w:proofErr w:type="spellStart"/>
      <w:r w:rsidRPr="002F45D5">
        <w:rPr>
          <w:rFonts w:eastAsia="Times New Roman"/>
          <w:sz w:val="24"/>
          <w:szCs w:val="24"/>
        </w:rPr>
        <w:t>взаимообучения</w:t>
      </w:r>
      <w:proofErr w:type="spellEnd"/>
      <w:r w:rsidRPr="002F45D5">
        <w:rPr>
          <w:rFonts w:eastAsia="Times New Roman"/>
          <w:sz w:val="24"/>
          <w:szCs w:val="24"/>
        </w:rPr>
        <w:t xml:space="preserve"> и коллективной творческой деятельности.</w:t>
      </w:r>
    </w:p>
    <w:p w:rsidR="002F45D5" w:rsidRPr="004F1E32" w:rsidRDefault="002F45D5" w:rsidP="00545FB6">
      <w:pPr>
        <w:pStyle w:val="a5"/>
        <w:widowControl/>
        <w:numPr>
          <w:ilvl w:val="0"/>
          <w:numId w:val="105"/>
        </w:numPr>
        <w:autoSpaceDE/>
        <w:autoSpaceDN/>
        <w:spacing w:after="160" w:line="276" w:lineRule="auto"/>
        <w:contextualSpacing/>
        <w:jc w:val="center"/>
        <w:rPr>
          <w:b/>
          <w:sz w:val="28"/>
          <w:szCs w:val="28"/>
        </w:rPr>
      </w:pPr>
      <w:r w:rsidRPr="002F45D5">
        <w:rPr>
          <w:rFonts w:eastAsia="Times New Roman"/>
          <w:b/>
          <w:sz w:val="28"/>
          <w:szCs w:val="28"/>
        </w:rPr>
        <w:t>Список литературы</w:t>
      </w:r>
    </w:p>
    <w:p w:rsidR="002F45D5" w:rsidRPr="002F45D5" w:rsidRDefault="002F45D5" w:rsidP="00DE19FA">
      <w:pPr>
        <w:spacing w:line="276" w:lineRule="auto"/>
        <w:jc w:val="both"/>
        <w:rPr>
          <w:rFonts w:eastAsia="Times New Roman"/>
          <w:b/>
          <w:sz w:val="24"/>
          <w:szCs w:val="24"/>
        </w:rPr>
      </w:pPr>
      <w:r w:rsidRPr="002F45D5">
        <w:rPr>
          <w:rFonts w:eastAsia="Times New Roman"/>
          <w:b/>
          <w:sz w:val="24"/>
          <w:szCs w:val="24"/>
        </w:rPr>
        <w:t>Список литературы для обучающихся:</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proofErr w:type="spellStart"/>
      <w:r w:rsidRPr="002F45D5">
        <w:rPr>
          <w:rFonts w:eastAsia="Times New Roman"/>
          <w:sz w:val="24"/>
          <w:szCs w:val="24"/>
        </w:rPr>
        <w:t>Зальцер</w:t>
      </w:r>
      <w:proofErr w:type="spellEnd"/>
      <w:r w:rsidRPr="002F45D5">
        <w:rPr>
          <w:rFonts w:eastAsia="Times New Roman"/>
          <w:sz w:val="24"/>
          <w:szCs w:val="24"/>
        </w:rPr>
        <w:t xml:space="preserve"> Э. Гидропоника для любителей / Э. </w:t>
      </w:r>
      <w:proofErr w:type="spellStart"/>
      <w:r w:rsidRPr="002F45D5">
        <w:rPr>
          <w:rFonts w:eastAsia="Times New Roman"/>
          <w:sz w:val="24"/>
          <w:szCs w:val="24"/>
        </w:rPr>
        <w:t>Зальцер</w:t>
      </w:r>
      <w:proofErr w:type="spellEnd"/>
      <w:r w:rsidRPr="002F45D5">
        <w:rPr>
          <w:rFonts w:eastAsia="Times New Roman"/>
          <w:sz w:val="24"/>
          <w:szCs w:val="24"/>
        </w:rPr>
        <w:t xml:space="preserve"> [Электронный ресурс]. – Режим доступа: </w:t>
      </w:r>
      <w:hyperlink r:id="rId23">
        <w:r w:rsidRPr="002F45D5">
          <w:rPr>
            <w:rStyle w:val="ad"/>
            <w:rFonts w:eastAsia="Times New Roman"/>
            <w:sz w:val="24"/>
            <w:szCs w:val="24"/>
          </w:rPr>
          <w:t>http://www.flowersweb.info/</w:t>
        </w:r>
      </w:hyperlink>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r w:rsidRPr="002F45D5">
        <w:rPr>
          <w:rFonts w:eastAsia="Times New Roman"/>
          <w:sz w:val="24"/>
          <w:szCs w:val="24"/>
        </w:rPr>
        <w:t xml:space="preserve">Растениеводство: учебник / Г.Г. </w:t>
      </w:r>
      <w:proofErr w:type="spellStart"/>
      <w:r w:rsidRPr="002F45D5">
        <w:rPr>
          <w:rFonts w:eastAsia="Times New Roman"/>
          <w:sz w:val="24"/>
          <w:szCs w:val="24"/>
        </w:rPr>
        <w:t>Гатаулина</w:t>
      </w:r>
      <w:proofErr w:type="spellEnd"/>
      <w:r w:rsidRPr="002F45D5">
        <w:rPr>
          <w:rFonts w:eastAsia="Times New Roman"/>
          <w:sz w:val="24"/>
          <w:szCs w:val="24"/>
        </w:rPr>
        <w:t xml:space="preserve">, П.Д. Бугаев, В.Е. </w:t>
      </w:r>
      <w:proofErr w:type="spellStart"/>
      <w:r w:rsidRPr="002F45D5">
        <w:rPr>
          <w:rFonts w:eastAsia="Times New Roman"/>
          <w:sz w:val="24"/>
          <w:szCs w:val="24"/>
        </w:rPr>
        <w:t>Долгодворов</w:t>
      </w:r>
      <w:proofErr w:type="spellEnd"/>
      <w:r w:rsidRPr="002F45D5">
        <w:rPr>
          <w:rFonts w:eastAsia="Times New Roman"/>
          <w:sz w:val="24"/>
          <w:szCs w:val="24"/>
        </w:rPr>
        <w:t xml:space="preserve">; под ред. Г.Г. </w:t>
      </w:r>
      <w:proofErr w:type="spellStart"/>
      <w:r w:rsidRPr="002F45D5">
        <w:rPr>
          <w:rFonts w:eastAsia="Times New Roman"/>
          <w:sz w:val="24"/>
          <w:szCs w:val="24"/>
        </w:rPr>
        <w:t>Гатаулиной</w:t>
      </w:r>
      <w:proofErr w:type="spellEnd"/>
      <w:r w:rsidRPr="002F45D5">
        <w:rPr>
          <w:rFonts w:eastAsia="Times New Roman"/>
          <w:sz w:val="24"/>
          <w:szCs w:val="24"/>
        </w:rPr>
        <w:t>. — М. : ИНФРА-М, 2018. — 608 с</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r w:rsidRPr="002F45D5">
        <w:rPr>
          <w:rFonts w:eastAsia="Times New Roman"/>
          <w:sz w:val="24"/>
          <w:szCs w:val="24"/>
        </w:rPr>
        <w:t>Котов В.П., Овощеводство. - М.: Лань, 2018-496 с.</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r w:rsidRPr="002F45D5">
        <w:rPr>
          <w:rFonts w:eastAsia="Times New Roman"/>
          <w:sz w:val="24"/>
          <w:szCs w:val="24"/>
        </w:rPr>
        <w:t xml:space="preserve">Как приготовить питательный раствор для гидропоники? [Электронный ресурс]. – Режим доступа: </w:t>
      </w:r>
      <w:hyperlink r:id="rId24">
        <w:r w:rsidRPr="002F45D5">
          <w:rPr>
            <w:rStyle w:val="ad"/>
            <w:rFonts w:eastAsia="Times New Roman"/>
            <w:sz w:val="24"/>
            <w:szCs w:val="24"/>
          </w:rPr>
          <w:t>http://floragrow.ru/gidroponika/pitatelnyj-rastvor.html</w:t>
        </w:r>
      </w:hyperlink>
      <w:r w:rsidRPr="002F45D5">
        <w:rPr>
          <w:rFonts w:eastAsia="Times New Roman"/>
          <w:sz w:val="24"/>
          <w:szCs w:val="24"/>
        </w:rPr>
        <w:t xml:space="preserve"> </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r w:rsidRPr="002F45D5">
        <w:rPr>
          <w:rFonts w:eastAsia="Times New Roman"/>
          <w:sz w:val="24"/>
          <w:szCs w:val="24"/>
        </w:rPr>
        <w:t xml:space="preserve">Домашняя гидропоника. Пособие по гидропонике. [Электронный ресурс]. – Режим доступа: </w:t>
      </w:r>
      <w:hyperlink r:id="rId25">
        <w:r w:rsidRPr="002F45D5">
          <w:rPr>
            <w:rStyle w:val="ad"/>
            <w:rFonts w:eastAsia="Times New Roman"/>
            <w:sz w:val="24"/>
            <w:szCs w:val="24"/>
          </w:rPr>
          <w:t>http://gidroponika.by/urok-1-chto-takoe-gidroponika/</w:t>
        </w:r>
      </w:hyperlink>
      <w:r w:rsidRPr="002F45D5">
        <w:rPr>
          <w:rFonts w:eastAsia="Times New Roman"/>
          <w:sz w:val="24"/>
          <w:szCs w:val="24"/>
        </w:rPr>
        <w:t xml:space="preserve"> </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r w:rsidRPr="002F45D5">
        <w:rPr>
          <w:rFonts w:eastAsia="Times New Roman"/>
          <w:sz w:val="24"/>
          <w:szCs w:val="24"/>
        </w:rPr>
        <w:t xml:space="preserve">Гидропоника: сайт о гидропонном выращивании растений [Электронный ресурс]. - Режим доступа: </w:t>
      </w:r>
      <w:hyperlink r:id="rId26">
        <w:r w:rsidRPr="002F45D5">
          <w:rPr>
            <w:rStyle w:val="ad"/>
            <w:rFonts w:eastAsia="Times New Roman"/>
            <w:sz w:val="24"/>
            <w:szCs w:val="24"/>
          </w:rPr>
          <w:t>http://www.ponics.ru/</w:t>
        </w:r>
      </w:hyperlink>
      <w:r w:rsidRPr="002F45D5">
        <w:rPr>
          <w:rFonts w:eastAsia="Times New Roman"/>
          <w:sz w:val="24"/>
          <w:szCs w:val="24"/>
        </w:rPr>
        <w:t xml:space="preserve"> </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proofErr w:type="spellStart"/>
      <w:r w:rsidRPr="002F45D5">
        <w:rPr>
          <w:rFonts w:eastAsia="Times New Roman"/>
          <w:sz w:val="24"/>
          <w:szCs w:val="24"/>
        </w:rPr>
        <w:t>ОбрященкоВ.А</w:t>
      </w:r>
      <w:proofErr w:type="spellEnd"/>
      <w:r w:rsidRPr="002F45D5">
        <w:rPr>
          <w:rFonts w:eastAsia="Times New Roman"/>
          <w:sz w:val="24"/>
          <w:szCs w:val="24"/>
        </w:rPr>
        <w:t>., Григорьева А.В, Выращивание комнатных растений гидропонным методом. Юный ученый.2016. №4(7). С.62-63.</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proofErr w:type="spellStart"/>
      <w:r w:rsidRPr="002F45D5">
        <w:rPr>
          <w:rFonts w:eastAsia="Times New Roman"/>
          <w:sz w:val="24"/>
          <w:szCs w:val="24"/>
        </w:rPr>
        <w:t>Осмоловская</w:t>
      </w:r>
      <w:proofErr w:type="spellEnd"/>
      <w:r w:rsidRPr="002F45D5">
        <w:rPr>
          <w:rFonts w:eastAsia="Times New Roman"/>
          <w:sz w:val="24"/>
          <w:szCs w:val="24"/>
        </w:rPr>
        <w:t xml:space="preserve"> Н.Г., </w:t>
      </w:r>
      <w:proofErr w:type="spellStart"/>
      <w:r w:rsidRPr="002F45D5">
        <w:rPr>
          <w:rFonts w:eastAsia="Times New Roman"/>
          <w:sz w:val="24"/>
          <w:szCs w:val="24"/>
        </w:rPr>
        <w:t>Кучаева</w:t>
      </w:r>
      <w:proofErr w:type="spellEnd"/>
      <w:r w:rsidRPr="002F45D5">
        <w:rPr>
          <w:rFonts w:eastAsia="Times New Roman"/>
          <w:sz w:val="24"/>
          <w:szCs w:val="24"/>
        </w:rPr>
        <w:t xml:space="preserve"> Л.Н., </w:t>
      </w:r>
      <w:proofErr w:type="spellStart"/>
      <w:r w:rsidRPr="002F45D5">
        <w:rPr>
          <w:rFonts w:eastAsia="Times New Roman"/>
          <w:sz w:val="24"/>
          <w:szCs w:val="24"/>
        </w:rPr>
        <w:t>Ву</w:t>
      </w:r>
      <w:proofErr w:type="spellEnd"/>
      <w:r w:rsidRPr="002F45D5">
        <w:rPr>
          <w:rFonts w:eastAsia="Times New Roman"/>
          <w:sz w:val="24"/>
          <w:szCs w:val="24"/>
        </w:rPr>
        <w:t xml:space="preserve"> В.З., Попова </w:t>
      </w:r>
      <w:proofErr w:type="spellStart"/>
      <w:r w:rsidRPr="002F45D5">
        <w:rPr>
          <w:rFonts w:eastAsia="Times New Roman"/>
          <w:sz w:val="24"/>
          <w:szCs w:val="24"/>
        </w:rPr>
        <w:t>Н.Ф.Гидропонные</w:t>
      </w:r>
      <w:proofErr w:type="spellEnd"/>
      <w:r w:rsidRPr="002F45D5">
        <w:rPr>
          <w:rFonts w:eastAsia="Times New Roman"/>
          <w:sz w:val="24"/>
          <w:szCs w:val="24"/>
        </w:rPr>
        <w:t xml:space="preserve"> технологии в управлении урожаем и качеством растительной продукции Агрофизика. 2017.№2. С.19-29.</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r w:rsidRPr="002F45D5">
        <w:rPr>
          <w:rFonts w:eastAsia="Times New Roman"/>
          <w:sz w:val="24"/>
          <w:szCs w:val="24"/>
        </w:rPr>
        <w:t>Рындин А.В., Лях В.М., Козлова Н.В. Субстраты для выращивания цветочных и других тепличных культур. Субтропическое и декоративное садоводство. 2018.№65. С.16-29.</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r w:rsidRPr="002F45D5">
        <w:rPr>
          <w:rFonts w:eastAsia="Times New Roman"/>
          <w:sz w:val="24"/>
          <w:szCs w:val="24"/>
        </w:rPr>
        <w:t>Трегубова Н.Е. Сравнение методов выращивания зелени традиционным способом и гидропоники в домашних условиях. Молодой ученый. 2017.№33(167). С.68-71.</w:t>
      </w:r>
    </w:p>
    <w:p w:rsidR="002F45D5" w:rsidRPr="002F45D5" w:rsidRDefault="002F45D5" w:rsidP="00545FB6">
      <w:pPr>
        <w:pStyle w:val="a5"/>
        <w:widowControl/>
        <w:numPr>
          <w:ilvl w:val="0"/>
          <w:numId w:val="100"/>
        </w:numPr>
        <w:autoSpaceDE/>
        <w:autoSpaceDN/>
        <w:spacing w:after="160" w:line="276" w:lineRule="auto"/>
        <w:contextualSpacing/>
        <w:jc w:val="both"/>
        <w:rPr>
          <w:rFonts w:eastAsiaTheme="minorEastAsia"/>
          <w:sz w:val="24"/>
          <w:szCs w:val="24"/>
        </w:rPr>
      </w:pPr>
      <w:r w:rsidRPr="002F45D5">
        <w:rPr>
          <w:rFonts w:eastAsia="Times New Roman"/>
          <w:sz w:val="24"/>
          <w:szCs w:val="24"/>
        </w:rPr>
        <w:t xml:space="preserve">Таланов, И. П. Растениеводство. Практикум: учебное пособие для СПО / И. П. Таланов. — 2-е изд., </w:t>
      </w:r>
      <w:proofErr w:type="spellStart"/>
      <w:r w:rsidRPr="002F45D5">
        <w:rPr>
          <w:rFonts w:eastAsia="Times New Roman"/>
          <w:sz w:val="24"/>
          <w:szCs w:val="24"/>
        </w:rPr>
        <w:t>испр</w:t>
      </w:r>
      <w:proofErr w:type="spellEnd"/>
      <w:r w:rsidRPr="002F45D5">
        <w:rPr>
          <w:rFonts w:eastAsia="Times New Roman"/>
          <w:sz w:val="24"/>
          <w:szCs w:val="24"/>
        </w:rPr>
        <w:t xml:space="preserve">. и доп. — М.: Издательство </w:t>
      </w:r>
      <w:proofErr w:type="spellStart"/>
      <w:r w:rsidRPr="002F45D5">
        <w:rPr>
          <w:rFonts w:eastAsia="Times New Roman"/>
          <w:sz w:val="24"/>
          <w:szCs w:val="24"/>
        </w:rPr>
        <w:t>Юрайт</w:t>
      </w:r>
      <w:proofErr w:type="spellEnd"/>
      <w:r w:rsidRPr="002F45D5">
        <w:rPr>
          <w:rFonts w:eastAsia="Times New Roman"/>
          <w:sz w:val="24"/>
          <w:szCs w:val="24"/>
        </w:rPr>
        <w:t>, 2018. — 321 с.</w:t>
      </w:r>
    </w:p>
    <w:p w:rsidR="002F45D5" w:rsidRPr="002F45D5" w:rsidRDefault="002F45D5" w:rsidP="00DE19FA">
      <w:pPr>
        <w:spacing w:line="276" w:lineRule="auto"/>
        <w:jc w:val="both"/>
        <w:rPr>
          <w:rFonts w:eastAsia="Times New Roman"/>
          <w:b/>
          <w:sz w:val="24"/>
          <w:szCs w:val="24"/>
        </w:rPr>
      </w:pPr>
      <w:r w:rsidRPr="002F45D5">
        <w:rPr>
          <w:rFonts w:eastAsia="Times New Roman"/>
          <w:b/>
          <w:sz w:val="24"/>
          <w:szCs w:val="24"/>
        </w:rPr>
        <w:t>Список литературы для учителя:</w:t>
      </w:r>
    </w:p>
    <w:p w:rsidR="002F45D5" w:rsidRPr="002F45D5" w:rsidRDefault="002F45D5" w:rsidP="00545FB6">
      <w:pPr>
        <w:pStyle w:val="a5"/>
        <w:widowControl/>
        <w:numPr>
          <w:ilvl w:val="0"/>
          <w:numId w:val="101"/>
        </w:numPr>
        <w:autoSpaceDE/>
        <w:autoSpaceDN/>
        <w:spacing w:after="160" w:line="276" w:lineRule="auto"/>
        <w:contextualSpacing/>
        <w:jc w:val="both"/>
        <w:rPr>
          <w:rFonts w:eastAsiaTheme="minorEastAsia"/>
          <w:sz w:val="24"/>
          <w:szCs w:val="24"/>
        </w:rPr>
      </w:pPr>
      <w:r w:rsidRPr="002F45D5">
        <w:rPr>
          <w:rFonts w:eastAsia="Times New Roman"/>
          <w:sz w:val="24"/>
          <w:szCs w:val="24"/>
        </w:rPr>
        <w:t xml:space="preserve">Послание Президента РФ В. Путина Федеральному Собранию Российской Федерации, 1 марта 2018 г. [Электронный ресурс]. – Режим доступа: </w:t>
      </w:r>
      <w:hyperlink r:id="rId27">
        <w:r w:rsidRPr="002F45D5">
          <w:rPr>
            <w:rStyle w:val="ad"/>
            <w:rFonts w:eastAsia="Times New Roman"/>
            <w:sz w:val="24"/>
            <w:szCs w:val="24"/>
          </w:rPr>
          <w:t>https://www.eg-online.ru/information/367390/</w:t>
        </w:r>
      </w:hyperlink>
      <w:r w:rsidRPr="002F45D5">
        <w:rPr>
          <w:rFonts w:eastAsia="Times New Roman"/>
          <w:sz w:val="24"/>
          <w:szCs w:val="24"/>
        </w:rPr>
        <w:t xml:space="preserve">) </w:t>
      </w:r>
    </w:p>
    <w:p w:rsidR="002F45D5" w:rsidRPr="002F45D5" w:rsidRDefault="002F45D5" w:rsidP="00545FB6">
      <w:pPr>
        <w:pStyle w:val="a5"/>
        <w:widowControl/>
        <w:numPr>
          <w:ilvl w:val="0"/>
          <w:numId w:val="101"/>
        </w:numPr>
        <w:autoSpaceDE/>
        <w:autoSpaceDN/>
        <w:spacing w:after="160" w:line="276" w:lineRule="auto"/>
        <w:contextualSpacing/>
        <w:jc w:val="both"/>
        <w:rPr>
          <w:sz w:val="24"/>
          <w:szCs w:val="24"/>
        </w:rPr>
      </w:pPr>
      <w:r w:rsidRPr="002F45D5">
        <w:rPr>
          <w:rFonts w:eastAsia="Times New Roman"/>
          <w:sz w:val="24"/>
          <w:szCs w:val="24"/>
        </w:rPr>
        <w:t>«Атлас новых профессий»</w:t>
      </w:r>
    </w:p>
    <w:p w:rsidR="002F45D5" w:rsidRPr="002F45D5" w:rsidRDefault="002F45D5" w:rsidP="00545FB6">
      <w:pPr>
        <w:pStyle w:val="a5"/>
        <w:widowControl/>
        <w:numPr>
          <w:ilvl w:val="0"/>
          <w:numId w:val="101"/>
        </w:numPr>
        <w:autoSpaceDE/>
        <w:autoSpaceDN/>
        <w:spacing w:after="160" w:line="276" w:lineRule="auto"/>
        <w:contextualSpacing/>
        <w:jc w:val="both"/>
        <w:rPr>
          <w:rFonts w:eastAsiaTheme="minorEastAsia"/>
          <w:sz w:val="24"/>
          <w:szCs w:val="24"/>
        </w:rPr>
      </w:pPr>
      <w:r w:rsidRPr="002F45D5">
        <w:rPr>
          <w:rFonts w:eastAsia="Times New Roman"/>
          <w:sz w:val="24"/>
          <w:szCs w:val="24"/>
        </w:rPr>
        <w:t xml:space="preserve">Техническое описание компетенции </w:t>
      </w:r>
      <w:proofErr w:type="spellStart"/>
      <w:r w:rsidRPr="002F45D5">
        <w:rPr>
          <w:rFonts w:eastAsia="Times New Roman"/>
          <w:sz w:val="24"/>
          <w:szCs w:val="24"/>
        </w:rPr>
        <w:t>Ситифермерство</w:t>
      </w:r>
      <w:proofErr w:type="spellEnd"/>
      <w:r w:rsidRPr="002F45D5">
        <w:rPr>
          <w:rFonts w:eastAsia="Times New Roman"/>
          <w:sz w:val="24"/>
          <w:szCs w:val="24"/>
        </w:rPr>
        <w:t xml:space="preserve"> [Электронный ресурс]. - Режим доступа: </w:t>
      </w:r>
      <w:hyperlink r:id="rId28">
        <w:r w:rsidRPr="002F45D5">
          <w:rPr>
            <w:rStyle w:val="ad"/>
            <w:rFonts w:eastAsia="Times New Roman"/>
            <w:sz w:val="24"/>
            <w:szCs w:val="24"/>
          </w:rPr>
          <w:t>https://spo.mosmetod.ru/docs/ks/materials/farming/to_farming.pdf</w:t>
        </w:r>
      </w:hyperlink>
    </w:p>
    <w:p w:rsidR="002F45D5" w:rsidRPr="002F45D5" w:rsidRDefault="002F45D5" w:rsidP="00545FB6">
      <w:pPr>
        <w:pStyle w:val="a5"/>
        <w:widowControl/>
        <w:numPr>
          <w:ilvl w:val="0"/>
          <w:numId w:val="101"/>
        </w:numPr>
        <w:autoSpaceDE/>
        <w:autoSpaceDN/>
        <w:spacing w:after="160" w:line="276" w:lineRule="auto"/>
        <w:contextualSpacing/>
        <w:jc w:val="both"/>
        <w:rPr>
          <w:rFonts w:eastAsiaTheme="minorEastAsia"/>
          <w:sz w:val="24"/>
          <w:szCs w:val="24"/>
        </w:rPr>
      </w:pPr>
      <w:r w:rsidRPr="002F45D5">
        <w:rPr>
          <w:rFonts w:eastAsia="Times New Roman"/>
          <w:sz w:val="24"/>
          <w:szCs w:val="24"/>
        </w:rPr>
        <w:t xml:space="preserve">Прогноз научно-технологического развития агропромышленного комплекса Российской Федерации на период до 2030 года / Минсельхоз России; Нац. </w:t>
      </w:r>
      <w:proofErr w:type="spellStart"/>
      <w:r w:rsidRPr="002F45D5">
        <w:rPr>
          <w:rFonts w:eastAsia="Times New Roman"/>
          <w:sz w:val="24"/>
          <w:szCs w:val="24"/>
        </w:rPr>
        <w:t>исслед</w:t>
      </w:r>
      <w:proofErr w:type="spellEnd"/>
      <w:r w:rsidRPr="002F45D5">
        <w:rPr>
          <w:rFonts w:eastAsia="Times New Roman"/>
          <w:sz w:val="24"/>
          <w:szCs w:val="24"/>
        </w:rPr>
        <w:t>. ун-т «Высшая школа экономики». — М.: НИУ ВШЭ, 2017. — 140 с.</w:t>
      </w:r>
    </w:p>
    <w:p w:rsidR="005B76DB" w:rsidRDefault="005B76DB">
      <w:pPr>
        <w:rPr>
          <w:noProof/>
          <w:lang w:eastAsia="ru-RU"/>
        </w:rPr>
      </w:pPr>
    </w:p>
    <w:p w:rsidR="005B76DB" w:rsidRPr="00237521" w:rsidRDefault="00DE19FA" w:rsidP="00DF3AE6">
      <w:pPr>
        <w:pStyle w:val="22"/>
        <w:rPr>
          <w:noProof/>
        </w:rPr>
      </w:pPr>
      <w:bookmarkStart w:id="44" w:name="_Toc118729748"/>
      <w:r w:rsidRPr="00237521">
        <w:rPr>
          <w:noProof/>
        </w:rPr>
        <w:lastRenderedPageBreak/>
        <w:t>1.3.</w:t>
      </w:r>
      <w:r w:rsidRPr="00237521">
        <w:rPr>
          <w:noProof/>
        </w:rPr>
        <w:tab/>
        <w:t>Дополнительная общеобразовательная общеразвивающая программа естественно-научной направленности «Проектная школа «Сити-фермерство»» 2022-2023 уч. год</w:t>
      </w:r>
      <w:bookmarkEnd w:id="44"/>
    </w:p>
    <w:p w:rsidR="005B76DB" w:rsidRDefault="005B76DB" w:rsidP="00DF3AE6">
      <w:pPr>
        <w:pStyle w:val="22"/>
        <w:rPr>
          <w:noProof/>
        </w:rPr>
      </w:pPr>
    </w:p>
    <w:p w:rsidR="00E038AE" w:rsidRPr="00E038AE" w:rsidRDefault="00E038AE" w:rsidP="00E038AE">
      <w:pPr>
        <w:widowControl/>
        <w:autoSpaceDE/>
        <w:autoSpaceDN/>
        <w:jc w:val="center"/>
        <w:rPr>
          <w:rFonts w:ascii="Times New Roman" w:eastAsia="Times New Roman" w:hAnsi="Times New Roman" w:cs="Times New Roman"/>
          <w:sz w:val="24"/>
          <w:szCs w:val="24"/>
          <w:lang w:eastAsia="ru-RU"/>
        </w:rPr>
      </w:pPr>
      <w:r w:rsidRPr="00E038AE">
        <w:rPr>
          <w:rFonts w:ascii="Calibri" w:eastAsia="Calibri" w:hAnsi="Calibri" w:cs="Times New Roman"/>
          <w:noProof/>
          <w:lang w:eastAsia="ru-RU"/>
        </w:rPr>
        <w:drawing>
          <wp:inline distT="0" distB="0" distL="0" distR="0" wp14:anchorId="7B48D0F3" wp14:editId="3384F443">
            <wp:extent cx="1269365" cy="895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logotip"/>
                    <pic:cNvPicPr>
                      <a:picLocks noChangeAspect="1"/>
                      <a:extLst>
                        <a:ext uri="smNativeData">
                          <sm:smNativeData xmlns:cx="http://schemas.microsoft.com/office/drawing/2014/chartex" xmlns:w15="http://schemas.microsoft.com/office/word/2012/wordml" xmlns:w16se="http://schemas.microsoft.com/office/word/2015/wordml/symex" xmlns="" xmlns:o="urn:schemas-microsoft-com:office:office" xmlns:v="urn:schemas-microsoft-com:vml" xmlns:w10="urn:schemas-microsoft-com:office:word" xmlns:w="http://schemas.openxmlformats.org/wordprocessingml/2006/main" xmlns:sm="smNativeData" xmlns:arto="http://schemas.microsoft.com/office/word/2006/arto" val="SMDATA_16_3bw5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zwcAAIMFAAAAAAAAAAAAAAAAAAAoAAAACAAAAAEAAAABAAAA"/>
                        </a:ext>
                      </a:extLst>
                    </pic:cNvPicPr>
                  </pic:nvPicPr>
                  <pic:blipFill>
                    <a:blip r:embed="rId20"/>
                    <a:stretch>
                      <a:fillRect/>
                    </a:stretch>
                  </pic:blipFill>
                  <pic:spPr>
                    <a:xfrm>
                      <a:off x="0" y="0"/>
                      <a:ext cx="1269365" cy="895985"/>
                    </a:xfrm>
                    <a:prstGeom prst="rect">
                      <a:avLst/>
                    </a:prstGeom>
                    <a:noFill/>
                    <a:ln w="12700">
                      <a:noFill/>
                    </a:ln>
                  </pic:spPr>
                </pic:pic>
              </a:graphicData>
            </a:graphic>
          </wp:inline>
        </w:drawing>
      </w:r>
    </w:p>
    <w:p w:rsidR="00E038AE" w:rsidRPr="00E038AE" w:rsidRDefault="00E038AE" w:rsidP="00E038AE">
      <w:pPr>
        <w:widowControl/>
        <w:autoSpaceDE/>
        <w:autoSpaceDN/>
        <w:jc w:val="center"/>
        <w:rPr>
          <w:rFonts w:eastAsia="Times New Roman"/>
          <w:b/>
          <w:sz w:val="20"/>
          <w:szCs w:val="20"/>
          <w:lang w:eastAsia="ru-RU"/>
        </w:rPr>
      </w:pPr>
      <w:r w:rsidRPr="00E038AE">
        <w:rPr>
          <w:rFonts w:eastAsia="Times New Roman"/>
          <w:b/>
          <w:sz w:val="20"/>
          <w:szCs w:val="20"/>
          <w:lang w:eastAsia="ru-RU"/>
        </w:rPr>
        <w:t>Комитет по делам образования г. Челябинска</w:t>
      </w:r>
    </w:p>
    <w:p w:rsidR="00E038AE" w:rsidRPr="00E038AE" w:rsidRDefault="00E038AE" w:rsidP="00E038AE">
      <w:pPr>
        <w:widowControl/>
        <w:autoSpaceDE/>
        <w:autoSpaceDN/>
        <w:jc w:val="center"/>
        <w:rPr>
          <w:rFonts w:eastAsia="Times New Roman"/>
          <w:b/>
          <w:sz w:val="20"/>
          <w:szCs w:val="20"/>
          <w:lang w:eastAsia="ru-RU"/>
        </w:rPr>
      </w:pPr>
      <w:r w:rsidRPr="00E038AE">
        <w:rPr>
          <w:rFonts w:eastAsia="Times New Roman"/>
          <w:b/>
          <w:sz w:val="20"/>
          <w:szCs w:val="20"/>
          <w:lang w:eastAsia="ru-RU"/>
        </w:rPr>
        <w:t>Муниципальное автономное общеобразовательное учреждение «Лицей № 77 г. Челябинска»</w:t>
      </w:r>
    </w:p>
    <w:p w:rsidR="00E038AE" w:rsidRPr="00E038AE" w:rsidRDefault="00E038AE" w:rsidP="00E038AE">
      <w:pPr>
        <w:widowControl/>
        <w:autoSpaceDE/>
        <w:autoSpaceDN/>
        <w:jc w:val="center"/>
        <w:rPr>
          <w:rFonts w:eastAsia="Times New Roman"/>
          <w:b/>
          <w:sz w:val="20"/>
          <w:szCs w:val="20"/>
          <w:lang w:val="en-US" w:eastAsia="ru-RU"/>
        </w:rPr>
      </w:pPr>
      <w:r w:rsidRPr="00E038AE">
        <w:rPr>
          <w:rFonts w:eastAsia="Times New Roman"/>
          <w:b/>
          <w:sz w:val="20"/>
          <w:szCs w:val="20"/>
          <w:lang w:eastAsia="ru-RU"/>
        </w:rPr>
        <w:t xml:space="preserve">454129 г. Челябинск, ул. Ереванская, 16Тел. </w:t>
      </w:r>
      <w:r w:rsidRPr="00E038AE">
        <w:rPr>
          <w:rFonts w:eastAsia="Times New Roman"/>
          <w:b/>
          <w:sz w:val="20"/>
          <w:szCs w:val="20"/>
          <w:lang w:val="en-US" w:eastAsia="ru-RU"/>
        </w:rPr>
        <w:t>(351) 253-35-64; 253-38-64</w:t>
      </w:r>
    </w:p>
    <w:p w:rsidR="00E038AE" w:rsidRPr="00701C5A" w:rsidRDefault="00E038AE" w:rsidP="00E038AE">
      <w:pPr>
        <w:widowControl/>
        <w:autoSpaceDE/>
        <w:autoSpaceDN/>
        <w:jc w:val="center"/>
        <w:rPr>
          <w:rFonts w:eastAsia="Times New Roman"/>
          <w:b/>
          <w:color w:val="0000FF"/>
          <w:sz w:val="20"/>
          <w:szCs w:val="20"/>
          <w:u w:val="single"/>
          <w:lang w:val="en-US" w:eastAsia="ru-RU"/>
        </w:rPr>
      </w:pPr>
      <w:proofErr w:type="gramStart"/>
      <w:r w:rsidRPr="00E038AE">
        <w:rPr>
          <w:rFonts w:eastAsia="Times New Roman"/>
          <w:b/>
          <w:sz w:val="20"/>
          <w:szCs w:val="20"/>
          <w:lang w:val="en-US" w:eastAsia="ru-RU"/>
        </w:rPr>
        <w:t>e-mail</w:t>
      </w:r>
      <w:proofErr w:type="gramEnd"/>
      <w:r w:rsidRPr="00E038AE">
        <w:rPr>
          <w:rFonts w:eastAsia="Times New Roman"/>
          <w:b/>
          <w:sz w:val="20"/>
          <w:szCs w:val="20"/>
          <w:lang w:val="en-US" w:eastAsia="ru-RU"/>
        </w:rPr>
        <w:t xml:space="preserve">: </w:t>
      </w:r>
      <w:hyperlink r:id="rId29" w:history="1">
        <w:r w:rsidRPr="00E038AE">
          <w:rPr>
            <w:rFonts w:eastAsia="Times New Roman"/>
            <w:b/>
            <w:color w:val="0000FF"/>
            <w:sz w:val="20"/>
            <w:szCs w:val="20"/>
            <w:u w:val="single"/>
            <w:lang w:val="en-US" w:eastAsia="ru-RU"/>
          </w:rPr>
          <w:t>Sch77@inbox.ru</w:t>
        </w:r>
      </w:hyperlink>
      <w:r w:rsidRPr="00E038AE">
        <w:rPr>
          <w:rFonts w:eastAsia="Times New Roman"/>
          <w:b/>
          <w:sz w:val="20"/>
          <w:szCs w:val="20"/>
          <w:lang w:val="en-US" w:eastAsia="ru-RU"/>
        </w:rPr>
        <w:t xml:space="preserve"> </w:t>
      </w:r>
      <w:r w:rsidRPr="00E038AE">
        <w:rPr>
          <w:rFonts w:eastAsia="Times New Roman"/>
          <w:b/>
          <w:sz w:val="20"/>
          <w:szCs w:val="20"/>
          <w:lang w:eastAsia="ru-RU"/>
        </w:rPr>
        <w:t>Сайт</w:t>
      </w:r>
      <w:r w:rsidRPr="00E038AE">
        <w:rPr>
          <w:rFonts w:eastAsia="Times New Roman"/>
          <w:b/>
          <w:sz w:val="20"/>
          <w:szCs w:val="20"/>
          <w:lang w:val="en-US" w:eastAsia="ru-RU"/>
        </w:rPr>
        <w:t xml:space="preserve">: </w:t>
      </w:r>
      <w:hyperlink r:id="rId30" w:history="1">
        <w:r w:rsidRPr="00E038AE">
          <w:rPr>
            <w:rFonts w:eastAsia="Times New Roman"/>
            <w:b/>
            <w:color w:val="0000FF"/>
            <w:sz w:val="20"/>
            <w:szCs w:val="20"/>
            <w:u w:val="single"/>
            <w:lang w:val="en-US" w:eastAsia="ru-RU"/>
          </w:rPr>
          <w:t>www.liceum.uu.ru</w:t>
        </w:r>
      </w:hyperlink>
    </w:p>
    <w:p w:rsidR="00E038AE" w:rsidRPr="00701C5A" w:rsidRDefault="00E038AE" w:rsidP="00E038AE">
      <w:pPr>
        <w:widowControl/>
        <w:autoSpaceDE/>
        <w:autoSpaceDN/>
        <w:jc w:val="center"/>
        <w:rPr>
          <w:rFonts w:eastAsia="Times New Roman"/>
          <w:b/>
          <w:color w:val="0000FF"/>
          <w:sz w:val="20"/>
          <w:szCs w:val="20"/>
          <w:u w:val="single"/>
          <w:lang w:val="en-US" w:eastAsia="ru-RU"/>
        </w:rPr>
      </w:pPr>
    </w:p>
    <w:p w:rsidR="00E038AE" w:rsidRPr="00701C5A" w:rsidRDefault="00E038AE" w:rsidP="00E038AE">
      <w:pPr>
        <w:widowControl/>
        <w:autoSpaceDE/>
        <w:autoSpaceDN/>
        <w:jc w:val="center"/>
        <w:rPr>
          <w:rFonts w:eastAsia="Times New Roman"/>
          <w:b/>
          <w:color w:val="0000FF"/>
          <w:sz w:val="20"/>
          <w:szCs w:val="20"/>
          <w:u w:val="single"/>
          <w:lang w:val="en-US" w:eastAsia="ru-RU"/>
        </w:rPr>
      </w:pPr>
    </w:p>
    <w:p w:rsidR="00E038AE" w:rsidRPr="00701C5A" w:rsidRDefault="00E038AE" w:rsidP="00E038AE">
      <w:pPr>
        <w:widowControl/>
        <w:autoSpaceDE/>
        <w:autoSpaceDN/>
        <w:jc w:val="center"/>
        <w:rPr>
          <w:rFonts w:eastAsia="Times New Roman"/>
          <w:b/>
          <w:color w:val="0000FF"/>
          <w:sz w:val="20"/>
          <w:szCs w:val="20"/>
          <w:u w:val="single"/>
          <w:lang w:val="en-US" w:eastAsia="ru-RU"/>
        </w:rPr>
      </w:pPr>
    </w:p>
    <w:tbl>
      <w:tblPr>
        <w:tblpPr w:leftFromText="180" w:rightFromText="180" w:vertAnchor="text" w:horzAnchor="page" w:tblpX="6688" w:tblpY="-43"/>
        <w:tblOverlap w:val="never"/>
        <w:tblW w:w="3936" w:type="dxa"/>
        <w:tblLook w:val="04A0" w:firstRow="1" w:lastRow="0" w:firstColumn="1" w:lastColumn="0" w:noHBand="0" w:noVBand="1"/>
      </w:tblPr>
      <w:tblGrid>
        <w:gridCol w:w="3936"/>
      </w:tblGrid>
      <w:tr w:rsidR="00E038AE" w:rsidRPr="00E038AE" w:rsidTr="00E038AE">
        <w:tc>
          <w:tcPr>
            <w:tcW w:w="3936" w:type="dxa"/>
          </w:tcPr>
          <w:p w:rsidR="00E038AE" w:rsidRPr="00E038AE" w:rsidRDefault="00E038AE" w:rsidP="00E038AE">
            <w:pPr>
              <w:widowControl/>
              <w:suppressAutoHyphens/>
              <w:autoSpaceDE/>
              <w:autoSpaceDN/>
              <w:spacing w:line="257" w:lineRule="auto"/>
              <w:rPr>
                <w:rFonts w:eastAsia="Times New Roman"/>
                <w:b/>
                <w:color w:val="000000"/>
                <w:sz w:val="24"/>
                <w:szCs w:val="24"/>
                <w:lang w:val="en-US" w:eastAsia="ru-RU"/>
              </w:rPr>
            </w:pPr>
          </w:p>
          <w:p w:rsidR="00E038AE" w:rsidRPr="00E038AE" w:rsidRDefault="00E038AE" w:rsidP="00E038AE">
            <w:pPr>
              <w:widowControl/>
              <w:suppressAutoHyphens/>
              <w:autoSpaceDE/>
              <w:autoSpaceDN/>
              <w:spacing w:line="257" w:lineRule="auto"/>
              <w:rPr>
                <w:rFonts w:eastAsia="Times New Roman"/>
                <w:b/>
                <w:bCs/>
                <w:lang w:eastAsia="ar-SA"/>
              </w:rPr>
            </w:pPr>
            <w:r w:rsidRPr="00E038AE">
              <w:rPr>
                <w:rFonts w:eastAsia="Times New Roman"/>
                <w:b/>
                <w:color w:val="000000"/>
                <w:lang w:eastAsia="ru-RU"/>
              </w:rPr>
              <w:t>ПРИНЯТО</w:t>
            </w:r>
          </w:p>
          <w:p w:rsidR="00E038AE" w:rsidRPr="00E038AE" w:rsidRDefault="00E038AE" w:rsidP="00E038AE">
            <w:pPr>
              <w:widowControl/>
              <w:suppressAutoHyphens/>
              <w:autoSpaceDE/>
              <w:autoSpaceDN/>
              <w:spacing w:line="257" w:lineRule="auto"/>
              <w:rPr>
                <w:rFonts w:eastAsia="Times New Roman"/>
                <w:bCs/>
                <w:sz w:val="24"/>
                <w:szCs w:val="24"/>
                <w:lang w:eastAsia="ar-SA"/>
              </w:rPr>
            </w:pPr>
            <w:r w:rsidRPr="00E038AE">
              <w:rPr>
                <w:rFonts w:eastAsia="Times New Roman"/>
                <w:bCs/>
                <w:sz w:val="24"/>
                <w:szCs w:val="24"/>
                <w:lang w:eastAsia="ar-SA"/>
              </w:rPr>
              <w:t xml:space="preserve">Решением педсовета №1 </w:t>
            </w:r>
          </w:p>
          <w:p w:rsidR="00E038AE" w:rsidRPr="00E038AE" w:rsidRDefault="00E038AE" w:rsidP="00E038AE">
            <w:pPr>
              <w:widowControl/>
              <w:suppressAutoHyphens/>
              <w:autoSpaceDE/>
              <w:autoSpaceDN/>
              <w:spacing w:line="257" w:lineRule="auto"/>
              <w:rPr>
                <w:rFonts w:eastAsia="Times New Roman"/>
                <w:bCs/>
                <w:sz w:val="24"/>
                <w:szCs w:val="24"/>
                <w:lang w:eastAsia="ar-SA"/>
              </w:rPr>
            </w:pPr>
            <w:r w:rsidRPr="00E038AE">
              <w:rPr>
                <w:rFonts w:eastAsia="Times New Roman"/>
                <w:bCs/>
                <w:sz w:val="24"/>
                <w:szCs w:val="24"/>
                <w:lang w:eastAsia="ar-SA"/>
              </w:rPr>
              <w:t>от 30.08.2022</w:t>
            </w:r>
          </w:p>
          <w:p w:rsidR="00E038AE" w:rsidRPr="00E038AE" w:rsidRDefault="00E038AE" w:rsidP="00E038AE">
            <w:pPr>
              <w:widowControl/>
              <w:suppressAutoHyphens/>
              <w:autoSpaceDE/>
              <w:autoSpaceDN/>
              <w:spacing w:line="257" w:lineRule="auto"/>
              <w:rPr>
                <w:rFonts w:eastAsia="Times New Roman"/>
                <w:b/>
                <w:bCs/>
                <w:lang w:eastAsia="ar-SA"/>
              </w:rPr>
            </w:pPr>
            <w:r w:rsidRPr="00E038AE">
              <w:rPr>
                <w:rFonts w:eastAsia="Times New Roman"/>
                <w:b/>
                <w:color w:val="000000"/>
                <w:lang w:eastAsia="ru-RU"/>
              </w:rPr>
              <w:t>УТВЕРЖДЕНО</w:t>
            </w:r>
          </w:p>
          <w:p w:rsidR="00E038AE" w:rsidRPr="00E038AE" w:rsidRDefault="00E038AE" w:rsidP="00E038AE">
            <w:pPr>
              <w:widowControl/>
              <w:tabs>
                <w:tab w:val="left" w:pos="4569"/>
              </w:tabs>
              <w:autoSpaceDE/>
              <w:autoSpaceDN/>
              <w:spacing w:line="276" w:lineRule="auto"/>
              <w:rPr>
                <w:rFonts w:eastAsia="Times New Roman"/>
                <w:color w:val="000000"/>
                <w:sz w:val="24"/>
                <w:szCs w:val="24"/>
                <w:lang w:eastAsia="ru-RU"/>
              </w:rPr>
            </w:pPr>
            <w:r w:rsidRPr="00E038AE">
              <w:rPr>
                <w:rFonts w:eastAsia="Times New Roman"/>
                <w:sz w:val="24"/>
                <w:szCs w:val="24"/>
              </w:rPr>
              <w:t xml:space="preserve">Приказом директора </w:t>
            </w:r>
            <w:r w:rsidRPr="00E038AE">
              <w:rPr>
                <w:rFonts w:eastAsia="Times New Roman"/>
                <w:color w:val="000000"/>
                <w:sz w:val="24"/>
                <w:szCs w:val="24"/>
                <w:lang w:eastAsia="ru-RU"/>
              </w:rPr>
              <w:t xml:space="preserve">МАОУ </w:t>
            </w:r>
          </w:p>
          <w:p w:rsidR="00E038AE" w:rsidRPr="00E038AE" w:rsidRDefault="00E038AE" w:rsidP="00E038AE">
            <w:pPr>
              <w:widowControl/>
              <w:tabs>
                <w:tab w:val="left" w:pos="4569"/>
              </w:tabs>
              <w:autoSpaceDE/>
              <w:autoSpaceDN/>
              <w:spacing w:line="276" w:lineRule="auto"/>
              <w:rPr>
                <w:rFonts w:eastAsia="Times New Roman"/>
                <w:sz w:val="24"/>
                <w:szCs w:val="24"/>
              </w:rPr>
            </w:pPr>
            <w:r w:rsidRPr="00E038AE">
              <w:rPr>
                <w:rFonts w:eastAsia="Times New Roman"/>
                <w:color w:val="000000"/>
                <w:sz w:val="24"/>
                <w:szCs w:val="24"/>
                <w:lang w:eastAsia="ru-RU"/>
              </w:rPr>
              <w:t>"Лице№ 77 г. Челябинска"</w:t>
            </w:r>
          </w:p>
          <w:p w:rsidR="00E038AE" w:rsidRPr="00E038AE" w:rsidRDefault="00E038AE" w:rsidP="00E038AE">
            <w:pPr>
              <w:widowControl/>
              <w:tabs>
                <w:tab w:val="left" w:pos="4569"/>
              </w:tabs>
              <w:autoSpaceDE/>
              <w:autoSpaceDN/>
              <w:spacing w:line="276" w:lineRule="auto"/>
              <w:rPr>
                <w:rFonts w:eastAsia="Times New Roman"/>
                <w:color w:val="000000"/>
                <w:sz w:val="24"/>
                <w:szCs w:val="24"/>
                <w:u w:val="single"/>
                <w:lang w:eastAsia="ru-RU"/>
              </w:rPr>
            </w:pPr>
            <w:r w:rsidRPr="00E038AE">
              <w:rPr>
                <w:rFonts w:eastAsia="Times New Roman"/>
                <w:color w:val="000000"/>
                <w:sz w:val="24"/>
                <w:szCs w:val="24"/>
              </w:rPr>
              <w:t>____________М.А. Саблина</w:t>
            </w:r>
            <w:r w:rsidRPr="00E038AE">
              <w:rPr>
                <w:rFonts w:eastAsia="Times New Roman"/>
                <w:color w:val="000000"/>
                <w:sz w:val="24"/>
                <w:szCs w:val="24"/>
                <w:u w:val="single"/>
                <w:lang w:eastAsia="ru-RU"/>
              </w:rPr>
              <w:t xml:space="preserve"> </w:t>
            </w:r>
          </w:p>
          <w:p w:rsidR="00E038AE" w:rsidRPr="00E038AE" w:rsidRDefault="00E038AE" w:rsidP="00E038AE">
            <w:pPr>
              <w:widowControl/>
              <w:tabs>
                <w:tab w:val="left" w:pos="4569"/>
              </w:tabs>
              <w:autoSpaceDE/>
              <w:autoSpaceDN/>
              <w:spacing w:line="276" w:lineRule="auto"/>
              <w:rPr>
                <w:rFonts w:eastAsia="Times New Roman"/>
                <w:color w:val="000000"/>
                <w:lang w:eastAsia="ru-RU"/>
              </w:rPr>
            </w:pPr>
            <w:r w:rsidRPr="00E038AE">
              <w:rPr>
                <w:rFonts w:eastAsia="Times New Roman"/>
                <w:color w:val="000000"/>
                <w:sz w:val="24"/>
                <w:szCs w:val="24"/>
                <w:u w:val="single"/>
                <w:lang w:eastAsia="ru-RU"/>
              </w:rPr>
              <w:t>№ 2-4 от</w:t>
            </w:r>
            <w:r w:rsidRPr="00E038AE">
              <w:rPr>
                <w:rFonts w:eastAsia="Times New Roman"/>
                <w:color w:val="000000"/>
                <w:sz w:val="24"/>
                <w:szCs w:val="24"/>
                <w:lang w:eastAsia="ru-RU"/>
              </w:rPr>
              <w:t xml:space="preserve"> </w:t>
            </w:r>
            <w:r w:rsidRPr="00E038AE">
              <w:rPr>
                <w:rFonts w:eastAsia="Times New Roman"/>
                <w:color w:val="000000"/>
                <w:sz w:val="24"/>
                <w:szCs w:val="24"/>
                <w:u w:val="single"/>
                <w:lang w:eastAsia="ru-RU"/>
              </w:rPr>
              <w:t>02 сентября 2022 г.</w:t>
            </w:r>
          </w:p>
          <w:p w:rsidR="00E038AE" w:rsidRPr="00E038AE" w:rsidRDefault="00E038AE" w:rsidP="00E038AE">
            <w:pPr>
              <w:widowControl/>
              <w:tabs>
                <w:tab w:val="left" w:pos="4569"/>
              </w:tabs>
              <w:autoSpaceDE/>
              <w:autoSpaceDN/>
              <w:spacing w:line="276" w:lineRule="auto"/>
              <w:jc w:val="right"/>
              <w:rPr>
                <w:rFonts w:eastAsia="Times New Roman"/>
                <w:color w:val="000000"/>
                <w:lang w:eastAsia="ru-RU"/>
              </w:rPr>
            </w:pPr>
            <w:r w:rsidRPr="00E038AE">
              <w:rPr>
                <w:rFonts w:eastAsia="Times New Roman"/>
                <w:color w:val="000000"/>
                <w:lang w:eastAsia="ru-RU"/>
              </w:rPr>
              <w:t xml:space="preserve">                              </w:t>
            </w:r>
          </w:p>
          <w:p w:rsidR="00E038AE" w:rsidRPr="00E038AE" w:rsidRDefault="00E038AE" w:rsidP="00E038AE">
            <w:pPr>
              <w:widowControl/>
              <w:autoSpaceDE/>
              <w:autoSpaceDN/>
              <w:spacing w:line="276" w:lineRule="auto"/>
              <w:ind w:left="57" w:right="57" w:hanging="23"/>
              <w:rPr>
                <w:rFonts w:eastAsia="Times New Roman"/>
                <w:sz w:val="24"/>
                <w:szCs w:val="24"/>
              </w:rPr>
            </w:pPr>
          </w:p>
        </w:tc>
      </w:tr>
    </w:tbl>
    <w:p w:rsidR="00E038AE" w:rsidRPr="00E038AE" w:rsidRDefault="00E038AE" w:rsidP="00E038AE">
      <w:pPr>
        <w:widowControl/>
        <w:autoSpaceDE/>
        <w:autoSpaceDN/>
        <w:rPr>
          <w:rFonts w:eastAsia="Times New Roman"/>
          <w:sz w:val="24"/>
          <w:szCs w:val="24"/>
          <w:lang w:val="en-US" w:eastAsia="ru-RU"/>
        </w:rPr>
      </w:pPr>
    </w:p>
    <w:p w:rsidR="00E038AE" w:rsidRPr="00E038AE" w:rsidRDefault="00E038AE" w:rsidP="00E038AE">
      <w:pPr>
        <w:widowControl/>
        <w:autoSpaceDE/>
        <w:autoSpaceDN/>
        <w:spacing w:after="200" w:line="360" w:lineRule="auto"/>
        <w:rPr>
          <w:rFonts w:eastAsia="Calibri"/>
          <w:b/>
          <w:sz w:val="28"/>
          <w:szCs w:val="28"/>
        </w:rPr>
      </w:pPr>
    </w:p>
    <w:p w:rsidR="00E038AE" w:rsidRPr="00E038AE" w:rsidRDefault="00E038AE" w:rsidP="00E038AE">
      <w:pPr>
        <w:widowControl/>
        <w:autoSpaceDE/>
        <w:autoSpaceDN/>
        <w:spacing w:after="200" w:line="360" w:lineRule="auto"/>
        <w:jc w:val="both"/>
        <w:rPr>
          <w:rFonts w:eastAsia="Calibri"/>
          <w:b/>
          <w:sz w:val="28"/>
          <w:szCs w:val="28"/>
        </w:rPr>
      </w:pPr>
    </w:p>
    <w:p w:rsidR="00E038AE" w:rsidRPr="00E038AE" w:rsidRDefault="00E038AE" w:rsidP="00E038AE">
      <w:pPr>
        <w:widowControl/>
        <w:autoSpaceDE/>
        <w:autoSpaceDN/>
        <w:spacing w:after="200" w:line="360" w:lineRule="auto"/>
        <w:jc w:val="both"/>
        <w:rPr>
          <w:rFonts w:eastAsia="Calibri"/>
          <w:b/>
          <w:sz w:val="28"/>
          <w:szCs w:val="28"/>
        </w:rPr>
      </w:pPr>
    </w:p>
    <w:p w:rsidR="00E038AE" w:rsidRPr="00E038AE" w:rsidRDefault="00E038AE" w:rsidP="00E038AE">
      <w:pPr>
        <w:widowControl/>
        <w:tabs>
          <w:tab w:val="left" w:pos="5238"/>
        </w:tabs>
        <w:autoSpaceDE/>
        <w:autoSpaceDN/>
        <w:spacing w:after="200" w:line="360" w:lineRule="auto"/>
        <w:rPr>
          <w:rFonts w:eastAsia="Calibri"/>
          <w:sz w:val="40"/>
          <w:szCs w:val="40"/>
        </w:rPr>
      </w:pPr>
    </w:p>
    <w:p w:rsidR="00E038AE" w:rsidRDefault="00E038AE" w:rsidP="00E038AE">
      <w:pPr>
        <w:widowControl/>
        <w:autoSpaceDE/>
        <w:autoSpaceDN/>
        <w:jc w:val="center"/>
        <w:rPr>
          <w:rFonts w:eastAsia="Calibri"/>
          <w:sz w:val="28"/>
          <w:szCs w:val="28"/>
        </w:rPr>
      </w:pPr>
      <w:r w:rsidRPr="00E038AE">
        <w:rPr>
          <w:rFonts w:eastAsia="Calibri"/>
          <w:sz w:val="28"/>
          <w:szCs w:val="28"/>
        </w:rPr>
        <w:t xml:space="preserve">                       </w:t>
      </w:r>
    </w:p>
    <w:p w:rsidR="00E038AE" w:rsidRDefault="00E038AE" w:rsidP="00E038AE">
      <w:pPr>
        <w:widowControl/>
        <w:autoSpaceDE/>
        <w:autoSpaceDN/>
        <w:jc w:val="center"/>
        <w:rPr>
          <w:rFonts w:eastAsia="Calibri"/>
          <w:sz w:val="28"/>
          <w:szCs w:val="28"/>
        </w:rPr>
      </w:pPr>
    </w:p>
    <w:p w:rsidR="00E038AE" w:rsidRPr="00E038AE" w:rsidRDefault="00E038AE" w:rsidP="00E038AE">
      <w:pPr>
        <w:widowControl/>
        <w:autoSpaceDE/>
        <w:autoSpaceDN/>
        <w:jc w:val="center"/>
        <w:rPr>
          <w:rFonts w:eastAsia="Calibri"/>
          <w:sz w:val="28"/>
          <w:szCs w:val="28"/>
        </w:rPr>
      </w:pPr>
      <w:r w:rsidRPr="00E038AE">
        <w:rPr>
          <w:rFonts w:eastAsia="Calibri"/>
          <w:sz w:val="28"/>
          <w:szCs w:val="28"/>
        </w:rPr>
        <w:t xml:space="preserve">             Дополнительная общеобразовательная общеразвивающая программа </w:t>
      </w:r>
    </w:p>
    <w:p w:rsidR="00E038AE" w:rsidRPr="00E038AE" w:rsidRDefault="00E038AE" w:rsidP="00E038AE">
      <w:pPr>
        <w:widowControl/>
        <w:autoSpaceDE/>
        <w:autoSpaceDN/>
        <w:jc w:val="center"/>
        <w:rPr>
          <w:rFonts w:eastAsia="Calibri"/>
          <w:sz w:val="28"/>
          <w:szCs w:val="28"/>
        </w:rPr>
      </w:pPr>
      <w:r w:rsidRPr="00E038AE">
        <w:rPr>
          <w:rFonts w:eastAsia="Calibri"/>
          <w:sz w:val="28"/>
          <w:szCs w:val="28"/>
        </w:rPr>
        <w:t>естественно-научной направленности</w:t>
      </w:r>
    </w:p>
    <w:p w:rsidR="00E038AE" w:rsidRPr="00E038AE" w:rsidRDefault="00E038AE" w:rsidP="00E038AE">
      <w:pPr>
        <w:widowControl/>
        <w:autoSpaceDE/>
        <w:autoSpaceDN/>
        <w:jc w:val="center"/>
        <w:rPr>
          <w:rFonts w:eastAsia="Calibri"/>
          <w:b/>
          <w:color w:val="000000"/>
          <w:sz w:val="28"/>
          <w:szCs w:val="28"/>
        </w:rPr>
      </w:pPr>
      <w:r w:rsidRPr="00E038AE">
        <w:rPr>
          <w:rFonts w:eastAsia="Calibri"/>
          <w:b/>
          <w:color w:val="000000"/>
          <w:sz w:val="28"/>
          <w:szCs w:val="28"/>
        </w:rPr>
        <w:t>«Проектная школа «Сити-фермерство»»</w:t>
      </w:r>
    </w:p>
    <w:p w:rsidR="00E038AE" w:rsidRPr="00E038AE" w:rsidRDefault="00E038AE" w:rsidP="00E038AE">
      <w:pPr>
        <w:widowControl/>
        <w:autoSpaceDE/>
        <w:autoSpaceDN/>
        <w:jc w:val="center"/>
        <w:rPr>
          <w:rFonts w:eastAsia="Calibri"/>
          <w:color w:val="000000"/>
          <w:sz w:val="28"/>
          <w:szCs w:val="28"/>
        </w:rPr>
      </w:pPr>
      <w:r w:rsidRPr="00E038AE">
        <w:rPr>
          <w:rFonts w:eastAsia="Calibri"/>
          <w:color w:val="000000"/>
          <w:sz w:val="28"/>
          <w:szCs w:val="28"/>
        </w:rPr>
        <w:t>Уровень программы: продвинутый (углубленный)</w:t>
      </w:r>
    </w:p>
    <w:p w:rsidR="00E038AE" w:rsidRPr="00E038AE" w:rsidRDefault="00E038AE" w:rsidP="00E038AE">
      <w:pPr>
        <w:widowControl/>
        <w:autoSpaceDE/>
        <w:autoSpaceDN/>
        <w:jc w:val="center"/>
        <w:rPr>
          <w:rFonts w:eastAsia="Calibri"/>
          <w:color w:val="000000"/>
          <w:sz w:val="28"/>
          <w:szCs w:val="28"/>
        </w:rPr>
      </w:pPr>
      <w:r w:rsidRPr="00E038AE">
        <w:rPr>
          <w:rFonts w:eastAsia="Calibri"/>
          <w:color w:val="000000"/>
          <w:sz w:val="28"/>
          <w:szCs w:val="28"/>
        </w:rPr>
        <w:t>Срок реализации программы: 1 год</w:t>
      </w:r>
    </w:p>
    <w:p w:rsidR="00E038AE" w:rsidRPr="00E038AE" w:rsidRDefault="00E038AE" w:rsidP="00E038AE">
      <w:pPr>
        <w:widowControl/>
        <w:autoSpaceDE/>
        <w:autoSpaceDN/>
        <w:jc w:val="center"/>
        <w:rPr>
          <w:rFonts w:eastAsia="Calibri"/>
          <w:sz w:val="28"/>
          <w:szCs w:val="28"/>
        </w:rPr>
      </w:pPr>
      <w:r w:rsidRPr="00E038AE">
        <w:rPr>
          <w:rFonts w:eastAsia="Calibri"/>
          <w:sz w:val="28"/>
          <w:szCs w:val="28"/>
        </w:rPr>
        <w:t>Возрастная категория:  13-17 лет</w:t>
      </w:r>
    </w:p>
    <w:p w:rsidR="00E038AE" w:rsidRPr="00E038AE" w:rsidRDefault="00E038AE" w:rsidP="00E038AE">
      <w:pPr>
        <w:widowControl/>
        <w:autoSpaceDE/>
        <w:autoSpaceDN/>
        <w:rPr>
          <w:rFonts w:eastAsia="Calibri"/>
          <w:sz w:val="28"/>
          <w:szCs w:val="28"/>
        </w:rPr>
      </w:pPr>
      <w:r w:rsidRPr="00E038AE">
        <w:rPr>
          <w:rFonts w:eastAsia="Calibri"/>
          <w:sz w:val="28"/>
          <w:szCs w:val="28"/>
        </w:rPr>
        <w:tab/>
      </w:r>
    </w:p>
    <w:p w:rsidR="00E038AE" w:rsidRDefault="00E038AE" w:rsidP="00E038AE">
      <w:pPr>
        <w:widowControl/>
        <w:autoSpaceDE/>
        <w:autoSpaceDN/>
        <w:rPr>
          <w:rFonts w:eastAsia="Calibri"/>
          <w:sz w:val="28"/>
          <w:szCs w:val="28"/>
        </w:rPr>
      </w:pPr>
    </w:p>
    <w:p w:rsidR="00E038AE" w:rsidRPr="00E038AE" w:rsidRDefault="00E038AE" w:rsidP="00E038AE">
      <w:pPr>
        <w:widowControl/>
        <w:autoSpaceDE/>
        <w:autoSpaceDN/>
        <w:rPr>
          <w:rFonts w:eastAsia="Calibri"/>
          <w:sz w:val="28"/>
          <w:szCs w:val="28"/>
        </w:rPr>
      </w:pPr>
    </w:p>
    <w:p w:rsidR="00E038AE" w:rsidRPr="00503AE3" w:rsidRDefault="00E038AE" w:rsidP="00E038AE">
      <w:pPr>
        <w:widowControl/>
        <w:autoSpaceDE/>
        <w:autoSpaceDN/>
        <w:jc w:val="right"/>
        <w:rPr>
          <w:rFonts w:eastAsia="Calibri"/>
          <w:sz w:val="24"/>
          <w:szCs w:val="24"/>
        </w:rPr>
      </w:pPr>
      <w:r w:rsidRPr="00503AE3">
        <w:rPr>
          <w:rFonts w:eastAsia="Calibri"/>
          <w:b/>
          <w:sz w:val="24"/>
          <w:szCs w:val="24"/>
        </w:rPr>
        <w:t>Авторы-составители</w:t>
      </w:r>
      <w:r w:rsidRPr="00503AE3">
        <w:rPr>
          <w:rFonts w:eastAsia="Calibri"/>
          <w:sz w:val="24"/>
          <w:szCs w:val="24"/>
        </w:rPr>
        <w:t>:</w:t>
      </w:r>
    </w:p>
    <w:p w:rsidR="00E038AE" w:rsidRPr="00503AE3" w:rsidRDefault="00E038AE" w:rsidP="00E038AE">
      <w:pPr>
        <w:widowControl/>
        <w:autoSpaceDE/>
        <w:autoSpaceDN/>
        <w:jc w:val="right"/>
        <w:rPr>
          <w:rFonts w:eastAsia="Calibri"/>
          <w:sz w:val="24"/>
          <w:szCs w:val="24"/>
        </w:rPr>
      </w:pPr>
      <w:proofErr w:type="spellStart"/>
      <w:r w:rsidRPr="00503AE3">
        <w:rPr>
          <w:rFonts w:eastAsia="Calibri"/>
          <w:sz w:val="24"/>
          <w:szCs w:val="24"/>
        </w:rPr>
        <w:t>Бетехтина</w:t>
      </w:r>
      <w:proofErr w:type="spellEnd"/>
      <w:r w:rsidRPr="00503AE3">
        <w:rPr>
          <w:rFonts w:eastAsia="Calibri"/>
          <w:sz w:val="24"/>
          <w:szCs w:val="24"/>
        </w:rPr>
        <w:t xml:space="preserve"> И.Ю., учитель биологии,</w:t>
      </w:r>
    </w:p>
    <w:p w:rsidR="00E038AE" w:rsidRPr="00503AE3" w:rsidRDefault="00E038AE" w:rsidP="00E038AE">
      <w:pPr>
        <w:widowControl/>
        <w:autoSpaceDE/>
        <w:autoSpaceDN/>
        <w:jc w:val="center"/>
        <w:rPr>
          <w:rFonts w:eastAsia="Calibri"/>
          <w:sz w:val="24"/>
          <w:szCs w:val="24"/>
        </w:rPr>
      </w:pPr>
      <w:r w:rsidRPr="00503AE3">
        <w:rPr>
          <w:rFonts w:eastAsia="Calibri"/>
          <w:sz w:val="24"/>
          <w:szCs w:val="24"/>
        </w:rPr>
        <w:t xml:space="preserve">                                                     </w:t>
      </w:r>
      <w:r w:rsidR="00503AE3">
        <w:rPr>
          <w:rFonts w:eastAsia="Calibri"/>
          <w:sz w:val="24"/>
          <w:szCs w:val="24"/>
        </w:rPr>
        <w:t xml:space="preserve">                  </w:t>
      </w:r>
      <w:r w:rsidRPr="00503AE3">
        <w:rPr>
          <w:rFonts w:eastAsia="Calibri"/>
          <w:sz w:val="24"/>
          <w:szCs w:val="24"/>
        </w:rPr>
        <w:t xml:space="preserve"> Светлакова Е.В., учитель истории</w:t>
      </w:r>
    </w:p>
    <w:p w:rsidR="00E038AE" w:rsidRDefault="00E038AE" w:rsidP="00E038AE">
      <w:pPr>
        <w:widowControl/>
        <w:tabs>
          <w:tab w:val="left" w:pos="9749"/>
        </w:tabs>
        <w:autoSpaceDE/>
        <w:autoSpaceDN/>
        <w:spacing w:after="200"/>
        <w:jc w:val="center"/>
        <w:rPr>
          <w:rFonts w:eastAsia="Calibri"/>
          <w:b/>
          <w:sz w:val="28"/>
          <w:szCs w:val="28"/>
        </w:rPr>
      </w:pPr>
    </w:p>
    <w:p w:rsidR="00E038AE" w:rsidRPr="00E038AE" w:rsidRDefault="00E038AE" w:rsidP="00E038AE">
      <w:pPr>
        <w:widowControl/>
        <w:tabs>
          <w:tab w:val="left" w:pos="9749"/>
        </w:tabs>
        <w:autoSpaceDE/>
        <w:autoSpaceDN/>
        <w:spacing w:after="200"/>
        <w:jc w:val="center"/>
        <w:rPr>
          <w:rFonts w:eastAsia="Calibri"/>
          <w:b/>
          <w:sz w:val="28"/>
          <w:szCs w:val="28"/>
        </w:rPr>
      </w:pPr>
    </w:p>
    <w:p w:rsidR="00E038AE" w:rsidRDefault="00E038AE" w:rsidP="00E038AE">
      <w:pPr>
        <w:widowControl/>
        <w:tabs>
          <w:tab w:val="left" w:pos="9749"/>
        </w:tabs>
        <w:autoSpaceDE/>
        <w:autoSpaceDN/>
        <w:spacing w:after="200"/>
        <w:jc w:val="center"/>
        <w:rPr>
          <w:rFonts w:eastAsia="Calibri"/>
          <w:sz w:val="24"/>
          <w:szCs w:val="24"/>
        </w:rPr>
      </w:pPr>
      <w:r w:rsidRPr="00E038AE">
        <w:rPr>
          <w:rFonts w:eastAsia="Calibri"/>
          <w:sz w:val="24"/>
          <w:szCs w:val="24"/>
        </w:rPr>
        <w:t>Челябинск, 2022</w:t>
      </w:r>
    </w:p>
    <w:p w:rsidR="00E038AE" w:rsidRPr="00E038AE" w:rsidRDefault="00E038AE" w:rsidP="00545FB6">
      <w:pPr>
        <w:widowControl/>
        <w:numPr>
          <w:ilvl w:val="0"/>
          <w:numId w:val="155"/>
        </w:numPr>
        <w:autoSpaceDE/>
        <w:autoSpaceDN/>
        <w:spacing w:after="200" w:line="276" w:lineRule="auto"/>
        <w:ind w:left="0" w:firstLine="709"/>
        <w:jc w:val="center"/>
        <w:rPr>
          <w:rFonts w:eastAsia="Times New Roman"/>
          <w:b/>
          <w:bCs/>
          <w:color w:val="000000"/>
          <w:sz w:val="24"/>
          <w:szCs w:val="24"/>
        </w:rPr>
      </w:pPr>
      <w:r w:rsidRPr="00E038AE">
        <w:rPr>
          <w:rFonts w:eastAsia="Times New Roman"/>
          <w:b/>
          <w:bCs/>
          <w:color w:val="000000"/>
          <w:sz w:val="24"/>
          <w:szCs w:val="24"/>
        </w:rPr>
        <w:lastRenderedPageBreak/>
        <w:t>ПОЯСНИТЕЛЬНАЯ ЗАПИСКА</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На современном этапе развития педагогической науки интеграция общего и дополнительного образования рассматривается как актуальная и эффективная форма достижения целей в образовательной сфере. Такая интеграция предполагает создание условий для достижения обучающимися успеха в соответствии с их способностями, решение проблемы социальной адаптации и профессионального самоопределения школьников. Она рассматривается как одно из средств создания единого образовательного пространства реализации ФГОС общего образования, как эффективный инструмент достижения ключевых результатов национального проекта «Образование» (в частности, проекта «Успех каждого ребенка»), Национальной технологической инициативы (сфера «Среда. Технология для среды обитания», профиль «Сити-фермерство»), ориентированные на профессиональную ориентацию школьников и эффективное использование возможностей сетевого взаимодействия. Безусловно, интеграция общего и дополнительного образования детей позволит создать условия для разработки новых форм воплощения в жизнь </w:t>
      </w:r>
      <w:proofErr w:type="spellStart"/>
      <w:r w:rsidRPr="00E038AE">
        <w:rPr>
          <w:rFonts w:eastAsia="Times New Roman"/>
          <w:color w:val="000000"/>
          <w:sz w:val="24"/>
          <w:szCs w:val="24"/>
        </w:rPr>
        <w:t>метапредметного</w:t>
      </w:r>
      <w:proofErr w:type="spellEnd"/>
      <w:r w:rsidRPr="00E038AE">
        <w:rPr>
          <w:rFonts w:eastAsia="Times New Roman"/>
          <w:color w:val="000000"/>
          <w:sz w:val="24"/>
          <w:szCs w:val="24"/>
        </w:rPr>
        <w:t xml:space="preserve"> и конвергентного подходов, являющихся сегодня ведущими в образовании. Но, может быть, наиболее важным следует считать тот факт, что новая интегративная система образования, формирующаяся на стыке двух ранее практически автономно существовавших, станет той платформой, где ученик сможет найти все необходимые средства, условия, «точки роста», которые помогут ему совершить сложный мировоззренческий выбор: самоопределиться в культуре, социуме, профессии. Подготовка к выбору профессии является неотъемлемой частью всестороннего и гармоничного развития личности, и ее следует рассматривать в единстве и взаимодействии с нравственным, трудовым, интеллектуальным, политическим, эстетическим и физическим совершенствованием личности, то есть, со всей системой учебно-воспитательного процесса.</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В Указе Президента Российской Федерации от 01.12.2016 г. № 642 «О Стратегии научно-технологического развития Российской Федерации» (в ред. Указа Президента Российской Федерации от 15 марта 2021 г. № 143) определены приоритеты научно-технологического развития страны и направления, которые позволят получить научно-технические результаты и создать технологии, способствующие инновационному развитию внутреннего рынка продуктов и услуг, устойчивого положения России на внешнем рынке. Одним из таких направлений является переход к высокопродуктивному и экологически чистому </w:t>
      </w:r>
      <w:proofErr w:type="spellStart"/>
      <w:r w:rsidRPr="00E038AE">
        <w:rPr>
          <w:rFonts w:eastAsia="Times New Roman"/>
          <w:color w:val="000000"/>
          <w:sz w:val="24"/>
          <w:szCs w:val="24"/>
        </w:rPr>
        <w:t>агро</w:t>
      </w:r>
      <w:proofErr w:type="spellEnd"/>
      <w:r w:rsidRPr="00E038AE">
        <w:rPr>
          <w:rFonts w:eastAsia="Times New Roman"/>
          <w:color w:val="000000"/>
          <w:sz w:val="24"/>
          <w:szCs w:val="24"/>
        </w:rPr>
        <w:t xml:space="preserve">- и </w:t>
      </w:r>
      <w:proofErr w:type="spellStart"/>
      <w:r w:rsidRPr="00E038AE">
        <w:rPr>
          <w:rFonts w:eastAsia="Times New Roman"/>
          <w:color w:val="000000"/>
          <w:sz w:val="24"/>
          <w:szCs w:val="24"/>
        </w:rPr>
        <w:t>аквахозяйству</w:t>
      </w:r>
      <w:proofErr w:type="spellEnd"/>
      <w:r w:rsidRPr="00E038AE">
        <w:rPr>
          <w:rFonts w:eastAsia="Times New Roman"/>
          <w:color w:val="000000"/>
          <w:sz w:val="24"/>
          <w:szCs w:val="24"/>
        </w:rPr>
        <w:t>, разработка и внедрение систем рационального применения средств химической и биологической защиты сельскохозяйственных растений и животных, хранение и эффективную переработку сельскохозяйственной продукции, создание безопасных и качественных продуктов питания. Данное направление приобретает особую актуальность для регионов с рискованным типом земледелия и неблагоприятной экологической обстановкой. Необходимым условием развития данной отрасли является профессиональная подготовка специалистов. Однако интерес выпускников к аграрным высшим учебным заведениям крайне низок.</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lastRenderedPageBreak/>
        <w:t xml:space="preserve">Таким образом, возникает противоречие: с одной стороны – острая потребность государства в специалистах, с другой стороны – низкая заинтересованность данным направлением выпускников школ. </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Одним из путей решения данной проблемы является создание в образовательных организациях условий для вовлечения обучающихся в инновационную деятельность, связанную с использованием современных технологий выращивания растений. Для реализации данного проекта весьма очевидны широкие возможности дополнительного образования детей, которое гармонично расширяет перспективы школьного образования следующими важными чертами: привлекательностью и результативностью; практико-ориентированной направленностью и </w:t>
      </w:r>
      <w:proofErr w:type="spellStart"/>
      <w:r w:rsidRPr="00E038AE">
        <w:rPr>
          <w:rFonts w:eastAsia="Times New Roman"/>
          <w:color w:val="000000"/>
          <w:sz w:val="24"/>
          <w:szCs w:val="24"/>
        </w:rPr>
        <w:t>многопрофильностью</w:t>
      </w:r>
      <w:proofErr w:type="spellEnd"/>
      <w:r w:rsidRPr="00E038AE">
        <w:rPr>
          <w:rFonts w:eastAsia="Times New Roman"/>
          <w:color w:val="000000"/>
          <w:sz w:val="24"/>
          <w:szCs w:val="24"/>
        </w:rPr>
        <w:t xml:space="preserve">; последовательностью реализации принципов </w:t>
      </w:r>
      <w:proofErr w:type="spellStart"/>
      <w:r w:rsidRPr="00E038AE">
        <w:rPr>
          <w:rFonts w:eastAsia="Times New Roman"/>
          <w:color w:val="000000"/>
          <w:sz w:val="24"/>
          <w:szCs w:val="24"/>
        </w:rPr>
        <w:t>гуманизации</w:t>
      </w:r>
      <w:proofErr w:type="spellEnd"/>
      <w:r w:rsidRPr="00E038AE">
        <w:rPr>
          <w:rFonts w:eastAsia="Times New Roman"/>
          <w:color w:val="000000"/>
          <w:sz w:val="24"/>
          <w:szCs w:val="24"/>
        </w:rPr>
        <w:t xml:space="preserve">; гибкостью как открытой социальной системы. Интеграция основного и дополнительного образования детей позволяет сблизить процессы воспитания, обучения и развития. </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В последнее время набирают популярность школы проектно-исследовательских практик, представляющие собой образовательные комплексы, объединяющие традиционно-культурные, проектные, исследовательские, гуманитарные, технологические, социальные и экономические образовательные практики, формирующие партнерское взаимодействие учреждений образования, культуры, института семьи, общественного сектора. Такие школы позволяют создавать пространство социально-образовательных и исследовательских проектов, выходящих не только за рамки классно-урочной системы, но и за рамки образовательной организации для того, чтобы сформировать субъекта, обладающего компетенциями </w:t>
      </w:r>
      <w:proofErr w:type="spellStart"/>
      <w:r w:rsidRPr="00E038AE">
        <w:rPr>
          <w:rFonts w:eastAsia="Times New Roman"/>
          <w:color w:val="000000"/>
          <w:sz w:val="24"/>
          <w:szCs w:val="24"/>
        </w:rPr>
        <w:t>деятельностного</w:t>
      </w:r>
      <w:proofErr w:type="spellEnd"/>
      <w:r w:rsidRPr="00E038AE">
        <w:rPr>
          <w:rFonts w:eastAsia="Times New Roman"/>
          <w:color w:val="000000"/>
          <w:sz w:val="24"/>
          <w:szCs w:val="24"/>
        </w:rPr>
        <w:t xml:space="preserve"> плана и способного через овладение исследовательской и проектной деятельностью к включению в социальную, научную и предметно-профессиональную практику.</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С 2020 году МАОУ «Лицей №77 г. Челябинска» является региональной инновационной площадкой по созданию проектной школы «Практики будущего» по направлению «Сити-фермерство». Проектная школа создана на основе интеграции общего и дополнительного образования в логике реализации Национальной технологической инициативы по профилю «Сити-фермерство». Данное направление ориентировано с одной стороны на поддержку интересов и потребностей учащихся с высоким потенциалом развития, с другой стороны, на удовлетворение потребностей общества и региона в подготовке квалифицированных кадров.</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Практика организации образовательного процесса в логике решения задач НТИ выбранного профиля предусматривает обновление содержания образовательных программ общего и дополнительного образования детей путем включения  дидактических единиц, связанных с технологией «Сити-фермерство».</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Сити-фермерство — это один из элементов новой экономики и нового города наряду с умным домом, новой промышленностью, новой энергетикой и новым транспортом.</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Сити-фермерство объединяет два направления:</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1. </w:t>
      </w:r>
      <w:proofErr w:type="spellStart"/>
      <w:r w:rsidRPr="00E038AE">
        <w:rPr>
          <w:rFonts w:eastAsia="Times New Roman"/>
          <w:color w:val="000000"/>
          <w:sz w:val="24"/>
          <w:szCs w:val="24"/>
        </w:rPr>
        <w:t>Агротехнологии</w:t>
      </w:r>
      <w:proofErr w:type="spellEnd"/>
      <w:r w:rsidRPr="00E038AE">
        <w:rPr>
          <w:rFonts w:eastAsia="Times New Roman"/>
          <w:color w:val="000000"/>
          <w:sz w:val="24"/>
          <w:szCs w:val="24"/>
        </w:rPr>
        <w:t>: что такое растения, как они устроены, что им нужно для роста и созревания плодов (интеграция с учебными предметами биология, химия).</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lastRenderedPageBreak/>
        <w:t>2. Автоматизация: какое оборудование, и каким образом нужно установить на ферму, чтобы поддерживать жизнедеятельность растений (интеграция с учебными предметами физика, информатика, технология).</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В рамках проектной школы  в 2022-2023 учебном году  разработана общеобразовательная общеразвивающая программа «Проектная школа «Сити-фермерство»» для обучающихся основного общего образования и среднего общего образования. </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Программа составлена в соответствии с нормативными документами Российской федерации, Челябинской области, г. Челябинска и на основе локальных нормативных актов МАОУ «Лицея №77 г. Челябинска».</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Дополнительная общеобразовательная общеразвивающая программа «Проектная школа «Сити-фермерство»» обеспечивает преемственность в образовании, направлена на создание единого образовательного пространства в рамках интеграции общего и дополнительного образования и может тиражироваться в другие образовательные организации.</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В основе программы лежит интеграция основной образовательной программы основного общего образования и дополнительной общеразвивающей программы через </w:t>
      </w:r>
      <w:proofErr w:type="spellStart"/>
      <w:r w:rsidRPr="00E038AE">
        <w:rPr>
          <w:rFonts w:eastAsia="Times New Roman"/>
          <w:color w:val="000000"/>
          <w:sz w:val="24"/>
          <w:szCs w:val="24"/>
        </w:rPr>
        <w:t>межпредметную</w:t>
      </w:r>
      <w:proofErr w:type="spellEnd"/>
      <w:r w:rsidRPr="00E038AE">
        <w:rPr>
          <w:rFonts w:eastAsia="Times New Roman"/>
          <w:color w:val="000000"/>
          <w:sz w:val="24"/>
          <w:szCs w:val="24"/>
        </w:rPr>
        <w:t xml:space="preserve"> интеграцию учебных предметов биологии, химии, технологии, обществознания, экономики, права. Программа ориентирована на развитие </w:t>
      </w:r>
      <w:proofErr w:type="spellStart"/>
      <w:r w:rsidRPr="00E038AE">
        <w:rPr>
          <w:rFonts w:eastAsia="Times New Roman"/>
          <w:color w:val="000000"/>
          <w:sz w:val="24"/>
          <w:szCs w:val="24"/>
        </w:rPr>
        <w:t>метапредметных</w:t>
      </w:r>
      <w:proofErr w:type="spellEnd"/>
      <w:r w:rsidRPr="00E038AE">
        <w:rPr>
          <w:rFonts w:eastAsia="Times New Roman"/>
          <w:color w:val="000000"/>
          <w:sz w:val="24"/>
          <w:szCs w:val="24"/>
        </w:rPr>
        <w:t xml:space="preserve"> результатов (познавательных, регулятивных и коммуникативных универсальных учебных действий) посредством проектной деятельности учащихся, что отражает интеграцию дополнительной общеразвивающей программы с программой развития универсальных учебных действий. При разработке программы учитывались основные положения Стратегии научно-технологического развития Российской Федерации, Национальной технологической инициативы и Концепции преподавания предметной области «Технология»:  создание условий для формирования технологической грамотности, критического и креативного мышления, глобальных компетенций обучающихся, получение ими опыта персонифицированного действия в процессе разработки технологических решений и их применения, знакомство учащихся с одной из профессий будущего, что позволит им сделать осознанный профессиональный выбор.</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  При выборе образовательных технологий основной акцент сделан на самостоятельную поисковую и опытную работу учащихся и проектную деятельность. Биология, химия, экология, информатика, обществознание, право, экономика органично сочетаются в проектной деятельности лицеистов для получения конкретного, практически значимого, результата. Задачи, которые ставятся перед обучающимися, не ограничиваются формированием и развитием навыков выращивания растений. Каждый исследовательский проект, который реализуется в рамках программы, - это поиск условий, позволяющих вырастить растение особо богатое теми или иными витаминами, микроэлементами или веществами укрепляющими здоровье людей. Реализация предлагаемой программы позволит объединить под одной большой задачей исследовательскую и проектную деятельность школьников в самых разных научных дисциплинах (биология, химия, экология, технология, обществознание, экономика, право и др.). Именно тяга к </w:t>
      </w:r>
      <w:r w:rsidRPr="00E038AE">
        <w:rPr>
          <w:rFonts w:eastAsia="Times New Roman"/>
          <w:color w:val="000000"/>
          <w:sz w:val="24"/>
          <w:szCs w:val="24"/>
        </w:rPr>
        <w:lastRenderedPageBreak/>
        <w:t>исследованию позволяет активизировать интерес к новым знаниям, указывает на необходимость их практического применения.</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Сформированная материально-техническая и методическая база позволит ежегодно производить набор новых групп учащихся, что обеспечит преемственность знаний, умений, навыков и опыта в области сити-фермерства: более опытные участники программы смогут взять на себя часть функций педагогов и наставников, что позволит проекту в полной мере реализовать концепцию саморегулирования.</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Дополнительная общеобразовательная общеразвивающая программа «Проектная школа «Сити-фермерство»» рассчитана на обеспечение достижения обучающимися личностных и </w:t>
      </w:r>
      <w:proofErr w:type="spellStart"/>
      <w:r w:rsidRPr="00E038AE">
        <w:rPr>
          <w:rFonts w:eastAsia="Times New Roman"/>
          <w:color w:val="000000"/>
          <w:sz w:val="24"/>
          <w:szCs w:val="24"/>
        </w:rPr>
        <w:t>метапредметных</w:t>
      </w:r>
      <w:proofErr w:type="spellEnd"/>
      <w:r w:rsidRPr="00E038AE">
        <w:rPr>
          <w:rFonts w:eastAsia="Times New Roman"/>
          <w:color w:val="000000"/>
          <w:sz w:val="24"/>
          <w:szCs w:val="24"/>
        </w:rPr>
        <w:t xml:space="preserve"> результатов освоения основных образовательных программ основного общего образования и среднего общего образования в условиях интеграции общего и дополнительного образования в логике реализации Национальной технологической инициативы (сфера «Среда. Технология для среды обитания», профиль «Сити-фермерство»), формирование экологического мышления у обучающихся для осознанного и перспективного преобразования городской среды, ориентированной на перспективу развития сити-фермерства в Челябинской области.</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b/>
          <w:color w:val="000000"/>
          <w:sz w:val="24"/>
          <w:szCs w:val="24"/>
        </w:rPr>
        <w:t>Актуальность.</w:t>
      </w:r>
      <w:r w:rsidRPr="00E038AE">
        <w:rPr>
          <w:rFonts w:eastAsia="Times New Roman"/>
          <w:color w:val="000000"/>
          <w:sz w:val="24"/>
          <w:szCs w:val="24"/>
        </w:rPr>
        <w:t xml:space="preserve"> Дополнительная общеобразовательная общеразвивающая программа «Проектная школа «Сити-фермерство»» предназначена для подготовки будущих сити-фермеров, а также воспитания культуры труда, приобщения обучающихся к совместной деятельности с родителями и педагогами. </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В современных условиях сити-фермерство относится к профессиям будущего </w:t>
      </w:r>
      <w:proofErr w:type="spellStart"/>
      <w:r w:rsidRPr="00E038AE">
        <w:rPr>
          <w:rFonts w:eastAsia="Times New Roman"/>
          <w:color w:val="000000"/>
          <w:sz w:val="24"/>
          <w:szCs w:val="24"/>
        </w:rPr>
        <w:t>Soft</w:t>
      </w:r>
      <w:proofErr w:type="spellEnd"/>
      <w:r w:rsidRPr="00E038AE">
        <w:rPr>
          <w:rFonts w:eastAsia="Times New Roman"/>
          <w:color w:val="000000"/>
          <w:sz w:val="24"/>
          <w:szCs w:val="24"/>
        </w:rPr>
        <w:t xml:space="preserve"> </w:t>
      </w:r>
      <w:proofErr w:type="spellStart"/>
      <w:r w:rsidRPr="00E038AE">
        <w:rPr>
          <w:rFonts w:eastAsia="Times New Roman"/>
          <w:color w:val="000000"/>
          <w:sz w:val="24"/>
          <w:szCs w:val="24"/>
        </w:rPr>
        <w:t>skills</w:t>
      </w:r>
      <w:proofErr w:type="spellEnd"/>
      <w:r w:rsidRPr="00E038AE">
        <w:rPr>
          <w:rFonts w:eastAsia="Times New Roman"/>
          <w:color w:val="000000"/>
          <w:sz w:val="24"/>
          <w:szCs w:val="24"/>
        </w:rPr>
        <w:t>, мир меняется, и наша с вами повседневность тоже будет меняться стремительно. Отличительной чертой предлагаемой программы является внедрение модуля «Экономика и сити-фермерство», при изучении которого учащиеся познают азы предпринимательской деятельности: знакомятся с особенностями планирования хозяйственной деятельности предприятия, учатся писать бизнес-план по организации и функционированию сити-фермы в условиях городской среды, находить внутренние и внешние источники финансирования бизнеса по выращиванию растений, познают основы менеджмента и маркетинга, создают рекламный продукт, определяют спектр будущих потребителей для сбыта продукции «Сити-фермерства» и многое другое.</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color w:val="000000"/>
          <w:sz w:val="24"/>
          <w:szCs w:val="24"/>
        </w:rPr>
        <w:t xml:space="preserve">Неотъемлемой частью подготовки учащихся, как будущих сити-фермеров, является применение новых технологий и высокотехнологичного оборудования: гидропонных установок, автономных конструкций, позволяющих выращивать растения в закрытом помещении. Программа является </w:t>
      </w:r>
      <w:proofErr w:type="spellStart"/>
      <w:r w:rsidRPr="00E038AE">
        <w:rPr>
          <w:rFonts w:eastAsia="Times New Roman"/>
          <w:color w:val="000000"/>
          <w:sz w:val="24"/>
          <w:szCs w:val="24"/>
        </w:rPr>
        <w:t>разноуровневой</w:t>
      </w:r>
      <w:proofErr w:type="spellEnd"/>
      <w:r w:rsidRPr="00E038AE">
        <w:rPr>
          <w:rFonts w:eastAsia="Times New Roman"/>
          <w:color w:val="000000"/>
          <w:sz w:val="24"/>
          <w:szCs w:val="24"/>
        </w:rPr>
        <w:t xml:space="preserve">, состоит из отдельных модулей, с применением дистанционных технологий. </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Times New Roman"/>
          <w:b/>
          <w:color w:val="000000"/>
          <w:sz w:val="24"/>
          <w:szCs w:val="24"/>
        </w:rPr>
        <w:t>Педагогическая целесообразность</w:t>
      </w:r>
      <w:r w:rsidRPr="00E038AE">
        <w:rPr>
          <w:rFonts w:eastAsia="Times New Roman"/>
          <w:color w:val="000000"/>
          <w:sz w:val="24"/>
          <w:szCs w:val="24"/>
        </w:rPr>
        <w:t xml:space="preserve"> определяется направленностью на организацию социально-полезной деятельности обучающихся, созданием благоприятных условий для развития познавательной и творческой активности, профессиональной ориентации. Программа востребована в среде обучающихся на уровне основного общего и среднего общего образования, что подтверждается проведенным анализом образовательных потребностей обучающихся и родителей (законных представителей). </w:t>
      </w:r>
    </w:p>
    <w:p w:rsidR="00E038AE" w:rsidRPr="00E038AE" w:rsidRDefault="00E038AE" w:rsidP="00E038AE">
      <w:pPr>
        <w:widowControl/>
        <w:autoSpaceDE/>
        <w:autoSpaceDN/>
        <w:spacing w:line="276" w:lineRule="auto"/>
        <w:ind w:firstLine="709"/>
        <w:jc w:val="both"/>
        <w:rPr>
          <w:rFonts w:eastAsia="Calibri"/>
          <w:color w:val="000000"/>
          <w:sz w:val="24"/>
          <w:szCs w:val="24"/>
        </w:rPr>
      </w:pPr>
      <w:r w:rsidRPr="00E038AE">
        <w:rPr>
          <w:rFonts w:eastAsia="Calibri"/>
          <w:b/>
          <w:color w:val="000000"/>
          <w:sz w:val="24"/>
          <w:szCs w:val="24"/>
        </w:rPr>
        <w:t>Направленность программы</w:t>
      </w:r>
      <w:r w:rsidRPr="00E038AE">
        <w:rPr>
          <w:rFonts w:eastAsia="Calibri"/>
          <w:color w:val="000000"/>
          <w:sz w:val="24"/>
          <w:szCs w:val="24"/>
        </w:rPr>
        <w:t xml:space="preserve">: естественно-научная. </w:t>
      </w:r>
    </w:p>
    <w:p w:rsidR="00E038AE" w:rsidRPr="00E038AE" w:rsidRDefault="00E038AE" w:rsidP="00E038AE">
      <w:pPr>
        <w:widowControl/>
        <w:autoSpaceDE/>
        <w:autoSpaceDN/>
        <w:spacing w:line="276" w:lineRule="auto"/>
        <w:ind w:firstLine="709"/>
        <w:jc w:val="both"/>
        <w:rPr>
          <w:rFonts w:eastAsia="Calibri"/>
          <w:color w:val="000000"/>
          <w:sz w:val="24"/>
          <w:szCs w:val="24"/>
        </w:rPr>
      </w:pPr>
      <w:r w:rsidRPr="00E038AE">
        <w:rPr>
          <w:rFonts w:eastAsia="Calibri"/>
          <w:b/>
          <w:color w:val="000000"/>
          <w:sz w:val="24"/>
          <w:szCs w:val="24"/>
        </w:rPr>
        <w:lastRenderedPageBreak/>
        <w:t>Новизна</w:t>
      </w:r>
      <w:r w:rsidRPr="00E038AE">
        <w:rPr>
          <w:rFonts w:eastAsia="Calibri"/>
          <w:color w:val="000000"/>
          <w:sz w:val="24"/>
          <w:szCs w:val="24"/>
        </w:rPr>
        <w:t xml:space="preserve"> </w:t>
      </w:r>
      <w:r w:rsidRPr="00E038AE">
        <w:rPr>
          <w:rFonts w:eastAsia="Calibri"/>
          <w:b/>
          <w:color w:val="000000"/>
          <w:sz w:val="24"/>
          <w:szCs w:val="24"/>
        </w:rPr>
        <w:t>программы</w:t>
      </w:r>
      <w:r w:rsidRPr="00E038AE">
        <w:rPr>
          <w:rFonts w:eastAsia="Calibri"/>
          <w:color w:val="000000"/>
          <w:sz w:val="24"/>
          <w:szCs w:val="24"/>
        </w:rPr>
        <w:t xml:space="preserve"> основана на комплексном подходе к подготовке молодого человека «новой формации», умеющего жить в современных социально-экономических условиях: компетентного, мобильного, с высокой культурой делового общения, готового к принятию управленческих решений, умеющего эффективно взаимодействовать с деловыми партнерами. Сити-фермер – профессия будущего. Это значит, что ближайшее будущее потребует от каждого сегодняшнего обучающегося самостоятельности, инициативности, творческого мышления, способности разбираться в проблемных ситуациях и находить правильное решение. Все перечисленное относится к гибким компетенциям </w:t>
      </w:r>
      <w:proofErr w:type="spellStart"/>
      <w:r w:rsidRPr="00E038AE">
        <w:rPr>
          <w:rFonts w:eastAsia="Calibri"/>
          <w:color w:val="000000"/>
          <w:sz w:val="24"/>
          <w:szCs w:val="24"/>
        </w:rPr>
        <w:t>Soft</w:t>
      </w:r>
      <w:proofErr w:type="spellEnd"/>
      <w:r w:rsidRPr="00E038AE">
        <w:rPr>
          <w:rFonts w:eastAsia="Calibri"/>
          <w:color w:val="000000"/>
          <w:sz w:val="24"/>
          <w:szCs w:val="24"/>
        </w:rPr>
        <w:t xml:space="preserve"> </w:t>
      </w:r>
      <w:proofErr w:type="spellStart"/>
      <w:r w:rsidRPr="00E038AE">
        <w:rPr>
          <w:rFonts w:eastAsia="Calibri"/>
          <w:color w:val="000000"/>
          <w:sz w:val="24"/>
          <w:szCs w:val="24"/>
        </w:rPr>
        <w:t>skills</w:t>
      </w:r>
      <w:proofErr w:type="spellEnd"/>
      <w:r w:rsidRPr="00E038AE">
        <w:rPr>
          <w:rFonts w:eastAsia="Calibri"/>
          <w:color w:val="000000"/>
          <w:sz w:val="24"/>
          <w:szCs w:val="24"/>
        </w:rPr>
        <w:t>. Кроме перечисленных универсальных умений, сити-фермер должен обладать знаниями и умениями в области сити-фермерства, а также знанием основ предпринимательства, таким образом возникает необходимость интегрировать учебные предметы естественнонаучной и гуманитарной направленности.</w:t>
      </w:r>
    </w:p>
    <w:p w:rsidR="00E038AE" w:rsidRPr="00E038AE" w:rsidRDefault="00E038AE" w:rsidP="00E038AE">
      <w:pPr>
        <w:widowControl/>
        <w:autoSpaceDE/>
        <w:autoSpaceDN/>
        <w:spacing w:line="276" w:lineRule="auto"/>
        <w:ind w:firstLine="709"/>
        <w:jc w:val="both"/>
        <w:rPr>
          <w:rFonts w:eastAsia="Calibri"/>
          <w:color w:val="000000"/>
          <w:sz w:val="24"/>
          <w:szCs w:val="24"/>
        </w:rPr>
      </w:pPr>
      <w:r w:rsidRPr="00E038AE">
        <w:rPr>
          <w:rFonts w:eastAsia="Calibri"/>
          <w:color w:val="000000"/>
          <w:sz w:val="24"/>
          <w:szCs w:val="24"/>
        </w:rPr>
        <w:t xml:space="preserve">Новизна программы выражена также в применении горизонтальной и вертикальной системы наставничества по моделям «учитель-ученик» и «ученик-ученик». В ходе реализации программы обучающиеся делятся на отдельные группы по 3-5 человек, каждой группой выполняется один проект. Наставниками проектных групп, с одной стороны, являются педагоги, преподающие отдельные модули программы, но каждый из них контролирует свою часть проекта. За каждым проектом закрепляется отдельный наставник из числа учащихся, освоивших ранее программы «Сити-фермер - профессия будущего» и «Основы сити-фермерства в школе». Он сопровождает ход выполнения проекта в целом, что позволяет передавать наработанный опыт проектной деятельности, накопленный посредством реализации предыдущих программ, направленных на формирование </w:t>
      </w:r>
      <w:proofErr w:type="spellStart"/>
      <w:r w:rsidRPr="00E038AE">
        <w:rPr>
          <w:rFonts w:eastAsia="Calibri"/>
          <w:color w:val="000000"/>
          <w:sz w:val="24"/>
          <w:szCs w:val="24"/>
        </w:rPr>
        <w:t>квазипрофессиональных</w:t>
      </w:r>
      <w:proofErr w:type="spellEnd"/>
      <w:r w:rsidRPr="00E038AE">
        <w:rPr>
          <w:rFonts w:eastAsia="Calibri"/>
          <w:color w:val="000000"/>
          <w:sz w:val="24"/>
          <w:szCs w:val="24"/>
        </w:rPr>
        <w:t xml:space="preserve"> компетенций по направлению «Сити-фермерство». </w:t>
      </w:r>
    </w:p>
    <w:p w:rsidR="00E038AE" w:rsidRPr="00E038AE" w:rsidRDefault="00E038AE" w:rsidP="00E038AE">
      <w:pPr>
        <w:widowControl/>
        <w:autoSpaceDE/>
        <w:autoSpaceDN/>
        <w:jc w:val="both"/>
        <w:rPr>
          <w:rFonts w:eastAsia="Calibri"/>
          <w:b/>
          <w:color w:val="000000"/>
          <w:sz w:val="24"/>
          <w:szCs w:val="24"/>
        </w:rPr>
      </w:pPr>
      <w:r w:rsidRPr="00E038AE">
        <w:rPr>
          <w:rFonts w:eastAsia="Calibri"/>
          <w:b/>
          <w:color w:val="000000"/>
          <w:sz w:val="24"/>
          <w:szCs w:val="24"/>
        </w:rPr>
        <w:t xml:space="preserve">          Программа поможет обучающимся: </w:t>
      </w:r>
    </w:p>
    <w:p w:rsidR="00E038AE" w:rsidRPr="00E038AE" w:rsidRDefault="00E038AE" w:rsidP="00545FB6">
      <w:pPr>
        <w:widowControl/>
        <w:numPr>
          <w:ilvl w:val="0"/>
          <w:numId w:val="134"/>
        </w:numPr>
        <w:autoSpaceDE/>
        <w:autoSpaceDN/>
        <w:spacing w:after="200"/>
        <w:ind w:left="720" w:hanging="360"/>
        <w:jc w:val="both"/>
        <w:rPr>
          <w:rFonts w:eastAsia="Calibri"/>
          <w:color w:val="000000"/>
          <w:sz w:val="24"/>
          <w:szCs w:val="24"/>
        </w:rPr>
      </w:pPr>
      <w:r w:rsidRPr="00E038AE">
        <w:rPr>
          <w:rFonts w:eastAsia="Calibri"/>
          <w:color w:val="000000"/>
          <w:sz w:val="24"/>
          <w:szCs w:val="24"/>
        </w:rPr>
        <w:t xml:space="preserve">углубить знания в области биологии, химии, физики, экологии, экономики, придать им практическую направленность; </w:t>
      </w:r>
    </w:p>
    <w:p w:rsidR="00E038AE" w:rsidRPr="00E038AE" w:rsidRDefault="00E038AE" w:rsidP="00545FB6">
      <w:pPr>
        <w:widowControl/>
        <w:numPr>
          <w:ilvl w:val="0"/>
          <w:numId w:val="134"/>
        </w:numPr>
        <w:autoSpaceDE/>
        <w:autoSpaceDN/>
        <w:spacing w:after="200"/>
        <w:ind w:left="720" w:hanging="360"/>
        <w:jc w:val="both"/>
        <w:rPr>
          <w:rFonts w:eastAsia="Calibri"/>
          <w:color w:val="000000"/>
          <w:sz w:val="24"/>
          <w:szCs w:val="24"/>
        </w:rPr>
      </w:pPr>
      <w:r w:rsidRPr="00E038AE">
        <w:rPr>
          <w:rFonts w:eastAsia="Calibri"/>
          <w:color w:val="000000"/>
          <w:sz w:val="24"/>
          <w:szCs w:val="24"/>
        </w:rPr>
        <w:t xml:space="preserve">достигнуть разноплановых результатов в интеллектуальном и эмоциональном развитии; </w:t>
      </w:r>
    </w:p>
    <w:p w:rsidR="00E038AE" w:rsidRPr="00E038AE" w:rsidRDefault="00E038AE" w:rsidP="00545FB6">
      <w:pPr>
        <w:widowControl/>
        <w:numPr>
          <w:ilvl w:val="0"/>
          <w:numId w:val="134"/>
        </w:numPr>
        <w:autoSpaceDE/>
        <w:autoSpaceDN/>
        <w:spacing w:after="200"/>
        <w:ind w:left="720" w:hanging="360"/>
        <w:jc w:val="both"/>
        <w:rPr>
          <w:rFonts w:eastAsia="Calibri"/>
          <w:color w:val="000000"/>
          <w:sz w:val="24"/>
          <w:szCs w:val="24"/>
        </w:rPr>
      </w:pPr>
      <w:r w:rsidRPr="00E038AE">
        <w:rPr>
          <w:rFonts w:eastAsia="Calibri"/>
          <w:color w:val="000000"/>
          <w:sz w:val="24"/>
          <w:szCs w:val="24"/>
        </w:rPr>
        <w:t>сформировать умения и навыки практической и исследовательской деятельности.</w:t>
      </w:r>
    </w:p>
    <w:p w:rsidR="00E038AE" w:rsidRPr="00E038AE" w:rsidRDefault="00E038AE" w:rsidP="00E038AE">
      <w:pPr>
        <w:widowControl/>
        <w:autoSpaceDE/>
        <w:autoSpaceDN/>
        <w:ind w:firstLine="709"/>
        <w:jc w:val="both"/>
        <w:rPr>
          <w:rFonts w:eastAsia="Calibri"/>
          <w:color w:val="000000"/>
          <w:sz w:val="24"/>
          <w:szCs w:val="24"/>
        </w:rPr>
      </w:pPr>
      <w:r w:rsidRPr="00E038AE">
        <w:rPr>
          <w:rFonts w:eastAsia="Calibri"/>
          <w:b/>
          <w:color w:val="000000"/>
          <w:sz w:val="24"/>
          <w:szCs w:val="24"/>
        </w:rPr>
        <w:t>Отличительные особенности</w:t>
      </w:r>
      <w:r w:rsidRPr="00E038AE">
        <w:rPr>
          <w:rFonts w:eastAsia="Calibri"/>
          <w:color w:val="000000"/>
          <w:sz w:val="24"/>
          <w:szCs w:val="24"/>
        </w:rPr>
        <w:t xml:space="preserve">. Программа предполагает организацию практической деятельности учащихся, обеспечивающей развитие компетенций </w:t>
      </w:r>
      <w:proofErr w:type="spellStart"/>
      <w:r w:rsidRPr="00E038AE">
        <w:rPr>
          <w:rFonts w:eastAsia="Calibri"/>
          <w:color w:val="000000"/>
          <w:sz w:val="24"/>
          <w:szCs w:val="24"/>
        </w:rPr>
        <w:t>World</w:t>
      </w:r>
      <w:proofErr w:type="spellEnd"/>
      <w:r w:rsidRPr="00E038AE">
        <w:rPr>
          <w:rFonts w:eastAsia="Calibri"/>
          <w:color w:val="000000"/>
          <w:sz w:val="24"/>
          <w:szCs w:val="24"/>
        </w:rPr>
        <w:t xml:space="preserve"> </w:t>
      </w:r>
      <w:r w:rsidRPr="00E038AE">
        <w:rPr>
          <w:rFonts w:eastAsia="Calibri"/>
          <w:color w:val="000000"/>
          <w:sz w:val="24"/>
          <w:szCs w:val="24"/>
          <w:lang w:val="en-US"/>
        </w:rPr>
        <w:t>Skills</w:t>
      </w:r>
      <w:r w:rsidRPr="00E038AE">
        <w:rPr>
          <w:rFonts w:eastAsia="Calibri"/>
          <w:color w:val="000000"/>
          <w:sz w:val="24"/>
          <w:szCs w:val="24"/>
        </w:rPr>
        <w:t xml:space="preserve"> по направлению «Сити-фермерство» для успешного ведения выращивания экологически чистых растений в условиях города. Она реализуется в рамках проектной школы «Практики будущего».</w:t>
      </w:r>
    </w:p>
    <w:p w:rsidR="00E038AE" w:rsidRPr="00E038AE" w:rsidRDefault="00E038AE" w:rsidP="00E038AE">
      <w:pPr>
        <w:widowControl/>
        <w:autoSpaceDE/>
        <w:autoSpaceDN/>
        <w:spacing w:line="276" w:lineRule="auto"/>
        <w:ind w:firstLine="709"/>
        <w:jc w:val="both"/>
        <w:rPr>
          <w:rFonts w:eastAsia="Calibri"/>
          <w:color w:val="000000"/>
          <w:sz w:val="24"/>
          <w:szCs w:val="24"/>
        </w:rPr>
      </w:pPr>
      <w:r w:rsidRPr="00E038AE">
        <w:rPr>
          <w:rFonts w:eastAsia="Calibri"/>
          <w:b/>
          <w:color w:val="000000"/>
          <w:sz w:val="24"/>
          <w:szCs w:val="24"/>
        </w:rPr>
        <w:t xml:space="preserve">Цель: </w:t>
      </w:r>
      <w:r w:rsidRPr="00E038AE">
        <w:rPr>
          <w:rFonts w:eastAsia="Calibri"/>
          <w:color w:val="000000"/>
          <w:sz w:val="24"/>
          <w:szCs w:val="24"/>
        </w:rPr>
        <w:t>приобщение обучающихся к общечеловеческим ценностям через овладение современными способами и методами основ ведения современного фермерского хозяйства в условиях города.</w:t>
      </w:r>
    </w:p>
    <w:p w:rsidR="00E038AE" w:rsidRPr="00E038AE" w:rsidRDefault="00E038AE" w:rsidP="00E038AE">
      <w:pPr>
        <w:widowControl/>
        <w:autoSpaceDE/>
        <w:autoSpaceDN/>
        <w:ind w:firstLine="709"/>
        <w:jc w:val="both"/>
        <w:rPr>
          <w:rFonts w:eastAsia="Calibri"/>
          <w:b/>
          <w:color w:val="000000"/>
          <w:sz w:val="24"/>
          <w:szCs w:val="24"/>
        </w:rPr>
      </w:pPr>
      <w:r w:rsidRPr="00E038AE">
        <w:rPr>
          <w:rFonts w:eastAsia="Calibri"/>
          <w:b/>
          <w:color w:val="000000"/>
          <w:sz w:val="24"/>
          <w:szCs w:val="24"/>
        </w:rPr>
        <w:t>Задачи:</w:t>
      </w:r>
    </w:p>
    <w:p w:rsidR="00E038AE" w:rsidRPr="00E038AE" w:rsidRDefault="00E038AE" w:rsidP="00E038AE">
      <w:pPr>
        <w:widowControl/>
        <w:autoSpaceDE/>
        <w:autoSpaceDN/>
        <w:jc w:val="both"/>
        <w:rPr>
          <w:rFonts w:eastAsia="Calibri"/>
          <w:i/>
          <w:color w:val="000000"/>
          <w:sz w:val="24"/>
          <w:szCs w:val="24"/>
        </w:rPr>
      </w:pPr>
      <w:r w:rsidRPr="00E038AE">
        <w:rPr>
          <w:rFonts w:eastAsia="Calibri"/>
          <w:i/>
          <w:color w:val="000000"/>
          <w:sz w:val="24"/>
          <w:szCs w:val="24"/>
        </w:rPr>
        <w:t>Обучающие:</w:t>
      </w:r>
    </w:p>
    <w:p w:rsidR="00E038AE" w:rsidRPr="00E038AE" w:rsidRDefault="00E038AE" w:rsidP="00545FB6">
      <w:pPr>
        <w:widowControl/>
        <w:numPr>
          <w:ilvl w:val="0"/>
          <w:numId w:val="131"/>
        </w:numPr>
        <w:autoSpaceDE/>
        <w:autoSpaceDN/>
        <w:spacing w:after="200"/>
        <w:ind w:left="720" w:hanging="360"/>
        <w:jc w:val="both"/>
        <w:rPr>
          <w:rFonts w:eastAsia="Calibri"/>
          <w:color w:val="000000"/>
          <w:sz w:val="24"/>
          <w:szCs w:val="24"/>
        </w:rPr>
      </w:pPr>
      <w:r w:rsidRPr="00E038AE">
        <w:rPr>
          <w:rFonts w:eastAsia="Calibri"/>
          <w:color w:val="000000"/>
          <w:sz w:val="24"/>
          <w:szCs w:val="24"/>
        </w:rPr>
        <w:t>сформировать начальные знания по основам грамотного ведения современного фермерского хозяйства в условиях города;</w:t>
      </w:r>
    </w:p>
    <w:p w:rsidR="00E038AE" w:rsidRPr="00E038AE" w:rsidRDefault="00E038AE" w:rsidP="00545FB6">
      <w:pPr>
        <w:widowControl/>
        <w:numPr>
          <w:ilvl w:val="0"/>
          <w:numId w:val="131"/>
        </w:numPr>
        <w:autoSpaceDE/>
        <w:autoSpaceDN/>
        <w:spacing w:after="200"/>
        <w:ind w:left="720" w:hanging="360"/>
        <w:jc w:val="both"/>
        <w:rPr>
          <w:rFonts w:eastAsia="Calibri"/>
          <w:color w:val="000000"/>
          <w:sz w:val="24"/>
          <w:szCs w:val="24"/>
        </w:rPr>
      </w:pPr>
      <w:r w:rsidRPr="00E038AE">
        <w:rPr>
          <w:rFonts w:eastAsia="Calibri"/>
          <w:color w:val="000000"/>
          <w:sz w:val="24"/>
          <w:szCs w:val="24"/>
        </w:rPr>
        <w:lastRenderedPageBreak/>
        <w:t>научить применять новейшие технологии в выращивании культурных                                                                                растений методом гидропоники;</w:t>
      </w:r>
    </w:p>
    <w:p w:rsidR="00E038AE" w:rsidRPr="00E038AE" w:rsidRDefault="00E038AE" w:rsidP="00545FB6">
      <w:pPr>
        <w:widowControl/>
        <w:numPr>
          <w:ilvl w:val="0"/>
          <w:numId w:val="131"/>
        </w:numPr>
        <w:autoSpaceDE/>
        <w:autoSpaceDN/>
        <w:spacing w:after="200"/>
        <w:ind w:left="720" w:hanging="360"/>
        <w:jc w:val="both"/>
        <w:rPr>
          <w:rFonts w:eastAsia="Calibri"/>
          <w:color w:val="000000"/>
          <w:sz w:val="24"/>
          <w:szCs w:val="24"/>
        </w:rPr>
      </w:pPr>
      <w:r w:rsidRPr="00E038AE">
        <w:rPr>
          <w:rFonts w:eastAsia="Calibri"/>
          <w:color w:val="000000"/>
          <w:sz w:val="24"/>
          <w:szCs w:val="24"/>
        </w:rPr>
        <w:t>познакомить с новыми профессиями, связанными с сити-фермерством.</w:t>
      </w:r>
    </w:p>
    <w:p w:rsidR="00E038AE" w:rsidRPr="00E038AE" w:rsidRDefault="00E038AE" w:rsidP="00545FB6">
      <w:pPr>
        <w:widowControl/>
        <w:numPr>
          <w:ilvl w:val="0"/>
          <w:numId w:val="131"/>
        </w:numPr>
        <w:autoSpaceDE/>
        <w:autoSpaceDN/>
        <w:spacing w:after="200"/>
        <w:ind w:left="720" w:hanging="360"/>
        <w:jc w:val="both"/>
        <w:rPr>
          <w:rFonts w:eastAsia="Calibri"/>
          <w:color w:val="000000"/>
          <w:sz w:val="24"/>
          <w:szCs w:val="24"/>
        </w:rPr>
      </w:pPr>
      <w:r w:rsidRPr="00E038AE">
        <w:rPr>
          <w:rFonts w:eastAsia="Calibri"/>
          <w:color w:val="000000"/>
          <w:sz w:val="24"/>
          <w:szCs w:val="24"/>
        </w:rPr>
        <w:t>способствовать профессиональному самоопределению учащихся, формированию личности, адаптированной к сознательному выбору будущей профессии;</w:t>
      </w:r>
    </w:p>
    <w:p w:rsidR="00E038AE" w:rsidRPr="00E038AE" w:rsidRDefault="00E038AE" w:rsidP="00545FB6">
      <w:pPr>
        <w:widowControl/>
        <w:numPr>
          <w:ilvl w:val="0"/>
          <w:numId w:val="131"/>
        </w:numPr>
        <w:autoSpaceDE/>
        <w:autoSpaceDN/>
        <w:spacing w:after="200"/>
        <w:ind w:left="720" w:hanging="360"/>
        <w:jc w:val="both"/>
        <w:rPr>
          <w:rFonts w:eastAsia="Calibri"/>
          <w:color w:val="000000"/>
          <w:sz w:val="24"/>
          <w:szCs w:val="24"/>
        </w:rPr>
      </w:pPr>
      <w:r w:rsidRPr="00E038AE">
        <w:rPr>
          <w:rFonts w:eastAsia="Calibri"/>
          <w:color w:val="000000"/>
          <w:sz w:val="24"/>
          <w:szCs w:val="24"/>
        </w:rPr>
        <w:t>развивать интеллектуальные и практические умения учеников в области экономики.</w:t>
      </w:r>
    </w:p>
    <w:p w:rsidR="00E038AE" w:rsidRPr="00E038AE" w:rsidRDefault="00E038AE" w:rsidP="00E038AE">
      <w:pPr>
        <w:widowControl/>
        <w:autoSpaceDE/>
        <w:autoSpaceDN/>
        <w:jc w:val="both"/>
        <w:rPr>
          <w:rFonts w:eastAsia="Calibri"/>
          <w:i/>
          <w:color w:val="000000"/>
          <w:sz w:val="24"/>
          <w:szCs w:val="24"/>
        </w:rPr>
      </w:pPr>
      <w:r w:rsidRPr="00E038AE">
        <w:rPr>
          <w:rFonts w:eastAsia="Calibri"/>
          <w:i/>
          <w:color w:val="000000"/>
          <w:sz w:val="24"/>
          <w:szCs w:val="24"/>
        </w:rPr>
        <w:t>Развивающие:</w:t>
      </w:r>
    </w:p>
    <w:p w:rsidR="00E038AE" w:rsidRPr="00E038AE" w:rsidRDefault="00E038AE" w:rsidP="00545FB6">
      <w:pPr>
        <w:widowControl/>
        <w:numPr>
          <w:ilvl w:val="0"/>
          <w:numId w:val="135"/>
        </w:numPr>
        <w:autoSpaceDE/>
        <w:autoSpaceDN/>
        <w:spacing w:after="200"/>
        <w:ind w:left="1080" w:hanging="360"/>
        <w:jc w:val="both"/>
        <w:rPr>
          <w:rFonts w:eastAsia="Calibri"/>
          <w:i/>
          <w:color w:val="000000"/>
          <w:sz w:val="24"/>
          <w:szCs w:val="24"/>
        </w:rPr>
      </w:pPr>
      <w:r w:rsidRPr="00E038AE">
        <w:rPr>
          <w:rFonts w:eastAsia="Calibri"/>
          <w:color w:val="000000"/>
          <w:sz w:val="24"/>
          <w:szCs w:val="24"/>
        </w:rPr>
        <w:t>развивать коммуникативные умения и навыки самоорганизации;</w:t>
      </w:r>
    </w:p>
    <w:p w:rsidR="00E038AE" w:rsidRPr="00E038AE" w:rsidRDefault="00E038AE" w:rsidP="00545FB6">
      <w:pPr>
        <w:widowControl/>
        <w:numPr>
          <w:ilvl w:val="0"/>
          <w:numId w:val="135"/>
        </w:numPr>
        <w:autoSpaceDE/>
        <w:autoSpaceDN/>
        <w:spacing w:after="200"/>
        <w:ind w:left="1080" w:hanging="360"/>
        <w:jc w:val="both"/>
        <w:rPr>
          <w:rFonts w:eastAsia="Calibri"/>
          <w:i/>
          <w:color w:val="000000"/>
          <w:sz w:val="24"/>
          <w:szCs w:val="24"/>
        </w:rPr>
      </w:pPr>
      <w:r w:rsidRPr="00E038AE">
        <w:rPr>
          <w:rFonts w:eastAsia="Calibri"/>
          <w:color w:val="000000"/>
          <w:sz w:val="24"/>
          <w:szCs w:val="24"/>
        </w:rPr>
        <w:t>формировать умения планировать свою деятельность и работать на результат;</w:t>
      </w:r>
    </w:p>
    <w:p w:rsidR="00E038AE" w:rsidRPr="00E038AE" w:rsidRDefault="00E038AE" w:rsidP="00545FB6">
      <w:pPr>
        <w:widowControl/>
        <w:numPr>
          <w:ilvl w:val="0"/>
          <w:numId w:val="135"/>
        </w:numPr>
        <w:autoSpaceDE/>
        <w:autoSpaceDN/>
        <w:spacing w:after="200"/>
        <w:ind w:left="1080" w:hanging="360"/>
        <w:jc w:val="both"/>
        <w:rPr>
          <w:rFonts w:eastAsia="Calibri"/>
          <w:color w:val="000000"/>
          <w:sz w:val="24"/>
          <w:szCs w:val="24"/>
        </w:rPr>
      </w:pPr>
      <w:r w:rsidRPr="00E038AE">
        <w:rPr>
          <w:rFonts w:eastAsia="Calibri"/>
          <w:color w:val="000000"/>
          <w:sz w:val="24"/>
          <w:szCs w:val="24"/>
        </w:rPr>
        <w:t>формировать необходимость к познанию окружающего мира и самого себя;</w:t>
      </w:r>
    </w:p>
    <w:p w:rsidR="00E038AE" w:rsidRPr="00E038AE" w:rsidRDefault="00E038AE" w:rsidP="00545FB6">
      <w:pPr>
        <w:widowControl/>
        <w:numPr>
          <w:ilvl w:val="0"/>
          <w:numId w:val="135"/>
        </w:numPr>
        <w:autoSpaceDE/>
        <w:autoSpaceDN/>
        <w:spacing w:after="200"/>
        <w:ind w:left="1080" w:hanging="360"/>
        <w:jc w:val="both"/>
        <w:rPr>
          <w:rFonts w:eastAsia="Calibri"/>
          <w:color w:val="000000"/>
          <w:sz w:val="24"/>
          <w:szCs w:val="24"/>
        </w:rPr>
      </w:pPr>
      <w:r w:rsidRPr="00E038AE">
        <w:rPr>
          <w:rFonts w:eastAsia="Calibri"/>
          <w:color w:val="000000"/>
          <w:sz w:val="24"/>
          <w:szCs w:val="24"/>
        </w:rPr>
        <w:t xml:space="preserve">способствовать применению знаний и умений в исследовательской, проектной деятельности. </w:t>
      </w:r>
    </w:p>
    <w:p w:rsidR="00E038AE" w:rsidRPr="00E038AE" w:rsidRDefault="00E038AE" w:rsidP="00E038AE">
      <w:pPr>
        <w:widowControl/>
        <w:autoSpaceDE/>
        <w:autoSpaceDN/>
        <w:jc w:val="both"/>
        <w:rPr>
          <w:rFonts w:eastAsia="Calibri"/>
          <w:i/>
          <w:color w:val="000000"/>
          <w:sz w:val="24"/>
          <w:szCs w:val="24"/>
        </w:rPr>
      </w:pPr>
      <w:r w:rsidRPr="00E038AE">
        <w:rPr>
          <w:rFonts w:eastAsia="Calibri"/>
          <w:i/>
          <w:color w:val="000000"/>
          <w:sz w:val="24"/>
          <w:szCs w:val="24"/>
        </w:rPr>
        <w:t>Воспитательные:</w:t>
      </w:r>
    </w:p>
    <w:p w:rsidR="00E038AE" w:rsidRPr="00E038AE" w:rsidRDefault="00E038AE" w:rsidP="00545FB6">
      <w:pPr>
        <w:widowControl/>
        <w:numPr>
          <w:ilvl w:val="0"/>
          <w:numId w:val="138"/>
        </w:numPr>
        <w:autoSpaceDE/>
        <w:autoSpaceDN/>
        <w:spacing w:after="200"/>
        <w:ind w:left="1080" w:hanging="360"/>
        <w:jc w:val="both"/>
        <w:rPr>
          <w:rFonts w:eastAsia="Calibri"/>
          <w:color w:val="000000"/>
          <w:sz w:val="24"/>
          <w:szCs w:val="24"/>
        </w:rPr>
      </w:pPr>
      <w:r w:rsidRPr="00E038AE">
        <w:rPr>
          <w:rFonts w:eastAsia="Calibri"/>
          <w:color w:val="000000"/>
          <w:sz w:val="24"/>
          <w:szCs w:val="24"/>
        </w:rPr>
        <w:t>воспитывать трудолюбие, самостоятельность, умения доводить начатое дело  до конца;</w:t>
      </w:r>
    </w:p>
    <w:p w:rsidR="00E038AE" w:rsidRPr="00E038AE" w:rsidRDefault="00E038AE" w:rsidP="00545FB6">
      <w:pPr>
        <w:widowControl/>
        <w:numPr>
          <w:ilvl w:val="0"/>
          <w:numId w:val="138"/>
        </w:numPr>
        <w:autoSpaceDE/>
        <w:autoSpaceDN/>
        <w:spacing w:after="200"/>
        <w:ind w:left="1080" w:hanging="360"/>
        <w:jc w:val="both"/>
        <w:rPr>
          <w:rFonts w:eastAsia="Calibri"/>
          <w:color w:val="000000"/>
          <w:sz w:val="24"/>
          <w:szCs w:val="24"/>
        </w:rPr>
      </w:pPr>
      <w:r w:rsidRPr="00E038AE">
        <w:rPr>
          <w:rFonts w:eastAsia="Calibri"/>
          <w:color w:val="000000"/>
          <w:sz w:val="24"/>
          <w:szCs w:val="24"/>
        </w:rPr>
        <w:t>формировать понимание важности овладения трудовыми навыками и ответственности за качество своей деятельности, бережного отношения к материалам и инструментам;</w:t>
      </w:r>
    </w:p>
    <w:p w:rsidR="00E038AE" w:rsidRPr="00E038AE" w:rsidRDefault="00E038AE" w:rsidP="00545FB6">
      <w:pPr>
        <w:widowControl/>
        <w:numPr>
          <w:ilvl w:val="0"/>
          <w:numId w:val="138"/>
        </w:numPr>
        <w:autoSpaceDE/>
        <w:autoSpaceDN/>
        <w:spacing w:after="200"/>
        <w:ind w:left="1080" w:hanging="360"/>
        <w:jc w:val="both"/>
        <w:rPr>
          <w:rFonts w:eastAsia="Calibri"/>
          <w:color w:val="000000"/>
          <w:sz w:val="24"/>
          <w:szCs w:val="24"/>
        </w:rPr>
      </w:pPr>
      <w:r w:rsidRPr="00E038AE">
        <w:rPr>
          <w:rFonts w:eastAsia="Calibri"/>
          <w:color w:val="000000"/>
          <w:sz w:val="24"/>
          <w:szCs w:val="24"/>
        </w:rPr>
        <w:t>формирование ответственного отношения к результатам своей деятельности; стремления к соблюдению принципа «не навреди» при осуществлении исследовательской деятельности;</w:t>
      </w:r>
    </w:p>
    <w:p w:rsidR="00E038AE" w:rsidRPr="00E038AE" w:rsidRDefault="00E038AE" w:rsidP="00545FB6">
      <w:pPr>
        <w:widowControl/>
        <w:numPr>
          <w:ilvl w:val="0"/>
          <w:numId w:val="138"/>
        </w:numPr>
        <w:autoSpaceDE/>
        <w:autoSpaceDN/>
        <w:spacing w:after="200"/>
        <w:ind w:left="1080" w:hanging="360"/>
        <w:jc w:val="both"/>
        <w:rPr>
          <w:rFonts w:eastAsia="Calibri"/>
          <w:color w:val="000000"/>
          <w:sz w:val="24"/>
          <w:szCs w:val="24"/>
        </w:rPr>
      </w:pPr>
      <w:r w:rsidRPr="00E038AE">
        <w:rPr>
          <w:rFonts w:eastAsia="Calibri"/>
          <w:color w:val="000000"/>
          <w:sz w:val="24"/>
          <w:szCs w:val="24"/>
        </w:rPr>
        <w:t xml:space="preserve">воспитывать у учащихся потребности в общении с природой, бережного отношения к ней. </w:t>
      </w:r>
    </w:p>
    <w:p w:rsidR="00E038AE" w:rsidRPr="00E038AE" w:rsidRDefault="00E038AE" w:rsidP="00E038AE">
      <w:pPr>
        <w:widowControl/>
        <w:autoSpaceDE/>
        <w:autoSpaceDN/>
        <w:spacing w:line="276" w:lineRule="auto"/>
        <w:ind w:firstLine="709"/>
        <w:jc w:val="both"/>
        <w:rPr>
          <w:rFonts w:eastAsia="Calibri"/>
          <w:color w:val="000000"/>
          <w:sz w:val="24"/>
          <w:szCs w:val="24"/>
        </w:rPr>
      </w:pPr>
      <w:r w:rsidRPr="00E038AE">
        <w:rPr>
          <w:rFonts w:eastAsia="Calibri"/>
          <w:b/>
          <w:color w:val="000000"/>
          <w:sz w:val="24"/>
          <w:szCs w:val="24"/>
        </w:rPr>
        <w:t>Адресат:</w:t>
      </w:r>
      <w:r w:rsidRPr="00E038AE">
        <w:rPr>
          <w:rFonts w:eastAsia="Calibri"/>
          <w:color w:val="000000"/>
          <w:sz w:val="24"/>
          <w:szCs w:val="24"/>
        </w:rPr>
        <w:t xml:space="preserve"> учащиеся 13-17 лет, заинтересованные в профильной подготовке по естественно-научному направлению. </w:t>
      </w:r>
    </w:p>
    <w:p w:rsidR="00E038AE" w:rsidRPr="00E038AE" w:rsidRDefault="00E038AE" w:rsidP="00E038AE">
      <w:pPr>
        <w:widowControl/>
        <w:autoSpaceDE/>
        <w:autoSpaceDN/>
        <w:spacing w:line="276" w:lineRule="auto"/>
        <w:ind w:firstLine="709"/>
        <w:jc w:val="both"/>
        <w:rPr>
          <w:rFonts w:eastAsia="Calibri"/>
          <w:color w:val="000000"/>
          <w:sz w:val="24"/>
          <w:szCs w:val="24"/>
        </w:rPr>
      </w:pPr>
      <w:r w:rsidRPr="00E038AE">
        <w:rPr>
          <w:rFonts w:eastAsia="Calibri"/>
          <w:b/>
          <w:color w:val="000000"/>
          <w:sz w:val="24"/>
          <w:szCs w:val="24"/>
        </w:rPr>
        <w:t>Логика построения программы</w:t>
      </w:r>
      <w:r w:rsidRPr="00E038AE">
        <w:rPr>
          <w:rFonts w:eastAsia="Calibri"/>
          <w:color w:val="000000"/>
          <w:sz w:val="24"/>
          <w:szCs w:val="24"/>
        </w:rPr>
        <w:t xml:space="preserve">: Форма организации занятий - индивидуально-групповая, которая подразумевает работу с группой детей, но с индивидуальным подходом, так как они отличаются по своему возрасту и уровню подготовки. Занятия могут проходить в виде лекций, практикумов или семинаров.   Форма обучения – очная с элементами дистанционных образовательных технологий. Занятия проводятся 4 раза в неделю по 1 академическому часу. </w:t>
      </w:r>
    </w:p>
    <w:p w:rsidR="00E038AE" w:rsidRPr="00E038AE" w:rsidRDefault="00E038AE" w:rsidP="00E038AE">
      <w:pPr>
        <w:widowControl/>
        <w:autoSpaceDE/>
        <w:autoSpaceDN/>
        <w:spacing w:line="276" w:lineRule="auto"/>
        <w:ind w:firstLine="709"/>
        <w:jc w:val="both"/>
        <w:rPr>
          <w:rFonts w:eastAsia="Calibri"/>
          <w:color w:val="000000"/>
          <w:sz w:val="24"/>
          <w:szCs w:val="24"/>
        </w:rPr>
      </w:pPr>
      <w:r w:rsidRPr="00E038AE">
        <w:rPr>
          <w:rFonts w:eastAsia="Calibri"/>
          <w:b/>
          <w:color w:val="000000"/>
          <w:sz w:val="24"/>
          <w:szCs w:val="24"/>
        </w:rPr>
        <w:t>Сроки реализации программы</w:t>
      </w:r>
      <w:r w:rsidRPr="00E038AE">
        <w:rPr>
          <w:rFonts w:eastAsia="Calibri"/>
          <w:color w:val="000000"/>
          <w:sz w:val="24"/>
          <w:szCs w:val="24"/>
        </w:rPr>
        <w:t xml:space="preserve">. Программа рассчитана на 1 год обучения – 136 часов. </w:t>
      </w:r>
    </w:p>
    <w:p w:rsidR="00E038AE" w:rsidRPr="00E038AE" w:rsidRDefault="00E038AE" w:rsidP="00E038AE">
      <w:pPr>
        <w:widowControl/>
        <w:autoSpaceDE/>
        <w:autoSpaceDN/>
        <w:spacing w:line="276" w:lineRule="auto"/>
        <w:jc w:val="both"/>
        <w:rPr>
          <w:rFonts w:eastAsia="Calibri"/>
          <w:b/>
          <w:color w:val="000000"/>
          <w:sz w:val="24"/>
          <w:szCs w:val="24"/>
          <w:highlight w:val="yellow"/>
        </w:rPr>
      </w:pPr>
    </w:p>
    <w:p w:rsidR="00E038AE" w:rsidRDefault="00E038AE" w:rsidP="00E038AE">
      <w:pPr>
        <w:widowControl/>
        <w:tabs>
          <w:tab w:val="left" w:pos="1944"/>
        </w:tabs>
        <w:autoSpaceDE/>
        <w:autoSpaceDN/>
        <w:spacing w:after="200" w:line="276" w:lineRule="auto"/>
        <w:jc w:val="center"/>
        <w:rPr>
          <w:rFonts w:eastAsia="Calibri"/>
          <w:b/>
          <w:sz w:val="24"/>
          <w:szCs w:val="24"/>
        </w:rPr>
      </w:pPr>
    </w:p>
    <w:p w:rsidR="00E038AE" w:rsidRDefault="00E038AE" w:rsidP="00E038AE">
      <w:pPr>
        <w:widowControl/>
        <w:tabs>
          <w:tab w:val="left" w:pos="1944"/>
        </w:tabs>
        <w:autoSpaceDE/>
        <w:autoSpaceDN/>
        <w:spacing w:after="200" w:line="276" w:lineRule="auto"/>
        <w:jc w:val="center"/>
        <w:rPr>
          <w:rFonts w:eastAsia="Calibri"/>
          <w:b/>
          <w:sz w:val="24"/>
          <w:szCs w:val="24"/>
        </w:rPr>
      </w:pPr>
    </w:p>
    <w:p w:rsidR="00E038AE" w:rsidRPr="00E038AE" w:rsidRDefault="00E038AE" w:rsidP="00E038AE">
      <w:pPr>
        <w:widowControl/>
        <w:tabs>
          <w:tab w:val="left" w:pos="1944"/>
        </w:tabs>
        <w:autoSpaceDE/>
        <w:autoSpaceDN/>
        <w:spacing w:line="276" w:lineRule="auto"/>
        <w:jc w:val="center"/>
        <w:rPr>
          <w:rFonts w:eastAsia="Calibri"/>
          <w:b/>
          <w:sz w:val="24"/>
          <w:szCs w:val="24"/>
        </w:rPr>
      </w:pPr>
      <w:r w:rsidRPr="00E038AE">
        <w:rPr>
          <w:rFonts w:eastAsia="Calibri"/>
          <w:b/>
          <w:sz w:val="24"/>
          <w:szCs w:val="24"/>
        </w:rPr>
        <w:lastRenderedPageBreak/>
        <w:t>2. ПЛАНИРУЕМЫЕ РЕЗУЛЬТАТЫ ОСВОЕНИЯ ОБУЧАЮЩИМИСЯ СОДЕРЖАНИЯ ДОПОЛНИТЕЛЬНОЙ ОБЩЕОБРАЗОВАТЕЛЬНОЙ ОБЩЕРАЗВИВАЮЩЕЙ ПРОГРАММЫ «ПРОЕКТНАЯ ШКОЛА «СИТИ-ФЕРМЕРСТВО»»</w:t>
      </w:r>
    </w:p>
    <w:p w:rsidR="00E038AE" w:rsidRPr="00E038AE" w:rsidRDefault="00E038AE" w:rsidP="00E038AE">
      <w:pPr>
        <w:widowControl/>
        <w:tabs>
          <w:tab w:val="left" w:pos="1944"/>
        </w:tabs>
        <w:autoSpaceDE/>
        <w:autoSpaceDN/>
        <w:spacing w:line="276" w:lineRule="auto"/>
        <w:jc w:val="both"/>
        <w:rPr>
          <w:rFonts w:eastAsia="Calibri"/>
          <w:b/>
          <w:iCs/>
          <w:sz w:val="24"/>
          <w:szCs w:val="24"/>
        </w:rPr>
      </w:pPr>
      <w:r w:rsidRPr="00E038AE">
        <w:rPr>
          <w:rFonts w:eastAsia="Calibri"/>
          <w:b/>
          <w:iCs/>
          <w:sz w:val="24"/>
          <w:szCs w:val="24"/>
        </w:rPr>
        <w:t xml:space="preserve">Личностные результаты: </w:t>
      </w:r>
    </w:p>
    <w:p w:rsidR="00E038AE" w:rsidRPr="00E038AE" w:rsidRDefault="00E038AE" w:rsidP="00E038AE">
      <w:pPr>
        <w:widowControl/>
        <w:autoSpaceDE/>
        <w:autoSpaceDN/>
        <w:spacing w:line="276" w:lineRule="auto"/>
        <w:jc w:val="both"/>
        <w:rPr>
          <w:rFonts w:eastAsia="Calibri"/>
          <w:sz w:val="24"/>
          <w:szCs w:val="24"/>
        </w:rPr>
      </w:pPr>
      <w:r w:rsidRPr="00E038AE">
        <w:rPr>
          <w:rFonts w:eastAsia="Calibri"/>
          <w:b/>
          <w:sz w:val="24"/>
          <w:szCs w:val="24"/>
        </w:rPr>
        <w:t xml:space="preserve">- </w:t>
      </w:r>
      <w:r w:rsidRPr="00E038AE">
        <w:rPr>
          <w:rFonts w:eastAsia="Calibri"/>
          <w:sz w:val="24"/>
          <w:szCs w:val="24"/>
        </w:rPr>
        <w:t xml:space="preserve">развитие любознательности, потребности в интеллектуальных впечатлениях, стремления к самостоятельному познанию и размышлению; </w:t>
      </w:r>
    </w:p>
    <w:p w:rsidR="00E038AE" w:rsidRPr="00E038AE" w:rsidRDefault="00E038AE" w:rsidP="00E038AE">
      <w:pPr>
        <w:widowControl/>
        <w:autoSpaceDE/>
        <w:autoSpaceDN/>
        <w:spacing w:line="276" w:lineRule="auto"/>
        <w:jc w:val="both"/>
        <w:rPr>
          <w:rFonts w:eastAsia="Calibri"/>
          <w:sz w:val="24"/>
          <w:szCs w:val="24"/>
        </w:rPr>
      </w:pPr>
      <w:r w:rsidRPr="00E038AE">
        <w:rPr>
          <w:rFonts w:eastAsia="Calibri"/>
          <w:sz w:val="24"/>
          <w:szCs w:val="24"/>
        </w:rPr>
        <w:t xml:space="preserve">- учебно-познавательной деятельности, в том числе в рамках самообразования; </w:t>
      </w:r>
    </w:p>
    <w:p w:rsidR="00E038AE" w:rsidRPr="00E038AE" w:rsidRDefault="00E038AE" w:rsidP="00E038AE">
      <w:pPr>
        <w:widowControl/>
        <w:autoSpaceDE/>
        <w:autoSpaceDN/>
        <w:spacing w:line="276" w:lineRule="auto"/>
        <w:jc w:val="both"/>
        <w:rPr>
          <w:rFonts w:eastAsia="Calibri"/>
          <w:sz w:val="24"/>
          <w:szCs w:val="24"/>
        </w:rPr>
      </w:pPr>
      <w:r w:rsidRPr="00E038AE">
        <w:rPr>
          <w:rFonts w:eastAsia="Calibri"/>
          <w:sz w:val="24"/>
          <w:szCs w:val="24"/>
        </w:rPr>
        <w:t xml:space="preserve">- развитие познавательного интереса к исследовательской деятельности; </w:t>
      </w:r>
    </w:p>
    <w:p w:rsidR="00E038AE" w:rsidRPr="00E038AE" w:rsidRDefault="00E038AE" w:rsidP="00E038AE">
      <w:pPr>
        <w:widowControl/>
        <w:autoSpaceDE/>
        <w:autoSpaceDN/>
        <w:spacing w:line="276" w:lineRule="auto"/>
        <w:jc w:val="both"/>
        <w:rPr>
          <w:rFonts w:eastAsia="Calibri"/>
          <w:sz w:val="24"/>
          <w:szCs w:val="24"/>
        </w:rPr>
      </w:pPr>
      <w:r w:rsidRPr="00E038AE">
        <w:rPr>
          <w:rFonts w:eastAsia="Calibri"/>
          <w:sz w:val="24"/>
          <w:szCs w:val="24"/>
        </w:rPr>
        <w:t xml:space="preserve">- формирование коммуникативных умений и навыков; </w:t>
      </w:r>
    </w:p>
    <w:p w:rsidR="00E038AE" w:rsidRPr="00E038AE" w:rsidRDefault="00E038AE" w:rsidP="00E038AE">
      <w:pPr>
        <w:widowControl/>
        <w:autoSpaceDE/>
        <w:autoSpaceDN/>
        <w:spacing w:line="276" w:lineRule="auto"/>
        <w:jc w:val="both"/>
        <w:rPr>
          <w:rFonts w:eastAsia="Calibri"/>
          <w:sz w:val="24"/>
          <w:szCs w:val="24"/>
        </w:rPr>
      </w:pPr>
      <w:r w:rsidRPr="00E038AE">
        <w:rPr>
          <w:rFonts w:eastAsia="Calibri"/>
          <w:sz w:val="24"/>
          <w:szCs w:val="24"/>
        </w:rPr>
        <w:t xml:space="preserve">- </w:t>
      </w:r>
      <w:proofErr w:type="spellStart"/>
      <w:r w:rsidRPr="00E038AE">
        <w:rPr>
          <w:rFonts w:eastAsia="Calibri"/>
          <w:sz w:val="24"/>
          <w:szCs w:val="24"/>
        </w:rPr>
        <w:t>мотивированность</w:t>
      </w:r>
      <w:proofErr w:type="spellEnd"/>
      <w:r w:rsidRPr="00E038AE">
        <w:rPr>
          <w:rFonts w:eastAsia="Calibri"/>
          <w:sz w:val="24"/>
          <w:szCs w:val="24"/>
        </w:rPr>
        <w:t xml:space="preserve"> на посильное и созидательное участие в жизни общества; </w:t>
      </w:r>
    </w:p>
    <w:p w:rsidR="00E038AE" w:rsidRPr="00E038AE" w:rsidRDefault="00E038AE" w:rsidP="00E038AE">
      <w:pPr>
        <w:widowControl/>
        <w:autoSpaceDE/>
        <w:autoSpaceDN/>
        <w:spacing w:line="276" w:lineRule="auto"/>
        <w:jc w:val="both"/>
        <w:rPr>
          <w:rFonts w:eastAsia="Calibri"/>
          <w:sz w:val="24"/>
          <w:szCs w:val="24"/>
        </w:rPr>
      </w:pPr>
      <w:r w:rsidRPr="00E038AE">
        <w:rPr>
          <w:rFonts w:eastAsia="Calibri"/>
          <w:sz w:val="24"/>
          <w:szCs w:val="24"/>
        </w:rPr>
        <w:t>- заинтересованность не только в личном успехе, но и в благополучии и процветании своей страны.</w:t>
      </w:r>
    </w:p>
    <w:p w:rsidR="00E038AE" w:rsidRPr="00E038AE" w:rsidRDefault="00E038AE" w:rsidP="00E038AE">
      <w:pPr>
        <w:widowControl/>
        <w:autoSpaceDE/>
        <w:autoSpaceDN/>
        <w:spacing w:line="276" w:lineRule="auto"/>
        <w:jc w:val="both"/>
        <w:rPr>
          <w:rFonts w:eastAsia="Calibri"/>
          <w:b/>
          <w:sz w:val="24"/>
          <w:szCs w:val="24"/>
        </w:rPr>
      </w:pPr>
    </w:p>
    <w:p w:rsidR="00E038AE" w:rsidRPr="00E038AE" w:rsidRDefault="00E038AE" w:rsidP="00E038AE">
      <w:pPr>
        <w:widowControl/>
        <w:tabs>
          <w:tab w:val="left" w:pos="1944"/>
        </w:tabs>
        <w:autoSpaceDE/>
        <w:autoSpaceDN/>
        <w:spacing w:line="276" w:lineRule="auto"/>
        <w:ind w:firstLine="709"/>
        <w:jc w:val="both"/>
        <w:rPr>
          <w:rFonts w:eastAsia="Calibri"/>
          <w:b/>
          <w:iCs/>
          <w:sz w:val="24"/>
          <w:szCs w:val="24"/>
        </w:rPr>
      </w:pPr>
      <w:proofErr w:type="spellStart"/>
      <w:r w:rsidRPr="00E038AE">
        <w:rPr>
          <w:rFonts w:eastAsia="Calibri"/>
          <w:b/>
          <w:iCs/>
          <w:sz w:val="24"/>
          <w:szCs w:val="24"/>
        </w:rPr>
        <w:t>Метапредметные</w:t>
      </w:r>
      <w:proofErr w:type="spellEnd"/>
      <w:r w:rsidRPr="00E038AE">
        <w:rPr>
          <w:rFonts w:eastAsia="Calibri"/>
          <w:b/>
          <w:iCs/>
          <w:sz w:val="24"/>
          <w:szCs w:val="24"/>
        </w:rPr>
        <w:t xml:space="preserve"> результаты:</w:t>
      </w:r>
    </w:p>
    <w:p w:rsidR="00E038AE" w:rsidRPr="00E038AE" w:rsidRDefault="00E038AE" w:rsidP="00E038AE">
      <w:pPr>
        <w:widowControl/>
        <w:tabs>
          <w:tab w:val="left" w:pos="1944"/>
        </w:tabs>
        <w:autoSpaceDE/>
        <w:autoSpaceDN/>
        <w:spacing w:line="276" w:lineRule="auto"/>
        <w:ind w:firstLine="709"/>
        <w:jc w:val="both"/>
        <w:rPr>
          <w:rFonts w:eastAsia="Calibri"/>
          <w:i/>
          <w:iCs/>
          <w:sz w:val="24"/>
          <w:szCs w:val="24"/>
        </w:rPr>
      </w:pPr>
      <w:r w:rsidRPr="00E038AE">
        <w:rPr>
          <w:rFonts w:eastAsia="Calibri"/>
          <w:i/>
          <w:iCs/>
          <w:sz w:val="24"/>
          <w:szCs w:val="24"/>
        </w:rPr>
        <w:t xml:space="preserve">Коммуникативные УУД: </w:t>
      </w:r>
    </w:p>
    <w:p w:rsidR="00E038AE" w:rsidRPr="00E038AE" w:rsidRDefault="00E038AE" w:rsidP="00545FB6">
      <w:pPr>
        <w:widowControl/>
        <w:numPr>
          <w:ilvl w:val="0"/>
          <w:numId w:val="160"/>
        </w:numPr>
        <w:tabs>
          <w:tab w:val="left" w:pos="993"/>
        </w:tabs>
        <w:autoSpaceDE/>
        <w:autoSpaceDN/>
        <w:spacing w:line="276" w:lineRule="auto"/>
        <w:ind w:left="0" w:firstLine="709"/>
        <w:jc w:val="both"/>
        <w:rPr>
          <w:rFonts w:eastAsia="Calibri"/>
          <w:iCs/>
          <w:sz w:val="24"/>
          <w:szCs w:val="24"/>
        </w:rPr>
      </w:pPr>
      <w:r w:rsidRPr="00E038AE">
        <w:rPr>
          <w:rFonts w:eastAsia="Calibri"/>
          <w:iCs/>
          <w:sz w:val="24"/>
          <w:szCs w:val="24"/>
        </w:rPr>
        <w:t xml:space="preserve">развитие умения сотрудничать с педагогом и со сверстниками, отстаивать свою точку зрения; </w:t>
      </w:r>
    </w:p>
    <w:p w:rsidR="00E038AE" w:rsidRPr="00E038AE" w:rsidRDefault="00E038AE" w:rsidP="00545FB6">
      <w:pPr>
        <w:widowControl/>
        <w:numPr>
          <w:ilvl w:val="0"/>
          <w:numId w:val="160"/>
        </w:numPr>
        <w:tabs>
          <w:tab w:val="left" w:pos="993"/>
        </w:tabs>
        <w:autoSpaceDE/>
        <w:autoSpaceDN/>
        <w:spacing w:line="276" w:lineRule="auto"/>
        <w:ind w:left="0" w:firstLine="709"/>
        <w:jc w:val="both"/>
        <w:rPr>
          <w:rFonts w:eastAsia="Calibri"/>
          <w:iCs/>
          <w:sz w:val="24"/>
          <w:szCs w:val="24"/>
        </w:rPr>
      </w:pPr>
      <w:r w:rsidRPr="00E038AE">
        <w:rPr>
          <w:rFonts w:eastAsia="Calibri"/>
          <w:iCs/>
          <w:sz w:val="24"/>
          <w:szCs w:val="24"/>
        </w:rPr>
        <w:t xml:space="preserve">составление текстов в устной и письменной формах; </w:t>
      </w:r>
    </w:p>
    <w:p w:rsidR="00E038AE" w:rsidRPr="00E038AE" w:rsidRDefault="00E038AE" w:rsidP="00545FB6">
      <w:pPr>
        <w:widowControl/>
        <w:numPr>
          <w:ilvl w:val="0"/>
          <w:numId w:val="160"/>
        </w:numPr>
        <w:tabs>
          <w:tab w:val="left" w:pos="993"/>
        </w:tabs>
        <w:autoSpaceDE/>
        <w:autoSpaceDN/>
        <w:spacing w:line="276" w:lineRule="auto"/>
        <w:ind w:left="0" w:firstLine="709"/>
        <w:jc w:val="both"/>
        <w:rPr>
          <w:rFonts w:eastAsia="Calibri"/>
          <w:iCs/>
          <w:sz w:val="24"/>
          <w:szCs w:val="24"/>
        </w:rPr>
      </w:pPr>
      <w:r w:rsidRPr="00E038AE">
        <w:rPr>
          <w:rFonts w:eastAsia="Calibri"/>
          <w:iCs/>
          <w:sz w:val="24"/>
          <w:szCs w:val="24"/>
        </w:rPr>
        <w:t xml:space="preserve">готовность слушать собеседника и вести диалог; </w:t>
      </w:r>
    </w:p>
    <w:p w:rsidR="00E038AE" w:rsidRPr="00E038AE" w:rsidRDefault="00E038AE" w:rsidP="00545FB6">
      <w:pPr>
        <w:widowControl/>
        <w:numPr>
          <w:ilvl w:val="0"/>
          <w:numId w:val="160"/>
        </w:numPr>
        <w:tabs>
          <w:tab w:val="left" w:pos="993"/>
        </w:tabs>
        <w:autoSpaceDE/>
        <w:autoSpaceDN/>
        <w:spacing w:line="276" w:lineRule="auto"/>
        <w:ind w:left="0" w:firstLine="709"/>
        <w:jc w:val="both"/>
        <w:rPr>
          <w:rFonts w:eastAsia="Calibri"/>
          <w:iCs/>
          <w:sz w:val="24"/>
          <w:szCs w:val="24"/>
        </w:rPr>
      </w:pPr>
      <w:r w:rsidRPr="00E038AE">
        <w:rPr>
          <w:rFonts w:eastAsia="Calibri"/>
          <w:iCs/>
          <w:sz w:val="24"/>
          <w:szCs w:val="24"/>
        </w:rPr>
        <w:t xml:space="preserve">готовность признавать возможность существования различных точек зрения и права каждого иметь свою; </w:t>
      </w:r>
    </w:p>
    <w:p w:rsidR="00E038AE" w:rsidRPr="00E038AE" w:rsidRDefault="00E038AE" w:rsidP="00545FB6">
      <w:pPr>
        <w:widowControl/>
        <w:numPr>
          <w:ilvl w:val="0"/>
          <w:numId w:val="160"/>
        </w:numPr>
        <w:tabs>
          <w:tab w:val="left" w:pos="993"/>
        </w:tabs>
        <w:autoSpaceDE/>
        <w:autoSpaceDN/>
        <w:spacing w:line="276" w:lineRule="auto"/>
        <w:ind w:left="0" w:firstLine="709"/>
        <w:jc w:val="both"/>
        <w:rPr>
          <w:rFonts w:eastAsia="Calibri"/>
          <w:iCs/>
          <w:sz w:val="24"/>
          <w:szCs w:val="24"/>
        </w:rPr>
      </w:pPr>
      <w:r w:rsidRPr="00E038AE">
        <w:rPr>
          <w:rFonts w:eastAsia="Calibri"/>
          <w:iCs/>
          <w:sz w:val="24"/>
          <w:szCs w:val="24"/>
        </w:rPr>
        <w:t xml:space="preserve">умение излагать своё мнение, аргументировать свою точку зрения и давать оценку событий; определение общей цели и путей её достижения; </w:t>
      </w:r>
    </w:p>
    <w:p w:rsidR="00E038AE" w:rsidRPr="00E038AE" w:rsidRDefault="00E038AE" w:rsidP="00545FB6">
      <w:pPr>
        <w:widowControl/>
        <w:numPr>
          <w:ilvl w:val="0"/>
          <w:numId w:val="160"/>
        </w:numPr>
        <w:tabs>
          <w:tab w:val="left" w:pos="993"/>
        </w:tabs>
        <w:autoSpaceDE/>
        <w:autoSpaceDN/>
        <w:spacing w:line="276" w:lineRule="auto"/>
        <w:ind w:left="0" w:firstLine="709"/>
        <w:jc w:val="both"/>
        <w:rPr>
          <w:rFonts w:eastAsia="Calibri"/>
          <w:iCs/>
          <w:sz w:val="24"/>
          <w:szCs w:val="24"/>
        </w:rPr>
      </w:pPr>
      <w:r w:rsidRPr="00E038AE">
        <w:rPr>
          <w:rFonts w:eastAsia="Calibri"/>
          <w:iCs/>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038AE" w:rsidRPr="00E038AE" w:rsidRDefault="00E038AE" w:rsidP="00E038AE">
      <w:pPr>
        <w:widowControl/>
        <w:tabs>
          <w:tab w:val="left" w:pos="993"/>
        </w:tabs>
        <w:autoSpaceDE/>
        <w:autoSpaceDN/>
        <w:spacing w:line="276" w:lineRule="auto"/>
        <w:ind w:firstLine="709"/>
        <w:jc w:val="both"/>
        <w:rPr>
          <w:rFonts w:eastAsia="Calibri"/>
          <w:i/>
          <w:iCs/>
          <w:sz w:val="24"/>
          <w:szCs w:val="24"/>
        </w:rPr>
      </w:pPr>
      <w:r w:rsidRPr="00E038AE">
        <w:rPr>
          <w:rFonts w:eastAsia="Calibri"/>
          <w:i/>
          <w:iCs/>
          <w:sz w:val="24"/>
          <w:szCs w:val="24"/>
        </w:rPr>
        <w:t xml:space="preserve">Познавательные УУД: </w:t>
      </w:r>
    </w:p>
    <w:p w:rsidR="00E038AE" w:rsidRPr="00E038AE" w:rsidRDefault="00E038AE" w:rsidP="00545FB6">
      <w:pPr>
        <w:widowControl/>
        <w:numPr>
          <w:ilvl w:val="0"/>
          <w:numId w:val="161"/>
        </w:numPr>
        <w:tabs>
          <w:tab w:val="left" w:pos="993"/>
        </w:tabs>
        <w:autoSpaceDE/>
        <w:autoSpaceDN/>
        <w:spacing w:line="276" w:lineRule="auto"/>
        <w:ind w:left="0" w:firstLine="709"/>
        <w:jc w:val="both"/>
        <w:rPr>
          <w:rFonts w:eastAsia="Calibri"/>
          <w:iCs/>
          <w:color w:val="000000"/>
          <w:sz w:val="24"/>
          <w:szCs w:val="24"/>
        </w:rPr>
      </w:pPr>
      <w:r w:rsidRPr="00E038AE">
        <w:rPr>
          <w:rFonts w:eastAsia="Calibri"/>
          <w:iCs/>
          <w:color w:val="000000"/>
          <w:sz w:val="24"/>
          <w:szCs w:val="24"/>
        </w:rPr>
        <w:t>развитие исследовательских учебных действий, умения осуществлять информационный поиск, формирование предпосылок к научной деятельности;</w:t>
      </w:r>
    </w:p>
    <w:p w:rsidR="00E038AE" w:rsidRPr="00E038AE" w:rsidRDefault="00E038AE" w:rsidP="00545FB6">
      <w:pPr>
        <w:widowControl/>
        <w:numPr>
          <w:ilvl w:val="0"/>
          <w:numId w:val="161"/>
        </w:numPr>
        <w:tabs>
          <w:tab w:val="left" w:pos="993"/>
        </w:tabs>
        <w:autoSpaceDE/>
        <w:autoSpaceDN/>
        <w:spacing w:line="276" w:lineRule="auto"/>
        <w:ind w:left="0" w:firstLine="709"/>
        <w:jc w:val="both"/>
        <w:rPr>
          <w:rFonts w:eastAsia="Calibri"/>
          <w:iCs/>
          <w:color w:val="000000"/>
          <w:sz w:val="24"/>
          <w:szCs w:val="24"/>
        </w:rPr>
      </w:pPr>
      <w:r w:rsidRPr="00E038AE">
        <w:rPr>
          <w:rFonts w:eastAsia="Calibri"/>
          <w:iCs/>
          <w:color w:val="000000"/>
          <w:sz w:val="24"/>
          <w:szCs w:val="24"/>
        </w:rPr>
        <w:t>освоение способов решения проблем творческого и поискового характера;</w:t>
      </w:r>
    </w:p>
    <w:p w:rsidR="00E038AE" w:rsidRPr="00E038AE" w:rsidRDefault="00E038AE" w:rsidP="00545FB6">
      <w:pPr>
        <w:widowControl/>
        <w:numPr>
          <w:ilvl w:val="0"/>
          <w:numId w:val="161"/>
        </w:numPr>
        <w:tabs>
          <w:tab w:val="left" w:pos="993"/>
        </w:tabs>
        <w:autoSpaceDE/>
        <w:autoSpaceDN/>
        <w:spacing w:line="276" w:lineRule="auto"/>
        <w:ind w:left="0" w:firstLine="709"/>
        <w:jc w:val="both"/>
        <w:rPr>
          <w:rFonts w:eastAsia="Calibri"/>
          <w:iCs/>
          <w:color w:val="000000"/>
          <w:sz w:val="24"/>
          <w:szCs w:val="24"/>
        </w:rPr>
      </w:pPr>
      <w:r w:rsidRPr="00E038AE">
        <w:rPr>
          <w:rFonts w:eastAsia="Calibri"/>
          <w:iCs/>
          <w:color w:val="000000"/>
          <w:sz w:val="24"/>
          <w:szCs w:val="24"/>
        </w:rPr>
        <w:t xml:space="preserve">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 </w:t>
      </w:r>
    </w:p>
    <w:p w:rsidR="00E038AE" w:rsidRPr="00E038AE" w:rsidRDefault="00E038AE" w:rsidP="00545FB6">
      <w:pPr>
        <w:widowControl/>
        <w:numPr>
          <w:ilvl w:val="0"/>
          <w:numId w:val="161"/>
        </w:numPr>
        <w:tabs>
          <w:tab w:val="left" w:pos="993"/>
        </w:tabs>
        <w:autoSpaceDE/>
        <w:autoSpaceDN/>
        <w:spacing w:line="276" w:lineRule="auto"/>
        <w:ind w:left="0" w:firstLine="709"/>
        <w:jc w:val="both"/>
        <w:rPr>
          <w:rFonts w:eastAsia="Calibri"/>
          <w:iCs/>
          <w:color w:val="000000"/>
          <w:sz w:val="24"/>
          <w:szCs w:val="24"/>
        </w:rPr>
      </w:pPr>
      <w:r w:rsidRPr="00E038AE">
        <w:rPr>
          <w:rFonts w:eastAsia="Calibri"/>
          <w:iCs/>
          <w:color w:val="000000"/>
          <w:sz w:val="24"/>
          <w:szCs w:val="24"/>
        </w:rPr>
        <w:t xml:space="preserve">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rsidR="00E038AE" w:rsidRPr="00E038AE" w:rsidRDefault="00E038AE" w:rsidP="00545FB6">
      <w:pPr>
        <w:widowControl/>
        <w:numPr>
          <w:ilvl w:val="0"/>
          <w:numId w:val="161"/>
        </w:numPr>
        <w:tabs>
          <w:tab w:val="left" w:pos="993"/>
        </w:tabs>
        <w:autoSpaceDE/>
        <w:autoSpaceDN/>
        <w:spacing w:line="276" w:lineRule="auto"/>
        <w:ind w:left="0" w:firstLine="709"/>
        <w:jc w:val="both"/>
        <w:rPr>
          <w:rFonts w:eastAsia="Calibri"/>
          <w:iCs/>
          <w:color w:val="000000"/>
          <w:sz w:val="24"/>
          <w:szCs w:val="24"/>
        </w:rPr>
      </w:pPr>
      <w:r w:rsidRPr="00E038AE">
        <w:rPr>
          <w:rFonts w:eastAsia="Calibri"/>
          <w:iCs/>
          <w:color w:val="000000"/>
          <w:sz w:val="24"/>
          <w:szCs w:val="24"/>
        </w:rPr>
        <w:t xml:space="preserve">овладение базовыми предметными и </w:t>
      </w:r>
      <w:proofErr w:type="spellStart"/>
      <w:r w:rsidRPr="00E038AE">
        <w:rPr>
          <w:rFonts w:eastAsia="Calibri"/>
          <w:iCs/>
          <w:color w:val="000000"/>
          <w:sz w:val="24"/>
          <w:szCs w:val="24"/>
        </w:rPr>
        <w:t>межпредметными</w:t>
      </w:r>
      <w:proofErr w:type="spellEnd"/>
      <w:r w:rsidRPr="00E038AE">
        <w:rPr>
          <w:rFonts w:eastAsia="Calibri"/>
          <w:iCs/>
          <w:color w:val="000000"/>
          <w:sz w:val="24"/>
          <w:szCs w:val="24"/>
        </w:rPr>
        <w:t xml:space="preserve"> понятиями.</w:t>
      </w:r>
    </w:p>
    <w:p w:rsidR="00E038AE" w:rsidRPr="00E038AE" w:rsidRDefault="00E038AE" w:rsidP="00E038AE">
      <w:pPr>
        <w:widowControl/>
        <w:tabs>
          <w:tab w:val="left" w:pos="993"/>
        </w:tabs>
        <w:autoSpaceDE/>
        <w:autoSpaceDN/>
        <w:spacing w:line="276" w:lineRule="auto"/>
        <w:ind w:firstLine="709"/>
        <w:jc w:val="both"/>
        <w:rPr>
          <w:rFonts w:eastAsia="Calibri"/>
          <w:i/>
          <w:iCs/>
          <w:sz w:val="24"/>
          <w:szCs w:val="24"/>
        </w:rPr>
      </w:pPr>
      <w:r w:rsidRPr="00E038AE">
        <w:rPr>
          <w:rFonts w:eastAsia="Calibri"/>
          <w:i/>
          <w:iCs/>
          <w:sz w:val="24"/>
          <w:szCs w:val="24"/>
        </w:rPr>
        <w:t>Регулятивные УУД:</w:t>
      </w:r>
    </w:p>
    <w:p w:rsidR="00E038AE" w:rsidRPr="00E038AE" w:rsidRDefault="00E038AE" w:rsidP="00545FB6">
      <w:pPr>
        <w:widowControl/>
        <w:numPr>
          <w:ilvl w:val="0"/>
          <w:numId w:val="162"/>
        </w:numPr>
        <w:tabs>
          <w:tab w:val="left" w:pos="993"/>
        </w:tabs>
        <w:autoSpaceDE/>
        <w:autoSpaceDN/>
        <w:spacing w:line="276" w:lineRule="auto"/>
        <w:ind w:left="0" w:firstLine="709"/>
        <w:contextualSpacing/>
        <w:jc w:val="both"/>
        <w:rPr>
          <w:rFonts w:eastAsia="Calibri"/>
          <w:iCs/>
          <w:color w:val="000000"/>
          <w:sz w:val="24"/>
          <w:szCs w:val="24"/>
        </w:rPr>
      </w:pPr>
      <w:r w:rsidRPr="00E038AE">
        <w:rPr>
          <w:rFonts w:eastAsia="Calibri"/>
          <w:iCs/>
          <w:color w:val="000000"/>
          <w:sz w:val="24"/>
          <w:szCs w:val="24"/>
        </w:rPr>
        <w:t>развитие умения планировать свою деятельность и работать на достижение</w:t>
      </w:r>
    </w:p>
    <w:p w:rsidR="00E038AE" w:rsidRPr="00E038AE" w:rsidRDefault="00E038AE" w:rsidP="00545FB6">
      <w:pPr>
        <w:widowControl/>
        <w:numPr>
          <w:ilvl w:val="0"/>
          <w:numId w:val="162"/>
        </w:numPr>
        <w:tabs>
          <w:tab w:val="left" w:pos="993"/>
          <w:tab w:val="left" w:pos="1985"/>
        </w:tabs>
        <w:autoSpaceDE/>
        <w:autoSpaceDN/>
        <w:spacing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положительного результата; понимание цели своих действий; </w:t>
      </w:r>
    </w:p>
    <w:p w:rsidR="00E038AE" w:rsidRPr="00E038AE" w:rsidRDefault="00E038AE" w:rsidP="00545FB6">
      <w:pPr>
        <w:widowControl/>
        <w:numPr>
          <w:ilvl w:val="0"/>
          <w:numId w:val="162"/>
        </w:numPr>
        <w:tabs>
          <w:tab w:val="left" w:pos="993"/>
        </w:tabs>
        <w:autoSpaceDE/>
        <w:autoSpaceDN/>
        <w:spacing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планирование действия с помощью учителя и самостоятельно; </w:t>
      </w:r>
    </w:p>
    <w:p w:rsidR="00E038AE" w:rsidRPr="00E038AE" w:rsidRDefault="00E038AE" w:rsidP="00545FB6">
      <w:pPr>
        <w:widowControl/>
        <w:numPr>
          <w:ilvl w:val="0"/>
          <w:numId w:val="162"/>
        </w:numPr>
        <w:tabs>
          <w:tab w:val="left" w:pos="993"/>
        </w:tabs>
        <w:autoSpaceDE/>
        <w:autoSpaceDN/>
        <w:spacing w:line="276" w:lineRule="auto"/>
        <w:ind w:left="0" w:firstLine="709"/>
        <w:contextualSpacing/>
        <w:jc w:val="both"/>
        <w:rPr>
          <w:rFonts w:eastAsia="Calibri"/>
          <w:iCs/>
          <w:color w:val="000000"/>
          <w:sz w:val="24"/>
          <w:szCs w:val="24"/>
        </w:rPr>
      </w:pPr>
      <w:r w:rsidRPr="00E038AE">
        <w:rPr>
          <w:rFonts w:eastAsia="Calibri"/>
          <w:iCs/>
          <w:color w:val="000000"/>
          <w:sz w:val="24"/>
          <w:szCs w:val="24"/>
        </w:rPr>
        <w:lastRenderedPageBreak/>
        <w:t xml:space="preserve">проявление познавательной и творческой инициативы; </w:t>
      </w:r>
    </w:p>
    <w:p w:rsidR="00E038AE" w:rsidRPr="00E038AE" w:rsidRDefault="00E038AE" w:rsidP="00545FB6">
      <w:pPr>
        <w:widowControl/>
        <w:numPr>
          <w:ilvl w:val="0"/>
          <w:numId w:val="162"/>
        </w:numPr>
        <w:tabs>
          <w:tab w:val="left" w:pos="993"/>
        </w:tabs>
        <w:autoSpaceDE/>
        <w:autoSpaceDN/>
        <w:spacing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оценка правильности выполнения действий; </w:t>
      </w:r>
    </w:p>
    <w:p w:rsidR="00E038AE" w:rsidRPr="00E038AE" w:rsidRDefault="00E038AE" w:rsidP="00545FB6">
      <w:pPr>
        <w:widowControl/>
        <w:numPr>
          <w:ilvl w:val="0"/>
          <w:numId w:val="162"/>
        </w:numPr>
        <w:tabs>
          <w:tab w:val="left" w:pos="993"/>
        </w:tabs>
        <w:autoSpaceDE/>
        <w:autoSpaceDN/>
        <w:spacing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самооценка и </w:t>
      </w:r>
      <w:proofErr w:type="spellStart"/>
      <w:r w:rsidRPr="00E038AE">
        <w:rPr>
          <w:rFonts w:eastAsia="Calibri"/>
          <w:iCs/>
          <w:color w:val="000000"/>
          <w:sz w:val="24"/>
          <w:szCs w:val="24"/>
        </w:rPr>
        <w:t>взаимооценка</w:t>
      </w:r>
      <w:proofErr w:type="spellEnd"/>
      <w:r w:rsidRPr="00E038AE">
        <w:rPr>
          <w:rFonts w:eastAsia="Calibri"/>
          <w:iCs/>
          <w:color w:val="000000"/>
          <w:sz w:val="24"/>
          <w:szCs w:val="24"/>
        </w:rPr>
        <w:t xml:space="preserve">; </w:t>
      </w:r>
    </w:p>
    <w:p w:rsidR="00E038AE" w:rsidRPr="00E038AE" w:rsidRDefault="00E038AE" w:rsidP="00545FB6">
      <w:pPr>
        <w:widowControl/>
        <w:numPr>
          <w:ilvl w:val="0"/>
          <w:numId w:val="162"/>
        </w:numPr>
        <w:tabs>
          <w:tab w:val="left" w:pos="993"/>
        </w:tabs>
        <w:autoSpaceDE/>
        <w:autoSpaceDN/>
        <w:spacing w:line="276" w:lineRule="auto"/>
        <w:ind w:left="0" w:firstLine="709"/>
        <w:contextualSpacing/>
        <w:jc w:val="both"/>
        <w:rPr>
          <w:rFonts w:eastAsia="Calibri"/>
          <w:iCs/>
          <w:color w:val="000000"/>
          <w:sz w:val="24"/>
          <w:szCs w:val="24"/>
        </w:rPr>
      </w:pPr>
      <w:r w:rsidRPr="00E038AE">
        <w:rPr>
          <w:rFonts w:eastAsia="Calibri"/>
          <w:iCs/>
          <w:color w:val="000000"/>
          <w:sz w:val="24"/>
          <w:szCs w:val="24"/>
        </w:rPr>
        <w:t>адекватное восприятие предложений товарищей, учителей, родителей.</w:t>
      </w:r>
    </w:p>
    <w:p w:rsidR="00E038AE" w:rsidRPr="00E038AE" w:rsidRDefault="00E038AE" w:rsidP="00E038AE">
      <w:pPr>
        <w:widowControl/>
        <w:tabs>
          <w:tab w:val="left" w:pos="993"/>
        </w:tabs>
        <w:autoSpaceDE/>
        <w:autoSpaceDN/>
        <w:spacing w:line="276" w:lineRule="auto"/>
        <w:ind w:left="709"/>
        <w:contextualSpacing/>
        <w:jc w:val="both"/>
        <w:rPr>
          <w:rFonts w:eastAsia="Calibri"/>
          <w:iCs/>
          <w:color w:val="000000"/>
          <w:sz w:val="24"/>
          <w:szCs w:val="24"/>
        </w:rPr>
      </w:pPr>
    </w:p>
    <w:p w:rsidR="00E038AE" w:rsidRPr="00E038AE" w:rsidRDefault="00E038AE" w:rsidP="00E038AE">
      <w:pPr>
        <w:widowControl/>
        <w:tabs>
          <w:tab w:val="left" w:pos="1944"/>
        </w:tabs>
        <w:autoSpaceDE/>
        <w:autoSpaceDN/>
        <w:spacing w:after="200" w:line="276" w:lineRule="auto"/>
        <w:ind w:firstLine="709"/>
        <w:jc w:val="both"/>
        <w:rPr>
          <w:rFonts w:eastAsia="Calibri"/>
          <w:b/>
          <w:iCs/>
          <w:sz w:val="24"/>
          <w:szCs w:val="24"/>
        </w:rPr>
      </w:pPr>
      <w:r w:rsidRPr="00E038AE">
        <w:rPr>
          <w:rFonts w:eastAsia="Calibri"/>
          <w:b/>
          <w:iCs/>
          <w:sz w:val="24"/>
          <w:szCs w:val="24"/>
        </w:rPr>
        <w:t>Предметные результаты:</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понимание основных принципов предпринимательской деятельности: представление о роли предпринимательства в обществе; </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развитие предпринимательской инициативы школьников, их потенциальных возможностей и способностей в сфере экономики и предпринимательства, в том числе способности к самообразованию и саморазвитию; </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iCs/>
          <w:color w:val="000000"/>
          <w:sz w:val="24"/>
          <w:szCs w:val="24"/>
        </w:rPr>
      </w:pPr>
      <w:r w:rsidRPr="00E038AE">
        <w:rPr>
          <w:rFonts w:eastAsia="Calibri"/>
          <w:iCs/>
          <w:color w:val="000000"/>
          <w:sz w:val="24"/>
          <w:szCs w:val="24"/>
        </w:rPr>
        <w:t>освоение приёмов работы с экономической информацией, её осмысление;</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проведение простых финансовых расчётов;  освоение технологии создания собственного дела, определение наиболее выгодных сфер бизнеса, планирования предпринимательской деятельности и составления бизнес-плана; </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выработка навыков проведения исследований экономических явлений в сфере предпринимательства: анализ, синтез, обобщение экономической информации, прогнозирование развития явления и поведения людей и предпринимательских фирм, сопровождающееся графической интерпретацией и их критическим рассмотрением; </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 </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iCs/>
          <w:color w:val="000000"/>
          <w:sz w:val="24"/>
          <w:szCs w:val="24"/>
        </w:rPr>
      </w:pPr>
      <w:r w:rsidRPr="00E038AE">
        <w:rPr>
          <w:rFonts w:eastAsia="Calibri"/>
          <w:iCs/>
          <w:color w:val="000000"/>
          <w:sz w:val="24"/>
          <w:szCs w:val="24"/>
        </w:rPr>
        <w:t xml:space="preserve">развитие кругозора в области экономической жизни общества и формирование познавательного интереса к изучению общественных дисциплин; </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color w:val="000000"/>
          <w:sz w:val="24"/>
          <w:szCs w:val="24"/>
        </w:rPr>
      </w:pPr>
      <w:r w:rsidRPr="00E038AE">
        <w:rPr>
          <w:rFonts w:eastAsia="Calibri"/>
          <w:iCs/>
          <w:color w:val="000000"/>
          <w:sz w:val="24"/>
          <w:szCs w:val="24"/>
        </w:rPr>
        <w:t xml:space="preserve">знание </w:t>
      </w:r>
      <w:r w:rsidRPr="00E038AE">
        <w:rPr>
          <w:rFonts w:eastAsia="Calibri"/>
          <w:color w:val="000000"/>
          <w:sz w:val="24"/>
          <w:szCs w:val="24"/>
        </w:rPr>
        <w:t xml:space="preserve">методики и техники выращивания </w:t>
      </w:r>
      <w:proofErr w:type="spellStart"/>
      <w:r w:rsidRPr="00E038AE">
        <w:rPr>
          <w:rFonts w:eastAsia="Calibri"/>
          <w:color w:val="000000"/>
          <w:sz w:val="24"/>
          <w:szCs w:val="24"/>
        </w:rPr>
        <w:t>микрозелени</w:t>
      </w:r>
      <w:proofErr w:type="spellEnd"/>
      <w:r w:rsidRPr="00E038AE">
        <w:rPr>
          <w:rFonts w:eastAsia="Calibri"/>
          <w:color w:val="000000"/>
          <w:sz w:val="24"/>
          <w:szCs w:val="24"/>
        </w:rPr>
        <w:t xml:space="preserve">, овощей, земляники и других культур на гидропонных установках, видов субстратов и приготовление растворов, устройство, оборудование для гидропонных установок, их эксплуатацию; </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color w:val="000000"/>
          <w:sz w:val="24"/>
          <w:szCs w:val="24"/>
        </w:rPr>
      </w:pPr>
      <w:r w:rsidRPr="00E038AE">
        <w:rPr>
          <w:rFonts w:eastAsia="Calibri"/>
          <w:color w:val="000000"/>
          <w:sz w:val="24"/>
          <w:szCs w:val="24"/>
        </w:rPr>
        <w:t xml:space="preserve">умение проводить отбор и предпосевную подготовку семян; </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color w:val="000000"/>
          <w:sz w:val="24"/>
          <w:szCs w:val="24"/>
        </w:rPr>
      </w:pPr>
      <w:r w:rsidRPr="00E038AE">
        <w:rPr>
          <w:rFonts w:eastAsia="Calibri"/>
          <w:color w:val="000000"/>
          <w:sz w:val="24"/>
          <w:szCs w:val="24"/>
        </w:rPr>
        <w:t xml:space="preserve">умение проводить наблюдение за жизнью растений, проводить посев и работы по уходу за растениями, приготавливать раствор для гидропонных установок и регулировать его </w:t>
      </w:r>
      <w:r w:rsidRPr="00E038AE">
        <w:rPr>
          <w:rFonts w:eastAsia="Calibri"/>
          <w:color w:val="000000"/>
          <w:sz w:val="24"/>
          <w:szCs w:val="24"/>
          <w:lang w:val="en-US"/>
        </w:rPr>
        <w:t>pH</w:t>
      </w:r>
      <w:r w:rsidRPr="00E038AE">
        <w:rPr>
          <w:rFonts w:eastAsia="Calibri"/>
          <w:color w:val="000000"/>
          <w:sz w:val="24"/>
          <w:szCs w:val="24"/>
        </w:rPr>
        <w:t xml:space="preserve">, организовывать технологический процесс выращивания культур;  </w:t>
      </w:r>
    </w:p>
    <w:p w:rsidR="00E038AE" w:rsidRPr="00E038AE" w:rsidRDefault="00E038AE" w:rsidP="00545FB6">
      <w:pPr>
        <w:widowControl/>
        <w:numPr>
          <w:ilvl w:val="0"/>
          <w:numId w:val="163"/>
        </w:numPr>
        <w:tabs>
          <w:tab w:val="left" w:pos="993"/>
        </w:tabs>
        <w:autoSpaceDE/>
        <w:autoSpaceDN/>
        <w:spacing w:after="200" w:line="276" w:lineRule="auto"/>
        <w:ind w:left="0" w:firstLine="709"/>
        <w:contextualSpacing/>
        <w:jc w:val="both"/>
        <w:rPr>
          <w:rFonts w:eastAsia="Calibri"/>
          <w:iCs/>
          <w:color w:val="000000"/>
          <w:sz w:val="24"/>
          <w:szCs w:val="24"/>
        </w:rPr>
      </w:pPr>
      <w:r w:rsidRPr="00E038AE">
        <w:rPr>
          <w:rFonts w:eastAsia="Calibri"/>
          <w:color w:val="000000"/>
          <w:sz w:val="24"/>
          <w:szCs w:val="24"/>
        </w:rPr>
        <w:t>умение пользоваться измерительными приборами.</w:t>
      </w:r>
    </w:p>
    <w:p w:rsidR="00E038AE" w:rsidRPr="00E038AE" w:rsidRDefault="00E038AE" w:rsidP="00E038AE">
      <w:pPr>
        <w:widowControl/>
        <w:tabs>
          <w:tab w:val="left" w:pos="1134"/>
        </w:tabs>
        <w:autoSpaceDE/>
        <w:autoSpaceDN/>
        <w:spacing w:line="276" w:lineRule="auto"/>
        <w:ind w:left="709"/>
        <w:jc w:val="both"/>
        <w:rPr>
          <w:rFonts w:eastAsia="Calibri"/>
          <w:color w:val="000000"/>
          <w:sz w:val="24"/>
          <w:szCs w:val="24"/>
        </w:rPr>
      </w:pPr>
    </w:p>
    <w:p w:rsidR="00E038AE" w:rsidRPr="00E038AE" w:rsidRDefault="00E038AE" w:rsidP="00E038AE">
      <w:pPr>
        <w:widowControl/>
        <w:tabs>
          <w:tab w:val="left" w:pos="1944"/>
        </w:tabs>
        <w:autoSpaceDE/>
        <w:autoSpaceDN/>
        <w:spacing w:after="200" w:line="276" w:lineRule="auto"/>
        <w:jc w:val="both"/>
        <w:rPr>
          <w:rFonts w:eastAsia="Calibri"/>
          <w:b/>
          <w:sz w:val="24"/>
          <w:szCs w:val="24"/>
        </w:rPr>
      </w:pPr>
      <w:r w:rsidRPr="00E038AE">
        <w:rPr>
          <w:rFonts w:eastAsia="Calibri"/>
          <w:b/>
          <w:sz w:val="24"/>
          <w:szCs w:val="24"/>
        </w:rPr>
        <w:t xml:space="preserve">3. СИСТЕМА ОЦЕНКИ ДОСТИЖЕНИЯ ПЛАНИРУЕМЫХ РЕЗУЛЬТАТОВ ОСВОЕНИЯ ДОПОЛНИТЕЛЬНОЙ  ОБЩЕОБРАЗОВАТЕЛЬНОЙ ОБЩЕРАЗВИВАЮЩЕЙ ПРОГРАММЫ «ПРОЕКТНАЯ ШКОЛА «СИТИ-ФЕРМЕРСТВО»» </w:t>
      </w:r>
    </w:p>
    <w:p w:rsidR="00E038AE" w:rsidRPr="00E038AE" w:rsidRDefault="00E038AE" w:rsidP="00E038AE">
      <w:pPr>
        <w:widowControl/>
        <w:autoSpaceDE/>
        <w:autoSpaceDN/>
        <w:spacing w:line="276" w:lineRule="auto"/>
        <w:jc w:val="both"/>
        <w:rPr>
          <w:rFonts w:eastAsia="Calibri"/>
          <w:b/>
          <w:color w:val="000000"/>
          <w:sz w:val="24"/>
          <w:szCs w:val="24"/>
        </w:rPr>
      </w:pPr>
    </w:p>
    <w:p w:rsidR="00E038AE" w:rsidRPr="00E038AE" w:rsidRDefault="00E038AE" w:rsidP="00E038AE">
      <w:pPr>
        <w:widowControl/>
        <w:autoSpaceDE/>
        <w:autoSpaceDN/>
        <w:spacing w:line="276" w:lineRule="auto"/>
        <w:ind w:firstLine="709"/>
        <w:jc w:val="both"/>
        <w:rPr>
          <w:rFonts w:eastAsia="Calibri"/>
          <w:color w:val="000000"/>
          <w:sz w:val="24"/>
          <w:szCs w:val="24"/>
        </w:rPr>
      </w:pPr>
      <w:r w:rsidRPr="00E038AE">
        <w:rPr>
          <w:rFonts w:eastAsia="Calibri"/>
          <w:color w:val="000000"/>
          <w:sz w:val="24"/>
          <w:szCs w:val="24"/>
        </w:rPr>
        <w:t>Система оценки достижения планируемых результатов освоения дополнительной общеобразовательной программы включает в себя:</w:t>
      </w:r>
    </w:p>
    <w:p w:rsidR="00E038AE" w:rsidRPr="00E038AE" w:rsidRDefault="00E038AE" w:rsidP="00E038AE">
      <w:pPr>
        <w:widowControl/>
        <w:autoSpaceDE/>
        <w:autoSpaceDN/>
        <w:spacing w:line="276" w:lineRule="auto"/>
        <w:ind w:firstLine="709"/>
        <w:jc w:val="both"/>
        <w:rPr>
          <w:rFonts w:eastAsia="Calibri"/>
          <w:sz w:val="24"/>
          <w:szCs w:val="24"/>
        </w:rPr>
      </w:pPr>
      <w:r w:rsidRPr="00E038AE">
        <w:rPr>
          <w:rFonts w:eastAsia="Calibri"/>
          <w:sz w:val="24"/>
          <w:szCs w:val="24"/>
        </w:rPr>
        <w:t>- текущий контроль успеваемости учащихся;</w:t>
      </w:r>
    </w:p>
    <w:p w:rsidR="00E038AE" w:rsidRPr="00E038AE" w:rsidRDefault="00E038AE" w:rsidP="00E038AE">
      <w:pPr>
        <w:widowControl/>
        <w:autoSpaceDE/>
        <w:autoSpaceDN/>
        <w:spacing w:line="276" w:lineRule="auto"/>
        <w:ind w:firstLine="709"/>
        <w:jc w:val="both"/>
        <w:rPr>
          <w:rFonts w:eastAsia="Calibri"/>
          <w:sz w:val="24"/>
          <w:szCs w:val="24"/>
        </w:rPr>
      </w:pPr>
      <w:r w:rsidRPr="00E038AE">
        <w:rPr>
          <w:rFonts w:eastAsia="Calibri"/>
          <w:sz w:val="24"/>
          <w:szCs w:val="24"/>
        </w:rPr>
        <w:t>- промежуточную аттестацию успеваемости учащихся.</w:t>
      </w:r>
    </w:p>
    <w:p w:rsidR="00E038AE" w:rsidRPr="00E038AE" w:rsidRDefault="00E038AE" w:rsidP="00E038AE">
      <w:pPr>
        <w:widowControl/>
        <w:autoSpaceDE/>
        <w:autoSpaceDN/>
        <w:spacing w:line="276" w:lineRule="auto"/>
        <w:ind w:firstLine="709"/>
        <w:jc w:val="both"/>
        <w:rPr>
          <w:rFonts w:eastAsia="Calibri"/>
          <w:sz w:val="24"/>
          <w:szCs w:val="24"/>
        </w:rPr>
      </w:pPr>
      <w:r w:rsidRPr="00E038AE">
        <w:rPr>
          <w:rFonts w:eastAsia="Calibri"/>
          <w:b/>
          <w:bCs/>
          <w:sz w:val="24"/>
          <w:szCs w:val="24"/>
        </w:rPr>
        <w:lastRenderedPageBreak/>
        <w:t>Текущий контроль</w:t>
      </w:r>
    </w:p>
    <w:p w:rsidR="00E038AE" w:rsidRPr="00E038AE" w:rsidRDefault="00E038AE" w:rsidP="00E038AE">
      <w:pPr>
        <w:widowControl/>
        <w:autoSpaceDE/>
        <w:autoSpaceDN/>
        <w:spacing w:line="276" w:lineRule="auto"/>
        <w:ind w:firstLine="709"/>
        <w:jc w:val="both"/>
        <w:rPr>
          <w:rFonts w:eastAsia="Calibri"/>
          <w:color w:val="000000"/>
          <w:sz w:val="24"/>
          <w:szCs w:val="24"/>
        </w:rPr>
      </w:pPr>
      <w:r w:rsidRPr="00E038AE">
        <w:rPr>
          <w:rFonts w:eastAsia="Calibri"/>
          <w:color w:val="000000"/>
          <w:sz w:val="24"/>
          <w:szCs w:val="24"/>
        </w:rPr>
        <w:t>Текущий контроль успеваемости учащихся в течение учебного года осуществляется с фиксацией достижений учащихся по каждой теме (разделу) (тестирование, зачет), отчеты учащихся о проделанной ими работе за триместр).</w:t>
      </w:r>
    </w:p>
    <w:p w:rsidR="00E038AE" w:rsidRPr="00E038AE" w:rsidRDefault="00E038AE" w:rsidP="00E038AE">
      <w:pPr>
        <w:widowControl/>
        <w:autoSpaceDE/>
        <w:autoSpaceDN/>
        <w:spacing w:line="276" w:lineRule="auto"/>
        <w:ind w:firstLine="709"/>
        <w:jc w:val="both"/>
        <w:rPr>
          <w:rFonts w:eastAsia="Calibri"/>
          <w:sz w:val="24"/>
          <w:szCs w:val="24"/>
        </w:rPr>
      </w:pPr>
      <w:r w:rsidRPr="00E038AE">
        <w:rPr>
          <w:rFonts w:eastAsia="Calibri"/>
          <w:b/>
          <w:bCs/>
          <w:sz w:val="24"/>
          <w:szCs w:val="24"/>
        </w:rPr>
        <w:t>Промежуточная аттестация</w:t>
      </w:r>
    </w:p>
    <w:p w:rsidR="00E038AE" w:rsidRPr="00E038AE" w:rsidRDefault="00E038AE" w:rsidP="00E038AE">
      <w:pPr>
        <w:widowControl/>
        <w:autoSpaceDE/>
        <w:autoSpaceDN/>
        <w:spacing w:line="276" w:lineRule="auto"/>
        <w:ind w:firstLine="709"/>
        <w:jc w:val="both"/>
        <w:rPr>
          <w:rFonts w:eastAsia="Times New Roman"/>
          <w:color w:val="000000"/>
          <w:sz w:val="24"/>
          <w:szCs w:val="24"/>
        </w:rPr>
      </w:pPr>
      <w:r w:rsidRPr="00E038AE">
        <w:rPr>
          <w:rFonts w:eastAsia="Calibri"/>
          <w:color w:val="000000"/>
          <w:sz w:val="24"/>
          <w:szCs w:val="24"/>
          <w:lang w:eastAsia="ru-RU"/>
        </w:rPr>
        <w:t>Промежуточная аттестация проводится по итогам реализации программы.</w:t>
      </w:r>
      <w:r w:rsidRPr="00E038AE">
        <w:rPr>
          <w:rFonts w:eastAsia="Calibri"/>
          <w:color w:val="000000"/>
          <w:sz w:val="24"/>
          <w:szCs w:val="24"/>
        </w:rPr>
        <w:t xml:space="preserve"> </w:t>
      </w:r>
      <w:r w:rsidRPr="00E038AE">
        <w:rPr>
          <w:rFonts w:eastAsia="Calibri"/>
          <w:color w:val="000000"/>
          <w:sz w:val="24"/>
          <w:szCs w:val="24"/>
          <w:lang w:eastAsia="ru-RU"/>
        </w:rPr>
        <w:t>Формой проведения</w:t>
      </w:r>
      <w:r w:rsidRPr="00E038AE">
        <w:rPr>
          <w:rFonts w:eastAsia="Calibri"/>
          <w:color w:val="FF0000"/>
          <w:sz w:val="24"/>
          <w:szCs w:val="24"/>
          <w:lang w:eastAsia="ru-RU"/>
        </w:rPr>
        <w:t xml:space="preserve"> </w:t>
      </w:r>
      <w:r w:rsidRPr="00E038AE">
        <w:rPr>
          <w:rFonts w:eastAsia="Calibri"/>
          <w:color w:val="000000"/>
          <w:sz w:val="24"/>
          <w:szCs w:val="24"/>
          <w:lang w:eastAsia="ru-RU"/>
        </w:rPr>
        <w:t>промежуточной аттестации является защита проектов (Приложение 1), в соответствии с содержанием дополнительной общеобразовательной общеразвивающей программы и определяемого учащимся в качестве группового проекта.</w:t>
      </w:r>
    </w:p>
    <w:p w:rsidR="00E038AE" w:rsidRPr="00E038AE" w:rsidRDefault="00E038AE" w:rsidP="00E038AE">
      <w:pPr>
        <w:widowControl/>
        <w:autoSpaceDE/>
        <w:autoSpaceDN/>
        <w:spacing w:line="276" w:lineRule="auto"/>
        <w:ind w:firstLine="709"/>
        <w:jc w:val="both"/>
        <w:rPr>
          <w:rFonts w:eastAsia="Calibri"/>
          <w:sz w:val="24"/>
          <w:szCs w:val="24"/>
        </w:rPr>
      </w:pPr>
    </w:p>
    <w:p w:rsidR="00E038AE" w:rsidRPr="00E038AE" w:rsidRDefault="00E038AE" w:rsidP="00E038AE">
      <w:pPr>
        <w:widowControl/>
        <w:autoSpaceDE/>
        <w:autoSpaceDN/>
        <w:spacing w:line="276" w:lineRule="auto"/>
        <w:ind w:firstLine="709"/>
        <w:jc w:val="center"/>
        <w:rPr>
          <w:rFonts w:eastAsia="Times New Roman"/>
          <w:b/>
          <w:bCs/>
          <w:sz w:val="24"/>
          <w:szCs w:val="24"/>
        </w:rPr>
      </w:pPr>
      <w:r w:rsidRPr="00E038AE">
        <w:rPr>
          <w:rFonts w:eastAsia="Times New Roman"/>
          <w:b/>
          <w:bCs/>
          <w:sz w:val="24"/>
          <w:szCs w:val="24"/>
        </w:rPr>
        <w:t>4. СОДЕРЖАНИЕ МОДУЛЯ «ОСНОВЫ СИТИ-ФЕРМЕРСТВА И ГИДРОПОНИКИ»</w:t>
      </w:r>
    </w:p>
    <w:p w:rsidR="00E038AE" w:rsidRPr="00E038AE" w:rsidRDefault="00E038AE" w:rsidP="00E038AE">
      <w:pPr>
        <w:widowControl/>
        <w:autoSpaceDE/>
        <w:autoSpaceDN/>
        <w:spacing w:line="276" w:lineRule="auto"/>
        <w:ind w:firstLine="709"/>
        <w:jc w:val="center"/>
        <w:rPr>
          <w:rFonts w:eastAsia="Times New Roman"/>
          <w:b/>
          <w:bCs/>
          <w:sz w:val="24"/>
          <w:szCs w:val="24"/>
        </w:rPr>
      </w:pPr>
    </w:p>
    <w:p w:rsidR="00E038AE" w:rsidRPr="00E038AE" w:rsidRDefault="00E038AE" w:rsidP="00545FB6">
      <w:pPr>
        <w:widowControl/>
        <w:numPr>
          <w:ilvl w:val="0"/>
          <w:numId w:val="148"/>
        </w:numPr>
        <w:autoSpaceDE/>
        <w:autoSpaceDN/>
        <w:spacing w:after="79" w:line="276" w:lineRule="auto"/>
        <w:ind w:left="1004" w:hanging="720"/>
        <w:jc w:val="both"/>
        <w:rPr>
          <w:rFonts w:eastAsia="Calibri"/>
          <w:b/>
          <w:bCs/>
          <w:color w:val="000000"/>
          <w:sz w:val="24"/>
          <w:szCs w:val="24"/>
        </w:rPr>
      </w:pPr>
      <w:r w:rsidRPr="00E038AE">
        <w:rPr>
          <w:rFonts w:eastAsia="Calibri"/>
          <w:b/>
          <w:bCs/>
          <w:color w:val="000000"/>
          <w:sz w:val="24"/>
          <w:szCs w:val="24"/>
        </w:rPr>
        <w:t>Выращивание растений на гидропонике</w:t>
      </w:r>
    </w:p>
    <w:p w:rsidR="00E038AE" w:rsidRPr="00E038AE" w:rsidRDefault="00E038AE" w:rsidP="00545FB6">
      <w:pPr>
        <w:widowControl/>
        <w:numPr>
          <w:ilvl w:val="0"/>
          <w:numId w:val="146"/>
        </w:numPr>
        <w:autoSpaceDE/>
        <w:autoSpaceDN/>
        <w:spacing w:after="79" w:line="276" w:lineRule="auto"/>
        <w:ind w:left="1440"/>
        <w:jc w:val="both"/>
        <w:rPr>
          <w:rFonts w:eastAsia="Calibri"/>
          <w:color w:val="000000"/>
          <w:sz w:val="24"/>
          <w:szCs w:val="24"/>
        </w:rPr>
      </w:pPr>
      <w:r w:rsidRPr="00E038AE">
        <w:rPr>
          <w:rFonts w:eastAsia="Calibri"/>
          <w:bCs/>
          <w:color w:val="000000"/>
          <w:sz w:val="24"/>
          <w:szCs w:val="24"/>
        </w:rPr>
        <w:t>Вводное занятие</w:t>
      </w:r>
      <w:r w:rsidRPr="00E038AE">
        <w:rPr>
          <w:rFonts w:eastAsia="Calibri"/>
          <w:b/>
          <w:bCs/>
          <w:color w:val="000000"/>
          <w:sz w:val="24"/>
          <w:szCs w:val="24"/>
        </w:rPr>
        <w:t xml:space="preserve">. </w:t>
      </w:r>
      <w:r w:rsidRPr="00E038AE">
        <w:rPr>
          <w:rFonts w:eastAsia="Calibri"/>
          <w:color w:val="000000"/>
          <w:sz w:val="24"/>
          <w:szCs w:val="24"/>
        </w:rPr>
        <w:t xml:space="preserve">Вводный инструктаж по технике безопасности, правила работы в лаборатории. Знакомство с программой. </w:t>
      </w:r>
    </w:p>
    <w:p w:rsidR="00E038AE" w:rsidRPr="00E038AE" w:rsidRDefault="00E038AE" w:rsidP="00545FB6">
      <w:pPr>
        <w:widowControl/>
        <w:numPr>
          <w:ilvl w:val="0"/>
          <w:numId w:val="146"/>
        </w:numPr>
        <w:autoSpaceDE/>
        <w:autoSpaceDN/>
        <w:spacing w:after="79" w:line="276" w:lineRule="auto"/>
        <w:ind w:left="1440"/>
        <w:jc w:val="both"/>
        <w:rPr>
          <w:rFonts w:eastAsia="Calibri"/>
          <w:color w:val="000000"/>
          <w:sz w:val="24"/>
          <w:szCs w:val="24"/>
        </w:rPr>
      </w:pPr>
      <w:r w:rsidRPr="00E038AE">
        <w:rPr>
          <w:rFonts w:eastAsia="Calibri"/>
          <w:bCs/>
          <w:color w:val="000000"/>
          <w:sz w:val="24"/>
          <w:szCs w:val="24"/>
        </w:rPr>
        <w:t>Специфика работы сити-фермера. Знакомство с ВУЗами, которые готовят специалистов в области сити-фермерства.</w:t>
      </w:r>
    </w:p>
    <w:p w:rsidR="00E038AE" w:rsidRPr="00E038AE" w:rsidRDefault="00E038AE" w:rsidP="00545FB6">
      <w:pPr>
        <w:widowControl/>
        <w:numPr>
          <w:ilvl w:val="0"/>
          <w:numId w:val="146"/>
        </w:numPr>
        <w:autoSpaceDE/>
        <w:autoSpaceDN/>
        <w:spacing w:after="79" w:line="276" w:lineRule="auto"/>
        <w:ind w:left="1440"/>
        <w:jc w:val="both"/>
        <w:rPr>
          <w:rFonts w:eastAsia="Calibri"/>
          <w:color w:val="000000"/>
          <w:sz w:val="24"/>
          <w:szCs w:val="24"/>
        </w:rPr>
      </w:pPr>
      <w:r w:rsidRPr="00E038AE">
        <w:rPr>
          <w:rFonts w:eastAsia="Calibri"/>
          <w:color w:val="000000"/>
          <w:sz w:val="24"/>
          <w:szCs w:val="24"/>
        </w:rPr>
        <w:t>Преимущества гидропонного выращивания растений.</w:t>
      </w:r>
    </w:p>
    <w:p w:rsidR="00E038AE" w:rsidRPr="00E038AE" w:rsidRDefault="00E038AE" w:rsidP="00545FB6">
      <w:pPr>
        <w:widowControl/>
        <w:numPr>
          <w:ilvl w:val="0"/>
          <w:numId w:val="146"/>
        </w:numPr>
        <w:autoSpaceDE/>
        <w:autoSpaceDN/>
        <w:spacing w:after="79" w:line="276" w:lineRule="auto"/>
        <w:ind w:left="1440"/>
        <w:jc w:val="both"/>
        <w:rPr>
          <w:rFonts w:eastAsia="Calibri"/>
          <w:color w:val="000000"/>
          <w:sz w:val="24"/>
          <w:szCs w:val="24"/>
        </w:rPr>
      </w:pPr>
      <w:r w:rsidRPr="00E038AE">
        <w:rPr>
          <w:rFonts w:eastAsia="Calibri"/>
          <w:color w:val="000000"/>
          <w:sz w:val="24"/>
          <w:szCs w:val="24"/>
        </w:rPr>
        <w:t>Типы гидропонных установок: фитильная система, система глубоководных культур (DWC), система периодического затопления, система капельного полива, техника питательного слоя, аэропоника. Достоинства и недостатки.</w:t>
      </w:r>
    </w:p>
    <w:p w:rsidR="00E038AE" w:rsidRPr="00E038AE" w:rsidRDefault="00E038AE" w:rsidP="00545FB6">
      <w:pPr>
        <w:widowControl/>
        <w:numPr>
          <w:ilvl w:val="0"/>
          <w:numId w:val="146"/>
        </w:numPr>
        <w:autoSpaceDE/>
        <w:autoSpaceDN/>
        <w:spacing w:after="79" w:line="276" w:lineRule="auto"/>
        <w:ind w:left="1440"/>
        <w:contextualSpacing/>
        <w:jc w:val="both"/>
        <w:rPr>
          <w:rFonts w:eastAsia="Calibri"/>
          <w:sz w:val="24"/>
          <w:szCs w:val="24"/>
        </w:rPr>
      </w:pPr>
      <w:r w:rsidRPr="00E038AE">
        <w:rPr>
          <w:rFonts w:eastAsia="Calibri"/>
          <w:bCs/>
          <w:sz w:val="24"/>
          <w:szCs w:val="24"/>
        </w:rPr>
        <w:t xml:space="preserve">Компетенция </w:t>
      </w:r>
      <w:proofErr w:type="spellStart"/>
      <w:r w:rsidRPr="00E038AE">
        <w:rPr>
          <w:rFonts w:eastAsia="Calibri"/>
          <w:bCs/>
          <w:sz w:val="24"/>
          <w:szCs w:val="24"/>
        </w:rPr>
        <w:t>World</w:t>
      </w:r>
      <w:proofErr w:type="spellEnd"/>
      <w:r w:rsidRPr="00E038AE">
        <w:rPr>
          <w:rFonts w:eastAsia="Calibri"/>
          <w:bCs/>
          <w:sz w:val="24"/>
          <w:szCs w:val="24"/>
        </w:rPr>
        <w:t xml:space="preserve"> </w:t>
      </w:r>
      <w:proofErr w:type="spellStart"/>
      <w:r w:rsidRPr="00E038AE">
        <w:rPr>
          <w:rFonts w:eastAsia="Calibri"/>
          <w:bCs/>
          <w:sz w:val="24"/>
          <w:szCs w:val="24"/>
        </w:rPr>
        <w:t>Skills</w:t>
      </w:r>
      <w:proofErr w:type="spellEnd"/>
      <w:r w:rsidRPr="00E038AE">
        <w:rPr>
          <w:rFonts w:eastAsia="Calibri"/>
          <w:bCs/>
          <w:sz w:val="24"/>
          <w:szCs w:val="24"/>
        </w:rPr>
        <w:t xml:space="preserve"> «Сити-фермерство».</w:t>
      </w:r>
      <w:r w:rsidRPr="00E038AE">
        <w:rPr>
          <w:rFonts w:eastAsia="Calibri"/>
          <w:b/>
          <w:bCs/>
          <w:sz w:val="24"/>
          <w:szCs w:val="24"/>
        </w:rPr>
        <w:t xml:space="preserve">  </w:t>
      </w:r>
      <w:r w:rsidRPr="00E038AE">
        <w:rPr>
          <w:rFonts w:eastAsia="Calibri"/>
          <w:bCs/>
          <w:color w:val="000000"/>
          <w:sz w:val="24"/>
          <w:szCs w:val="24"/>
        </w:rPr>
        <w:t>Модуль компетенции «Организация системы слива-полива питательного раствора»</w:t>
      </w:r>
      <w:r w:rsidRPr="00E038AE">
        <w:rPr>
          <w:rFonts w:eastAsia="Calibri"/>
          <w:bCs/>
          <w:sz w:val="24"/>
          <w:szCs w:val="24"/>
        </w:rPr>
        <w:t xml:space="preserve">. </w:t>
      </w:r>
    </w:p>
    <w:p w:rsidR="00E038AE" w:rsidRPr="00E038AE" w:rsidRDefault="00E038AE" w:rsidP="00E038AE">
      <w:pPr>
        <w:widowControl/>
        <w:autoSpaceDE/>
        <w:autoSpaceDN/>
        <w:spacing w:after="79" w:line="276" w:lineRule="auto"/>
        <w:jc w:val="both"/>
        <w:rPr>
          <w:rFonts w:eastAsia="Calibri"/>
          <w:color w:val="000000"/>
          <w:sz w:val="24"/>
          <w:szCs w:val="24"/>
        </w:rPr>
      </w:pPr>
      <w:r w:rsidRPr="00E038AE">
        <w:rPr>
          <w:rFonts w:eastAsia="Calibri"/>
          <w:b/>
          <w:color w:val="000000"/>
          <w:sz w:val="24"/>
          <w:szCs w:val="24"/>
        </w:rPr>
        <w:t>Практика</w:t>
      </w:r>
      <w:r w:rsidRPr="00E038AE">
        <w:rPr>
          <w:rFonts w:eastAsia="Calibri"/>
          <w:color w:val="000000"/>
          <w:sz w:val="24"/>
          <w:szCs w:val="24"/>
        </w:rPr>
        <w:t xml:space="preserve">: Знакомство с гидропонными системами на примере глубоководных культур (DWC), системы периодического затопления, системы капельного полива. </w:t>
      </w:r>
    </w:p>
    <w:p w:rsidR="00E038AE" w:rsidRPr="00E038AE" w:rsidRDefault="00E038AE" w:rsidP="00545FB6">
      <w:pPr>
        <w:widowControl/>
        <w:numPr>
          <w:ilvl w:val="0"/>
          <w:numId w:val="148"/>
        </w:numPr>
        <w:autoSpaceDE/>
        <w:autoSpaceDN/>
        <w:spacing w:after="79" w:line="276" w:lineRule="auto"/>
        <w:ind w:left="1004" w:hanging="720"/>
        <w:jc w:val="both"/>
        <w:rPr>
          <w:rFonts w:eastAsia="Calibri"/>
          <w:b/>
          <w:bCs/>
          <w:color w:val="000000"/>
          <w:sz w:val="24"/>
          <w:szCs w:val="24"/>
        </w:rPr>
      </w:pPr>
      <w:r w:rsidRPr="00E038AE">
        <w:rPr>
          <w:rFonts w:eastAsia="Calibri"/>
          <w:b/>
          <w:bCs/>
          <w:color w:val="000000"/>
          <w:sz w:val="24"/>
          <w:szCs w:val="24"/>
        </w:rPr>
        <w:t>Особенности функционирования гидропонных установок</w:t>
      </w:r>
    </w:p>
    <w:p w:rsidR="00E038AE" w:rsidRPr="00E038AE" w:rsidRDefault="00E038AE" w:rsidP="00545FB6">
      <w:pPr>
        <w:widowControl/>
        <w:numPr>
          <w:ilvl w:val="0"/>
          <w:numId w:val="156"/>
        </w:numPr>
        <w:autoSpaceDE/>
        <w:autoSpaceDN/>
        <w:spacing w:after="79" w:line="276" w:lineRule="auto"/>
        <w:ind w:left="1364"/>
        <w:jc w:val="both"/>
        <w:rPr>
          <w:rFonts w:eastAsia="Calibri"/>
          <w:bCs/>
          <w:color w:val="000000"/>
          <w:sz w:val="24"/>
          <w:szCs w:val="24"/>
        </w:rPr>
      </w:pPr>
      <w:r w:rsidRPr="00E038AE">
        <w:rPr>
          <w:rFonts w:eastAsia="Calibri"/>
          <w:bCs/>
          <w:color w:val="000000"/>
          <w:sz w:val="24"/>
          <w:szCs w:val="24"/>
        </w:rPr>
        <w:t xml:space="preserve">Устройство и принцип работы гидропонных установок. </w:t>
      </w:r>
    </w:p>
    <w:p w:rsidR="00E038AE" w:rsidRPr="00E038AE" w:rsidRDefault="00E038AE" w:rsidP="00545FB6">
      <w:pPr>
        <w:widowControl/>
        <w:numPr>
          <w:ilvl w:val="1"/>
          <w:numId w:val="156"/>
        </w:numPr>
        <w:autoSpaceDE/>
        <w:autoSpaceDN/>
        <w:spacing w:after="79" w:line="276" w:lineRule="auto"/>
        <w:ind w:left="2084"/>
        <w:jc w:val="both"/>
        <w:rPr>
          <w:rFonts w:eastAsia="Calibri"/>
          <w:bCs/>
          <w:color w:val="000000"/>
          <w:sz w:val="24"/>
          <w:szCs w:val="24"/>
        </w:rPr>
      </w:pPr>
      <w:r w:rsidRPr="00E038AE">
        <w:rPr>
          <w:rFonts w:eastAsia="Calibri"/>
          <w:color w:val="000000"/>
          <w:sz w:val="24"/>
          <w:szCs w:val="24"/>
        </w:rPr>
        <w:t xml:space="preserve">Система глубоководных культур (DWC) на примере </w:t>
      </w:r>
      <w:proofErr w:type="spellStart"/>
      <w:r w:rsidRPr="00E038AE">
        <w:rPr>
          <w:rFonts w:eastAsia="Calibri"/>
          <w:bCs/>
          <w:color w:val="000000"/>
          <w:sz w:val="24"/>
          <w:szCs w:val="24"/>
        </w:rPr>
        <w:t>экобокс</w:t>
      </w:r>
      <w:proofErr w:type="spellEnd"/>
      <w:r w:rsidRPr="00E038AE">
        <w:rPr>
          <w:rFonts w:eastAsia="Calibri"/>
          <w:bCs/>
          <w:color w:val="000000"/>
          <w:sz w:val="24"/>
          <w:szCs w:val="24"/>
        </w:rPr>
        <w:t xml:space="preserve">, </w:t>
      </w:r>
      <w:proofErr w:type="spellStart"/>
      <w:r w:rsidRPr="00E038AE">
        <w:rPr>
          <w:rFonts w:eastAsia="Calibri"/>
          <w:bCs/>
          <w:color w:val="000000"/>
          <w:sz w:val="24"/>
          <w:szCs w:val="24"/>
        </w:rPr>
        <w:t>аквапот</w:t>
      </w:r>
      <w:proofErr w:type="spellEnd"/>
      <w:r w:rsidRPr="00E038AE">
        <w:rPr>
          <w:rFonts w:eastAsia="Calibri"/>
          <w:bCs/>
          <w:color w:val="000000"/>
          <w:sz w:val="24"/>
          <w:szCs w:val="24"/>
        </w:rPr>
        <w:t xml:space="preserve">, чудо-грядка. </w:t>
      </w:r>
    </w:p>
    <w:p w:rsidR="00E038AE" w:rsidRPr="00E038AE" w:rsidRDefault="00E038AE" w:rsidP="00545FB6">
      <w:pPr>
        <w:widowControl/>
        <w:numPr>
          <w:ilvl w:val="1"/>
          <w:numId w:val="156"/>
        </w:numPr>
        <w:autoSpaceDE/>
        <w:autoSpaceDN/>
        <w:spacing w:after="79" w:line="276" w:lineRule="auto"/>
        <w:ind w:left="2084"/>
        <w:jc w:val="both"/>
        <w:rPr>
          <w:rFonts w:eastAsia="Calibri"/>
          <w:bCs/>
          <w:color w:val="000000"/>
          <w:sz w:val="24"/>
          <w:szCs w:val="24"/>
        </w:rPr>
      </w:pPr>
      <w:r w:rsidRPr="00E038AE">
        <w:rPr>
          <w:rFonts w:eastAsia="Calibri"/>
          <w:color w:val="000000"/>
          <w:sz w:val="24"/>
          <w:szCs w:val="24"/>
        </w:rPr>
        <w:t>Система периодического затопления, капельного полива на примере</w:t>
      </w:r>
      <w:r w:rsidRPr="00E038AE">
        <w:rPr>
          <w:rFonts w:eastAsia="Calibri"/>
          <w:bCs/>
          <w:color w:val="000000"/>
          <w:sz w:val="24"/>
          <w:szCs w:val="24"/>
        </w:rPr>
        <w:t xml:space="preserve"> многоярусной гидропонной установки и установки вертикального озеленения.</w:t>
      </w:r>
    </w:p>
    <w:p w:rsidR="00E038AE" w:rsidRPr="00E038AE" w:rsidRDefault="00E038AE" w:rsidP="00545FB6">
      <w:pPr>
        <w:widowControl/>
        <w:numPr>
          <w:ilvl w:val="1"/>
          <w:numId w:val="156"/>
        </w:numPr>
        <w:autoSpaceDE/>
        <w:autoSpaceDN/>
        <w:spacing w:after="79" w:line="276" w:lineRule="auto"/>
        <w:ind w:left="2084"/>
        <w:jc w:val="both"/>
        <w:rPr>
          <w:rFonts w:eastAsia="Calibri"/>
          <w:bCs/>
          <w:color w:val="000000"/>
          <w:sz w:val="24"/>
          <w:szCs w:val="24"/>
        </w:rPr>
      </w:pPr>
      <w:r w:rsidRPr="00E038AE">
        <w:rPr>
          <w:rFonts w:eastAsia="Calibri"/>
          <w:color w:val="000000"/>
          <w:sz w:val="24"/>
          <w:szCs w:val="24"/>
        </w:rPr>
        <w:t>Система питательного слоя и аэропоника.</w:t>
      </w:r>
    </w:p>
    <w:p w:rsidR="00E038AE" w:rsidRPr="00E038AE" w:rsidRDefault="00E038AE" w:rsidP="00545FB6">
      <w:pPr>
        <w:widowControl/>
        <w:numPr>
          <w:ilvl w:val="0"/>
          <w:numId w:val="156"/>
        </w:numPr>
        <w:autoSpaceDE/>
        <w:autoSpaceDN/>
        <w:spacing w:after="79" w:line="276" w:lineRule="auto"/>
        <w:ind w:left="1364"/>
        <w:jc w:val="both"/>
        <w:rPr>
          <w:rFonts w:eastAsia="Calibri"/>
          <w:bCs/>
          <w:color w:val="000000"/>
          <w:sz w:val="24"/>
          <w:szCs w:val="24"/>
        </w:rPr>
      </w:pPr>
      <w:r w:rsidRPr="00E038AE">
        <w:rPr>
          <w:rFonts w:eastAsia="Calibri"/>
          <w:bCs/>
          <w:color w:val="000000"/>
          <w:sz w:val="24"/>
          <w:szCs w:val="24"/>
        </w:rPr>
        <w:t>Субстраты для гидропонных систем.</w:t>
      </w:r>
      <w:r w:rsidRPr="00E038AE">
        <w:rPr>
          <w:rFonts w:eastAsia="Calibri"/>
          <w:b/>
          <w:bCs/>
          <w:color w:val="000000"/>
          <w:sz w:val="24"/>
          <w:szCs w:val="24"/>
        </w:rPr>
        <w:t xml:space="preserve"> </w:t>
      </w:r>
      <w:r w:rsidRPr="00E038AE">
        <w:rPr>
          <w:rFonts w:eastAsia="Calibri"/>
          <w:bCs/>
          <w:color w:val="000000"/>
          <w:sz w:val="24"/>
          <w:szCs w:val="24"/>
        </w:rPr>
        <w:t xml:space="preserve">Виды гидропоники в зависимости от субстрата: </w:t>
      </w:r>
      <w:proofErr w:type="spellStart"/>
      <w:r w:rsidRPr="00E038AE">
        <w:rPr>
          <w:rFonts w:eastAsia="Calibri"/>
          <w:bCs/>
          <w:color w:val="000000"/>
          <w:sz w:val="24"/>
          <w:szCs w:val="24"/>
        </w:rPr>
        <w:t>агрегатопоника</w:t>
      </w:r>
      <w:proofErr w:type="spellEnd"/>
      <w:r w:rsidRPr="00E038AE">
        <w:rPr>
          <w:rFonts w:eastAsia="Calibri"/>
          <w:bCs/>
          <w:color w:val="000000"/>
          <w:sz w:val="24"/>
          <w:szCs w:val="24"/>
        </w:rPr>
        <w:t xml:space="preserve">, </w:t>
      </w:r>
      <w:proofErr w:type="spellStart"/>
      <w:r w:rsidRPr="00E038AE">
        <w:rPr>
          <w:rFonts w:eastAsia="Calibri"/>
          <w:bCs/>
          <w:color w:val="000000"/>
          <w:sz w:val="24"/>
          <w:szCs w:val="24"/>
        </w:rPr>
        <w:t>хемопоника</w:t>
      </w:r>
      <w:proofErr w:type="spellEnd"/>
      <w:r w:rsidRPr="00E038AE">
        <w:rPr>
          <w:rFonts w:eastAsia="Calibri"/>
          <w:bCs/>
          <w:color w:val="000000"/>
          <w:sz w:val="24"/>
          <w:szCs w:val="24"/>
        </w:rPr>
        <w:t xml:space="preserve">, </w:t>
      </w:r>
      <w:proofErr w:type="spellStart"/>
      <w:r w:rsidRPr="00E038AE">
        <w:rPr>
          <w:rFonts w:eastAsia="Calibri"/>
          <w:bCs/>
          <w:color w:val="000000"/>
          <w:sz w:val="24"/>
          <w:szCs w:val="24"/>
        </w:rPr>
        <w:t>ионитопоника</w:t>
      </w:r>
      <w:proofErr w:type="spellEnd"/>
      <w:r w:rsidRPr="00E038AE">
        <w:rPr>
          <w:rFonts w:eastAsia="Calibri"/>
          <w:bCs/>
          <w:color w:val="000000"/>
          <w:sz w:val="24"/>
          <w:szCs w:val="24"/>
        </w:rPr>
        <w:t xml:space="preserve">. Характеристики и приготовление субстрата. Применение </w:t>
      </w:r>
      <w:proofErr w:type="spellStart"/>
      <w:r w:rsidRPr="00E038AE">
        <w:rPr>
          <w:rFonts w:eastAsia="Calibri"/>
          <w:bCs/>
          <w:color w:val="000000"/>
          <w:sz w:val="24"/>
          <w:szCs w:val="24"/>
        </w:rPr>
        <w:t>биопреператов</w:t>
      </w:r>
      <w:proofErr w:type="spellEnd"/>
      <w:r w:rsidRPr="00E038AE">
        <w:rPr>
          <w:rFonts w:eastAsia="Calibri"/>
          <w:bCs/>
          <w:color w:val="000000"/>
          <w:sz w:val="24"/>
          <w:szCs w:val="24"/>
        </w:rPr>
        <w:t xml:space="preserve"> при приготовлении субстратов.</w:t>
      </w:r>
    </w:p>
    <w:p w:rsidR="00E038AE" w:rsidRPr="00E038AE" w:rsidRDefault="00E038AE" w:rsidP="00545FB6">
      <w:pPr>
        <w:widowControl/>
        <w:numPr>
          <w:ilvl w:val="0"/>
          <w:numId w:val="156"/>
        </w:numPr>
        <w:autoSpaceDE/>
        <w:autoSpaceDN/>
        <w:spacing w:after="79" w:line="276" w:lineRule="auto"/>
        <w:ind w:left="1364"/>
        <w:rPr>
          <w:rFonts w:eastAsia="Calibri"/>
          <w:bCs/>
          <w:color w:val="000000"/>
          <w:sz w:val="24"/>
          <w:szCs w:val="24"/>
        </w:rPr>
      </w:pPr>
      <w:r w:rsidRPr="00E038AE">
        <w:rPr>
          <w:rFonts w:eastAsia="Calibri"/>
          <w:bCs/>
          <w:color w:val="000000"/>
          <w:sz w:val="24"/>
          <w:szCs w:val="24"/>
        </w:rPr>
        <w:lastRenderedPageBreak/>
        <w:t xml:space="preserve">Освещение для гидропоники. Влияние света на растения. Фотосинтез и необходимый для растения спектр света. </w:t>
      </w:r>
      <w:r w:rsidRPr="00E038AE">
        <w:rPr>
          <w:rFonts w:eastAsia="Calibri"/>
          <w:bCs/>
          <w:color w:val="000000"/>
          <w:sz w:val="24"/>
          <w:szCs w:val="24"/>
        </w:rPr>
        <w:br/>
        <w:t>Типы источников света:</w:t>
      </w:r>
    </w:p>
    <w:p w:rsidR="00E038AE" w:rsidRPr="00E038AE" w:rsidRDefault="00E038AE" w:rsidP="00545FB6">
      <w:pPr>
        <w:widowControl/>
        <w:numPr>
          <w:ilvl w:val="1"/>
          <w:numId w:val="156"/>
        </w:numPr>
        <w:autoSpaceDE/>
        <w:autoSpaceDN/>
        <w:spacing w:after="79" w:line="276" w:lineRule="auto"/>
        <w:ind w:left="2084"/>
        <w:jc w:val="both"/>
        <w:rPr>
          <w:rFonts w:eastAsia="Calibri"/>
          <w:bCs/>
          <w:color w:val="000000"/>
          <w:sz w:val="24"/>
          <w:szCs w:val="24"/>
        </w:rPr>
      </w:pPr>
      <w:r w:rsidRPr="00E038AE">
        <w:rPr>
          <w:rFonts w:eastAsia="Calibri"/>
          <w:bCs/>
          <w:color w:val="000000"/>
          <w:sz w:val="24"/>
          <w:szCs w:val="24"/>
        </w:rPr>
        <w:t xml:space="preserve">Лампы накаливания. </w:t>
      </w:r>
    </w:p>
    <w:p w:rsidR="00E038AE" w:rsidRPr="00E038AE" w:rsidRDefault="00E038AE" w:rsidP="00545FB6">
      <w:pPr>
        <w:widowControl/>
        <w:numPr>
          <w:ilvl w:val="1"/>
          <w:numId w:val="156"/>
        </w:numPr>
        <w:autoSpaceDE/>
        <w:autoSpaceDN/>
        <w:spacing w:after="79" w:line="276" w:lineRule="auto"/>
        <w:ind w:left="2084"/>
        <w:jc w:val="both"/>
        <w:rPr>
          <w:rFonts w:eastAsia="Calibri"/>
          <w:bCs/>
          <w:color w:val="000000"/>
          <w:sz w:val="24"/>
          <w:szCs w:val="24"/>
        </w:rPr>
      </w:pPr>
      <w:r w:rsidRPr="00E038AE">
        <w:rPr>
          <w:rFonts w:eastAsia="Calibri"/>
          <w:bCs/>
          <w:color w:val="000000"/>
          <w:sz w:val="24"/>
          <w:szCs w:val="24"/>
        </w:rPr>
        <w:t xml:space="preserve">Люминесцентные (флуоресцентные) лампы. </w:t>
      </w:r>
    </w:p>
    <w:p w:rsidR="00E038AE" w:rsidRPr="00E038AE" w:rsidRDefault="00E038AE" w:rsidP="00545FB6">
      <w:pPr>
        <w:widowControl/>
        <w:numPr>
          <w:ilvl w:val="1"/>
          <w:numId w:val="156"/>
        </w:numPr>
        <w:autoSpaceDE/>
        <w:autoSpaceDN/>
        <w:spacing w:after="79" w:line="276" w:lineRule="auto"/>
        <w:ind w:left="2084"/>
        <w:jc w:val="both"/>
        <w:rPr>
          <w:rFonts w:eastAsia="Calibri"/>
          <w:bCs/>
          <w:color w:val="000000"/>
          <w:sz w:val="24"/>
          <w:szCs w:val="24"/>
        </w:rPr>
      </w:pPr>
      <w:r w:rsidRPr="00E038AE">
        <w:rPr>
          <w:rFonts w:eastAsia="Calibri"/>
          <w:bCs/>
          <w:color w:val="000000"/>
          <w:sz w:val="24"/>
          <w:szCs w:val="24"/>
        </w:rPr>
        <w:t xml:space="preserve">Светодиоды (LED-лампы). </w:t>
      </w:r>
    </w:p>
    <w:p w:rsidR="00E038AE" w:rsidRPr="00E038AE" w:rsidRDefault="00E038AE" w:rsidP="00545FB6">
      <w:pPr>
        <w:widowControl/>
        <w:numPr>
          <w:ilvl w:val="1"/>
          <w:numId w:val="156"/>
        </w:numPr>
        <w:autoSpaceDE/>
        <w:autoSpaceDN/>
        <w:spacing w:after="79" w:line="276" w:lineRule="auto"/>
        <w:ind w:left="2084"/>
        <w:jc w:val="both"/>
        <w:rPr>
          <w:rFonts w:eastAsia="Calibri"/>
          <w:bCs/>
          <w:color w:val="000000"/>
          <w:sz w:val="24"/>
          <w:szCs w:val="24"/>
        </w:rPr>
      </w:pPr>
      <w:r w:rsidRPr="00E038AE">
        <w:rPr>
          <w:rFonts w:eastAsia="Calibri"/>
          <w:bCs/>
          <w:color w:val="000000"/>
          <w:sz w:val="24"/>
          <w:szCs w:val="24"/>
        </w:rPr>
        <w:t>Газоразрядные лампы (HID).</w:t>
      </w:r>
    </w:p>
    <w:p w:rsidR="00E038AE" w:rsidRPr="00E038AE" w:rsidRDefault="00E038AE" w:rsidP="00545FB6">
      <w:pPr>
        <w:widowControl/>
        <w:numPr>
          <w:ilvl w:val="0"/>
          <w:numId w:val="156"/>
        </w:numPr>
        <w:autoSpaceDE/>
        <w:autoSpaceDN/>
        <w:spacing w:after="79" w:line="276" w:lineRule="auto"/>
        <w:ind w:left="1364"/>
        <w:jc w:val="both"/>
        <w:rPr>
          <w:rFonts w:eastAsia="Calibri"/>
          <w:bCs/>
          <w:color w:val="000000"/>
          <w:sz w:val="24"/>
          <w:szCs w:val="24"/>
        </w:rPr>
      </w:pPr>
      <w:r w:rsidRPr="00E038AE">
        <w:rPr>
          <w:rFonts w:eastAsia="Calibri"/>
          <w:bCs/>
          <w:color w:val="000000"/>
          <w:sz w:val="24"/>
          <w:szCs w:val="24"/>
        </w:rPr>
        <w:t xml:space="preserve">Питание растений. Питательные растворы для гидропоники, их характеристики. Заболевания растений при избытке и недостатке элементов. Комплексные удобрения для гидропоники. </w:t>
      </w:r>
    </w:p>
    <w:p w:rsidR="00E038AE" w:rsidRPr="00E038AE" w:rsidRDefault="00E038AE" w:rsidP="00545FB6">
      <w:pPr>
        <w:widowControl/>
        <w:numPr>
          <w:ilvl w:val="0"/>
          <w:numId w:val="156"/>
        </w:numPr>
        <w:autoSpaceDE/>
        <w:autoSpaceDN/>
        <w:spacing w:after="79" w:line="276" w:lineRule="auto"/>
        <w:ind w:left="1364"/>
        <w:jc w:val="both"/>
        <w:rPr>
          <w:rFonts w:eastAsia="Calibri"/>
          <w:bCs/>
          <w:color w:val="000000"/>
          <w:sz w:val="24"/>
          <w:szCs w:val="24"/>
        </w:rPr>
      </w:pPr>
      <w:r w:rsidRPr="00E038AE">
        <w:rPr>
          <w:rFonts w:eastAsia="Calibri"/>
          <w:bCs/>
          <w:color w:val="000000"/>
          <w:sz w:val="24"/>
          <w:szCs w:val="24"/>
        </w:rPr>
        <w:t xml:space="preserve">Экологические нормы выращивания растений в искусственной среде. Влияние температуры, влажности, концентрации углекислого газа на рост и развитие растений в гидропонных установках. Применение </w:t>
      </w:r>
      <w:proofErr w:type="spellStart"/>
      <w:r w:rsidRPr="00E038AE">
        <w:rPr>
          <w:rFonts w:eastAsia="Calibri"/>
          <w:bCs/>
          <w:color w:val="000000"/>
          <w:sz w:val="24"/>
          <w:szCs w:val="24"/>
        </w:rPr>
        <w:t>экобоксов</w:t>
      </w:r>
      <w:proofErr w:type="spellEnd"/>
      <w:r w:rsidRPr="00E038AE">
        <w:rPr>
          <w:rFonts w:eastAsia="Calibri"/>
          <w:bCs/>
          <w:color w:val="000000"/>
          <w:sz w:val="24"/>
          <w:szCs w:val="24"/>
        </w:rPr>
        <w:t xml:space="preserve"> и  </w:t>
      </w:r>
      <w:proofErr w:type="spellStart"/>
      <w:r w:rsidRPr="00E038AE">
        <w:rPr>
          <w:rFonts w:eastAsia="Calibri"/>
          <w:bCs/>
          <w:color w:val="000000"/>
          <w:sz w:val="24"/>
          <w:szCs w:val="24"/>
        </w:rPr>
        <w:t>гроубоксов</w:t>
      </w:r>
      <w:proofErr w:type="spellEnd"/>
      <w:r w:rsidRPr="00E038AE">
        <w:rPr>
          <w:rFonts w:eastAsia="Calibri"/>
          <w:bCs/>
          <w:color w:val="000000"/>
          <w:sz w:val="24"/>
          <w:szCs w:val="24"/>
        </w:rPr>
        <w:t xml:space="preserve"> для создания оптимального микроклимата при выращивании растений. </w:t>
      </w:r>
    </w:p>
    <w:p w:rsidR="00E038AE" w:rsidRPr="00E038AE" w:rsidRDefault="00E038AE" w:rsidP="00E038AE">
      <w:pPr>
        <w:widowControl/>
        <w:autoSpaceDE/>
        <w:autoSpaceDN/>
        <w:spacing w:after="79" w:line="276" w:lineRule="auto"/>
        <w:jc w:val="both"/>
        <w:rPr>
          <w:rFonts w:eastAsia="Calibri"/>
          <w:bCs/>
          <w:color w:val="000000"/>
          <w:sz w:val="24"/>
          <w:szCs w:val="24"/>
        </w:rPr>
      </w:pPr>
      <w:r w:rsidRPr="00E038AE">
        <w:rPr>
          <w:rFonts w:eastAsia="Calibri"/>
          <w:b/>
          <w:color w:val="000000"/>
          <w:sz w:val="24"/>
          <w:szCs w:val="24"/>
        </w:rPr>
        <w:t>Практика:</w:t>
      </w:r>
      <w:r w:rsidRPr="00E038AE">
        <w:rPr>
          <w:rFonts w:eastAsia="Calibri"/>
          <w:color w:val="000000"/>
          <w:sz w:val="24"/>
          <w:szCs w:val="24"/>
        </w:rPr>
        <w:t xml:space="preserve"> работа с гидропонными установками, приготовление субстратов, приготовление питательных растворов с использованием готовых удобрений, выращивание растений с использованием различных субстратов, выращивание растений в </w:t>
      </w:r>
      <w:proofErr w:type="spellStart"/>
      <w:r w:rsidRPr="00E038AE">
        <w:rPr>
          <w:rFonts w:eastAsia="Calibri"/>
          <w:color w:val="000000"/>
          <w:sz w:val="24"/>
          <w:szCs w:val="24"/>
        </w:rPr>
        <w:t>гроубоксе</w:t>
      </w:r>
      <w:proofErr w:type="spellEnd"/>
      <w:r w:rsidRPr="00E038AE">
        <w:rPr>
          <w:rFonts w:eastAsia="Calibri"/>
          <w:color w:val="000000"/>
          <w:sz w:val="24"/>
          <w:szCs w:val="24"/>
        </w:rPr>
        <w:t xml:space="preserve"> и </w:t>
      </w:r>
      <w:proofErr w:type="spellStart"/>
      <w:r w:rsidRPr="00E038AE">
        <w:rPr>
          <w:rFonts w:eastAsia="Calibri"/>
          <w:color w:val="000000"/>
          <w:sz w:val="24"/>
          <w:szCs w:val="24"/>
        </w:rPr>
        <w:t>экобоксе</w:t>
      </w:r>
      <w:proofErr w:type="spellEnd"/>
      <w:r w:rsidRPr="00E038AE">
        <w:rPr>
          <w:rFonts w:eastAsia="Calibri"/>
          <w:color w:val="000000"/>
          <w:sz w:val="24"/>
          <w:szCs w:val="24"/>
        </w:rPr>
        <w:t xml:space="preserve">. </w:t>
      </w:r>
      <w:r w:rsidRPr="00E038AE">
        <w:rPr>
          <w:rFonts w:eastAsia="Calibri"/>
          <w:bCs/>
          <w:color w:val="000000"/>
          <w:sz w:val="24"/>
          <w:szCs w:val="24"/>
        </w:rPr>
        <w:t xml:space="preserve">Работа с чудо-грядкой </w:t>
      </w:r>
      <w:proofErr w:type="spellStart"/>
      <w:r w:rsidRPr="00E038AE">
        <w:rPr>
          <w:rFonts w:eastAsia="Calibri"/>
          <w:bCs/>
          <w:color w:val="000000"/>
          <w:sz w:val="24"/>
          <w:szCs w:val="24"/>
        </w:rPr>
        <w:t>Anro-tech</w:t>
      </w:r>
      <w:proofErr w:type="spellEnd"/>
      <w:r w:rsidRPr="00E038AE">
        <w:rPr>
          <w:rFonts w:eastAsia="Calibri"/>
          <w:bCs/>
          <w:color w:val="000000"/>
          <w:sz w:val="24"/>
          <w:szCs w:val="24"/>
        </w:rPr>
        <w:t xml:space="preserve"> для наблюдения и моделирования влияния различных факторов на жизнь растений. Работа с биологической лабораторией «</w:t>
      </w:r>
      <w:proofErr w:type="spellStart"/>
      <w:r w:rsidRPr="00E038AE">
        <w:rPr>
          <w:rFonts w:eastAsia="Calibri"/>
          <w:bCs/>
          <w:color w:val="000000"/>
          <w:sz w:val="24"/>
          <w:szCs w:val="24"/>
        </w:rPr>
        <w:t>Амперка</w:t>
      </w:r>
      <w:proofErr w:type="spellEnd"/>
      <w:r w:rsidRPr="00E038AE">
        <w:rPr>
          <w:rFonts w:eastAsia="Calibri"/>
          <w:bCs/>
          <w:color w:val="000000"/>
          <w:sz w:val="24"/>
          <w:szCs w:val="24"/>
        </w:rPr>
        <w:t>».</w:t>
      </w:r>
    </w:p>
    <w:p w:rsidR="00E038AE" w:rsidRPr="00E038AE" w:rsidRDefault="00E038AE" w:rsidP="00545FB6">
      <w:pPr>
        <w:widowControl/>
        <w:numPr>
          <w:ilvl w:val="0"/>
          <w:numId w:val="148"/>
        </w:numPr>
        <w:autoSpaceDE/>
        <w:autoSpaceDN/>
        <w:spacing w:after="200" w:line="276" w:lineRule="auto"/>
        <w:ind w:left="1004" w:hanging="720"/>
        <w:jc w:val="both"/>
        <w:rPr>
          <w:rFonts w:eastAsia="Calibri"/>
          <w:color w:val="000000"/>
          <w:sz w:val="24"/>
          <w:szCs w:val="24"/>
        </w:rPr>
      </w:pPr>
      <w:r w:rsidRPr="00E038AE">
        <w:rPr>
          <w:rFonts w:eastAsia="Calibri"/>
          <w:b/>
          <w:bCs/>
          <w:color w:val="000000"/>
          <w:sz w:val="24"/>
          <w:szCs w:val="24"/>
        </w:rPr>
        <w:t>Растения и семена  для гидропоники</w:t>
      </w:r>
      <w:r w:rsidRPr="00E038AE">
        <w:rPr>
          <w:rFonts w:eastAsia="Calibri"/>
          <w:color w:val="000000"/>
          <w:sz w:val="24"/>
          <w:szCs w:val="24"/>
        </w:rPr>
        <w:t xml:space="preserve">: Правила отбора семян. Условия для проращивания семян. Предпосевная подготовка семян. Проращивание семян. Плодовые и овощные культуры (томат, огурец, баклажаны, перцы, земляника, цитрусовые); пряные и листовые зеленные (петрушка, укроп, салат, базилик, кресс-салат); декоративно-лиственные (папоротники, </w:t>
      </w:r>
      <w:proofErr w:type="spellStart"/>
      <w:r w:rsidRPr="00E038AE">
        <w:rPr>
          <w:rFonts w:eastAsia="Calibri"/>
          <w:color w:val="000000"/>
          <w:sz w:val="24"/>
          <w:szCs w:val="24"/>
        </w:rPr>
        <w:t>аспидистры</w:t>
      </w:r>
      <w:proofErr w:type="spellEnd"/>
      <w:r w:rsidRPr="00E038AE">
        <w:rPr>
          <w:rFonts w:eastAsia="Calibri"/>
          <w:color w:val="000000"/>
          <w:sz w:val="24"/>
          <w:szCs w:val="24"/>
        </w:rPr>
        <w:t xml:space="preserve">, драцены, </w:t>
      </w:r>
      <w:proofErr w:type="spellStart"/>
      <w:r w:rsidRPr="00E038AE">
        <w:rPr>
          <w:rFonts w:eastAsia="Calibri"/>
          <w:color w:val="000000"/>
          <w:sz w:val="24"/>
          <w:szCs w:val="24"/>
        </w:rPr>
        <w:t>кордилины</w:t>
      </w:r>
      <w:proofErr w:type="spellEnd"/>
      <w:r w:rsidRPr="00E038AE">
        <w:rPr>
          <w:rFonts w:eastAsia="Calibri"/>
          <w:color w:val="000000"/>
          <w:sz w:val="24"/>
          <w:szCs w:val="24"/>
        </w:rPr>
        <w:t xml:space="preserve">, колеусы, фикусы); цветочно-декоративные (пеларгония, нарциссы, тюльпаны, крокусы, розы); Критерии отбора растений: направление (продовольственное, рассада, внутреннее озеленение); продолжительность выращивания, отношение к условиям выращивания (освещённость, высота растения, устойчивость к повышенной влажности). Выращивание </w:t>
      </w:r>
      <w:proofErr w:type="spellStart"/>
      <w:r w:rsidRPr="00E038AE">
        <w:rPr>
          <w:rFonts w:eastAsia="Calibri"/>
          <w:color w:val="000000"/>
          <w:sz w:val="24"/>
          <w:szCs w:val="24"/>
        </w:rPr>
        <w:t>микрозелени</w:t>
      </w:r>
      <w:proofErr w:type="spellEnd"/>
      <w:r w:rsidRPr="00E038AE">
        <w:rPr>
          <w:rFonts w:eastAsia="Calibri"/>
          <w:color w:val="000000"/>
          <w:sz w:val="24"/>
          <w:szCs w:val="24"/>
        </w:rPr>
        <w:t>.</w:t>
      </w:r>
    </w:p>
    <w:p w:rsidR="00E038AE" w:rsidRPr="00E038AE" w:rsidRDefault="00E038AE" w:rsidP="00E038AE">
      <w:pPr>
        <w:widowControl/>
        <w:autoSpaceDE/>
        <w:autoSpaceDN/>
        <w:spacing w:line="276" w:lineRule="auto"/>
        <w:jc w:val="both"/>
        <w:rPr>
          <w:rFonts w:eastAsia="Calibri"/>
          <w:color w:val="000000"/>
          <w:sz w:val="24"/>
          <w:szCs w:val="24"/>
        </w:rPr>
      </w:pPr>
      <w:r w:rsidRPr="00E038AE">
        <w:rPr>
          <w:rFonts w:eastAsia="Calibri"/>
          <w:b/>
          <w:color w:val="000000"/>
          <w:sz w:val="24"/>
          <w:szCs w:val="24"/>
        </w:rPr>
        <w:t>Практика:</w:t>
      </w:r>
      <w:r w:rsidRPr="00E038AE">
        <w:rPr>
          <w:rFonts w:eastAsia="Calibri"/>
          <w:color w:val="000000"/>
          <w:sz w:val="24"/>
          <w:szCs w:val="24"/>
        </w:rPr>
        <w:t xml:space="preserve"> Подготовка семян различными способами, изучение профессиональных и обычных семян, посадка зеленных культур, посадка и пересадка овощных культур (томаты, перцы), черенкование зеленных культур, уход за зеленными культурами, выращивание рассады для открытого грунта. Использование   цветочно-декоративных культур для вертикального озеленения. Различные способы выращивания </w:t>
      </w:r>
      <w:proofErr w:type="spellStart"/>
      <w:r w:rsidRPr="00E038AE">
        <w:rPr>
          <w:rFonts w:eastAsia="Calibri"/>
          <w:color w:val="000000"/>
          <w:sz w:val="24"/>
          <w:szCs w:val="24"/>
        </w:rPr>
        <w:t>микрозелени</w:t>
      </w:r>
      <w:proofErr w:type="spellEnd"/>
      <w:r w:rsidRPr="00E038AE">
        <w:rPr>
          <w:rFonts w:eastAsia="Calibri"/>
          <w:color w:val="000000"/>
          <w:sz w:val="24"/>
          <w:szCs w:val="24"/>
        </w:rPr>
        <w:t xml:space="preserve">. Изучение условий для прорастания семян с помощью чудо-грядки </w:t>
      </w:r>
      <w:proofErr w:type="spellStart"/>
      <w:r w:rsidRPr="00E038AE">
        <w:rPr>
          <w:rFonts w:eastAsia="Calibri"/>
          <w:color w:val="000000"/>
          <w:sz w:val="24"/>
          <w:szCs w:val="24"/>
        </w:rPr>
        <w:t>Anro-tech</w:t>
      </w:r>
      <w:proofErr w:type="spellEnd"/>
      <w:r w:rsidRPr="00E038AE">
        <w:rPr>
          <w:rFonts w:eastAsia="Calibri"/>
          <w:color w:val="000000"/>
          <w:sz w:val="24"/>
          <w:szCs w:val="24"/>
        </w:rPr>
        <w:t>.</w:t>
      </w:r>
    </w:p>
    <w:p w:rsidR="00E038AE" w:rsidRPr="00E038AE" w:rsidRDefault="00E038AE" w:rsidP="00E038AE">
      <w:pPr>
        <w:widowControl/>
        <w:autoSpaceDE/>
        <w:autoSpaceDN/>
        <w:spacing w:line="276" w:lineRule="auto"/>
        <w:jc w:val="both"/>
        <w:rPr>
          <w:rFonts w:eastAsia="Calibri"/>
          <w:color w:val="000000"/>
          <w:sz w:val="24"/>
          <w:szCs w:val="24"/>
        </w:rPr>
      </w:pPr>
    </w:p>
    <w:p w:rsidR="00E038AE" w:rsidRDefault="00E038AE" w:rsidP="00E038AE">
      <w:pPr>
        <w:widowControl/>
        <w:autoSpaceDE/>
        <w:autoSpaceDN/>
        <w:spacing w:line="276" w:lineRule="auto"/>
        <w:ind w:left="360"/>
        <w:jc w:val="both"/>
        <w:rPr>
          <w:rFonts w:eastAsia="Calibri"/>
          <w:b/>
          <w:bCs/>
          <w:sz w:val="24"/>
          <w:szCs w:val="24"/>
        </w:rPr>
      </w:pPr>
    </w:p>
    <w:p w:rsidR="00E038AE" w:rsidRDefault="00E038AE" w:rsidP="00E038AE">
      <w:pPr>
        <w:widowControl/>
        <w:autoSpaceDE/>
        <w:autoSpaceDN/>
        <w:spacing w:line="276" w:lineRule="auto"/>
        <w:ind w:left="360"/>
        <w:jc w:val="both"/>
        <w:rPr>
          <w:rFonts w:eastAsia="Calibri"/>
          <w:b/>
          <w:bCs/>
          <w:sz w:val="24"/>
          <w:szCs w:val="24"/>
        </w:rPr>
      </w:pPr>
    </w:p>
    <w:p w:rsidR="00E038AE" w:rsidRDefault="00E038AE" w:rsidP="00E038AE">
      <w:pPr>
        <w:widowControl/>
        <w:autoSpaceDE/>
        <w:autoSpaceDN/>
        <w:spacing w:line="276" w:lineRule="auto"/>
        <w:ind w:left="360"/>
        <w:jc w:val="both"/>
        <w:rPr>
          <w:rFonts w:eastAsia="Calibri"/>
          <w:b/>
          <w:bCs/>
          <w:sz w:val="24"/>
          <w:szCs w:val="24"/>
        </w:rPr>
      </w:pPr>
    </w:p>
    <w:p w:rsidR="00E038AE" w:rsidRPr="00E038AE" w:rsidRDefault="00E038AE" w:rsidP="00E038AE">
      <w:pPr>
        <w:widowControl/>
        <w:autoSpaceDE/>
        <w:autoSpaceDN/>
        <w:spacing w:line="276" w:lineRule="auto"/>
        <w:ind w:left="360"/>
        <w:jc w:val="both"/>
        <w:rPr>
          <w:rFonts w:eastAsia="Calibri"/>
          <w:b/>
          <w:sz w:val="24"/>
          <w:szCs w:val="24"/>
        </w:rPr>
      </w:pPr>
      <w:r w:rsidRPr="00E038AE">
        <w:rPr>
          <w:rFonts w:eastAsia="Calibri"/>
          <w:b/>
          <w:bCs/>
          <w:sz w:val="24"/>
          <w:szCs w:val="24"/>
        </w:rPr>
        <w:lastRenderedPageBreak/>
        <w:t>Учебный план программы</w:t>
      </w:r>
    </w:p>
    <w:tbl>
      <w:tblPr>
        <w:tblW w:w="10735" w:type="dxa"/>
        <w:jc w:val="center"/>
        <w:tblLook w:val="04A0" w:firstRow="1" w:lastRow="0" w:firstColumn="1" w:lastColumn="0" w:noHBand="0" w:noVBand="1"/>
      </w:tblPr>
      <w:tblGrid>
        <w:gridCol w:w="624"/>
        <w:gridCol w:w="2001"/>
        <w:gridCol w:w="3050"/>
        <w:gridCol w:w="1257"/>
        <w:gridCol w:w="1317"/>
        <w:gridCol w:w="1013"/>
        <w:gridCol w:w="1473"/>
      </w:tblGrid>
      <w:tr w:rsidR="00E038AE" w:rsidRPr="00E038AE" w:rsidTr="00E038AE">
        <w:trPr>
          <w:cantSplit/>
          <w:trHeight w:val="340"/>
          <w:jc w:val="center"/>
        </w:trPr>
        <w:tc>
          <w:tcPr>
            <w:tcW w:w="642"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w:t>
            </w:r>
          </w:p>
        </w:tc>
        <w:tc>
          <w:tcPr>
            <w:tcW w:w="200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Раздел</w:t>
            </w: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Тема</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Теория</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Практика</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Всего</w:t>
            </w:r>
          </w:p>
        </w:tc>
        <w:tc>
          <w:tcPr>
            <w:tcW w:w="1226"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Форма аттестации</w:t>
            </w:r>
          </w:p>
        </w:tc>
      </w:tr>
      <w:tr w:rsidR="00E038AE" w:rsidRPr="00E038AE" w:rsidTr="00E038AE">
        <w:trPr>
          <w:cantSplit/>
          <w:trHeight w:val="340"/>
          <w:jc w:val="center"/>
        </w:trPr>
        <w:tc>
          <w:tcPr>
            <w:tcW w:w="642"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lang w:val="en-US"/>
              </w:rPr>
            </w:pPr>
            <w:r w:rsidRPr="00E038AE">
              <w:rPr>
                <w:rFonts w:eastAsia="Calibri"/>
                <w:color w:val="000000"/>
                <w:sz w:val="20"/>
                <w:szCs w:val="20"/>
                <w:lang w:val="en-US"/>
              </w:rPr>
              <w:t>I</w:t>
            </w:r>
          </w:p>
        </w:tc>
        <w:tc>
          <w:tcPr>
            <w:tcW w:w="200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Выращивание растений на гидропонике</w:t>
            </w: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 xml:space="preserve">Вводное занятие. ТБ. </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0</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226" w:type="dxa"/>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jc w:val="both"/>
              <w:rPr>
                <w:rFonts w:eastAsia="Calibri"/>
                <w:color w:val="000000"/>
                <w:sz w:val="20"/>
                <w:szCs w:val="20"/>
              </w:rPr>
            </w:pPr>
          </w:p>
        </w:tc>
      </w:tr>
      <w:tr w:rsidR="00E038AE" w:rsidRPr="00E038AE" w:rsidTr="00E038AE">
        <w:trPr>
          <w:cantSplit/>
          <w:trHeight w:val="340"/>
          <w:jc w:val="center"/>
        </w:trPr>
        <w:tc>
          <w:tcPr>
            <w:tcW w:w="642"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Специфика работы сити-фермера. Знакомство с ВУЗами, которые готовят специалистов в области сити-фермерства</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0</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226" w:type="dxa"/>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jc w:val="both"/>
              <w:rPr>
                <w:rFonts w:eastAsia="Calibri"/>
                <w:color w:val="000000"/>
                <w:sz w:val="20"/>
                <w:szCs w:val="20"/>
              </w:rPr>
            </w:pPr>
          </w:p>
        </w:tc>
      </w:tr>
      <w:tr w:rsidR="00E038AE" w:rsidRPr="00E038AE" w:rsidTr="00E038AE">
        <w:trPr>
          <w:cantSplit/>
          <w:trHeight w:val="340"/>
          <w:jc w:val="center"/>
        </w:trPr>
        <w:tc>
          <w:tcPr>
            <w:tcW w:w="642"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Преимущества гидропонного выращивания растений</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226" w:type="dxa"/>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jc w:val="both"/>
              <w:rPr>
                <w:rFonts w:eastAsia="Calibri"/>
                <w:color w:val="000000"/>
                <w:sz w:val="20"/>
                <w:szCs w:val="20"/>
              </w:rPr>
            </w:pPr>
          </w:p>
        </w:tc>
      </w:tr>
      <w:tr w:rsidR="00E038AE" w:rsidRPr="00E038AE" w:rsidTr="00E038AE">
        <w:trPr>
          <w:cantSplit/>
          <w:trHeight w:val="340"/>
          <w:jc w:val="center"/>
        </w:trPr>
        <w:tc>
          <w:tcPr>
            <w:tcW w:w="642"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lang w:val="en-US"/>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Типы гидропонных установок</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226" w:type="dxa"/>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jc w:val="both"/>
              <w:rPr>
                <w:rFonts w:eastAsia="Calibri"/>
                <w:color w:val="000000"/>
                <w:sz w:val="20"/>
                <w:szCs w:val="20"/>
              </w:rPr>
            </w:pPr>
          </w:p>
        </w:tc>
      </w:tr>
      <w:tr w:rsidR="00E038AE" w:rsidRPr="00E038AE" w:rsidTr="00E038AE">
        <w:trPr>
          <w:cantSplit/>
          <w:trHeight w:val="340"/>
          <w:jc w:val="center"/>
        </w:trPr>
        <w:tc>
          <w:tcPr>
            <w:tcW w:w="642"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lang w:val="en-US"/>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 xml:space="preserve">Компетенция </w:t>
            </w:r>
            <w:proofErr w:type="spellStart"/>
            <w:r w:rsidRPr="00E038AE">
              <w:rPr>
                <w:rFonts w:eastAsia="Calibri"/>
                <w:color w:val="000000"/>
                <w:sz w:val="20"/>
                <w:szCs w:val="20"/>
              </w:rPr>
              <w:t>World</w:t>
            </w:r>
            <w:proofErr w:type="spellEnd"/>
            <w:r w:rsidRPr="00E038AE">
              <w:rPr>
                <w:rFonts w:eastAsia="Calibri"/>
                <w:color w:val="000000"/>
                <w:sz w:val="20"/>
                <w:szCs w:val="20"/>
              </w:rPr>
              <w:t xml:space="preserve"> </w:t>
            </w:r>
            <w:proofErr w:type="spellStart"/>
            <w:r w:rsidRPr="00E038AE">
              <w:rPr>
                <w:rFonts w:eastAsia="Calibri"/>
                <w:color w:val="000000"/>
                <w:sz w:val="20"/>
                <w:szCs w:val="20"/>
              </w:rPr>
              <w:t>Skills</w:t>
            </w:r>
            <w:proofErr w:type="spellEnd"/>
            <w:r w:rsidRPr="00E038AE">
              <w:rPr>
                <w:rFonts w:eastAsia="Calibri"/>
                <w:color w:val="000000"/>
                <w:sz w:val="20"/>
                <w:szCs w:val="20"/>
              </w:rPr>
              <w:t xml:space="preserve"> «Сити-фермерство»</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226" w:type="dxa"/>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jc w:val="both"/>
              <w:rPr>
                <w:rFonts w:eastAsia="Calibri"/>
                <w:color w:val="000000"/>
                <w:sz w:val="20"/>
                <w:szCs w:val="20"/>
              </w:rPr>
            </w:pPr>
          </w:p>
        </w:tc>
      </w:tr>
      <w:tr w:rsidR="00E038AE" w:rsidRPr="00E038AE" w:rsidTr="00E038AE">
        <w:trPr>
          <w:cantSplit/>
          <w:trHeight w:val="340"/>
          <w:jc w:val="center"/>
        </w:trPr>
        <w:tc>
          <w:tcPr>
            <w:tcW w:w="642" w:type="dxa"/>
            <w:vMerge w:val="restart"/>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lang w:val="en-US"/>
              </w:rPr>
              <w:t>II</w:t>
            </w:r>
          </w:p>
        </w:tc>
        <w:tc>
          <w:tcPr>
            <w:tcW w:w="2001" w:type="dxa"/>
            <w:vMerge w:val="restart"/>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Особенности функционирования гидропонных установок</w:t>
            </w: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Устройство и принцип работы гидропонных установок</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226" w:type="dxa"/>
            <w:vMerge w:val="restart"/>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jc w:val="both"/>
              <w:rPr>
                <w:rFonts w:eastAsia="Calibri"/>
                <w:color w:val="000000"/>
                <w:sz w:val="20"/>
                <w:szCs w:val="20"/>
              </w:rPr>
            </w:pPr>
          </w:p>
        </w:tc>
      </w:tr>
      <w:tr w:rsidR="00E038AE" w:rsidRPr="00E038AE" w:rsidTr="00E038AE">
        <w:trPr>
          <w:cantSplit/>
          <w:trHeight w:val="340"/>
          <w:jc w:val="center"/>
        </w:trPr>
        <w:tc>
          <w:tcPr>
            <w:tcW w:w="642"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2001"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Субстраты для гидропонных систем</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226" w:type="dxa"/>
            <w:vMerge/>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spacing w:after="200" w:line="276" w:lineRule="auto"/>
              <w:rPr>
                <w:rFonts w:eastAsia="Calibri"/>
                <w:sz w:val="20"/>
                <w:szCs w:val="20"/>
              </w:rPr>
            </w:pPr>
          </w:p>
        </w:tc>
      </w:tr>
      <w:tr w:rsidR="00E038AE" w:rsidRPr="00E038AE" w:rsidTr="00E038AE">
        <w:trPr>
          <w:cantSplit/>
          <w:trHeight w:val="340"/>
          <w:jc w:val="center"/>
        </w:trPr>
        <w:tc>
          <w:tcPr>
            <w:tcW w:w="642"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2001"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Освещение для гидропоники</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0</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226" w:type="dxa"/>
            <w:vMerge/>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spacing w:after="200" w:line="276" w:lineRule="auto"/>
              <w:rPr>
                <w:rFonts w:eastAsia="Calibri"/>
                <w:sz w:val="20"/>
                <w:szCs w:val="20"/>
              </w:rPr>
            </w:pPr>
          </w:p>
        </w:tc>
      </w:tr>
      <w:tr w:rsidR="00E038AE" w:rsidRPr="00E038AE" w:rsidTr="00E038AE">
        <w:trPr>
          <w:cantSplit/>
          <w:trHeight w:val="340"/>
          <w:jc w:val="center"/>
        </w:trPr>
        <w:tc>
          <w:tcPr>
            <w:tcW w:w="642"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2001"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Питание растений</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226"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тестирование</w:t>
            </w:r>
          </w:p>
        </w:tc>
      </w:tr>
      <w:tr w:rsidR="00E038AE" w:rsidRPr="00E038AE" w:rsidTr="00E038AE">
        <w:trPr>
          <w:cantSplit/>
          <w:trHeight w:val="340"/>
          <w:jc w:val="center"/>
        </w:trPr>
        <w:tc>
          <w:tcPr>
            <w:tcW w:w="642"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2001"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Экологические нормы выращивания растений в искусственной среде.</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3</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4</w:t>
            </w:r>
          </w:p>
        </w:tc>
        <w:tc>
          <w:tcPr>
            <w:tcW w:w="1226" w:type="dxa"/>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jc w:val="both"/>
              <w:rPr>
                <w:rFonts w:eastAsia="Calibri"/>
                <w:color w:val="000000"/>
                <w:sz w:val="20"/>
                <w:szCs w:val="20"/>
              </w:rPr>
            </w:pPr>
          </w:p>
        </w:tc>
      </w:tr>
      <w:tr w:rsidR="00E038AE" w:rsidRPr="00E038AE" w:rsidTr="00E038AE">
        <w:trPr>
          <w:cantSplit/>
          <w:trHeight w:val="340"/>
          <w:jc w:val="center"/>
        </w:trPr>
        <w:tc>
          <w:tcPr>
            <w:tcW w:w="642" w:type="dxa"/>
            <w:vMerge w:val="restart"/>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lang w:val="en-US"/>
              </w:rPr>
            </w:pPr>
            <w:r w:rsidRPr="00E038AE">
              <w:rPr>
                <w:rFonts w:eastAsia="Calibri"/>
                <w:bCs/>
                <w:color w:val="000000"/>
                <w:sz w:val="20"/>
                <w:szCs w:val="20"/>
                <w:lang w:val="en-US"/>
              </w:rPr>
              <w:t>III</w:t>
            </w:r>
          </w:p>
        </w:tc>
        <w:tc>
          <w:tcPr>
            <w:tcW w:w="2001" w:type="dxa"/>
            <w:vMerge w:val="restart"/>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Растения и семена для гидропоники</w:t>
            </w: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Правила отбора семян. Условия для прорастания семян. Предпосевная подготовка семян. Проращивание семян.</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3</w:t>
            </w:r>
          </w:p>
        </w:tc>
        <w:tc>
          <w:tcPr>
            <w:tcW w:w="1226" w:type="dxa"/>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rPr>
                <w:rFonts w:eastAsia="Calibri"/>
                <w:color w:val="000000"/>
                <w:sz w:val="20"/>
                <w:szCs w:val="20"/>
              </w:rPr>
            </w:pPr>
          </w:p>
        </w:tc>
      </w:tr>
      <w:tr w:rsidR="00E038AE" w:rsidRPr="00E038AE" w:rsidTr="00E038AE">
        <w:trPr>
          <w:cantSplit/>
          <w:trHeight w:val="340"/>
          <w:jc w:val="center"/>
        </w:trPr>
        <w:tc>
          <w:tcPr>
            <w:tcW w:w="642"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2001"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ind w:left="19" w:hanging="19"/>
              <w:rPr>
                <w:rFonts w:eastAsia="Calibri"/>
                <w:color w:val="000000"/>
                <w:sz w:val="20"/>
                <w:szCs w:val="20"/>
              </w:rPr>
            </w:pPr>
            <w:r w:rsidRPr="00E038AE">
              <w:rPr>
                <w:rFonts w:eastAsia="Calibri"/>
                <w:color w:val="000000"/>
                <w:sz w:val="20"/>
                <w:szCs w:val="20"/>
              </w:rPr>
              <w:t>Зеленные культуры</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0</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226" w:type="dxa"/>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jc w:val="both"/>
              <w:rPr>
                <w:rFonts w:eastAsia="Calibri"/>
                <w:color w:val="000000"/>
                <w:sz w:val="20"/>
                <w:szCs w:val="20"/>
              </w:rPr>
            </w:pPr>
          </w:p>
        </w:tc>
      </w:tr>
      <w:tr w:rsidR="00E038AE" w:rsidRPr="00E038AE" w:rsidTr="00E038AE">
        <w:trPr>
          <w:cantSplit/>
          <w:trHeight w:val="340"/>
          <w:jc w:val="center"/>
        </w:trPr>
        <w:tc>
          <w:tcPr>
            <w:tcW w:w="642"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2001"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Плодовые и овощные культуры</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0</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226" w:type="dxa"/>
            <w:vMerge w:val="restart"/>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sz w:val="20"/>
                <w:szCs w:val="20"/>
              </w:rPr>
            </w:pPr>
            <w:r w:rsidRPr="00E038AE">
              <w:rPr>
                <w:rFonts w:eastAsia="Calibri"/>
                <w:sz w:val="20"/>
                <w:szCs w:val="20"/>
              </w:rPr>
              <w:t>Защита проектов</w:t>
            </w:r>
          </w:p>
        </w:tc>
      </w:tr>
      <w:tr w:rsidR="00E038AE" w:rsidRPr="00E038AE" w:rsidTr="00E038AE">
        <w:trPr>
          <w:cantSplit/>
          <w:trHeight w:val="340"/>
          <w:jc w:val="center"/>
        </w:trPr>
        <w:tc>
          <w:tcPr>
            <w:tcW w:w="642"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2001" w:type="dxa"/>
            <w:vMerge/>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spacing w:after="200" w:line="276" w:lineRule="auto"/>
              <w:rPr>
                <w:rFonts w:eastAsia="Calibri"/>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Цветочно-декоративные культуры</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0</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226" w:type="dxa"/>
            <w:vMerge/>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spacing w:after="200" w:line="276" w:lineRule="auto"/>
              <w:rPr>
                <w:rFonts w:eastAsia="Calibri"/>
                <w:sz w:val="20"/>
                <w:szCs w:val="20"/>
              </w:rPr>
            </w:pPr>
          </w:p>
        </w:tc>
      </w:tr>
      <w:tr w:rsidR="00E038AE" w:rsidRPr="00E038AE" w:rsidTr="00E038AE">
        <w:trPr>
          <w:cantSplit/>
          <w:trHeight w:val="340"/>
          <w:jc w:val="center"/>
        </w:trPr>
        <w:tc>
          <w:tcPr>
            <w:tcW w:w="642"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 xml:space="preserve">Выращивание </w:t>
            </w:r>
            <w:proofErr w:type="spellStart"/>
            <w:r w:rsidRPr="00E038AE">
              <w:rPr>
                <w:rFonts w:eastAsia="Calibri"/>
                <w:color w:val="000000"/>
                <w:sz w:val="20"/>
                <w:szCs w:val="20"/>
              </w:rPr>
              <w:t>микрозелени</w:t>
            </w:r>
            <w:proofErr w:type="spellEnd"/>
            <w:r w:rsidRPr="00E038AE">
              <w:rPr>
                <w:rFonts w:eastAsia="Calibri"/>
                <w:color w:val="000000"/>
                <w:sz w:val="20"/>
                <w:szCs w:val="20"/>
              </w:rPr>
              <w:t>, основные способы</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0</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226" w:type="dxa"/>
            <w:vMerge/>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spacing w:after="200" w:line="276" w:lineRule="auto"/>
              <w:rPr>
                <w:rFonts w:eastAsia="Calibri"/>
                <w:sz w:val="20"/>
                <w:szCs w:val="20"/>
              </w:rPr>
            </w:pPr>
          </w:p>
        </w:tc>
      </w:tr>
      <w:tr w:rsidR="00E038AE" w:rsidRPr="00E038AE" w:rsidTr="00E038AE">
        <w:trPr>
          <w:cantSplit/>
          <w:trHeight w:val="340"/>
          <w:jc w:val="center"/>
        </w:trPr>
        <w:tc>
          <w:tcPr>
            <w:tcW w:w="642"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Вертикальное озеленение</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1</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3</w:t>
            </w:r>
          </w:p>
        </w:tc>
        <w:tc>
          <w:tcPr>
            <w:tcW w:w="1226" w:type="dxa"/>
            <w:vMerge/>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spacing w:after="200" w:line="276" w:lineRule="auto"/>
              <w:rPr>
                <w:rFonts w:eastAsia="Calibri"/>
                <w:sz w:val="20"/>
                <w:szCs w:val="20"/>
              </w:rPr>
            </w:pPr>
          </w:p>
        </w:tc>
      </w:tr>
      <w:tr w:rsidR="00E038AE" w:rsidRPr="00E038AE" w:rsidTr="00E038AE">
        <w:trPr>
          <w:cantSplit/>
          <w:trHeight w:val="340"/>
          <w:jc w:val="center"/>
        </w:trPr>
        <w:tc>
          <w:tcPr>
            <w:tcW w:w="642"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lang w:val="en-US"/>
              </w:rPr>
              <w:t>V</w:t>
            </w:r>
          </w:p>
        </w:tc>
        <w:tc>
          <w:tcPr>
            <w:tcW w:w="200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Итоговое занятие</w:t>
            </w: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r w:rsidRPr="00E038AE">
              <w:rPr>
                <w:rFonts w:eastAsia="Calibri"/>
                <w:color w:val="000000"/>
                <w:sz w:val="20"/>
                <w:szCs w:val="20"/>
              </w:rPr>
              <w:t>Защита проектов</w:t>
            </w: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0</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color w:val="000000"/>
                <w:sz w:val="20"/>
                <w:szCs w:val="20"/>
              </w:rPr>
            </w:pPr>
            <w:r w:rsidRPr="00E038AE">
              <w:rPr>
                <w:rFonts w:eastAsia="Calibri"/>
                <w:color w:val="000000"/>
                <w:sz w:val="20"/>
                <w:szCs w:val="20"/>
              </w:rPr>
              <w:t>2</w:t>
            </w:r>
          </w:p>
          <w:p w:rsidR="00E038AE" w:rsidRPr="00E038AE" w:rsidRDefault="00E038AE" w:rsidP="00E038AE">
            <w:pPr>
              <w:widowControl/>
              <w:autoSpaceDE/>
              <w:autoSpaceDN/>
              <w:jc w:val="center"/>
              <w:rPr>
                <w:rFonts w:eastAsia="Calibri"/>
                <w:color w:val="000000"/>
                <w:sz w:val="20"/>
                <w:szCs w:val="20"/>
              </w:rPr>
            </w:pPr>
          </w:p>
        </w:tc>
        <w:tc>
          <w:tcPr>
            <w:tcW w:w="1226" w:type="dxa"/>
            <w:vMerge/>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spacing w:after="200" w:line="276" w:lineRule="auto"/>
              <w:rPr>
                <w:rFonts w:eastAsia="Calibri"/>
                <w:sz w:val="20"/>
                <w:szCs w:val="20"/>
              </w:rPr>
            </w:pPr>
          </w:p>
        </w:tc>
      </w:tr>
      <w:tr w:rsidR="00E038AE" w:rsidRPr="00E038AE" w:rsidTr="00E038AE">
        <w:trPr>
          <w:cantSplit/>
          <w:trHeight w:val="340"/>
          <w:jc w:val="center"/>
        </w:trPr>
        <w:tc>
          <w:tcPr>
            <w:tcW w:w="2643" w:type="dxa"/>
            <w:gridSpan w:val="2"/>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b/>
                <w:color w:val="000000"/>
                <w:sz w:val="20"/>
                <w:szCs w:val="20"/>
              </w:rPr>
            </w:pPr>
            <w:r w:rsidRPr="00E038AE">
              <w:rPr>
                <w:rFonts w:eastAsia="Calibri"/>
                <w:b/>
                <w:color w:val="000000"/>
                <w:sz w:val="20"/>
                <w:szCs w:val="20"/>
              </w:rPr>
              <w:t xml:space="preserve">                                ИТОГО</w:t>
            </w:r>
          </w:p>
        </w:tc>
        <w:tc>
          <w:tcPr>
            <w:tcW w:w="319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rPr>
                <w:rFonts w:eastAsia="Calibri"/>
                <w:color w:val="000000"/>
                <w:sz w:val="20"/>
                <w:szCs w:val="2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b/>
                <w:color w:val="000000"/>
                <w:sz w:val="20"/>
                <w:szCs w:val="20"/>
              </w:rPr>
            </w:pPr>
            <w:r w:rsidRPr="00E038AE">
              <w:rPr>
                <w:rFonts w:eastAsia="Calibri"/>
                <w:b/>
                <w:color w:val="000000"/>
                <w:sz w:val="20"/>
                <w:szCs w:val="20"/>
              </w:rPr>
              <w:t>12</w:t>
            </w:r>
          </w:p>
        </w:tc>
        <w:tc>
          <w:tcPr>
            <w:tcW w:w="1340"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b/>
                <w:color w:val="000000"/>
                <w:sz w:val="20"/>
                <w:szCs w:val="20"/>
              </w:rPr>
            </w:pPr>
            <w:r w:rsidRPr="00E038AE">
              <w:rPr>
                <w:rFonts w:eastAsia="Calibri"/>
                <w:b/>
                <w:color w:val="000000"/>
                <w:sz w:val="20"/>
                <w:szCs w:val="20"/>
              </w:rPr>
              <w:t>22</w:t>
            </w:r>
          </w:p>
        </w:tc>
        <w:tc>
          <w:tcPr>
            <w:tcW w:w="1041" w:type="dxa"/>
            <w:tcBorders>
              <w:top w:val="single" w:sz="4" w:space="0" w:color="000000"/>
              <w:left w:val="single" w:sz="4" w:space="0" w:color="000000"/>
              <w:bottom w:val="single" w:sz="4" w:space="0" w:color="000000"/>
              <w:right w:val="single" w:sz="4" w:space="0" w:color="000000"/>
            </w:tcBorders>
            <w:vAlign w:val="center"/>
          </w:tcPr>
          <w:p w:rsidR="00E038AE" w:rsidRPr="00E038AE" w:rsidRDefault="00E038AE" w:rsidP="00E038AE">
            <w:pPr>
              <w:widowControl/>
              <w:autoSpaceDE/>
              <w:autoSpaceDN/>
              <w:jc w:val="center"/>
              <w:rPr>
                <w:rFonts w:eastAsia="Calibri"/>
                <w:b/>
                <w:color w:val="000000"/>
                <w:sz w:val="20"/>
                <w:szCs w:val="20"/>
              </w:rPr>
            </w:pPr>
            <w:r w:rsidRPr="00E038AE">
              <w:rPr>
                <w:rFonts w:eastAsia="Calibri"/>
                <w:b/>
                <w:color w:val="000000"/>
                <w:sz w:val="20"/>
                <w:szCs w:val="20"/>
              </w:rPr>
              <w:t>34</w:t>
            </w:r>
          </w:p>
        </w:tc>
        <w:tc>
          <w:tcPr>
            <w:tcW w:w="1226" w:type="dxa"/>
            <w:tcBorders>
              <w:top w:val="single" w:sz="4" w:space="0" w:color="000000"/>
              <w:left w:val="single" w:sz="4" w:space="0" w:color="000000"/>
              <w:bottom w:val="single" w:sz="4" w:space="0" w:color="000000"/>
              <w:right w:val="single" w:sz="4" w:space="0" w:color="000000"/>
            </w:tcBorders>
          </w:tcPr>
          <w:p w:rsidR="00E038AE" w:rsidRPr="00E038AE" w:rsidRDefault="00E038AE" w:rsidP="00E038AE">
            <w:pPr>
              <w:widowControl/>
              <w:autoSpaceDE/>
              <w:autoSpaceDN/>
              <w:spacing w:after="200" w:line="276" w:lineRule="auto"/>
              <w:rPr>
                <w:rFonts w:eastAsia="Calibri"/>
                <w:sz w:val="20"/>
                <w:szCs w:val="20"/>
              </w:rPr>
            </w:pPr>
          </w:p>
        </w:tc>
      </w:tr>
    </w:tbl>
    <w:p w:rsidR="00E038AE" w:rsidRPr="00E038AE" w:rsidRDefault="00E038AE" w:rsidP="00503AE3">
      <w:pPr>
        <w:widowControl/>
        <w:autoSpaceDE/>
        <w:autoSpaceDN/>
        <w:spacing w:line="276" w:lineRule="auto"/>
        <w:jc w:val="center"/>
        <w:rPr>
          <w:rFonts w:eastAsia="Times New Roman"/>
          <w:b/>
          <w:color w:val="000000"/>
          <w:sz w:val="24"/>
          <w:szCs w:val="24"/>
          <w:lang w:eastAsia="ru-RU"/>
        </w:rPr>
      </w:pPr>
      <w:r w:rsidRPr="00E038AE">
        <w:rPr>
          <w:rFonts w:eastAsia="Times New Roman"/>
          <w:b/>
          <w:color w:val="000000"/>
          <w:sz w:val="24"/>
          <w:szCs w:val="24"/>
          <w:lang w:eastAsia="ru-RU"/>
        </w:rPr>
        <w:t>5. СОДЕРЖАНИЕ МОДУЛЯ «ПИТАТЕЛЬНЫЕ РАСТВОРЫ ДЛЯ РАСТЕНИЙ»</w:t>
      </w:r>
    </w:p>
    <w:p w:rsidR="00E038AE" w:rsidRPr="00E038AE" w:rsidRDefault="00E038AE" w:rsidP="00503AE3">
      <w:pPr>
        <w:widowControl/>
        <w:autoSpaceDE/>
        <w:autoSpaceDN/>
        <w:spacing w:line="276" w:lineRule="auto"/>
        <w:jc w:val="both"/>
        <w:rPr>
          <w:rFonts w:eastAsia="Times New Roman"/>
          <w:b/>
          <w:color w:val="000000"/>
          <w:sz w:val="24"/>
          <w:szCs w:val="24"/>
          <w:lang w:eastAsia="ru-RU"/>
        </w:rPr>
      </w:pPr>
      <w:r w:rsidRPr="00E038AE">
        <w:rPr>
          <w:rFonts w:eastAsia="Times New Roman"/>
          <w:b/>
          <w:color w:val="000000"/>
          <w:sz w:val="24"/>
          <w:szCs w:val="24"/>
          <w:lang w:eastAsia="ru-RU"/>
        </w:rPr>
        <w:t>I. Введение (1 час)</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 xml:space="preserve">1. Вводное занятие. Вводный инструктаж по технике безопасности, правила работы в химической лаборатории. Знакомство с программой. </w:t>
      </w:r>
      <w:proofErr w:type="spellStart"/>
      <w:r w:rsidRPr="00E038AE">
        <w:rPr>
          <w:rFonts w:eastAsia="Times New Roman"/>
          <w:color w:val="000000"/>
          <w:sz w:val="24"/>
          <w:szCs w:val="24"/>
          <w:lang w:eastAsia="ru-RU"/>
        </w:rPr>
        <w:t>WorldSkills</w:t>
      </w:r>
      <w:proofErr w:type="spellEnd"/>
      <w:r w:rsidRPr="00E038AE">
        <w:rPr>
          <w:rFonts w:eastAsia="Times New Roman"/>
          <w:color w:val="000000"/>
          <w:sz w:val="24"/>
          <w:szCs w:val="24"/>
          <w:lang w:eastAsia="ru-RU"/>
        </w:rPr>
        <w:t>: конкурс, условия проведения, компетенция сити-фермерство.</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color w:val="000000"/>
          <w:sz w:val="24"/>
          <w:szCs w:val="24"/>
          <w:lang w:eastAsia="ru-RU"/>
        </w:rPr>
        <w:t>Практика:</w:t>
      </w:r>
      <w:r w:rsidRPr="00E038AE">
        <w:rPr>
          <w:rFonts w:eastAsia="Times New Roman"/>
          <w:color w:val="000000"/>
          <w:sz w:val="24"/>
          <w:szCs w:val="24"/>
          <w:lang w:eastAsia="ru-RU"/>
        </w:rPr>
        <w:t xml:space="preserve"> правила безопасного поведения в химической лаборатории. </w:t>
      </w:r>
    </w:p>
    <w:p w:rsidR="00503AE3" w:rsidRDefault="00503AE3" w:rsidP="00503AE3">
      <w:pPr>
        <w:widowControl/>
        <w:autoSpaceDE/>
        <w:autoSpaceDN/>
        <w:spacing w:line="276" w:lineRule="auto"/>
        <w:jc w:val="both"/>
        <w:rPr>
          <w:rFonts w:eastAsia="Times New Roman"/>
          <w:b/>
          <w:bCs/>
          <w:color w:val="000000"/>
          <w:sz w:val="24"/>
          <w:szCs w:val="24"/>
          <w:lang w:eastAsia="ru-RU"/>
        </w:rPr>
      </w:pP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bCs/>
          <w:color w:val="000000"/>
          <w:sz w:val="24"/>
          <w:szCs w:val="24"/>
          <w:lang w:eastAsia="ru-RU"/>
        </w:rPr>
        <w:t>II. Питательные растворы, применяемые для выращивания культурных растений (9 часов)</w:t>
      </w:r>
    </w:p>
    <w:p w:rsidR="00E038AE" w:rsidRPr="00E038AE" w:rsidRDefault="00E038AE" w:rsidP="00E038AE">
      <w:pPr>
        <w:widowControl/>
        <w:autoSpaceDE/>
        <w:autoSpaceDN/>
        <w:spacing w:before="100" w:beforeAutospacing="1" w:after="100" w:afterAutospacing="1" w:line="276" w:lineRule="auto"/>
        <w:jc w:val="both"/>
        <w:rPr>
          <w:rFonts w:eastAsia="Times New Roman"/>
          <w:sz w:val="24"/>
          <w:szCs w:val="24"/>
          <w:lang w:eastAsia="ru-RU"/>
        </w:rPr>
      </w:pPr>
      <w:r w:rsidRPr="00E038AE">
        <w:rPr>
          <w:rFonts w:eastAsia="Times New Roman"/>
          <w:color w:val="000000"/>
          <w:sz w:val="24"/>
          <w:szCs w:val="24"/>
          <w:lang w:eastAsia="ru-RU"/>
        </w:rPr>
        <w:t xml:space="preserve">1. Агрохимия – наука о питании растений и удобрениях. Подбор питательного раствора для различных культур и его приготовление. </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lastRenderedPageBreak/>
        <w:t>2. Вода для приготовления питательных растворов. Параметры питательного раствора (температура, кислотность, электропроводность). Мониторинг параметров питательных растворов. Принципы работы приборов для определения рН и уровня общей минерализации воды.</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iCs/>
          <w:color w:val="000000"/>
          <w:sz w:val="24"/>
          <w:szCs w:val="24"/>
          <w:lang w:eastAsia="ru-RU"/>
        </w:rPr>
        <w:t>Практика</w:t>
      </w:r>
      <w:r w:rsidRPr="00E038AE">
        <w:rPr>
          <w:rFonts w:eastAsia="Times New Roman"/>
          <w:b/>
          <w:color w:val="000000"/>
          <w:sz w:val="24"/>
          <w:szCs w:val="24"/>
          <w:lang w:eastAsia="ru-RU"/>
        </w:rPr>
        <w:t>:</w:t>
      </w:r>
      <w:r w:rsidRPr="00E038AE">
        <w:rPr>
          <w:rFonts w:eastAsia="Times New Roman"/>
          <w:color w:val="000000"/>
          <w:sz w:val="24"/>
          <w:szCs w:val="24"/>
          <w:lang w:eastAsia="ru-RU"/>
        </w:rPr>
        <w:t xml:space="preserve"> Определение рН и уровня общей минерализации образцов природной и водопроводной воды с помощью ЕС и рН-метра.</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3. Методы регулирование уровня рН питательного раствора для растений. Буферные системы.</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iCs/>
          <w:color w:val="000000"/>
          <w:sz w:val="24"/>
          <w:szCs w:val="24"/>
          <w:lang w:eastAsia="ru-RU"/>
        </w:rPr>
        <w:t>Практика</w:t>
      </w:r>
      <w:r w:rsidRPr="00E038AE">
        <w:rPr>
          <w:rFonts w:eastAsia="Times New Roman"/>
          <w:b/>
          <w:color w:val="000000"/>
          <w:sz w:val="24"/>
          <w:szCs w:val="24"/>
          <w:lang w:eastAsia="ru-RU"/>
        </w:rPr>
        <w:t>:</w:t>
      </w:r>
      <w:r w:rsidRPr="00E038AE">
        <w:rPr>
          <w:rFonts w:eastAsia="Times New Roman"/>
          <w:color w:val="000000"/>
          <w:sz w:val="24"/>
          <w:szCs w:val="24"/>
          <w:lang w:eastAsia="ru-RU"/>
        </w:rPr>
        <w:t xml:space="preserve"> приготовление питательного раствора для зеленных культур (или других растений).</w:t>
      </w:r>
    </w:p>
    <w:p w:rsidR="00E038AE" w:rsidRPr="00E038AE" w:rsidRDefault="00E038AE" w:rsidP="00503AE3">
      <w:pPr>
        <w:widowControl/>
        <w:autoSpaceDE/>
        <w:autoSpaceDN/>
        <w:spacing w:line="276" w:lineRule="auto"/>
        <w:jc w:val="both"/>
        <w:rPr>
          <w:rFonts w:eastAsia="Times New Roman"/>
          <w:color w:val="000000"/>
          <w:sz w:val="24"/>
          <w:szCs w:val="24"/>
          <w:lang w:eastAsia="ru-RU"/>
        </w:rPr>
      </w:pPr>
      <w:r w:rsidRPr="00E038AE">
        <w:rPr>
          <w:rFonts w:eastAsia="Times New Roman"/>
          <w:color w:val="000000"/>
          <w:sz w:val="24"/>
          <w:szCs w:val="24"/>
          <w:lang w:eastAsia="ru-RU"/>
        </w:rPr>
        <w:t>4. Виды удобрений, характер их действия. Удобрения пролонгированного действия. Сроки, способы и техника внесения удобрений.</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 xml:space="preserve">5. Диагностика питания растений (визуальная, химическая, </w:t>
      </w:r>
      <w:proofErr w:type="spellStart"/>
      <w:r w:rsidRPr="00E038AE">
        <w:rPr>
          <w:rFonts w:eastAsia="Times New Roman"/>
          <w:color w:val="000000"/>
          <w:sz w:val="24"/>
          <w:szCs w:val="24"/>
          <w:lang w:eastAsia="ru-RU"/>
        </w:rPr>
        <w:t>морфобиометрическая</w:t>
      </w:r>
      <w:proofErr w:type="spellEnd"/>
      <w:r w:rsidRPr="00E038AE">
        <w:rPr>
          <w:rFonts w:eastAsia="Times New Roman"/>
          <w:color w:val="000000"/>
          <w:sz w:val="24"/>
          <w:szCs w:val="24"/>
          <w:lang w:eastAsia="ru-RU"/>
        </w:rPr>
        <w:t xml:space="preserve">, функциональная, дистанционная). Листовая диагностика плодовых и ягодных культур. </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iCs/>
          <w:color w:val="000000"/>
          <w:sz w:val="24"/>
          <w:szCs w:val="24"/>
          <w:lang w:eastAsia="ru-RU"/>
        </w:rPr>
        <w:t>Практика</w:t>
      </w:r>
      <w:r w:rsidRPr="00E038AE">
        <w:rPr>
          <w:rFonts w:eastAsia="Times New Roman"/>
          <w:b/>
          <w:color w:val="000000"/>
          <w:sz w:val="24"/>
          <w:szCs w:val="24"/>
          <w:lang w:eastAsia="ru-RU"/>
        </w:rPr>
        <w:t>:</w:t>
      </w:r>
      <w:r w:rsidRPr="00E038AE">
        <w:rPr>
          <w:rFonts w:eastAsia="Times New Roman"/>
          <w:color w:val="000000"/>
          <w:sz w:val="24"/>
          <w:szCs w:val="24"/>
          <w:lang w:eastAsia="ru-RU"/>
        </w:rPr>
        <w:t xml:space="preserve"> растительная диагностика (выбор органа растения для диагностики, техника отбора проб для диагностики и подготовка их к анализу), составление диагностического заключения.</w:t>
      </w:r>
    </w:p>
    <w:p w:rsidR="00E038AE" w:rsidRPr="00E038AE" w:rsidRDefault="00E038AE" w:rsidP="00503AE3">
      <w:pPr>
        <w:widowControl/>
        <w:autoSpaceDE/>
        <w:autoSpaceDN/>
        <w:spacing w:line="276" w:lineRule="auto"/>
        <w:jc w:val="both"/>
        <w:rPr>
          <w:rFonts w:eastAsia="Times New Roman"/>
          <w:color w:val="000000"/>
          <w:sz w:val="24"/>
          <w:szCs w:val="24"/>
          <w:lang w:eastAsia="ru-RU"/>
        </w:rPr>
      </w:pPr>
      <w:r w:rsidRPr="00E038AE">
        <w:rPr>
          <w:rFonts w:eastAsia="Times New Roman"/>
          <w:color w:val="000000"/>
          <w:sz w:val="24"/>
          <w:szCs w:val="24"/>
          <w:lang w:eastAsia="ru-RU"/>
        </w:rPr>
        <w:t xml:space="preserve">6. Химический состав растений. </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color w:val="000000"/>
          <w:sz w:val="24"/>
          <w:szCs w:val="24"/>
          <w:lang w:eastAsia="ru-RU"/>
        </w:rPr>
        <w:t>Практика:</w:t>
      </w:r>
      <w:r w:rsidRPr="00E038AE">
        <w:rPr>
          <w:rFonts w:eastAsia="Times New Roman"/>
          <w:color w:val="000000"/>
          <w:sz w:val="24"/>
          <w:szCs w:val="24"/>
          <w:lang w:eastAsia="ru-RU"/>
        </w:rPr>
        <w:t xml:space="preserve"> определение содержания в растительном сырье белков, жиров и углеводов.</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7. Питание растений. Влияние внешних условий на поступление питательных элементов в растение. Связь поглощения веществ и их транспорта с фотосинтезом, дыханием и обменом веществ в растении. Роль микроорганизмов в питании растений.</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iCs/>
          <w:color w:val="000000"/>
          <w:sz w:val="24"/>
          <w:szCs w:val="24"/>
          <w:lang w:eastAsia="ru-RU"/>
        </w:rPr>
        <w:t>Практика</w:t>
      </w:r>
      <w:r w:rsidRPr="00E038AE">
        <w:rPr>
          <w:rFonts w:eastAsia="Times New Roman"/>
          <w:b/>
          <w:color w:val="000000"/>
          <w:sz w:val="24"/>
          <w:szCs w:val="24"/>
          <w:lang w:eastAsia="ru-RU"/>
        </w:rPr>
        <w:t>:</w:t>
      </w:r>
      <w:r w:rsidRPr="00E038AE">
        <w:rPr>
          <w:rFonts w:eastAsia="Times New Roman"/>
          <w:color w:val="000000"/>
          <w:sz w:val="24"/>
          <w:szCs w:val="24"/>
          <w:lang w:eastAsia="ru-RU"/>
        </w:rPr>
        <w:t xml:space="preserve"> обнаружение микроорганизмов в составе почвы, гидропонного раствора и субстрата. Изучение влияния внешних условий на их жизнедеятельность (температура, кислотность среды, различное содержание макро- и микроэлементов, количество растворенного кислорода, присутствие различных веществ, выделяемых растениями и др.)</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 xml:space="preserve">8. Роль микроэлементов в процессах жизнедеятельности растений. Обогащение гидропонных растворов важнейшими микроэлементами (молибден, медь, цинк, кобальт и др.). </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9. Изменение состава растворов под влиянием факторов окружающей среды и под влиянием развивающихся в этих растворах организмов. Физические методы изменения состава растворов.</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iCs/>
          <w:color w:val="000000"/>
          <w:sz w:val="24"/>
          <w:szCs w:val="24"/>
          <w:lang w:eastAsia="ru-RU"/>
        </w:rPr>
        <w:t>Практика</w:t>
      </w:r>
      <w:r w:rsidRPr="00E038AE">
        <w:rPr>
          <w:rFonts w:eastAsia="Times New Roman"/>
          <w:b/>
          <w:color w:val="000000"/>
          <w:sz w:val="24"/>
          <w:szCs w:val="24"/>
          <w:lang w:eastAsia="ru-RU"/>
        </w:rPr>
        <w:t>:</w:t>
      </w:r>
      <w:r w:rsidRPr="00E038AE">
        <w:rPr>
          <w:rFonts w:eastAsia="Times New Roman"/>
          <w:color w:val="000000"/>
          <w:sz w:val="24"/>
          <w:szCs w:val="24"/>
          <w:lang w:eastAsia="ru-RU"/>
        </w:rPr>
        <w:t xml:space="preserve"> изучение влияния температуры, УФ-излучения, различного уровня освещенности и других факторов на состав гидропонных растворов.</w:t>
      </w:r>
    </w:p>
    <w:p w:rsidR="00E038AE" w:rsidRPr="00E038AE" w:rsidRDefault="00E038AE" w:rsidP="00E038AE">
      <w:pPr>
        <w:widowControl/>
        <w:autoSpaceDE/>
        <w:autoSpaceDN/>
        <w:spacing w:before="100" w:beforeAutospacing="1" w:after="100" w:afterAutospacing="1" w:line="276" w:lineRule="auto"/>
        <w:jc w:val="both"/>
        <w:rPr>
          <w:rFonts w:eastAsia="Times New Roman"/>
          <w:sz w:val="24"/>
          <w:szCs w:val="24"/>
          <w:lang w:eastAsia="ru-RU"/>
        </w:rPr>
      </w:pPr>
      <w:r w:rsidRPr="00E038AE">
        <w:rPr>
          <w:rFonts w:eastAsia="Times New Roman"/>
          <w:b/>
          <w:bCs/>
          <w:color w:val="000000"/>
          <w:sz w:val="24"/>
          <w:szCs w:val="24"/>
          <w:lang w:eastAsia="ru-RU"/>
        </w:rPr>
        <w:t>III. Анализ растительного сырья культурных растений, выращенных с использованием гидропоники (16 часов)</w:t>
      </w:r>
    </w:p>
    <w:p w:rsidR="00E038AE" w:rsidRPr="00E038AE" w:rsidRDefault="00E038AE" w:rsidP="00503AE3">
      <w:pPr>
        <w:widowControl/>
        <w:autoSpaceDE/>
        <w:autoSpaceDN/>
        <w:spacing w:line="276" w:lineRule="auto"/>
        <w:jc w:val="both"/>
        <w:rPr>
          <w:rFonts w:eastAsia="Times New Roman"/>
          <w:b/>
          <w:sz w:val="24"/>
          <w:szCs w:val="24"/>
          <w:lang w:eastAsia="ru-RU"/>
        </w:rPr>
      </w:pPr>
      <w:r w:rsidRPr="00E038AE">
        <w:rPr>
          <w:rFonts w:eastAsia="Times New Roman"/>
          <w:b/>
          <w:iCs/>
          <w:color w:val="000000"/>
          <w:sz w:val="24"/>
          <w:szCs w:val="24"/>
          <w:lang w:eastAsia="ru-RU"/>
        </w:rPr>
        <w:t>Практика</w:t>
      </w:r>
      <w:r w:rsidRPr="00E038AE">
        <w:rPr>
          <w:rFonts w:eastAsia="Times New Roman"/>
          <w:b/>
          <w:color w:val="000000"/>
          <w:sz w:val="24"/>
          <w:szCs w:val="24"/>
          <w:lang w:eastAsia="ru-RU"/>
        </w:rPr>
        <w:t xml:space="preserve">: </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 xml:space="preserve">1. Исследование растительного сырья на предмет содержания в нем важнейших микроэлементов. </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lastRenderedPageBreak/>
        <w:t xml:space="preserve">2. Исследование растительных материалов на предмет содержания в них аскорбиновой кислоты и других антиоксидантов. </w:t>
      </w:r>
    </w:p>
    <w:p w:rsidR="00E038AE" w:rsidRPr="00E038AE" w:rsidRDefault="00E038AE" w:rsidP="00503AE3">
      <w:pPr>
        <w:widowControl/>
        <w:autoSpaceDE/>
        <w:autoSpaceDN/>
        <w:spacing w:line="276" w:lineRule="auto"/>
        <w:jc w:val="both"/>
        <w:rPr>
          <w:rFonts w:eastAsia="Times New Roman"/>
          <w:color w:val="000000"/>
          <w:sz w:val="24"/>
          <w:szCs w:val="24"/>
          <w:lang w:eastAsia="ru-RU"/>
        </w:rPr>
      </w:pPr>
      <w:r w:rsidRPr="00E038AE">
        <w:rPr>
          <w:rFonts w:eastAsia="Times New Roman"/>
          <w:color w:val="000000"/>
          <w:sz w:val="24"/>
          <w:szCs w:val="24"/>
          <w:lang w:eastAsia="ru-RU"/>
        </w:rPr>
        <w:t xml:space="preserve">3. Качественные реакции, позволяющие обнаружить витамины группы В. </w:t>
      </w:r>
    </w:p>
    <w:p w:rsidR="00E038AE" w:rsidRPr="00E038AE" w:rsidRDefault="00E038AE" w:rsidP="00503AE3">
      <w:pPr>
        <w:widowControl/>
        <w:autoSpaceDE/>
        <w:autoSpaceDN/>
        <w:spacing w:line="276" w:lineRule="auto"/>
        <w:jc w:val="both"/>
        <w:rPr>
          <w:rFonts w:eastAsia="Times New Roman"/>
          <w:color w:val="000000"/>
          <w:sz w:val="24"/>
          <w:szCs w:val="24"/>
          <w:lang w:eastAsia="ru-RU"/>
        </w:rPr>
      </w:pPr>
      <w:r w:rsidRPr="00E038AE">
        <w:rPr>
          <w:rFonts w:eastAsia="Times New Roman"/>
          <w:color w:val="000000"/>
          <w:sz w:val="24"/>
          <w:szCs w:val="24"/>
          <w:lang w:eastAsia="ru-RU"/>
        </w:rPr>
        <w:t>4. Обнаружение белков и исследование аминокислотного состава растительных белков.</w:t>
      </w:r>
    </w:p>
    <w:p w:rsidR="00E038AE" w:rsidRPr="00E038AE" w:rsidRDefault="00E038AE" w:rsidP="00503AE3">
      <w:pPr>
        <w:widowControl/>
        <w:autoSpaceDE/>
        <w:autoSpaceDN/>
        <w:spacing w:line="276" w:lineRule="auto"/>
        <w:jc w:val="both"/>
        <w:rPr>
          <w:rFonts w:eastAsia="Times New Roman"/>
          <w:color w:val="000000"/>
          <w:sz w:val="24"/>
          <w:szCs w:val="24"/>
          <w:lang w:eastAsia="ru-RU"/>
        </w:rPr>
      </w:pPr>
      <w:r w:rsidRPr="00E038AE">
        <w:rPr>
          <w:rFonts w:eastAsia="Times New Roman"/>
          <w:color w:val="000000"/>
          <w:sz w:val="24"/>
          <w:szCs w:val="24"/>
          <w:lang w:eastAsia="ru-RU"/>
        </w:rPr>
        <w:t xml:space="preserve">5. Исследование ферментативной активности растительного сырья. </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6. Исследование растительного сырья на предмет содержания в нем углеводов.</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bCs/>
          <w:color w:val="000000"/>
          <w:sz w:val="24"/>
          <w:szCs w:val="24"/>
          <w:lang w:eastAsia="ru-RU"/>
        </w:rPr>
        <w:t>IV. Методы стимулирования растений (6 часов)</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 xml:space="preserve">1. Фитогормоны (ауксины, гиббереллины, </w:t>
      </w:r>
      <w:proofErr w:type="spellStart"/>
      <w:r w:rsidRPr="00E038AE">
        <w:rPr>
          <w:rFonts w:eastAsia="Times New Roman"/>
          <w:color w:val="000000"/>
          <w:sz w:val="24"/>
          <w:szCs w:val="24"/>
          <w:lang w:eastAsia="ru-RU"/>
        </w:rPr>
        <w:t>цитокинины</w:t>
      </w:r>
      <w:proofErr w:type="spellEnd"/>
      <w:r w:rsidRPr="00E038AE">
        <w:rPr>
          <w:rFonts w:eastAsia="Times New Roman"/>
          <w:color w:val="000000"/>
          <w:sz w:val="24"/>
          <w:szCs w:val="24"/>
          <w:lang w:eastAsia="ru-RU"/>
        </w:rPr>
        <w:t xml:space="preserve">, </w:t>
      </w:r>
      <w:proofErr w:type="spellStart"/>
      <w:r w:rsidRPr="00E038AE">
        <w:rPr>
          <w:rFonts w:eastAsia="Times New Roman"/>
          <w:color w:val="000000"/>
          <w:sz w:val="24"/>
          <w:szCs w:val="24"/>
          <w:lang w:eastAsia="ru-RU"/>
        </w:rPr>
        <w:t>брассины</w:t>
      </w:r>
      <w:proofErr w:type="spellEnd"/>
      <w:r w:rsidRPr="00E038AE">
        <w:rPr>
          <w:rFonts w:eastAsia="Times New Roman"/>
          <w:color w:val="000000"/>
          <w:sz w:val="24"/>
          <w:szCs w:val="24"/>
          <w:lang w:eastAsia="ru-RU"/>
        </w:rPr>
        <w:t>). Действие янтарной кислоты, гуминовых удобрений, борной кислоты и других соединений на рост и развитие растений. Стрессовые адаптогены, обладающие ростостимулирующей активностью (</w:t>
      </w:r>
      <w:proofErr w:type="spellStart"/>
      <w:r w:rsidRPr="00E038AE">
        <w:rPr>
          <w:rFonts w:eastAsia="Times New Roman"/>
          <w:color w:val="000000"/>
          <w:sz w:val="24"/>
          <w:szCs w:val="24"/>
          <w:lang w:eastAsia="ru-RU"/>
        </w:rPr>
        <w:t>брассиностероиды</w:t>
      </w:r>
      <w:proofErr w:type="spellEnd"/>
      <w:r w:rsidRPr="00E038AE">
        <w:rPr>
          <w:rFonts w:eastAsia="Times New Roman"/>
          <w:color w:val="000000"/>
          <w:sz w:val="24"/>
          <w:szCs w:val="24"/>
          <w:lang w:eastAsia="ru-RU"/>
        </w:rPr>
        <w:t>). Природные стимуляторы роста растений.</w:t>
      </w:r>
    </w:p>
    <w:p w:rsidR="00E038AE" w:rsidRPr="00E038AE" w:rsidRDefault="00E038AE" w:rsidP="00503AE3">
      <w:pPr>
        <w:widowControl/>
        <w:autoSpaceDE/>
        <w:autoSpaceDN/>
        <w:spacing w:line="276" w:lineRule="auto"/>
        <w:jc w:val="both"/>
        <w:rPr>
          <w:rFonts w:eastAsia="Times New Roman"/>
          <w:color w:val="000000"/>
          <w:sz w:val="24"/>
          <w:szCs w:val="24"/>
          <w:lang w:eastAsia="ru-RU"/>
        </w:rPr>
      </w:pPr>
      <w:r w:rsidRPr="00E038AE">
        <w:rPr>
          <w:rFonts w:eastAsia="Times New Roman"/>
          <w:color w:val="000000"/>
          <w:sz w:val="24"/>
          <w:szCs w:val="24"/>
          <w:lang w:eastAsia="ru-RU"/>
        </w:rPr>
        <w:t xml:space="preserve">2. Стимуляторы роста для </w:t>
      </w:r>
      <w:proofErr w:type="spellStart"/>
      <w:r w:rsidRPr="00E038AE">
        <w:rPr>
          <w:rFonts w:eastAsia="Times New Roman"/>
          <w:color w:val="000000"/>
          <w:sz w:val="24"/>
          <w:szCs w:val="24"/>
          <w:lang w:eastAsia="ru-RU"/>
        </w:rPr>
        <w:t>гидропоникики</w:t>
      </w:r>
      <w:proofErr w:type="spellEnd"/>
      <w:r w:rsidRPr="00E038AE">
        <w:rPr>
          <w:rFonts w:eastAsia="Times New Roman"/>
          <w:color w:val="000000"/>
          <w:sz w:val="24"/>
          <w:szCs w:val="24"/>
          <w:lang w:eastAsia="ru-RU"/>
        </w:rPr>
        <w:t xml:space="preserve">, биостимуляторы. </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b/>
          <w:iCs/>
          <w:color w:val="000000"/>
          <w:sz w:val="24"/>
          <w:szCs w:val="24"/>
          <w:lang w:eastAsia="ru-RU"/>
        </w:rPr>
        <w:t>Практика</w:t>
      </w:r>
      <w:r w:rsidRPr="00E038AE">
        <w:rPr>
          <w:rFonts w:eastAsia="Times New Roman"/>
          <w:b/>
          <w:color w:val="000000"/>
          <w:sz w:val="24"/>
          <w:szCs w:val="24"/>
          <w:lang w:eastAsia="ru-RU"/>
        </w:rPr>
        <w:t>:</w:t>
      </w:r>
      <w:r w:rsidRPr="00E038AE">
        <w:rPr>
          <w:rFonts w:eastAsia="Times New Roman"/>
          <w:color w:val="000000"/>
          <w:sz w:val="24"/>
          <w:szCs w:val="24"/>
          <w:lang w:eastAsia="ru-RU"/>
        </w:rPr>
        <w:t xml:space="preserve"> Получение </w:t>
      </w:r>
      <w:proofErr w:type="spellStart"/>
      <w:r w:rsidRPr="00E038AE">
        <w:rPr>
          <w:rFonts w:eastAsia="Times New Roman"/>
          <w:color w:val="000000"/>
          <w:sz w:val="24"/>
          <w:szCs w:val="24"/>
          <w:lang w:eastAsia="ru-RU"/>
        </w:rPr>
        <w:t>фитостимуляторов</w:t>
      </w:r>
      <w:proofErr w:type="spellEnd"/>
      <w:r w:rsidRPr="00E038AE">
        <w:rPr>
          <w:rFonts w:eastAsia="Times New Roman"/>
          <w:color w:val="000000"/>
          <w:sz w:val="24"/>
          <w:szCs w:val="24"/>
          <w:lang w:eastAsia="ru-RU"/>
        </w:rPr>
        <w:t xml:space="preserve"> на основе химических веществ, минерального сырья и сырья биологического происхождения.</w:t>
      </w:r>
    </w:p>
    <w:p w:rsidR="00E038AE" w:rsidRPr="00E038AE" w:rsidRDefault="00E038AE" w:rsidP="00503AE3">
      <w:pPr>
        <w:widowControl/>
        <w:autoSpaceDE/>
        <w:autoSpaceDN/>
        <w:spacing w:line="276" w:lineRule="auto"/>
        <w:jc w:val="both"/>
        <w:rPr>
          <w:rFonts w:eastAsia="Times New Roman"/>
          <w:sz w:val="24"/>
          <w:szCs w:val="24"/>
          <w:lang w:eastAsia="ru-RU"/>
        </w:rPr>
      </w:pPr>
      <w:r w:rsidRPr="00E038AE">
        <w:rPr>
          <w:rFonts w:eastAsia="Times New Roman"/>
          <w:color w:val="000000"/>
          <w:sz w:val="24"/>
          <w:szCs w:val="24"/>
          <w:lang w:eastAsia="ru-RU"/>
        </w:rPr>
        <w:t>3. Регуляторы роста растений (</w:t>
      </w:r>
      <w:proofErr w:type="spellStart"/>
      <w:r w:rsidRPr="00E038AE">
        <w:rPr>
          <w:rFonts w:eastAsia="Times New Roman"/>
          <w:color w:val="000000"/>
          <w:sz w:val="24"/>
          <w:szCs w:val="24"/>
          <w:lang w:eastAsia="ru-RU"/>
        </w:rPr>
        <w:t>Алар</w:t>
      </w:r>
      <w:proofErr w:type="spellEnd"/>
      <w:r w:rsidRPr="00E038AE">
        <w:rPr>
          <w:rFonts w:eastAsia="Times New Roman"/>
          <w:color w:val="000000"/>
          <w:sz w:val="24"/>
          <w:szCs w:val="24"/>
          <w:lang w:eastAsia="ru-RU"/>
        </w:rPr>
        <w:t xml:space="preserve">, Циркон, </w:t>
      </w:r>
      <w:proofErr w:type="spellStart"/>
      <w:r w:rsidRPr="00E038AE">
        <w:rPr>
          <w:rFonts w:eastAsia="Times New Roman"/>
          <w:color w:val="000000"/>
          <w:sz w:val="24"/>
          <w:szCs w:val="24"/>
          <w:lang w:eastAsia="ru-RU"/>
        </w:rPr>
        <w:t>Мивал</w:t>
      </w:r>
      <w:proofErr w:type="spellEnd"/>
      <w:r w:rsidRPr="00E038AE">
        <w:rPr>
          <w:rFonts w:eastAsia="Times New Roman"/>
          <w:color w:val="000000"/>
          <w:sz w:val="24"/>
          <w:szCs w:val="24"/>
          <w:lang w:eastAsia="ru-RU"/>
        </w:rPr>
        <w:t xml:space="preserve">, </w:t>
      </w:r>
      <w:proofErr w:type="spellStart"/>
      <w:r w:rsidRPr="00E038AE">
        <w:rPr>
          <w:rFonts w:eastAsia="Times New Roman"/>
          <w:color w:val="000000"/>
          <w:sz w:val="24"/>
          <w:szCs w:val="24"/>
          <w:lang w:eastAsia="ru-RU"/>
        </w:rPr>
        <w:t>Мивал</w:t>
      </w:r>
      <w:proofErr w:type="spellEnd"/>
      <w:r w:rsidRPr="00E038AE">
        <w:rPr>
          <w:rFonts w:eastAsia="Times New Roman"/>
          <w:color w:val="000000"/>
          <w:sz w:val="24"/>
          <w:szCs w:val="24"/>
          <w:lang w:eastAsia="ru-RU"/>
        </w:rPr>
        <w:t xml:space="preserve">-Агро, Энергия-М, </w:t>
      </w:r>
      <w:proofErr w:type="spellStart"/>
      <w:r w:rsidRPr="00E038AE">
        <w:rPr>
          <w:rFonts w:eastAsia="Times New Roman"/>
          <w:color w:val="000000"/>
          <w:sz w:val="24"/>
          <w:szCs w:val="24"/>
          <w:lang w:eastAsia="ru-RU"/>
        </w:rPr>
        <w:t>Фуролан</w:t>
      </w:r>
      <w:proofErr w:type="spellEnd"/>
      <w:r w:rsidRPr="00E038AE">
        <w:rPr>
          <w:rFonts w:eastAsia="Times New Roman"/>
          <w:color w:val="000000"/>
          <w:sz w:val="24"/>
          <w:szCs w:val="24"/>
          <w:lang w:eastAsia="ru-RU"/>
        </w:rPr>
        <w:t xml:space="preserve">, </w:t>
      </w:r>
      <w:proofErr w:type="spellStart"/>
      <w:r w:rsidRPr="00E038AE">
        <w:rPr>
          <w:rFonts w:eastAsia="Times New Roman"/>
          <w:color w:val="000000"/>
          <w:sz w:val="24"/>
          <w:szCs w:val="24"/>
          <w:lang w:eastAsia="ru-RU"/>
        </w:rPr>
        <w:t>Амбион</w:t>
      </w:r>
      <w:proofErr w:type="spellEnd"/>
      <w:r w:rsidRPr="00E038AE">
        <w:rPr>
          <w:rFonts w:eastAsia="Times New Roman"/>
          <w:color w:val="000000"/>
          <w:sz w:val="24"/>
          <w:szCs w:val="24"/>
          <w:lang w:eastAsia="ru-RU"/>
        </w:rPr>
        <w:t xml:space="preserve"> и др.)</w:t>
      </w:r>
    </w:p>
    <w:p w:rsidR="00E038AE" w:rsidRPr="00E038AE" w:rsidRDefault="00E038AE" w:rsidP="00503AE3">
      <w:pPr>
        <w:widowControl/>
        <w:autoSpaceDE/>
        <w:autoSpaceDN/>
        <w:spacing w:line="276" w:lineRule="auto"/>
        <w:jc w:val="both"/>
        <w:rPr>
          <w:rFonts w:eastAsia="Times New Roman"/>
          <w:b/>
          <w:bCs/>
          <w:color w:val="000000"/>
          <w:sz w:val="24"/>
          <w:szCs w:val="24"/>
          <w:lang w:eastAsia="ru-RU"/>
        </w:rPr>
      </w:pPr>
      <w:r w:rsidRPr="00E038AE">
        <w:rPr>
          <w:rFonts w:eastAsia="Times New Roman"/>
          <w:b/>
          <w:bCs/>
          <w:color w:val="000000"/>
          <w:sz w:val="24"/>
          <w:szCs w:val="24"/>
          <w:lang w:eastAsia="ru-RU"/>
        </w:rPr>
        <w:t>V. Итоговое занятие. Защита проектов (2 часа)</w:t>
      </w:r>
    </w:p>
    <w:p w:rsidR="00E038AE" w:rsidRPr="00E038AE" w:rsidRDefault="00E038AE" w:rsidP="00E038AE">
      <w:pPr>
        <w:widowControl/>
        <w:autoSpaceDE/>
        <w:autoSpaceDN/>
        <w:spacing w:before="100" w:beforeAutospacing="1" w:after="100" w:afterAutospacing="1" w:line="276" w:lineRule="auto"/>
        <w:jc w:val="both"/>
        <w:rPr>
          <w:rFonts w:eastAsia="Times New Roman"/>
          <w:sz w:val="24"/>
          <w:szCs w:val="24"/>
          <w:lang w:eastAsia="ru-RU"/>
        </w:rPr>
      </w:pPr>
      <w:r w:rsidRPr="00E038AE">
        <w:rPr>
          <w:rFonts w:eastAsia="Times New Roman"/>
          <w:b/>
          <w:bCs/>
          <w:color w:val="000000"/>
          <w:sz w:val="24"/>
          <w:szCs w:val="24"/>
          <w:lang w:eastAsia="ru-RU"/>
        </w:rPr>
        <w:t>Учебный план программы</w:t>
      </w:r>
    </w:p>
    <w:tbl>
      <w:tblPr>
        <w:tblW w:w="10314" w:type="dxa"/>
        <w:tblLook w:val="04A0" w:firstRow="1" w:lastRow="0" w:firstColumn="1" w:lastColumn="0" w:noHBand="0" w:noVBand="1"/>
      </w:tblPr>
      <w:tblGrid>
        <w:gridCol w:w="1726"/>
        <w:gridCol w:w="3444"/>
        <w:gridCol w:w="1127"/>
        <w:gridCol w:w="1210"/>
        <w:gridCol w:w="1530"/>
        <w:gridCol w:w="1277"/>
      </w:tblGrid>
      <w:tr w:rsidR="00E038AE" w:rsidRPr="00E038AE" w:rsidTr="00E038AE">
        <w:trPr>
          <w:trHeight w:val="621"/>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b/>
                <w:bCs/>
                <w:color w:val="000000"/>
                <w:sz w:val="20"/>
                <w:szCs w:val="20"/>
                <w:lang w:eastAsia="ru-RU"/>
              </w:rPr>
            </w:pPr>
            <w:r w:rsidRPr="00503AE3">
              <w:rPr>
                <w:rFonts w:eastAsia="Times New Roman"/>
                <w:b/>
                <w:bCs/>
                <w:color w:val="000000"/>
                <w:sz w:val="20"/>
                <w:szCs w:val="20"/>
                <w:lang w:eastAsia="ru-RU"/>
              </w:rPr>
              <w:t>Раздел</w:t>
            </w: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b/>
                <w:bCs/>
                <w:color w:val="000000"/>
                <w:sz w:val="20"/>
                <w:szCs w:val="20"/>
                <w:lang w:eastAsia="ru-RU"/>
              </w:rPr>
            </w:pPr>
            <w:r w:rsidRPr="00503AE3">
              <w:rPr>
                <w:rFonts w:eastAsia="Times New Roman"/>
                <w:b/>
                <w:bCs/>
                <w:color w:val="000000"/>
                <w:sz w:val="20"/>
                <w:szCs w:val="20"/>
                <w:lang w:eastAsia="ru-RU"/>
              </w:rPr>
              <w:t>Тема</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b/>
                <w:bCs/>
                <w:color w:val="000000"/>
                <w:sz w:val="20"/>
                <w:szCs w:val="20"/>
                <w:lang w:eastAsia="ru-RU"/>
              </w:rPr>
            </w:pPr>
            <w:r w:rsidRPr="00503AE3">
              <w:rPr>
                <w:rFonts w:eastAsia="Times New Roman"/>
                <w:b/>
                <w:bCs/>
                <w:color w:val="000000"/>
                <w:sz w:val="20"/>
                <w:szCs w:val="20"/>
                <w:lang w:eastAsia="ru-RU"/>
              </w:rPr>
              <w:t>Теория</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b/>
                <w:bCs/>
                <w:color w:val="000000"/>
                <w:sz w:val="20"/>
                <w:szCs w:val="20"/>
                <w:lang w:eastAsia="ru-RU"/>
              </w:rPr>
            </w:pPr>
            <w:r w:rsidRPr="00503AE3">
              <w:rPr>
                <w:rFonts w:eastAsia="Times New Roman"/>
                <w:b/>
                <w:bCs/>
                <w:color w:val="000000"/>
                <w:sz w:val="20"/>
                <w:szCs w:val="20"/>
                <w:lang w:eastAsia="ru-RU"/>
              </w:rPr>
              <w:t>Практика</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b/>
                <w:bCs/>
                <w:color w:val="000000"/>
                <w:sz w:val="20"/>
                <w:szCs w:val="20"/>
                <w:lang w:eastAsia="ru-RU"/>
              </w:rPr>
            </w:pPr>
            <w:r w:rsidRPr="00503AE3">
              <w:rPr>
                <w:rFonts w:eastAsia="Times New Roman"/>
                <w:b/>
                <w:bCs/>
                <w:color w:val="000000"/>
                <w:sz w:val="20"/>
                <w:szCs w:val="20"/>
                <w:lang w:eastAsia="ru-RU"/>
              </w:rPr>
              <w:t>Всего</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b/>
                <w:bCs/>
                <w:color w:val="000000"/>
                <w:sz w:val="20"/>
                <w:szCs w:val="20"/>
                <w:lang w:eastAsia="ru-RU"/>
              </w:rPr>
            </w:pPr>
            <w:r w:rsidRPr="00503AE3">
              <w:rPr>
                <w:rFonts w:eastAsia="Times New Roman"/>
                <w:b/>
                <w:bCs/>
                <w:color w:val="000000"/>
                <w:sz w:val="20"/>
                <w:szCs w:val="20"/>
                <w:lang w:eastAsia="ru-RU"/>
              </w:rPr>
              <w:t>Форма аттестации</w:t>
            </w:r>
          </w:p>
        </w:tc>
      </w:tr>
      <w:tr w:rsidR="00E038AE" w:rsidRPr="00E038AE" w:rsidTr="00E038AE">
        <w:trPr>
          <w:trHeight w:val="23"/>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sz w:val="20"/>
                <w:szCs w:val="20"/>
                <w:lang w:eastAsia="ru-RU"/>
              </w:rPr>
            </w:pPr>
            <w:r w:rsidRPr="00503AE3">
              <w:rPr>
                <w:rFonts w:eastAsia="Times New Roman"/>
                <w:color w:val="000000"/>
                <w:sz w:val="20"/>
                <w:szCs w:val="20"/>
                <w:lang w:eastAsia="ru-RU"/>
              </w:rPr>
              <w:t xml:space="preserve">I. Введение </w:t>
            </w: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Вводное занятие. Вводный инструктаж по технике безопасности, правила работы в химической лаборатории.</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0</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II. Питательные растворы, применяемые для выращивания культурных растений (9 часов)</w:t>
            </w: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sz w:val="20"/>
                <w:szCs w:val="20"/>
                <w:lang w:eastAsia="ru-RU"/>
              </w:rPr>
            </w:pPr>
            <w:r w:rsidRPr="00503AE3">
              <w:rPr>
                <w:rFonts w:eastAsia="Times New Roman"/>
                <w:color w:val="000000"/>
                <w:sz w:val="20"/>
                <w:szCs w:val="20"/>
                <w:lang w:eastAsia="ru-RU"/>
              </w:rPr>
              <w:t xml:space="preserve">1. Агрохимия – наука о питании растений и удобрениях. Подбор питательного раствора для различных культур и его приготовление.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0</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sz w:val="20"/>
                <w:szCs w:val="20"/>
                <w:lang w:eastAsia="ru-RU"/>
              </w:rPr>
            </w:pPr>
            <w:r w:rsidRPr="00503AE3">
              <w:rPr>
                <w:rFonts w:eastAsia="Times New Roman"/>
                <w:color w:val="000000"/>
                <w:sz w:val="20"/>
                <w:szCs w:val="20"/>
                <w:lang w:eastAsia="ru-RU"/>
              </w:rPr>
              <w:t>2. Вода для приготовления питательных растворов. Параметры питательного раствора (температура, кислотность, электропроводность). Мониторинг параметров питательных растворов. Принципы работы приборов для определения рН и уровня общей минерализации воды.</w:t>
            </w:r>
          </w:p>
          <w:p w:rsidR="00E038AE" w:rsidRPr="00503AE3" w:rsidRDefault="00E038AE" w:rsidP="00E038AE">
            <w:pPr>
              <w:widowControl/>
              <w:autoSpaceDE/>
              <w:autoSpaceDN/>
              <w:rPr>
                <w:rFonts w:eastAsia="Times New Roman"/>
                <w:color w:val="000000"/>
                <w:sz w:val="20"/>
                <w:szCs w:val="20"/>
                <w:lang w:eastAsia="ru-RU"/>
              </w:rPr>
            </w:pP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3. Методы регулирование уровня рН питательного раствора для растений. Буферные системы.</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4. Виды удобрений, характер их действия. Удобрения пролонгированного действия. Сроки, способы и техника внесения удобрений.</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0</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sz w:val="20"/>
                <w:szCs w:val="20"/>
                <w:lang w:eastAsia="ru-RU"/>
              </w:rPr>
            </w:pPr>
            <w:r w:rsidRPr="00503AE3">
              <w:rPr>
                <w:rFonts w:eastAsia="Times New Roman"/>
                <w:color w:val="000000"/>
                <w:sz w:val="20"/>
                <w:szCs w:val="20"/>
                <w:lang w:eastAsia="ru-RU"/>
              </w:rPr>
              <w:t xml:space="preserve">5. Диагностика питания растений (визуальная, химическая, </w:t>
            </w:r>
            <w:proofErr w:type="spellStart"/>
            <w:r w:rsidRPr="00503AE3">
              <w:rPr>
                <w:rFonts w:eastAsia="Times New Roman"/>
                <w:color w:val="000000"/>
                <w:sz w:val="20"/>
                <w:szCs w:val="20"/>
                <w:lang w:eastAsia="ru-RU"/>
              </w:rPr>
              <w:t>морфобиометрическая</w:t>
            </w:r>
            <w:proofErr w:type="spellEnd"/>
            <w:r w:rsidRPr="00503AE3">
              <w:rPr>
                <w:rFonts w:eastAsia="Times New Roman"/>
                <w:color w:val="000000"/>
                <w:sz w:val="20"/>
                <w:szCs w:val="20"/>
                <w:lang w:eastAsia="ru-RU"/>
              </w:rPr>
              <w:t>, функциональная, дистанционная). Листовая диагностика плодовых и ягодных культур.</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6. Химический состав растений.</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sz w:val="20"/>
                <w:szCs w:val="20"/>
                <w:lang w:eastAsia="ru-RU"/>
              </w:rPr>
            </w:pPr>
            <w:r w:rsidRPr="00503AE3">
              <w:rPr>
                <w:rFonts w:eastAsia="Times New Roman"/>
                <w:color w:val="000000"/>
                <w:sz w:val="20"/>
                <w:szCs w:val="20"/>
                <w:lang w:eastAsia="ru-RU"/>
              </w:rPr>
              <w:t>7. Питание растений. Влияние внешних условий на поступление питательных элементов в растение. Связь поглощения веществ и их транспорта с фотосинтезом, дыханием и обменом веществ в растении. Роль микроорганизмов в питании растений.</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sz w:val="20"/>
                <w:szCs w:val="20"/>
                <w:lang w:eastAsia="ru-RU"/>
              </w:rPr>
            </w:pPr>
            <w:r w:rsidRPr="00503AE3">
              <w:rPr>
                <w:rFonts w:eastAsia="Times New Roman"/>
                <w:color w:val="000000"/>
                <w:sz w:val="20"/>
                <w:szCs w:val="20"/>
                <w:lang w:eastAsia="ru-RU"/>
              </w:rPr>
              <w:t xml:space="preserve">8. Роль микроэлементов в процессах жизнедеятельности растений. Обогащение гидропонных растворов важнейшими микроэлементами (молибден, медь, цинк, кобальт и др.).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0</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9. Изменение состава растворов под влиянием факторов окружающей среды и под влиянием развивающихся в этих растворах организмов. Физические методы изменения состава растворов.</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тестирование</w:t>
            </w:r>
          </w:p>
        </w:tc>
      </w:tr>
      <w:tr w:rsidR="00E038AE" w:rsidRPr="00E038AE" w:rsidTr="00E038AE">
        <w:trPr>
          <w:trHeight w:val="23"/>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III. Анализ растительного сырья культурных растений, выращенных с использованием гидропоники (16 часов)</w:t>
            </w: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 xml:space="preserve">1. Исследование растительного сырья на предмет содержания в нем важнейших микроэлементов. </w:t>
            </w:r>
          </w:p>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 xml:space="preserve">2. Исследование растительных материалов на предмет содержания в них аскорбиновой кислоты и других антиоксидантов. </w:t>
            </w:r>
          </w:p>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 xml:space="preserve">3. Качественные реакции, позволяющие обнаружить витамины группы В. </w:t>
            </w:r>
          </w:p>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4. Обнаружение белков и исследование аминокислотного состава растительных белков.</w:t>
            </w:r>
          </w:p>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 xml:space="preserve">5. Исследование ферментативной активности растительного сырья. </w:t>
            </w:r>
          </w:p>
          <w:p w:rsidR="00E038AE" w:rsidRPr="00503AE3" w:rsidRDefault="00E038AE" w:rsidP="00E038AE">
            <w:pPr>
              <w:widowControl/>
              <w:autoSpaceDE/>
              <w:autoSpaceDN/>
              <w:rPr>
                <w:rFonts w:eastAsia="Times New Roman"/>
                <w:sz w:val="20"/>
                <w:szCs w:val="20"/>
                <w:lang w:eastAsia="ru-RU"/>
              </w:rPr>
            </w:pPr>
            <w:r w:rsidRPr="00503AE3">
              <w:rPr>
                <w:rFonts w:eastAsia="Times New Roman"/>
                <w:color w:val="000000"/>
                <w:sz w:val="20"/>
                <w:szCs w:val="20"/>
                <w:lang w:eastAsia="ru-RU"/>
              </w:rPr>
              <w:t>6. Исследование растительного сырья на предмет содержания в нем углеводов.</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16</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16</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IV. Методы стимулирования растений (6 часов)</w:t>
            </w: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 xml:space="preserve">1. Фитогормоны (ауксины, гиббереллины, </w:t>
            </w:r>
            <w:proofErr w:type="spellStart"/>
            <w:r w:rsidRPr="00503AE3">
              <w:rPr>
                <w:rFonts w:eastAsia="Times New Roman"/>
                <w:color w:val="000000"/>
                <w:sz w:val="20"/>
                <w:szCs w:val="20"/>
                <w:lang w:eastAsia="ru-RU"/>
              </w:rPr>
              <w:t>цитокинины</w:t>
            </w:r>
            <w:proofErr w:type="spellEnd"/>
            <w:r w:rsidRPr="00503AE3">
              <w:rPr>
                <w:rFonts w:eastAsia="Times New Roman"/>
                <w:color w:val="000000"/>
                <w:sz w:val="20"/>
                <w:szCs w:val="20"/>
                <w:lang w:eastAsia="ru-RU"/>
              </w:rPr>
              <w:t xml:space="preserve">, </w:t>
            </w:r>
            <w:proofErr w:type="spellStart"/>
            <w:r w:rsidRPr="00503AE3">
              <w:rPr>
                <w:rFonts w:eastAsia="Times New Roman"/>
                <w:color w:val="000000"/>
                <w:sz w:val="20"/>
                <w:szCs w:val="20"/>
                <w:lang w:eastAsia="ru-RU"/>
              </w:rPr>
              <w:t>брассины</w:t>
            </w:r>
            <w:proofErr w:type="spellEnd"/>
            <w:r w:rsidRPr="00503AE3">
              <w:rPr>
                <w:rFonts w:eastAsia="Times New Roman"/>
                <w:color w:val="000000"/>
                <w:sz w:val="20"/>
                <w:szCs w:val="20"/>
                <w:lang w:eastAsia="ru-RU"/>
              </w:rPr>
              <w:t>). Действие янтарной кислоты, гуминовых удобрений, борной кислоты и других соединений на рост и развитие растений. Стрессовые адаптогены, обладающие ростостимулирующей активностью (</w:t>
            </w:r>
            <w:proofErr w:type="spellStart"/>
            <w:r w:rsidRPr="00503AE3">
              <w:rPr>
                <w:rFonts w:eastAsia="Times New Roman"/>
                <w:color w:val="000000"/>
                <w:sz w:val="20"/>
                <w:szCs w:val="20"/>
                <w:lang w:eastAsia="ru-RU"/>
              </w:rPr>
              <w:t>брассиностероиды</w:t>
            </w:r>
            <w:proofErr w:type="spellEnd"/>
            <w:r w:rsidRPr="00503AE3">
              <w:rPr>
                <w:rFonts w:eastAsia="Times New Roman"/>
                <w:color w:val="000000"/>
                <w:sz w:val="20"/>
                <w:szCs w:val="20"/>
                <w:lang w:eastAsia="ru-RU"/>
              </w:rPr>
              <w:t>). Природные стимуляторы роста растений.</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2</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тестирование</w:t>
            </w: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 xml:space="preserve">2. Стимуляторы роста для </w:t>
            </w:r>
            <w:proofErr w:type="spellStart"/>
            <w:r w:rsidRPr="00503AE3">
              <w:rPr>
                <w:rFonts w:eastAsia="Times New Roman"/>
                <w:color w:val="000000"/>
                <w:sz w:val="20"/>
                <w:szCs w:val="20"/>
                <w:lang w:eastAsia="ru-RU"/>
              </w:rPr>
              <w:t>гидропоникики</w:t>
            </w:r>
            <w:proofErr w:type="spellEnd"/>
            <w:r w:rsidRPr="00503AE3">
              <w:rPr>
                <w:rFonts w:eastAsia="Times New Roman"/>
                <w:color w:val="000000"/>
                <w:sz w:val="20"/>
                <w:szCs w:val="20"/>
                <w:lang w:eastAsia="ru-RU"/>
              </w:rPr>
              <w:t xml:space="preserve">, биостимуляторы.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2</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spacing w:after="200" w:line="276" w:lineRule="auto"/>
              <w:rPr>
                <w:rFonts w:eastAsia="Calibri"/>
                <w:sz w:val="20"/>
                <w:szCs w:val="20"/>
              </w:rPr>
            </w:pP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sz w:val="20"/>
                <w:szCs w:val="20"/>
                <w:lang w:eastAsia="ru-RU"/>
              </w:rPr>
            </w:pPr>
            <w:r w:rsidRPr="00503AE3">
              <w:rPr>
                <w:rFonts w:eastAsia="Times New Roman"/>
                <w:color w:val="000000"/>
                <w:sz w:val="20"/>
                <w:szCs w:val="20"/>
                <w:lang w:eastAsia="ru-RU"/>
              </w:rPr>
              <w:t>3. Регуляторы роста растений (</w:t>
            </w:r>
            <w:proofErr w:type="spellStart"/>
            <w:r w:rsidRPr="00503AE3">
              <w:rPr>
                <w:rFonts w:eastAsia="Times New Roman"/>
                <w:color w:val="000000"/>
                <w:sz w:val="20"/>
                <w:szCs w:val="20"/>
                <w:lang w:eastAsia="ru-RU"/>
              </w:rPr>
              <w:t>Алар</w:t>
            </w:r>
            <w:proofErr w:type="spellEnd"/>
            <w:r w:rsidRPr="00503AE3">
              <w:rPr>
                <w:rFonts w:eastAsia="Times New Roman"/>
                <w:color w:val="000000"/>
                <w:sz w:val="20"/>
                <w:szCs w:val="20"/>
                <w:lang w:eastAsia="ru-RU"/>
              </w:rPr>
              <w:t xml:space="preserve">, Циркон, </w:t>
            </w:r>
            <w:proofErr w:type="spellStart"/>
            <w:r w:rsidRPr="00503AE3">
              <w:rPr>
                <w:rFonts w:eastAsia="Times New Roman"/>
                <w:color w:val="000000"/>
                <w:sz w:val="20"/>
                <w:szCs w:val="20"/>
                <w:lang w:eastAsia="ru-RU"/>
              </w:rPr>
              <w:t>Мивал</w:t>
            </w:r>
            <w:proofErr w:type="spellEnd"/>
            <w:r w:rsidRPr="00503AE3">
              <w:rPr>
                <w:rFonts w:eastAsia="Times New Roman"/>
                <w:color w:val="000000"/>
                <w:sz w:val="20"/>
                <w:szCs w:val="20"/>
                <w:lang w:eastAsia="ru-RU"/>
              </w:rPr>
              <w:t xml:space="preserve">, </w:t>
            </w:r>
            <w:proofErr w:type="spellStart"/>
            <w:r w:rsidRPr="00503AE3">
              <w:rPr>
                <w:rFonts w:eastAsia="Times New Roman"/>
                <w:color w:val="000000"/>
                <w:sz w:val="20"/>
                <w:szCs w:val="20"/>
                <w:lang w:eastAsia="ru-RU"/>
              </w:rPr>
              <w:t>Мивал</w:t>
            </w:r>
            <w:proofErr w:type="spellEnd"/>
            <w:r w:rsidRPr="00503AE3">
              <w:rPr>
                <w:rFonts w:eastAsia="Times New Roman"/>
                <w:color w:val="000000"/>
                <w:sz w:val="20"/>
                <w:szCs w:val="20"/>
                <w:lang w:eastAsia="ru-RU"/>
              </w:rPr>
              <w:t xml:space="preserve">-Агро, Энергия-М, </w:t>
            </w:r>
            <w:proofErr w:type="spellStart"/>
            <w:r w:rsidRPr="00503AE3">
              <w:rPr>
                <w:rFonts w:eastAsia="Times New Roman"/>
                <w:color w:val="000000"/>
                <w:sz w:val="20"/>
                <w:szCs w:val="20"/>
                <w:lang w:eastAsia="ru-RU"/>
              </w:rPr>
              <w:t>Фуролан</w:t>
            </w:r>
            <w:proofErr w:type="spellEnd"/>
            <w:r w:rsidRPr="00503AE3">
              <w:rPr>
                <w:rFonts w:eastAsia="Times New Roman"/>
                <w:color w:val="000000"/>
                <w:sz w:val="20"/>
                <w:szCs w:val="20"/>
                <w:lang w:eastAsia="ru-RU"/>
              </w:rPr>
              <w:t xml:space="preserve">, </w:t>
            </w:r>
            <w:proofErr w:type="spellStart"/>
            <w:r w:rsidRPr="00503AE3">
              <w:rPr>
                <w:rFonts w:eastAsia="Times New Roman"/>
                <w:color w:val="000000"/>
                <w:sz w:val="20"/>
                <w:szCs w:val="20"/>
                <w:lang w:eastAsia="ru-RU"/>
              </w:rPr>
              <w:t>Амбион</w:t>
            </w:r>
            <w:proofErr w:type="spellEnd"/>
            <w:r w:rsidRPr="00503AE3">
              <w:rPr>
                <w:rFonts w:eastAsia="Times New Roman"/>
                <w:color w:val="000000"/>
                <w:sz w:val="20"/>
                <w:szCs w:val="20"/>
                <w:lang w:eastAsia="ru-RU"/>
              </w:rPr>
              <w:t xml:space="preserve"> и др.)</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1</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sz w:val="20"/>
                <w:szCs w:val="20"/>
                <w:lang w:eastAsia="ru-RU"/>
              </w:rPr>
            </w:pPr>
            <w:r w:rsidRPr="00503AE3">
              <w:rPr>
                <w:rFonts w:eastAsia="Times New Roman"/>
                <w:color w:val="000000"/>
                <w:sz w:val="20"/>
                <w:szCs w:val="20"/>
                <w:lang w:eastAsia="ru-RU"/>
              </w:rPr>
              <w:t>2</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r w:rsidR="00E038AE" w:rsidRPr="00E038AE" w:rsidTr="00E038AE">
        <w:trPr>
          <w:trHeight w:val="23"/>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V. Итоговое занятие (2 часа)</w:t>
            </w:r>
          </w:p>
        </w:tc>
        <w:tc>
          <w:tcPr>
            <w:tcW w:w="3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Защита проектов</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2</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r w:rsidRPr="00503AE3">
              <w:rPr>
                <w:rFonts w:eastAsia="Times New Roman"/>
                <w:color w:val="000000"/>
                <w:sz w:val="20"/>
                <w:szCs w:val="20"/>
                <w:lang w:eastAsia="ru-RU"/>
              </w:rPr>
              <w:t>Защита проектов</w:t>
            </w:r>
          </w:p>
        </w:tc>
      </w:tr>
      <w:tr w:rsidR="00E038AE" w:rsidRPr="00E038AE" w:rsidTr="00E038AE">
        <w:trPr>
          <w:trHeight w:val="23"/>
        </w:trPr>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rPr>
                <w:rFonts w:eastAsia="Times New Roman"/>
                <w:color w:val="000000"/>
                <w:sz w:val="20"/>
                <w:szCs w:val="20"/>
                <w:lang w:eastAsia="ru-RU"/>
              </w:rPr>
            </w:pPr>
            <w:r w:rsidRPr="00503AE3">
              <w:rPr>
                <w:rFonts w:eastAsia="Times New Roman"/>
                <w:color w:val="000000"/>
                <w:sz w:val="20"/>
                <w:szCs w:val="20"/>
                <w:lang w:eastAsia="ru-RU"/>
              </w:rPr>
              <w:t>Итого - 34 часа</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b/>
                <w:color w:val="000000"/>
                <w:sz w:val="20"/>
                <w:szCs w:val="20"/>
                <w:lang w:eastAsia="ru-RU"/>
              </w:rPr>
            </w:pPr>
            <w:r w:rsidRPr="00503AE3">
              <w:rPr>
                <w:rFonts w:eastAsia="Times New Roman"/>
                <w:b/>
                <w:color w:val="000000"/>
                <w:sz w:val="20"/>
                <w:szCs w:val="20"/>
                <w:lang w:eastAsia="ru-RU"/>
              </w:rPr>
              <w:t>7</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b/>
                <w:color w:val="000000"/>
                <w:sz w:val="20"/>
                <w:szCs w:val="20"/>
                <w:lang w:eastAsia="ru-RU"/>
              </w:rPr>
            </w:pPr>
            <w:r w:rsidRPr="00503AE3">
              <w:rPr>
                <w:rFonts w:eastAsia="Times New Roman"/>
                <w:b/>
                <w:color w:val="000000"/>
                <w:sz w:val="20"/>
                <w:szCs w:val="20"/>
                <w:lang w:eastAsia="ru-RU"/>
              </w:rPr>
              <w:t>27</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38AE" w:rsidRPr="00503AE3" w:rsidRDefault="00E038AE" w:rsidP="00E038AE">
            <w:pPr>
              <w:widowControl/>
              <w:autoSpaceDE/>
              <w:autoSpaceDN/>
              <w:jc w:val="center"/>
              <w:rPr>
                <w:rFonts w:eastAsia="Times New Roman"/>
                <w:b/>
                <w:color w:val="000000"/>
                <w:sz w:val="20"/>
                <w:szCs w:val="20"/>
                <w:lang w:eastAsia="ru-RU"/>
              </w:rPr>
            </w:pPr>
            <w:r w:rsidRPr="00503AE3">
              <w:rPr>
                <w:rFonts w:eastAsia="Times New Roman"/>
                <w:b/>
                <w:color w:val="000000"/>
                <w:sz w:val="20"/>
                <w:szCs w:val="20"/>
                <w:lang w:eastAsia="ru-RU"/>
              </w:rPr>
              <w:t>34</w:t>
            </w:r>
          </w:p>
        </w:tc>
        <w:tc>
          <w:tcPr>
            <w:tcW w:w="1275" w:type="dxa"/>
            <w:tcBorders>
              <w:top w:val="single" w:sz="4" w:space="0" w:color="000000"/>
              <w:left w:val="single" w:sz="4" w:space="0" w:color="000000"/>
              <w:bottom w:val="single" w:sz="4" w:space="0" w:color="000000"/>
              <w:right w:val="single" w:sz="4" w:space="0" w:color="000000"/>
            </w:tcBorders>
            <w:tcMar>
              <w:left w:w="10" w:type="dxa"/>
              <w:right w:w="10" w:type="dxa"/>
            </w:tcMar>
          </w:tcPr>
          <w:p w:rsidR="00E038AE" w:rsidRPr="00503AE3" w:rsidRDefault="00E038AE" w:rsidP="00E038AE">
            <w:pPr>
              <w:widowControl/>
              <w:autoSpaceDE/>
              <w:autoSpaceDN/>
              <w:jc w:val="center"/>
              <w:rPr>
                <w:rFonts w:eastAsia="Times New Roman"/>
                <w:color w:val="000000"/>
                <w:sz w:val="20"/>
                <w:szCs w:val="20"/>
                <w:lang w:eastAsia="ru-RU"/>
              </w:rPr>
            </w:pPr>
          </w:p>
        </w:tc>
      </w:tr>
    </w:tbl>
    <w:p w:rsidR="00E038AE" w:rsidRPr="00E038AE" w:rsidRDefault="00E038AE" w:rsidP="00E038AE">
      <w:pPr>
        <w:widowControl/>
        <w:autoSpaceDE/>
        <w:autoSpaceDN/>
        <w:rPr>
          <w:rFonts w:eastAsia="Calibri"/>
          <w:b/>
          <w:sz w:val="24"/>
          <w:szCs w:val="24"/>
        </w:rPr>
      </w:pPr>
    </w:p>
    <w:p w:rsidR="00E038AE" w:rsidRPr="00E038AE" w:rsidRDefault="00E038AE" w:rsidP="00503AE3">
      <w:pPr>
        <w:widowControl/>
        <w:autoSpaceDE/>
        <w:autoSpaceDN/>
        <w:jc w:val="center"/>
        <w:rPr>
          <w:rFonts w:eastAsia="Calibri"/>
          <w:b/>
          <w:sz w:val="24"/>
          <w:szCs w:val="24"/>
        </w:rPr>
      </w:pPr>
      <w:r w:rsidRPr="00E038AE">
        <w:rPr>
          <w:rFonts w:eastAsia="Calibri"/>
          <w:b/>
          <w:sz w:val="24"/>
          <w:szCs w:val="24"/>
        </w:rPr>
        <w:t>6. СОДЕРЖАНИЕ МОДУЛЯ «АВТОМАТИЗАЦИЯ ПРОЦЕССА ВЫРАЩИВАНИЯ РАСТЕНИЙ В ГИДРОПОННЫХ УСТАНОВКАХ»</w:t>
      </w:r>
    </w:p>
    <w:p w:rsidR="00E038AE" w:rsidRPr="00E038AE" w:rsidRDefault="00E038AE" w:rsidP="00503AE3">
      <w:pPr>
        <w:widowControl/>
        <w:autoSpaceDE/>
        <w:autoSpaceDN/>
        <w:jc w:val="both"/>
        <w:rPr>
          <w:rFonts w:eastAsia="Calibri"/>
          <w:b/>
          <w:sz w:val="24"/>
          <w:szCs w:val="24"/>
        </w:rPr>
      </w:pPr>
    </w:p>
    <w:p w:rsidR="00E038AE" w:rsidRPr="00E038AE" w:rsidRDefault="00E038AE" w:rsidP="00545FB6">
      <w:pPr>
        <w:widowControl/>
        <w:numPr>
          <w:ilvl w:val="0"/>
          <w:numId w:val="132"/>
        </w:numPr>
        <w:autoSpaceDE/>
        <w:autoSpaceDN/>
        <w:spacing w:after="200"/>
        <w:ind w:left="720"/>
        <w:contextualSpacing/>
        <w:jc w:val="both"/>
        <w:rPr>
          <w:rFonts w:eastAsia="Calibri"/>
          <w:b/>
          <w:sz w:val="24"/>
          <w:szCs w:val="24"/>
        </w:rPr>
      </w:pPr>
      <w:r w:rsidRPr="00E038AE">
        <w:rPr>
          <w:rFonts w:eastAsia="Calibri"/>
          <w:b/>
          <w:sz w:val="24"/>
          <w:szCs w:val="24"/>
        </w:rPr>
        <w:t>Введение</w:t>
      </w:r>
    </w:p>
    <w:p w:rsidR="00E038AE" w:rsidRPr="00E038AE" w:rsidRDefault="00E038AE" w:rsidP="00503AE3">
      <w:pPr>
        <w:widowControl/>
        <w:autoSpaceDE/>
        <w:autoSpaceDN/>
        <w:ind w:left="708"/>
        <w:jc w:val="both"/>
        <w:rPr>
          <w:rFonts w:eastAsia="Calibri"/>
          <w:sz w:val="24"/>
          <w:szCs w:val="24"/>
        </w:rPr>
      </w:pPr>
      <w:r w:rsidRPr="00E038AE">
        <w:rPr>
          <w:rFonts w:eastAsia="Calibri"/>
          <w:sz w:val="24"/>
          <w:szCs w:val="24"/>
        </w:rPr>
        <w:t xml:space="preserve">Обзорное содержание курса. Чемпионат </w:t>
      </w:r>
      <w:proofErr w:type="spellStart"/>
      <w:r w:rsidRPr="00E038AE">
        <w:rPr>
          <w:rFonts w:eastAsia="Calibri"/>
          <w:sz w:val="24"/>
          <w:szCs w:val="24"/>
        </w:rPr>
        <w:t>Ворлдскиллс</w:t>
      </w:r>
      <w:proofErr w:type="spellEnd"/>
      <w:r w:rsidRPr="00E038AE">
        <w:rPr>
          <w:rFonts w:eastAsia="Calibri"/>
          <w:sz w:val="24"/>
          <w:szCs w:val="24"/>
        </w:rPr>
        <w:t xml:space="preserve"> Россия - формат проведения и модули чемпионата.</w:t>
      </w:r>
    </w:p>
    <w:p w:rsidR="00E038AE" w:rsidRPr="00E038AE" w:rsidRDefault="00E038AE" w:rsidP="00545FB6">
      <w:pPr>
        <w:widowControl/>
        <w:numPr>
          <w:ilvl w:val="0"/>
          <w:numId w:val="132"/>
        </w:numPr>
        <w:autoSpaceDE/>
        <w:autoSpaceDN/>
        <w:spacing w:after="200"/>
        <w:ind w:left="720"/>
        <w:contextualSpacing/>
        <w:jc w:val="both"/>
        <w:rPr>
          <w:rFonts w:eastAsia="Calibri"/>
          <w:b/>
          <w:sz w:val="24"/>
          <w:szCs w:val="24"/>
        </w:rPr>
      </w:pPr>
      <w:r w:rsidRPr="00E038AE">
        <w:rPr>
          <w:rFonts w:eastAsia="Calibri"/>
          <w:b/>
          <w:sz w:val="24"/>
          <w:szCs w:val="24"/>
        </w:rPr>
        <w:t>Основы электротехники</w:t>
      </w:r>
    </w:p>
    <w:p w:rsidR="00E038AE" w:rsidRPr="00E038AE" w:rsidRDefault="00E038AE" w:rsidP="00545FB6">
      <w:pPr>
        <w:widowControl/>
        <w:numPr>
          <w:ilvl w:val="0"/>
          <w:numId w:val="140"/>
        </w:numPr>
        <w:autoSpaceDE/>
        <w:autoSpaceDN/>
        <w:spacing w:after="200"/>
        <w:ind w:left="1068"/>
        <w:contextualSpacing/>
        <w:jc w:val="both"/>
        <w:rPr>
          <w:rFonts w:eastAsia="Calibri"/>
          <w:sz w:val="24"/>
          <w:szCs w:val="24"/>
        </w:rPr>
      </w:pPr>
      <w:r w:rsidRPr="00E038AE">
        <w:rPr>
          <w:rFonts w:eastAsia="Calibri"/>
          <w:sz w:val="24"/>
          <w:szCs w:val="24"/>
        </w:rPr>
        <w:t>Электрический ток</w:t>
      </w:r>
    </w:p>
    <w:p w:rsidR="00E038AE" w:rsidRPr="00E038AE" w:rsidRDefault="00E038AE" w:rsidP="00545FB6">
      <w:pPr>
        <w:widowControl/>
        <w:numPr>
          <w:ilvl w:val="0"/>
          <w:numId w:val="157"/>
        </w:numPr>
        <w:autoSpaceDE/>
        <w:autoSpaceDN/>
        <w:spacing w:after="200"/>
        <w:ind w:left="1428"/>
        <w:contextualSpacing/>
        <w:jc w:val="both"/>
        <w:rPr>
          <w:rFonts w:eastAsia="Calibri"/>
          <w:sz w:val="24"/>
          <w:szCs w:val="24"/>
        </w:rPr>
      </w:pPr>
      <w:r w:rsidRPr="00E038AE">
        <w:rPr>
          <w:rFonts w:eastAsia="Calibri"/>
          <w:sz w:val="24"/>
          <w:szCs w:val="24"/>
        </w:rPr>
        <w:t>Вопросы техники безопасности при работе с электричеством.</w:t>
      </w:r>
    </w:p>
    <w:p w:rsidR="00E038AE" w:rsidRPr="00E038AE" w:rsidRDefault="00E038AE" w:rsidP="00545FB6">
      <w:pPr>
        <w:widowControl/>
        <w:numPr>
          <w:ilvl w:val="0"/>
          <w:numId w:val="157"/>
        </w:numPr>
        <w:autoSpaceDE/>
        <w:autoSpaceDN/>
        <w:spacing w:after="200"/>
        <w:ind w:left="1428"/>
        <w:contextualSpacing/>
        <w:jc w:val="both"/>
        <w:rPr>
          <w:rFonts w:eastAsia="Calibri"/>
          <w:sz w:val="24"/>
          <w:szCs w:val="24"/>
        </w:rPr>
      </w:pPr>
      <w:r w:rsidRPr="00E038AE">
        <w:rPr>
          <w:rFonts w:eastAsia="Calibri"/>
          <w:sz w:val="24"/>
          <w:szCs w:val="24"/>
        </w:rPr>
        <w:t>Основные понятия.</w:t>
      </w:r>
    </w:p>
    <w:p w:rsidR="00E038AE" w:rsidRPr="00E038AE" w:rsidRDefault="00E038AE" w:rsidP="00545FB6">
      <w:pPr>
        <w:widowControl/>
        <w:numPr>
          <w:ilvl w:val="0"/>
          <w:numId w:val="157"/>
        </w:numPr>
        <w:autoSpaceDE/>
        <w:autoSpaceDN/>
        <w:spacing w:after="200"/>
        <w:ind w:left="1428"/>
        <w:contextualSpacing/>
        <w:jc w:val="both"/>
        <w:rPr>
          <w:rFonts w:eastAsia="Calibri"/>
          <w:sz w:val="24"/>
          <w:szCs w:val="24"/>
        </w:rPr>
      </w:pPr>
      <w:r w:rsidRPr="00E038AE">
        <w:rPr>
          <w:rFonts w:eastAsia="Calibri"/>
          <w:sz w:val="24"/>
          <w:szCs w:val="24"/>
        </w:rPr>
        <w:t>Измерительные инструменты.</w:t>
      </w:r>
    </w:p>
    <w:p w:rsidR="00E038AE" w:rsidRPr="00E038AE" w:rsidRDefault="00E038AE" w:rsidP="00545FB6">
      <w:pPr>
        <w:widowControl/>
        <w:numPr>
          <w:ilvl w:val="0"/>
          <w:numId w:val="157"/>
        </w:numPr>
        <w:autoSpaceDE/>
        <w:autoSpaceDN/>
        <w:spacing w:after="200"/>
        <w:ind w:left="1428"/>
        <w:contextualSpacing/>
        <w:jc w:val="both"/>
        <w:rPr>
          <w:rFonts w:eastAsia="Calibri"/>
          <w:sz w:val="24"/>
          <w:szCs w:val="24"/>
        </w:rPr>
      </w:pPr>
      <w:r w:rsidRPr="00E038AE">
        <w:rPr>
          <w:rFonts w:eastAsia="Calibri"/>
          <w:sz w:val="24"/>
          <w:szCs w:val="24"/>
        </w:rPr>
        <w:t>Закон Ома.</w:t>
      </w:r>
    </w:p>
    <w:p w:rsidR="00E038AE" w:rsidRPr="00E038AE" w:rsidRDefault="00E038AE" w:rsidP="00545FB6">
      <w:pPr>
        <w:widowControl/>
        <w:numPr>
          <w:ilvl w:val="0"/>
          <w:numId w:val="157"/>
        </w:numPr>
        <w:autoSpaceDE/>
        <w:autoSpaceDN/>
        <w:spacing w:after="200"/>
        <w:ind w:left="1428"/>
        <w:contextualSpacing/>
        <w:jc w:val="both"/>
        <w:rPr>
          <w:rFonts w:eastAsia="Calibri"/>
          <w:sz w:val="24"/>
          <w:szCs w:val="24"/>
        </w:rPr>
      </w:pPr>
      <w:r w:rsidRPr="00E038AE">
        <w:rPr>
          <w:rFonts w:eastAsia="Calibri"/>
          <w:sz w:val="24"/>
          <w:szCs w:val="24"/>
        </w:rPr>
        <w:t>Электропитание.</w:t>
      </w:r>
    </w:p>
    <w:p w:rsidR="00E038AE" w:rsidRPr="00E038AE" w:rsidRDefault="00E038AE" w:rsidP="00545FB6">
      <w:pPr>
        <w:widowControl/>
        <w:numPr>
          <w:ilvl w:val="0"/>
          <w:numId w:val="140"/>
        </w:numPr>
        <w:autoSpaceDE/>
        <w:autoSpaceDN/>
        <w:spacing w:after="200"/>
        <w:ind w:left="1068"/>
        <w:contextualSpacing/>
        <w:jc w:val="both"/>
        <w:rPr>
          <w:rFonts w:eastAsia="Calibri"/>
          <w:sz w:val="24"/>
          <w:szCs w:val="24"/>
        </w:rPr>
      </w:pPr>
      <w:r w:rsidRPr="00E038AE">
        <w:rPr>
          <w:rFonts w:eastAsia="Calibri"/>
          <w:sz w:val="24"/>
          <w:szCs w:val="24"/>
        </w:rPr>
        <w:t>Устройства защиты от поражения электрическим током:</w:t>
      </w:r>
    </w:p>
    <w:p w:rsidR="00E038AE" w:rsidRPr="00E038AE" w:rsidRDefault="00E038AE" w:rsidP="00545FB6">
      <w:pPr>
        <w:widowControl/>
        <w:numPr>
          <w:ilvl w:val="0"/>
          <w:numId w:val="143"/>
        </w:numPr>
        <w:autoSpaceDE/>
        <w:autoSpaceDN/>
        <w:spacing w:after="200"/>
        <w:ind w:left="1428"/>
        <w:contextualSpacing/>
        <w:jc w:val="both"/>
        <w:rPr>
          <w:rFonts w:eastAsia="Calibri"/>
          <w:sz w:val="24"/>
          <w:szCs w:val="24"/>
        </w:rPr>
      </w:pPr>
      <w:r w:rsidRPr="00E038AE">
        <w:rPr>
          <w:rFonts w:eastAsia="Calibri"/>
          <w:sz w:val="24"/>
          <w:szCs w:val="24"/>
        </w:rPr>
        <w:t xml:space="preserve">автоматические выключатели; </w:t>
      </w:r>
    </w:p>
    <w:p w:rsidR="00E038AE" w:rsidRPr="00E038AE" w:rsidRDefault="00E038AE" w:rsidP="00545FB6">
      <w:pPr>
        <w:widowControl/>
        <w:numPr>
          <w:ilvl w:val="0"/>
          <w:numId w:val="143"/>
        </w:numPr>
        <w:autoSpaceDE/>
        <w:autoSpaceDN/>
        <w:spacing w:after="200"/>
        <w:ind w:left="1428"/>
        <w:contextualSpacing/>
        <w:jc w:val="both"/>
        <w:rPr>
          <w:rFonts w:eastAsia="Calibri"/>
          <w:sz w:val="24"/>
          <w:szCs w:val="24"/>
        </w:rPr>
      </w:pPr>
      <w:r w:rsidRPr="00E038AE">
        <w:rPr>
          <w:rFonts w:eastAsia="Calibri"/>
          <w:sz w:val="24"/>
          <w:szCs w:val="24"/>
        </w:rPr>
        <w:t>УЗО и дифференциальные автоматы;</w:t>
      </w:r>
    </w:p>
    <w:p w:rsidR="00E038AE" w:rsidRPr="00E038AE" w:rsidRDefault="00E038AE" w:rsidP="00545FB6">
      <w:pPr>
        <w:widowControl/>
        <w:numPr>
          <w:ilvl w:val="0"/>
          <w:numId w:val="143"/>
        </w:numPr>
        <w:autoSpaceDE/>
        <w:autoSpaceDN/>
        <w:spacing w:after="200"/>
        <w:ind w:left="1428"/>
        <w:contextualSpacing/>
        <w:jc w:val="both"/>
        <w:rPr>
          <w:rFonts w:eastAsia="Calibri"/>
          <w:sz w:val="24"/>
          <w:szCs w:val="24"/>
        </w:rPr>
      </w:pPr>
      <w:r w:rsidRPr="00E038AE">
        <w:rPr>
          <w:rFonts w:eastAsia="Calibri"/>
          <w:sz w:val="24"/>
          <w:szCs w:val="24"/>
        </w:rPr>
        <w:t xml:space="preserve">схемы распределительных устройств. </w:t>
      </w:r>
    </w:p>
    <w:p w:rsidR="00E038AE" w:rsidRPr="00E038AE" w:rsidRDefault="00E038AE" w:rsidP="00503AE3">
      <w:pPr>
        <w:widowControl/>
        <w:autoSpaceDE/>
        <w:autoSpaceDN/>
        <w:ind w:left="708"/>
        <w:jc w:val="both"/>
        <w:rPr>
          <w:rFonts w:eastAsia="Calibri"/>
          <w:b/>
          <w:sz w:val="24"/>
          <w:szCs w:val="24"/>
        </w:rPr>
      </w:pPr>
      <w:r w:rsidRPr="00E038AE">
        <w:rPr>
          <w:rFonts w:eastAsia="Calibri"/>
          <w:b/>
          <w:sz w:val="24"/>
          <w:szCs w:val="24"/>
        </w:rPr>
        <w:t>Практика:</w:t>
      </w:r>
    </w:p>
    <w:p w:rsidR="00E038AE" w:rsidRPr="00E038AE" w:rsidRDefault="00E038AE" w:rsidP="00503AE3">
      <w:pPr>
        <w:widowControl/>
        <w:autoSpaceDE/>
        <w:autoSpaceDN/>
        <w:ind w:left="708"/>
        <w:jc w:val="both"/>
        <w:rPr>
          <w:rFonts w:eastAsia="Calibri"/>
          <w:sz w:val="24"/>
          <w:szCs w:val="24"/>
        </w:rPr>
      </w:pPr>
      <w:r w:rsidRPr="00E038AE">
        <w:rPr>
          <w:rFonts w:eastAsia="Calibri"/>
          <w:sz w:val="24"/>
          <w:szCs w:val="24"/>
        </w:rPr>
        <w:t>Проектирование и монтаж электрических щитков</w:t>
      </w:r>
    </w:p>
    <w:p w:rsidR="00E038AE" w:rsidRPr="00E038AE" w:rsidRDefault="00E038AE" w:rsidP="00545FB6">
      <w:pPr>
        <w:widowControl/>
        <w:numPr>
          <w:ilvl w:val="0"/>
          <w:numId w:val="140"/>
        </w:numPr>
        <w:autoSpaceDE/>
        <w:autoSpaceDN/>
        <w:spacing w:after="200"/>
        <w:ind w:left="1068"/>
        <w:contextualSpacing/>
        <w:jc w:val="both"/>
        <w:rPr>
          <w:rFonts w:eastAsia="Calibri"/>
          <w:sz w:val="24"/>
          <w:szCs w:val="24"/>
        </w:rPr>
      </w:pPr>
      <w:r w:rsidRPr="00E038AE">
        <w:rPr>
          <w:rFonts w:eastAsia="Calibri"/>
          <w:sz w:val="24"/>
          <w:szCs w:val="24"/>
        </w:rPr>
        <w:t>Электронные компоненты:</w:t>
      </w:r>
    </w:p>
    <w:p w:rsidR="00E038AE" w:rsidRPr="00E038AE" w:rsidRDefault="00E038AE" w:rsidP="00545FB6">
      <w:pPr>
        <w:widowControl/>
        <w:numPr>
          <w:ilvl w:val="0"/>
          <w:numId w:val="143"/>
        </w:numPr>
        <w:autoSpaceDE/>
        <w:autoSpaceDN/>
        <w:spacing w:after="200"/>
        <w:ind w:left="1428"/>
        <w:contextualSpacing/>
        <w:jc w:val="both"/>
        <w:rPr>
          <w:rFonts w:eastAsia="Calibri"/>
          <w:sz w:val="24"/>
          <w:szCs w:val="24"/>
        </w:rPr>
      </w:pPr>
      <w:r w:rsidRPr="00E038AE">
        <w:rPr>
          <w:rFonts w:eastAsia="Calibri"/>
          <w:sz w:val="24"/>
          <w:szCs w:val="24"/>
        </w:rPr>
        <w:t xml:space="preserve">Резистор, индуктивность, емкость. </w:t>
      </w:r>
    </w:p>
    <w:p w:rsidR="00E038AE" w:rsidRPr="00E038AE" w:rsidRDefault="00E038AE" w:rsidP="00545FB6">
      <w:pPr>
        <w:widowControl/>
        <w:numPr>
          <w:ilvl w:val="0"/>
          <w:numId w:val="143"/>
        </w:numPr>
        <w:autoSpaceDE/>
        <w:autoSpaceDN/>
        <w:spacing w:after="200"/>
        <w:ind w:left="1428"/>
        <w:contextualSpacing/>
        <w:jc w:val="both"/>
        <w:rPr>
          <w:rFonts w:eastAsia="Calibri"/>
          <w:sz w:val="24"/>
          <w:szCs w:val="24"/>
        </w:rPr>
      </w:pPr>
      <w:r w:rsidRPr="00E038AE">
        <w:rPr>
          <w:rFonts w:eastAsia="Calibri"/>
          <w:sz w:val="24"/>
          <w:szCs w:val="24"/>
        </w:rPr>
        <w:t xml:space="preserve">Параллельное и последовательное соединение резисторов. </w:t>
      </w:r>
    </w:p>
    <w:p w:rsidR="00E038AE" w:rsidRPr="00E038AE" w:rsidRDefault="00E038AE" w:rsidP="00545FB6">
      <w:pPr>
        <w:widowControl/>
        <w:numPr>
          <w:ilvl w:val="0"/>
          <w:numId w:val="143"/>
        </w:numPr>
        <w:autoSpaceDE/>
        <w:autoSpaceDN/>
        <w:spacing w:after="200"/>
        <w:ind w:left="1428"/>
        <w:contextualSpacing/>
        <w:jc w:val="both"/>
        <w:rPr>
          <w:rFonts w:eastAsia="Calibri"/>
          <w:sz w:val="24"/>
          <w:szCs w:val="24"/>
        </w:rPr>
      </w:pPr>
      <w:r w:rsidRPr="00E038AE">
        <w:rPr>
          <w:rFonts w:eastAsia="Calibri"/>
          <w:sz w:val="24"/>
          <w:szCs w:val="24"/>
        </w:rPr>
        <w:t xml:space="preserve">Работа с </w:t>
      </w:r>
      <w:proofErr w:type="spellStart"/>
      <w:r w:rsidRPr="00E038AE">
        <w:rPr>
          <w:rFonts w:eastAsia="Calibri"/>
          <w:sz w:val="24"/>
          <w:szCs w:val="24"/>
        </w:rPr>
        <w:t>мультиметром</w:t>
      </w:r>
      <w:proofErr w:type="spellEnd"/>
      <w:r w:rsidRPr="00E038AE">
        <w:rPr>
          <w:rFonts w:eastAsia="Calibri"/>
          <w:sz w:val="24"/>
          <w:szCs w:val="24"/>
        </w:rPr>
        <w:t>.</w:t>
      </w:r>
    </w:p>
    <w:p w:rsidR="00E038AE" w:rsidRPr="00E038AE" w:rsidRDefault="00E038AE" w:rsidP="00545FB6">
      <w:pPr>
        <w:widowControl/>
        <w:numPr>
          <w:ilvl w:val="0"/>
          <w:numId w:val="140"/>
        </w:numPr>
        <w:autoSpaceDE/>
        <w:autoSpaceDN/>
        <w:spacing w:after="200"/>
        <w:ind w:left="1068"/>
        <w:contextualSpacing/>
        <w:jc w:val="both"/>
        <w:rPr>
          <w:rFonts w:eastAsia="Calibri"/>
          <w:sz w:val="24"/>
          <w:szCs w:val="24"/>
        </w:rPr>
      </w:pPr>
      <w:r w:rsidRPr="00E038AE">
        <w:rPr>
          <w:rFonts w:eastAsia="Calibri"/>
          <w:sz w:val="24"/>
          <w:szCs w:val="24"/>
        </w:rPr>
        <w:t>Создание простейших электрических схем с использованием макетных плат.</w:t>
      </w:r>
    </w:p>
    <w:p w:rsidR="00E038AE" w:rsidRPr="00E038AE" w:rsidRDefault="00E038AE" w:rsidP="00545FB6">
      <w:pPr>
        <w:widowControl/>
        <w:numPr>
          <w:ilvl w:val="0"/>
          <w:numId w:val="140"/>
        </w:numPr>
        <w:autoSpaceDE/>
        <w:autoSpaceDN/>
        <w:spacing w:after="200"/>
        <w:ind w:left="1068"/>
        <w:contextualSpacing/>
        <w:jc w:val="both"/>
        <w:rPr>
          <w:rFonts w:eastAsia="Calibri"/>
          <w:sz w:val="24"/>
          <w:szCs w:val="24"/>
        </w:rPr>
      </w:pPr>
      <w:r w:rsidRPr="00E038AE">
        <w:rPr>
          <w:rFonts w:eastAsia="Calibri"/>
          <w:sz w:val="24"/>
          <w:szCs w:val="24"/>
        </w:rPr>
        <w:t>Пайка</w:t>
      </w:r>
    </w:p>
    <w:p w:rsidR="00E038AE" w:rsidRPr="00E038AE" w:rsidRDefault="00E038AE" w:rsidP="00545FB6">
      <w:pPr>
        <w:widowControl/>
        <w:numPr>
          <w:ilvl w:val="0"/>
          <w:numId w:val="143"/>
        </w:numPr>
        <w:autoSpaceDE/>
        <w:autoSpaceDN/>
        <w:spacing w:after="200"/>
        <w:ind w:left="1428"/>
        <w:contextualSpacing/>
        <w:jc w:val="both"/>
        <w:rPr>
          <w:rFonts w:eastAsia="Calibri"/>
          <w:sz w:val="24"/>
          <w:szCs w:val="24"/>
        </w:rPr>
      </w:pPr>
      <w:r w:rsidRPr="00E038AE">
        <w:rPr>
          <w:rFonts w:eastAsia="Calibri"/>
          <w:sz w:val="24"/>
          <w:szCs w:val="24"/>
        </w:rPr>
        <w:t>Пайка и статическое электричество</w:t>
      </w:r>
    </w:p>
    <w:p w:rsidR="00E038AE" w:rsidRPr="00E038AE" w:rsidRDefault="00E038AE" w:rsidP="00545FB6">
      <w:pPr>
        <w:widowControl/>
        <w:numPr>
          <w:ilvl w:val="0"/>
          <w:numId w:val="143"/>
        </w:numPr>
        <w:autoSpaceDE/>
        <w:autoSpaceDN/>
        <w:spacing w:after="200"/>
        <w:ind w:left="1428"/>
        <w:contextualSpacing/>
        <w:jc w:val="both"/>
        <w:rPr>
          <w:rFonts w:eastAsia="Calibri"/>
          <w:sz w:val="24"/>
          <w:szCs w:val="24"/>
        </w:rPr>
      </w:pPr>
      <w:r w:rsidRPr="00E038AE">
        <w:rPr>
          <w:rFonts w:eastAsia="Calibri"/>
          <w:sz w:val="24"/>
          <w:szCs w:val="24"/>
        </w:rPr>
        <w:t xml:space="preserve">Использование «третьей руки», </w:t>
      </w:r>
      <w:proofErr w:type="spellStart"/>
      <w:r w:rsidRPr="00E038AE">
        <w:rPr>
          <w:rFonts w:eastAsia="Calibri"/>
          <w:sz w:val="24"/>
          <w:szCs w:val="24"/>
        </w:rPr>
        <w:t>оловоотсоса</w:t>
      </w:r>
      <w:proofErr w:type="spellEnd"/>
      <w:r w:rsidRPr="00E038AE">
        <w:rPr>
          <w:rFonts w:eastAsia="Calibri"/>
          <w:sz w:val="24"/>
          <w:szCs w:val="24"/>
        </w:rPr>
        <w:t>, флюсов.</w:t>
      </w:r>
    </w:p>
    <w:p w:rsidR="00E038AE" w:rsidRPr="00E038AE" w:rsidRDefault="00E038AE" w:rsidP="00503AE3">
      <w:pPr>
        <w:widowControl/>
        <w:autoSpaceDE/>
        <w:autoSpaceDN/>
        <w:ind w:left="708"/>
        <w:jc w:val="both"/>
        <w:rPr>
          <w:rFonts w:eastAsia="Calibri"/>
          <w:b/>
          <w:sz w:val="24"/>
          <w:szCs w:val="24"/>
        </w:rPr>
      </w:pPr>
      <w:r w:rsidRPr="00E038AE">
        <w:rPr>
          <w:rFonts w:eastAsia="Calibri"/>
          <w:b/>
          <w:sz w:val="24"/>
          <w:szCs w:val="24"/>
        </w:rPr>
        <w:t>Практика:</w:t>
      </w:r>
    </w:p>
    <w:p w:rsidR="00E038AE" w:rsidRPr="00E038AE" w:rsidRDefault="00E038AE" w:rsidP="00503AE3">
      <w:pPr>
        <w:widowControl/>
        <w:autoSpaceDE/>
        <w:autoSpaceDN/>
        <w:ind w:left="708"/>
        <w:jc w:val="both"/>
        <w:rPr>
          <w:rFonts w:eastAsia="Calibri"/>
          <w:sz w:val="24"/>
          <w:szCs w:val="24"/>
        </w:rPr>
      </w:pPr>
      <w:r w:rsidRPr="00E038AE">
        <w:rPr>
          <w:rFonts w:eastAsia="Calibri"/>
          <w:sz w:val="24"/>
          <w:szCs w:val="24"/>
        </w:rPr>
        <w:t>Создание простейших электрических схем с использованием макетных плат, а также на основе макетных плат метом пайки</w:t>
      </w:r>
    </w:p>
    <w:p w:rsidR="00E038AE" w:rsidRPr="00E038AE" w:rsidRDefault="00E038AE" w:rsidP="00545FB6">
      <w:pPr>
        <w:widowControl/>
        <w:numPr>
          <w:ilvl w:val="0"/>
          <w:numId w:val="132"/>
        </w:numPr>
        <w:autoSpaceDE/>
        <w:autoSpaceDN/>
        <w:spacing w:after="200"/>
        <w:ind w:left="720"/>
        <w:contextualSpacing/>
        <w:jc w:val="both"/>
        <w:rPr>
          <w:rFonts w:eastAsia="Calibri"/>
          <w:sz w:val="24"/>
          <w:szCs w:val="24"/>
        </w:rPr>
      </w:pPr>
      <w:r w:rsidRPr="00E038AE">
        <w:rPr>
          <w:rFonts w:eastAsia="Calibri"/>
          <w:b/>
          <w:sz w:val="24"/>
          <w:szCs w:val="24"/>
        </w:rPr>
        <w:t xml:space="preserve">Платформа </w:t>
      </w:r>
      <w:proofErr w:type="spellStart"/>
      <w:r w:rsidRPr="00E038AE">
        <w:rPr>
          <w:rFonts w:eastAsia="Calibri"/>
          <w:b/>
          <w:sz w:val="24"/>
          <w:szCs w:val="24"/>
        </w:rPr>
        <w:t>Ардуино</w:t>
      </w:r>
      <w:proofErr w:type="spellEnd"/>
      <w:r w:rsidRPr="00E038AE">
        <w:rPr>
          <w:rFonts w:eastAsia="Calibri"/>
          <w:b/>
          <w:sz w:val="24"/>
          <w:szCs w:val="24"/>
        </w:rPr>
        <w:t>:</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Вводное занятие </w:t>
      </w:r>
    </w:p>
    <w:p w:rsidR="00E038AE" w:rsidRPr="00E038AE" w:rsidRDefault="00E038AE" w:rsidP="00545FB6">
      <w:pPr>
        <w:widowControl/>
        <w:numPr>
          <w:ilvl w:val="0"/>
          <w:numId w:val="136"/>
        </w:numPr>
        <w:autoSpaceDE/>
        <w:autoSpaceDN/>
        <w:spacing w:after="200"/>
        <w:ind w:left="1428" w:hanging="360"/>
        <w:contextualSpacing/>
        <w:jc w:val="both"/>
        <w:rPr>
          <w:rFonts w:eastAsia="Calibri"/>
          <w:sz w:val="24"/>
          <w:szCs w:val="24"/>
        </w:rPr>
      </w:pPr>
      <w:r w:rsidRPr="00E038AE">
        <w:rPr>
          <w:rFonts w:eastAsia="Calibri"/>
          <w:sz w:val="24"/>
          <w:szCs w:val="24"/>
        </w:rPr>
        <w:t>История создания</w:t>
      </w:r>
    </w:p>
    <w:p w:rsidR="00E038AE" w:rsidRPr="00E038AE" w:rsidRDefault="00E038AE" w:rsidP="00545FB6">
      <w:pPr>
        <w:widowControl/>
        <w:numPr>
          <w:ilvl w:val="0"/>
          <w:numId w:val="136"/>
        </w:numPr>
        <w:autoSpaceDE/>
        <w:autoSpaceDN/>
        <w:spacing w:after="200"/>
        <w:ind w:left="1428" w:hanging="360"/>
        <w:contextualSpacing/>
        <w:jc w:val="both"/>
        <w:rPr>
          <w:rFonts w:eastAsia="Calibri"/>
          <w:sz w:val="24"/>
          <w:szCs w:val="24"/>
        </w:rPr>
      </w:pPr>
      <w:r w:rsidRPr="00E038AE">
        <w:rPr>
          <w:rFonts w:eastAsia="Calibri"/>
          <w:sz w:val="24"/>
          <w:szCs w:val="24"/>
        </w:rPr>
        <w:t xml:space="preserve">Модели </w:t>
      </w:r>
      <w:proofErr w:type="spellStart"/>
      <w:r w:rsidRPr="00E038AE">
        <w:rPr>
          <w:rFonts w:eastAsia="Calibri"/>
          <w:sz w:val="24"/>
          <w:szCs w:val="24"/>
        </w:rPr>
        <w:t>ардуино</w:t>
      </w:r>
      <w:proofErr w:type="spellEnd"/>
      <w:r w:rsidRPr="00E038AE">
        <w:rPr>
          <w:rFonts w:eastAsia="Calibri"/>
          <w:sz w:val="24"/>
          <w:szCs w:val="24"/>
        </w:rPr>
        <w:t xml:space="preserve">, </w:t>
      </w:r>
      <w:proofErr w:type="spellStart"/>
      <w:r w:rsidRPr="00E038AE">
        <w:rPr>
          <w:rFonts w:eastAsia="Calibri"/>
          <w:sz w:val="24"/>
          <w:szCs w:val="24"/>
        </w:rPr>
        <w:t>шилды</w:t>
      </w:r>
      <w:proofErr w:type="spellEnd"/>
      <w:r w:rsidRPr="00E038AE">
        <w:rPr>
          <w:rFonts w:eastAsia="Calibri"/>
          <w:sz w:val="24"/>
          <w:szCs w:val="24"/>
        </w:rPr>
        <w:t xml:space="preserve"> и датчики</w:t>
      </w:r>
    </w:p>
    <w:p w:rsidR="00E038AE" w:rsidRPr="00E038AE" w:rsidRDefault="00E038AE" w:rsidP="00545FB6">
      <w:pPr>
        <w:widowControl/>
        <w:numPr>
          <w:ilvl w:val="0"/>
          <w:numId w:val="136"/>
        </w:numPr>
        <w:autoSpaceDE/>
        <w:autoSpaceDN/>
        <w:spacing w:after="200"/>
        <w:ind w:left="1428" w:hanging="360"/>
        <w:contextualSpacing/>
        <w:jc w:val="both"/>
        <w:rPr>
          <w:rFonts w:eastAsia="Calibri"/>
          <w:sz w:val="24"/>
          <w:szCs w:val="24"/>
        </w:rPr>
      </w:pPr>
      <w:r w:rsidRPr="00E038AE">
        <w:rPr>
          <w:rFonts w:eastAsia="Calibri"/>
          <w:sz w:val="24"/>
          <w:szCs w:val="24"/>
        </w:rPr>
        <w:t>Возможности.</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Особенности плат и подключаемые модули </w:t>
      </w:r>
    </w:p>
    <w:p w:rsidR="00E038AE" w:rsidRPr="00E038AE" w:rsidRDefault="00E038AE" w:rsidP="00545FB6">
      <w:pPr>
        <w:widowControl/>
        <w:numPr>
          <w:ilvl w:val="0"/>
          <w:numId w:val="142"/>
        </w:numPr>
        <w:autoSpaceDE/>
        <w:autoSpaceDN/>
        <w:spacing w:after="200"/>
        <w:ind w:left="1428"/>
        <w:contextualSpacing/>
        <w:jc w:val="both"/>
        <w:rPr>
          <w:rFonts w:eastAsia="Calibri"/>
          <w:sz w:val="24"/>
          <w:szCs w:val="24"/>
        </w:rPr>
      </w:pPr>
      <w:proofErr w:type="spellStart"/>
      <w:r w:rsidRPr="00E038AE">
        <w:rPr>
          <w:rFonts w:eastAsia="Calibri"/>
          <w:sz w:val="24"/>
          <w:szCs w:val="24"/>
        </w:rPr>
        <w:t>Распиновка</w:t>
      </w:r>
      <w:proofErr w:type="spellEnd"/>
      <w:r w:rsidRPr="00E038AE">
        <w:rPr>
          <w:rFonts w:eastAsia="Calibri"/>
          <w:sz w:val="24"/>
          <w:szCs w:val="24"/>
        </w:rPr>
        <w:t xml:space="preserve"> платы </w:t>
      </w:r>
      <w:proofErr w:type="spellStart"/>
      <w:r w:rsidRPr="00E038AE">
        <w:rPr>
          <w:rFonts w:eastAsia="Calibri"/>
          <w:sz w:val="24"/>
          <w:szCs w:val="24"/>
        </w:rPr>
        <w:t>Arduino</w:t>
      </w:r>
      <w:proofErr w:type="spellEnd"/>
      <w:r w:rsidRPr="00E038AE">
        <w:rPr>
          <w:rFonts w:eastAsia="Calibri"/>
          <w:sz w:val="24"/>
          <w:szCs w:val="24"/>
        </w:rPr>
        <w:t xml:space="preserve"> </w:t>
      </w:r>
      <w:proofErr w:type="spellStart"/>
      <w:r w:rsidRPr="00E038AE">
        <w:rPr>
          <w:rFonts w:eastAsia="Calibri"/>
          <w:sz w:val="24"/>
          <w:szCs w:val="24"/>
        </w:rPr>
        <w:t>Uno</w:t>
      </w:r>
      <w:proofErr w:type="spellEnd"/>
    </w:p>
    <w:p w:rsidR="00E038AE" w:rsidRPr="00E038AE" w:rsidRDefault="00E038AE" w:rsidP="00545FB6">
      <w:pPr>
        <w:widowControl/>
        <w:numPr>
          <w:ilvl w:val="0"/>
          <w:numId w:val="142"/>
        </w:numPr>
        <w:autoSpaceDE/>
        <w:autoSpaceDN/>
        <w:spacing w:after="200"/>
        <w:ind w:left="1428"/>
        <w:contextualSpacing/>
        <w:jc w:val="both"/>
        <w:rPr>
          <w:rFonts w:eastAsia="Calibri"/>
          <w:sz w:val="24"/>
          <w:szCs w:val="24"/>
        </w:rPr>
      </w:pPr>
      <w:r w:rsidRPr="00E038AE">
        <w:rPr>
          <w:rFonts w:eastAsia="Calibri"/>
          <w:sz w:val="24"/>
          <w:szCs w:val="24"/>
        </w:rPr>
        <w:t>Подключаемые модули и датчики (температуры, влажности, освещенности, и т.д.)</w:t>
      </w:r>
    </w:p>
    <w:p w:rsidR="00E038AE" w:rsidRPr="00E038AE" w:rsidRDefault="00E038AE" w:rsidP="00545FB6">
      <w:pPr>
        <w:widowControl/>
        <w:numPr>
          <w:ilvl w:val="0"/>
          <w:numId w:val="142"/>
        </w:numPr>
        <w:autoSpaceDE/>
        <w:autoSpaceDN/>
        <w:spacing w:after="200"/>
        <w:ind w:left="1428"/>
        <w:contextualSpacing/>
        <w:jc w:val="both"/>
        <w:rPr>
          <w:rFonts w:eastAsia="Calibri"/>
          <w:sz w:val="24"/>
          <w:szCs w:val="24"/>
        </w:rPr>
      </w:pPr>
      <w:r w:rsidRPr="00E038AE">
        <w:rPr>
          <w:rFonts w:eastAsia="Calibri"/>
          <w:sz w:val="24"/>
          <w:szCs w:val="24"/>
        </w:rPr>
        <w:t>Интерфейсы</w:t>
      </w:r>
    </w:p>
    <w:p w:rsidR="00E038AE" w:rsidRPr="00E038AE" w:rsidRDefault="00E038AE" w:rsidP="00545FB6">
      <w:pPr>
        <w:widowControl/>
        <w:numPr>
          <w:ilvl w:val="0"/>
          <w:numId w:val="142"/>
        </w:numPr>
        <w:autoSpaceDE/>
        <w:autoSpaceDN/>
        <w:spacing w:after="200"/>
        <w:ind w:left="1428"/>
        <w:contextualSpacing/>
        <w:jc w:val="both"/>
        <w:rPr>
          <w:rFonts w:eastAsia="Calibri"/>
          <w:sz w:val="24"/>
          <w:szCs w:val="24"/>
        </w:rPr>
      </w:pPr>
      <w:r w:rsidRPr="00E038AE">
        <w:rPr>
          <w:rFonts w:eastAsia="Calibri"/>
          <w:sz w:val="24"/>
          <w:szCs w:val="24"/>
        </w:rPr>
        <w:t>Питание платы.</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Программное обеспечение </w:t>
      </w:r>
      <w:proofErr w:type="spellStart"/>
      <w:r w:rsidRPr="00E038AE">
        <w:rPr>
          <w:rFonts w:eastAsia="Calibri"/>
          <w:sz w:val="24"/>
          <w:szCs w:val="24"/>
        </w:rPr>
        <w:t>Arduino</w:t>
      </w:r>
      <w:proofErr w:type="spellEnd"/>
      <w:r w:rsidRPr="00E038AE">
        <w:rPr>
          <w:rFonts w:eastAsia="Calibri"/>
          <w:sz w:val="24"/>
          <w:szCs w:val="24"/>
        </w:rPr>
        <w:t xml:space="preserve"> IDE</w:t>
      </w:r>
    </w:p>
    <w:p w:rsidR="00E038AE" w:rsidRPr="00E038AE" w:rsidRDefault="00E038AE" w:rsidP="00545FB6">
      <w:pPr>
        <w:widowControl/>
        <w:numPr>
          <w:ilvl w:val="0"/>
          <w:numId w:val="158"/>
        </w:numPr>
        <w:autoSpaceDE/>
        <w:autoSpaceDN/>
        <w:spacing w:after="200"/>
        <w:ind w:left="1428"/>
        <w:contextualSpacing/>
        <w:jc w:val="both"/>
        <w:rPr>
          <w:rFonts w:eastAsia="Calibri"/>
          <w:sz w:val="24"/>
          <w:szCs w:val="24"/>
        </w:rPr>
      </w:pPr>
      <w:r w:rsidRPr="00E038AE">
        <w:rPr>
          <w:rFonts w:eastAsia="Calibri"/>
          <w:sz w:val="24"/>
          <w:szCs w:val="24"/>
        </w:rPr>
        <w:t>Установка</w:t>
      </w:r>
    </w:p>
    <w:p w:rsidR="00E038AE" w:rsidRPr="00E038AE" w:rsidRDefault="00E038AE" w:rsidP="00545FB6">
      <w:pPr>
        <w:widowControl/>
        <w:numPr>
          <w:ilvl w:val="0"/>
          <w:numId w:val="158"/>
        </w:numPr>
        <w:autoSpaceDE/>
        <w:autoSpaceDN/>
        <w:spacing w:after="200"/>
        <w:ind w:left="1428"/>
        <w:contextualSpacing/>
        <w:jc w:val="both"/>
        <w:rPr>
          <w:rFonts w:eastAsia="Calibri"/>
          <w:sz w:val="24"/>
          <w:szCs w:val="24"/>
        </w:rPr>
      </w:pPr>
      <w:r w:rsidRPr="00E038AE">
        <w:rPr>
          <w:rFonts w:eastAsia="Calibri"/>
          <w:sz w:val="24"/>
          <w:szCs w:val="24"/>
        </w:rPr>
        <w:lastRenderedPageBreak/>
        <w:t>Интерфейс</w:t>
      </w:r>
    </w:p>
    <w:p w:rsidR="00E038AE" w:rsidRPr="00E038AE" w:rsidRDefault="00E038AE" w:rsidP="00545FB6">
      <w:pPr>
        <w:widowControl/>
        <w:numPr>
          <w:ilvl w:val="0"/>
          <w:numId w:val="158"/>
        </w:numPr>
        <w:autoSpaceDE/>
        <w:autoSpaceDN/>
        <w:spacing w:after="200"/>
        <w:ind w:left="1428"/>
        <w:contextualSpacing/>
        <w:jc w:val="both"/>
        <w:rPr>
          <w:rFonts w:eastAsia="Calibri"/>
          <w:sz w:val="24"/>
          <w:szCs w:val="24"/>
        </w:rPr>
      </w:pPr>
      <w:r w:rsidRPr="00E038AE">
        <w:rPr>
          <w:rFonts w:eastAsia="Calibri"/>
          <w:sz w:val="24"/>
          <w:szCs w:val="24"/>
        </w:rPr>
        <w:t>Первая прошивка</w:t>
      </w:r>
    </w:p>
    <w:p w:rsidR="00E038AE" w:rsidRPr="00E038AE" w:rsidRDefault="00E038AE" w:rsidP="00545FB6">
      <w:pPr>
        <w:widowControl/>
        <w:numPr>
          <w:ilvl w:val="0"/>
          <w:numId w:val="147"/>
        </w:numPr>
        <w:autoSpaceDE/>
        <w:autoSpaceDN/>
        <w:spacing w:after="200"/>
        <w:ind w:left="1428"/>
        <w:contextualSpacing/>
        <w:jc w:val="both"/>
        <w:rPr>
          <w:rFonts w:eastAsia="Calibri"/>
          <w:sz w:val="24"/>
          <w:szCs w:val="24"/>
        </w:rPr>
      </w:pPr>
      <w:r w:rsidRPr="00E038AE">
        <w:rPr>
          <w:rFonts w:eastAsia="Calibri"/>
          <w:sz w:val="24"/>
          <w:szCs w:val="24"/>
        </w:rPr>
        <w:t xml:space="preserve">Синтаксис программы: Оформление. </w:t>
      </w:r>
    </w:p>
    <w:p w:rsidR="00E038AE" w:rsidRPr="00E038AE" w:rsidRDefault="00E038AE" w:rsidP="00545FB6">
      <w:pPr>
        <w:widowControl/>
        <w:numPr>
          <w:ilvl w:val="0"/>
          <w:numId w:val="147"/>
        </w:numPr>
        <w:autoSpaceDE/>
        <w:autoSpaceDN/>
        <w:spacing w:after="200"/>
        <w:ind w:left="1428"/>
        <w:contextualSpacing/>
        <w:jc w:val="both"/>
        <w:rPr>
          <w:rFonts w:eastAsia="Calibri"/>
          <w:sz w:val="24"/>
          <w:szCs w:val="24"/>
        </w:rPr>
      </w:pPr>
      <w:r w:rsidRPr="00E038AE">
        <w:rPr>
          <w:rFonts w:eastAsia="Calibri"/>
          <w:sz w:val="24"/>
          <w:szCs w:val="24"/>
        </w:rPr>
        <w:t xml:space="preserve">Структура кода. Подключение библиотек и файлов </w:t>
      </w:r>
    </w:p>
    <w:p w:rsidR="00E038AE" w:rsidRPr="00E038AE" w:rsidRDefault="00E038AE" w:rsidP="00545FB6">
      <w:pPr>
        <w:widowControl/>
        <w:numPr>
          <w:ilvl w:val="0"/>
          <w:numId w:val="147"/>
        </w:numPr>
        <w:autoSpaceDE/>
        <w:autoSpaceDN/>
        <w:spacing w:after="200"/>
        <w:ind w:left="1428"/>
        <w:contextualSpacing/>
        <w:jc w:val="both"/>
        <w:rPr>
          <w:rFonts w:eastAsia="Calibri"/>
          <w:sz w:val="24"/>
          <w:szCs w:val="24"/>
        </w:rPr>
      </w:pPr>
      <w:r w:rsidRPr="00E038AE">
        <w:rPr>
          <w:rFonts w:eastAsia="Calibri"/>
          <w:sz w:val="24"/>
          <w:szCs w:val="24"/>
        </w:rPr>
        <w:t>Синтаксис</w:t>
      </w:r>
    </w:p>
    <w:p w:rsidR="00E038AE" w:rsidRPr="00E038AE" w:rsidRDefault="00E038AE" w:rsidP="00545FB6">
      <w:pPr>
        <w:widowControl/>
        <w:numPr>
          <w:ilvl w:val="0"/>
          <w:numId w:val="147"/>
        </w:numPr>
        <w:autoSpaceDE/>
        <w:autoSpaceDN/>
        <w:spacing w:after="200"/>
        <w:ind w:left="1428"/>
        <w:contextualSpacing/>
        <w:jc w:val="both"/>
        <w:rPr>
          <w:rFonts w:eastAsia="Calibri"/>
          <w:sz w:val="24"/>
          <w:szCs w:val="24"/>
        </w:rPr>
      </w:pPr>
      <w:r w:rsidRPr="00E038AE">
        <w:rPr>
          <w:rFonts w:eastAsia="Calibri"/>
          <w:sz w:val="24"/>
          <w:szCs w:val="24"/>
        </w:rPr>
        <w:t>Оформление</w:t>
      </w:r>
    </w:p>
    <w:p w:rsidR="00E038AE" w:rsidRPr="00E038AE" w:rsidRDefault="00E038AE" w:rsidP="00545FB6">
      <w:pPr>
        <w:widowControl/>
        <w:numPr>
          <w:ilvl w:val="0"/>
          <w:numId w:val="147"/>
        </w:numPr>
        <w:autoSpaceDE/>
        <w:autoSpaceDN/>
        <w:spacing w:after="200"/>
        <w:ind w:left="1428"/>
        <w:contextualSpacing/>
        <w:jc w:val="both"/>
        <w:rPr>
          <w:rFonts w:eastAsia="Calibri"/>
          <w:sz w:val="24"/>
          <w:szCs w:val="24"/>
        </w:rPr>
      </w:pPr>
      <w:r w:rsidRPr="00E038AE">
        <w:rPr>
          <w:rFonts w:eastAsia="Calibri"/>
          <w:sz w:val="24"/>
          <w:szCs w:val="24"/>
        </w:rPr>
        <w:t>Структура кода</w:t>
      </w:r>
    </w:p>
    <w:p w:rsidR="00E038AE" w:rsidRPr="00E038AE" w:rsidRDefault="00E038AE" w:rsidP="00545FB6">
      <w:pPr>
        <w:widowControl/>
        <w:numPr>
          <w:ilvl w:val="0"/>
          <w:numId w:val="147"/>
        </w:numPr>
        <w:autoSpaceDE/>
        <w:autoSpaceDN/>
        <w:spacing w:after="200"/>
        <w:ind w:left="1428"/>
        <w:contextualSpacing/>
        <w:jc w:val="both"/>
        <w:rPr>
          <w:rFonts w:eastAsia="Calibri"/>
          <w:sz w:val="24"/>
          <w:szCs w:val="24"/>
        </w:rPr>
      </w:pPr>
      <w:r w:rsidRPr="00E038AE">
        <w:rPr>
          <w:rFonts w:eastAsia="Calibri"/>
          <w:sz w:val="24"/>
          <w:szCs w:val="24"/>
        </w:rPr>
        <w:t>Подключение библиотек и файлов.</w:t>
      </w:r>
    </w:p>
    <w:p w:rsidR="00E038AE" w:rsidRPr="00E038AE" w:rsidRDefault="00E038AE" w:rsidP="00503AE3">
      <w:pPr>
        <w:widowControl/>
        <w:autoSpaceDE/>
        <w:autoSpaceDN/>
        <w:ind w:left="708"/>
        <w:jc w:val="both"/>
        <w:rPr>
          <w:rFonts w:eastAsia="Calibri"/>
          <w:b/>
          <w:sz w:val="24"/>
          <w:szCs w:val="24"/>
        </w:rPr>
      </w:pPr>
      <w:r w:rsidRPr="00E038AE">
        <w:rPr>
          <w:rFonts w:eastAsia="Calibri"/>
          <w:b/>
          <w:sz w:val="24"/>
          <w:szCs w:val="24"/>
        </w:rPr>
        <w:t>Практика:</w:t>
      </w:r>
    </w:p>
    <w:p w:rsidR="00E038AE" w:rsidRPr="00E038AE" w:rsidRDefault="00E038AE" w:rsidP="00503AE3">
      <w:pPr>
        <w:widowControl/>
        <w:autoSpaceDE/>
        <w:autoSpaceDN/>
        <w:ind w:left="708"/>
        <w:jc w:val="both"/>
        <w:rPr>
          <w:rFonts w:eastAsia="Calibri"/>
          <w:sz w:val="24"/>
          <w:szCs w:val="24"/>
        </w:rPr>
      </w:pPr>
      <w:r w:rsidRPr="00E038AE">
        <w:rPr>
          <w:rFonts w:eastAsia="Calibri"/>
          <w:sz w:val="24"/>
          <w:szCs w:val="24"/>
        </w:rPr>
        <w:t>Написание и отладка программы управления установкой.</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Математические операции на </w:t>
      </w:r>
      <w:proofErr w:type="spellStart"/>
      <w:r w:rsidRPr="00E038AE">
        <w:rPr>
          <w:rFonts w:eastAsia="Calibri"/>
          <w:sz w:val="24"/>
          <w:szCs w:val="24"/>
        </w:rPr>
        <w:t>Arduino</w:t>
      </w:r>
      <w:proofErr w:type="spellEnd"/>
      <w:r w:rsidRPr="00E038AE">
        <w:rPr>
          <w:rFonts w:eastAsia="Calibri"/>
          <w:sz w:val="24"/>
          <w:szCs w:val="24"/>
        </w:rPr>
        <w:t xml:space="preserve"> </w:t>
      </w:r>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Порядок вычислений</w:t>
      </w:r>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Переполнение переменной</w:t>
      </w:r>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 xml:space="preserve">Список математических функций. </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Массивы</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Команды сравнения, условия</w:t>
      </w:r>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 xml:space="preserve">Условный оператор </w:t>
      </w:r>
      <w:proofErr w:type="spellStart"/>
      <w:r w:rsidRPr="00E038AE">
        <w:rPr>
          <w:rFonts w:eastAsia="Calibri"/>
          <w:sz w:val="24"/>
          <w:szCs w:val="24"/>
        </w:rPr>
        <w:t>if</w:t>
      </w:r>
      <w:proofErr w:type="spellEnd"/>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 xml:space="preserve">Тернарный оператор </w:t>
      </w:r>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Оператор выбора</w:t>
      </w:r>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Условные директивы #</w:t>
      </w:r>
      <w:proofErr w:type="spellStart"/>
      <w:r w:rsidRPr="00E038AE">
        <w:rPr>
          <w:rFonts w:eastAsia="Calibri"/>
          <w:sz w:val="24"/>
          <w:szCs w:val="24"/>
        </w:rPr>
        <w:t>if</w:t>
      </w:r>
      <w:proofErr w:type="spellEnd"/>
      <w:r w:rsidRPr="00E038AE">
        <w:rPr>
          <w:rFonts w:eastAsia="Calibri"/>
          <w:sz w:val="24"/>
          <w:szCs w:val="24"/>
        </w:rPr>
        <w:t xml:space="preserve"> #</w:t>
      </w:r>
      <w:proofErr w:type="spellStart"/>
      <w:r w:rsidRPr="00E038AE">
        <w:rPr>
          <w:rFonts w:eastAsia="Calibri"/>
          <w:sz w:val="24"/>
          <w:szCs w:val="24"/>
        </w:rPr>
        <w:t>else</w:t>
      </w:r>
      <w:proofErr w:type="spellEnd"/>
      <w:r w:rsidRPr="00E038AE">
        <w:rPr>
          <w:rFonts w:eastAsia="Calibri"/>
          <w:sz w:val="24"/>
          <w:szCs w:val="24"/>
        </w:rPr>
        <w:t xml:space="preserve">. </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Циклы.</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Функции времени в </w:t>
      </w:r>
      <w:proofErr w:type="spellStart"/>
      <w:r w:rsidRPr="00E038AE">
        <w:rPr>
          <w:rFonts w:eastAsia="Calibri"/>
          <w:sz w:val="24"/>
          <w:szCs w:val="24"/>
        </w:rPr>
        <w:t>Ардуино</w:t>
      </w:r>
      <w:proofErr w:type="spellEnd"/>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Откуда берётся время?</w:t>
      </w:r>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Задержки</w:t>
      </w:r>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Функции счёта времени</w:t>
      </w:r>
    </w:p>
    <w:p w:rsidR="00E038AE" w:rsidRPr="00E038AE" w:rsidRDefault="00E038AE" w:rsidP="00545FB6">
      <w:pPr>
        <w:widowControl/>
        <w:numPr>
          <w:ilvl w:val="0"/>
          <w:numId w:val="153"/>
        </w:numPr>
        <w:autoSpaceDE/>
        <w:autoSpaceDN/>
        <w:spacing w:after="200"/>
        <w:ind w:left="1428"/>
        <w:contextualSpacing/>
        <w:jc w:val="both"/>
        <w:rPr>
          <w:rFonts w:eastAsia="Calibri"/>
          <w:sz w:val="24"/>
          <w:szCs w:val="24"/>
        </w:rPr>
      </w:pPr>
      <w:r w:rsidRPr="00E038AE">
        <w:rPr>
          <w:rFonts w:eastAsia="Calibri"/>
          <w:sz w:val="24"/>
          <w:szCs w:val="24"/>
        </w:rPr>
        <w:t xml:space="preserve">Таймер на </w:t>
      </w:r>
      <w:proofErr w:type="spellStart"/>
      <w:r w:rsidRPr="00E038AE">
        <w:rPr>
          <w:rFonts w:eastAsia="Calibri"/>
          <w:sz w:val="24"/>
          <w:szCs w:val="24"/>
        </w:rPr>
        <w:t>millis</w:t>
      </w:r>
      <w:proofErr w:type="spellEnd"/>
      <w:r w:rsidRPr="00E038AE">
        <w:rPr>
          <w:rFonts w:eastAsia="Calibri"/>
          <w:sz w:val="24"/>
          <w:szCs w:val="24"/>
        </w:rPr>
        <w:t>()</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Работа со строковыми переменными и массивы символов в </w:t>
      </w:r>
      <w:proofErr w:type="spellStart"/>
      <w:r w:rsidRPr="00E038AE">
        <w:rPr>
          <w:rFonts w:eastAsia="Calibri"/>
          <w:sz w:val="24"/>
          <w:szCs w:val="24"/>
        </w:rPr>
        <w:t>Arduino</w:t>
      </w:r>
      <w:proofErr w:type="spellEnd"/>
    </w:p>
    <w:p w:rsidR="00E038AE" w:rsidRPr="00E038AE" w:rsidRDefault="00E038AE" w:rsidP="00545FB6">
      <w:pPr>
        <w:widowControl/>
        <w:numPr>
          <w:ilvl w:val="0"/>
          <w:numId w:val="144"/>
        </w:numPr>
        <w:autoSpaceDE/>
        <w:autoSpaceDN/>
        <w:spacing w:after="200"/>
        <w:ind w:left="1428"/>
        <w:contextualSpacing/>
        <w:jc w:val="both"/>
        <w:rPr>
          <w:rFonts w:eastAsia="Calibri"/>
          <w:sz w:val="24"/>
          <w:szCs w:val="24"/>
        </w:rPr>
      </w:pPr>
      <w:proofErr w:type="spellStart"/>
      <w:r w:rsidRPr="00E038AE">
        <w:rPr>
          <w:rFonts w:eastAsia="Calibri"/>
          <w:sz w:val="24"/>
          <w:szCs w:val="24"/>
        </w:rPr>
        <w:t>String</w:t>
      </w:r>
      <w:proofErr w:type="spellEnd"/>
      <w:r w:rsidRPr="00E038AE">
        <w:rPr>
          <w:rFonts w:eastAsia="Calibri"/>
          <w:sz w:val="24"/>
          <w:szCs w:val="24"/>
        </w:rPr>
        <w:t>-строки</w:t>
      </w:r>
    </w:p>
    <w:p w:rsidR="00E038AE" w:rsidRPr="00E038AE" w:rsidRDefault="00E038AE" w:rsidP="00545FB6">
      <w:pPr>
        <w:widowControl/>
        <w:numPr>
          <w:ilvl w:val="0"/>
          <w:numId w:val="144"/>
        </w:numPr>
        <w:autoSpaceDE/>
        <w:autoSpaceDN/>
        <w:spacing w:after="200"/>
        <w:ind w:left="1428"/>
        <w:contextualSpacing/>
        <w:jc w:val="both"/>
        <w:rPr>
          <w:rFonts w:eastAsia="Calibri"/>
          <w:sz w:val="24"/>
          <w:szCs w:val="24"/>
        </w:rPr>
      </w:pPr>
      <w:r w:rsidRPr="00E038AE">
        <w:rPr>
          <w:rFonts w:eastAsia="Calibri"/>
          <w:sz w:val="24"/>
          <w:szCs w:val="24"/>
        </w:rPr>
        <w:t xml:space="preserve">Инструменты для </w:t>
      </w:r>
      <w:proofErr w:type="spellStart"/>
      <w:r w:rsidRPr="00E038AE">
        <w:rPr>
          <w:rFonts w:eastAsia="Calibri"/>
          <w:sz w:val="24"/>
          <w:szCs w:val="24"/>
        </w:rPr>
        <w:t>String</w:t>
      </w:r>
      <w:proofErr w:type="spellEnd"/>
      <w:r w:rsidRPr="00E038AE">
        <w:rPr>
          <w:rFonts w:eastAsia="Calibri"/>
          <w:sz w:val="24"/>
          <w:szCs w:val="24"/>
        </w:rPr>
        <w:t>.</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Монитор порта в </w:t>
      </w:r>
      <w:proofErr w:type="spellStart"/>
      <w:r w:rsidRPr="00E038AE">
        <w:rPr>
          <w:rFonts w:eastAsia="Calibri"/>
          <w:sz w:val="24"/>
          <w:szCs w:val="24"/>
        </w:rPr>
        <w:t>Arduino</w:t>
      </w:r>
      <w:proofErr w:type="spellEnd"/>
      <w:r w:rsidRPr="00E038AE">
        <w:rPr>
          <w:rFonts w:eastAsia="Calibri"/>
          <w:sz w:val="24"/>
          <w:szCs w:val="24"/>
        </w:rPr>
        <w:t xml:space="preserve">: </w:t>
      </w:r>
    </w:p>
    <w:p w:rsidR="00E038AE" w:rsidRPr="00E038AE" w:rsidRDefault="00E038AE" w:rsidP="00545FB6">
      <w:pPr>
        <w:widowControl/>
        <w:numPr>
          <w:ilvl w:val="0"/>
          <w:numId w:val="159"/>
        </w:numPr>
        <w:autoSpaceDE/>
        <w:autoSpaceDN/>
        <w:spacing w:after="200"/>
        <w:ind w:left="1428"/>
        <w:contextualSpacing/>
        <w:jc w:val="both"/>
        <w:rPr>
          <w:rFonts w:eastAsia="Calibri"/>
          <w:sz w:val="24"/>
          <w:szCs w:val="24"/>
        </w:rPr>
      </w:pPr>
      <w:r w:rsidRPr="00E038AE">
        <w:rPr>
          <w:rFonts w:eastAsia="Calibri"/>
          <w:sz w:val="24"/>
          <w:szCs w:val="24"/>
        </w:rPr>
        <w:t xml:space="preserve">Объект </w:t>
      </w:r>
      <w:proofErr w:type="spellStart"/>
      <w:r w:rsidRPr="00E038AE">
        <w:rPr>
          <w:rFonts w:eastAsia="Calibri"/>
          <w:sz w:val="24"/>
          <w:szCs w:val="24"/>
        </w:rPr>
        <w:t>Serial</w:t>
      </w:r>
      <w:proofErr w:type="spellEnd"/>
      <w:r w:rsidRPr="00E038AE">
        <w:rPr>
          <w:rFonts w:eastAsia="Calibri"/>
          <w:sz w:val="24"/>
          <w:szCs w:val="24"/>
        </w:rPr>
        <w:t xml:space="preserve">. </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Цифровые входы-выходы: </w:t>
      </w:r>
    </w:p>
    <w:p w:rsidR="00E038AE" w:rsidRPr="00E038AE" w:rsidRDefault="00E038AE" w:rsidP="00545FB6">
      <w:pPr>
        <w:widowControl/>
        <w:numPr>
          <w:ilvl w:val="0"/>
          <w:numId w:val="151"/>
        </w:numPr>
        <w:autoSpaceDE/>
        <w:autoSpaceDN/>
        <w:spacing w:after="200"/>
        <w:ind w:left="1428"/>
        <w:contextualSpacing/>
        <w:jc w:val="both"/>
        <w:rPr>
          <w:rFonts w:eastAsia="Calibri"/>
          <w:sz w:val="24"/>
          <w:szCs w:val="24"/>
        </w:rPr>
      </w:pPr>
      <w:r w:rsidRPr="00E038AE">
        <w:rPr>
          <w:rFonts w:eastAsia="Calibri"/>
          <w:sz w:val="24"/>
          <w:szCs w:val="24"/>
        </w:rPr>
        <w:t xml:space="preserve">Нумерация </w:t>
      </w:r>
      <w:proofErr w:type="spellStart"/>
      <w:r w:rsidRPr="00E038AE">
        <w:rPr>
          <w:rFonts w:eastAsia="Calibri"/>
          <w:sz w:val="24"/>
          <w:szCs w:val="24"/>
        </w:rPr>
        <w:t>пинов</w:t>
      </w:r>
      <w:proofErr w:type="spellEnd"/>
      <w:r w:rsidRPr="00E038AE">
        <w:rPr>
          <w:rFonts w:eastAsia="Calibri"/>
          <w:sz w:val="24"/>
          <w:szCs w:val="24"/>
        </w:rPr>
        <w:t xml:space="preserve"> и режимы их работы</w:t>
      </w:r>
    </w:p>
    <w:p w:rsidR="00E038AE" w:rsidRPr="00E038AE" w:rsidRDefault="00E038AE" w:rsidP="00545FB6">
      <w:pPr>
        <w:widowControl/>
        <w:numPr>
          <w:ilvl w:val="0"/>
          <w:numId w:val="151"/>
        </w:numPr>
        <w:autoSpaceDE/>
        <w:autoSpaceDN/>
        <w:spacing w:after="200"/>
        <w:ind w:left="1428"/>
        <w:contextualSpacing/>
        <w:jc w:val="both"/>
        <w:rPr>
          <w:rFonts w:eastAsia="Calibri"/>
          <w:sz w:val="24"/>
          <w:szCs w:val="24"/>
        </w:rPr>
      </w:pPr>
      <w:r w:rsidRPr="00E038AE">
        <w:rPr>
          <w:rFonts w:eastAsia="Calibri"/>
          <w:sz w:val="24"/>
          <w:szCs w:val="24"/>
        </w:rPr>
        <w:t>Вывод цифрового сигнала</w:t>
      </w:r>
    </w:p>
    <w:p w:rsidR="00E038AE" w:rsidRPr="00E038AE" w:rsidRDefault="00E038AE" w:rsidP="00545FB6">
      <w:pPr>
        <w:widowControl/>
        <w:numPr>
          <w:ilvl w:val="0"/>
          <w:numId w:val="151"/>
        </w:numPr>
        <w:autoSpaceDE/>
        <w:autoSpaceDN/>
        <w:spacing w:after="200"/>
        <w:ind w:left="1428"/>
        <w:contextualSpacing/>
        <w:jc w:val="both"/>
        <w:rPr>
          <w:rFonts w:eastAsia="Calibri"/>
          <w:sz w:val="24"/>
          <w:szCs w:val="24"/>
        </w:rPr>
      </w:pPr>
      <w:r w:rsidRPr="00E038AE">
        <w:rPr>
          <w:rFonts w:eastAsia="Calibri"/>
          <w:sz w:val="24"/>
          <w:szCs w:val="24"/>
        </w:rPr>
        <w:t xml:space="preserve">Чтение цифрового сигнала </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Аналоговые входы </w:t>
      </w:r>
      <w:proofErr w:type="spellStart"/>
      <w:r w:rsidRPr="00E038AE">
        <w:rPr>
          <w:rFonts w:eastAsia="Calibri"/>
          <w:sz w:val="24"/>
          <w:szCs w:val="24"/>
        </w:rPr>
        <w:t>Arduino</w:t>
      </w:r>
      <w:proofErr w:type="spellEnd"/>
      <w:r w:rsidRPr="00E038AE">
        <w:rPr>
          <w:rFonts w:eastAsia="Calibri"/>
          <w:sz w:val="24"/>
          <w:szCs w:val="24"/>
        </w:rPr>
        <w:t xml:space="preserve">: </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ШИМ сигнал на </w:t>
      </w:r>
      <w:proofErr w:type="spellStart"/>
      <w:r w:rsidRPr="00E038AE">
        <w:rPr>
          <w:rFonts w:eastAsia="Calibri"/>
          <w:sz w:val="24"/>
          <w:szCs w:val="24"/>
        </w:rPr>
        <w:t>Arduino</w:t>
      </w:r>
      <w:proofErr w:type="spellEnd"/>
      <w:r w:rsidRPr="00E038AE">
        <w:rPr>
          <w:rFonts w:eastAsia="Calibri"/>
          <w:sz w:val="24"/>
          <w:szCs w:val="24"/>
        </w:rPr>
        <w:t xml:space="preserve">. </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Использование библиотек </w:t>
      </w:r>
      <w:proofErr w:type="spellStart"/>
      <w:r w:rsidRPr="00E038AE">
        <w:rPr>
          <w:rFonts w:eastAsia="Calibri"/>
          <w:sz w:val="24"/>
          <w:szCs w:val="24"/>
        </w:rPr>
        <w:t>Arduino</w:t>
      </w:r>
      <w:proofErr w:type="spellEnd"/>
      <w:r w:rsidRPr="00E038AE">
        <w:rPr>
          <w:rFonts w:eastAsia="Calibri"/>
          <w:sz w:val="24"/>
          <w:szCs w:val="24"/>
        </w:rPr>
        <w:t xml:space="preserve">: </w:t>
      </w:r>
    </w:p>
    <w:p w:rsidR="00E038AE" w:rsidRPr="00E038AE" w:rsidRDefault="00E038AE" w:rsidP="00545FB6">
      <w:pPr>
        <w:widowControl/>
        <w:numPr>
          <w:ilvl w:val="0"/>
          <w:numId w:val="139"/>
        </w:numPr>
        <w:autoSpaceDE/>
        <w:autoSpaceDN/>
        <w:spacing w:after="200"/>
        <w:ind w:left="1428"/>
        <w:contextualSpacing/>
        <w:jc w:val="both"/>
        <w:rPr>
          <w:rFonts w:eastAsia="Calibri"/>
          <w:sz w:val="24"/>
          <w:szCs w:val="24"/>
        </w:rPr>
      </w:pPr>
      <w:r w:rsidRPr="00E038AE">
        <w:rPr>
          <w:rFonts w:eastAsia="Calibri"/>
          <w:sz w:val="24"/>
          <w:szCs w:val="24"/>
        </w:rPr>
        <w:t>Как установить библиотеку</w:t>
      </w:r>
    </w:p>
    <w:p w:rsidR="00E038AE" w:rsidRPr="00E038AE" w:rsidRDefault="00E038AE" w:rsidP="00545FB6">
      <w:pPr>
        <w:widowControl/>
        <w:numPr>
          <w:ilvl w:val="0"/>
          <w:numId w:val="139"/>
        </w:numPr>
        <w:autoSpaceDE/>
        <w:autoSpaceDN/>
        <w:spacing w:after="200"/>
        <w:ind w:left="1428"/>
        <w:contextualSpacing/>
        <w:jc w:val="both"/>
        <w:rPr>
          <w:rFonts w:eastAsia="Calibri"/>
          <w:sz w:val="24"/>
          <w:szCs w:val="24"/>
        </w:rPr>
      </w:pPr>
      <w:r w:rsidRPr="00E038AE">
        <w:rPr>
          <w:rFonts w:eastAsia="Calibri"/>
          <w:sz w:val="24"/>
          <w:szCs w:val="24"/>
        </w:rPr>
        <w:t>Где брать библиотеки?</w:t>
      </w:r>
    </w:p>
    <w:p w:rsidR="00E038AE" w:rsidRPr="00E038AE" w:rsidRDefault="00E038AE" w:rsidP="00545FB6">
      <w:pPr>
        <w:widowControl/>
        <w:numPr>
          <w:ilvl w:val="0"/>
          <w:numId w:val="139"/>
        </w:numPr>
        <w:autoSpaceDE/>
        <w:autoSpaceDN/>
        <w:spacing w:after="200"/>
        <w:ind w:left="1428"/>
        <w:contextualSpacing/>
        <w:jc w:val="both"/>
        <w:rPr>
          <w:rFonts w:eastAsia="Calibri"/>
          <w:sz w:val="24"/>
          <w:szCs w:val="24"/>
        </w:rPr>
      </w:pPr>
      <w:r w:rsidRPr="00E038AE">
        <w:rPr>
          <w:rFonts w:eastAsia="Calibri"/>
          <w:sz w:val="24"/>
          <w:szCs w:val="24"/>
        </w:rPr>
        <w:t>Как работать с библиотекой?</w:t>
      </w:r>
    </w:p>
    <w:p w:rsidR="00E038AE" w:rsidRPr="00E038AE" w:rsidRDefault="00E038AE" w:rsidP="00545FB6">
      <w:pPr>
        <w:widowControl/>
        <w:numPr>
          <w:ilvl w:val="0"/>
          <w:numId w:val="133"/>
        </w:numPr>
        <w:autoSpaceDE/>
        <w:autoSpaceDN/>
        <w:spacing w:after="200"/>
        <w:ind w:left="1068" w:hanging="360"/>
        <w:contextualSpacing/>
        <w:jc w:val="both"/>
        <w:rPr>
          <w:rFonts w:eastAsia="Calibri"/>
          <w:sz w:val="24"/>
          <w:szCs w:val="24"/>
        </w:rPr>
      </w:pPr>
      <w:r w:rsidRPr="00E038AE">
        <w:rPr>
          <w:rFonts w:eastAsia="Calibri"/>
          <w:sz w:val="24"/>
          <w:szCs w:val="24"/>
        </w:rPr>
        <w:t xml:space="preserve">Отправка и </w:t>
      </w:r>
      <w:proofErr w:type="spellStart"/>
      <w:r w:rsidRPr="00E038AE">
        <w:rPr>
          <w:rFonts w:eastAsia="Calibri"/>
          <w:sz w:val="24"/>
          <w:szCs w:val="24"/>
        </w:rPr>
        <w:t>парсинг</w:t>
      </w:r>
      <w:proofErr w:type="spellEnd"/>
      <w:r w:rsidRPr="00E038AE">
        <w:rPr>
          <w:rFonts w:eastAsia="Calibri"/>
          <w:sz w:val="24"/>
          <w:szCs w:val="24"/>
        </w:rPr>
        <w:t xml:space="preserve"> </w:t>
      </w:r>
      <w:proofErr w:type="spellStart"/>
      <w:r w:rsidRPr="00E038AE">
        <w:rPr>
          <w:rFonts w:eastAsia="Calibri"/>
          <w:sz w:val="24"/>
          <w:szCs w:val="24"/>
        </w:rPr>
        <w:t>Serial</w:t>
      </w:r>
      <w:proofErr w:type="spellEnd"/>
      <w:r w:rsidRPr="00E038AE">
        <w:rPr>
          <w:rFonts w:eastAsia="Calibri"/>
          <w:sz w:val="24"/>
          <w:szCs w:val="24"/>
        </w:rPr>
        <w:t xml:space="preserve"> </w:t>
      </w:r>
      <w:proofErr w:type="spellStart"/>
      <w:r w:rsidRPr="00E038AE">
        <w:rPr>
          <w:rFonts w:eastAsia="Calibri"/>
          <w:sz w:val="24"/>
          <w:szCs w:val="24"/>
        </w:rPr>
        <w:t>Arduino</w:t>
      </w:r>
      <w:proofErr w:type="spellEnd"/>
      <w:r w:rsidRPr="00E038AE">
        <w:rPr>
          <w:rFonts w:eastAsia="Calibri"/>
          <w:sz w:val="24"/>
          <w:szCs w:val="24"/>
        </w:rPr>
        <w:t xml:space="preserve">. </w:t>
      </w:r>
    </w:p>
    <w:p w:rsidR="00E038AE" w:rsidRPr="00E038AE" w:rsidRDefault="00E038AE" w:rsidP="00545FB6">
      <w:pPr>
        <w:widowControl/>
        <w:numPr>
          <w:ilvl w:val="0"/>
          <w:numId w:val="145"/>
        </w:numPr>
        <w:autoSpaceDE/>
        <w:autoSpaceDN/>
        <w:spacing w:after="200"/>
        <w:ind w:left="1428"/>
        <w:contextualSpacing/>
        <w:jc w:val="both"/>
        <w:rPr>
          <w:rFonts w:eastAsia="Calibri"/>
          <w:sz w:val="24"/>
          <w:szCs w:val="24"/>
        </w:rPr>
      </w:pPr>
      <w:r w:rsidRPr="00E038AE">
        <w:rPr>
          <w:rFonts w:eastAsia="Calibri"/>
          <w:sz w:val="24"/>
          <w:szCs w:val="24"/>
        </w:rPr>
        <w:t xml:space="preserve">Общение по </w:t>
      </w:r>
      <w:proofErr w:type="spellStart"/>
      <w:r w:rsidRPr="00E038AE">
        <w:rPr>
          <w:rFonts w:eastAsia="Calibri"/>
          <w:sz w:val="24"/>
          <w:szCs w:val="24"/>
        </w:rPr>
        <w:t>Serial</w:t>
      </w:r>
      <w:proofErr w:type="spellEnd"/>
      <w:r w:rsidRPr="00E038AE">
        <w:rPr>
          <w:rFonts w:eastAsia="Calibri"/>
          <w:sz w:val="24"/>
          <w:szCs w:val="24"/>
        </w:rPr>
        <w:t>.,</w:t>
      </w:r>
    </w:p>
    <w:p w:rsidR="00E038AE" w:rsidRPr="00E038AE" w:rsidRDefault="00E038AE" w:rsidP="00545FB6">
      <w:pPr>
        <w:widowControl/>
        <w:numPr>
          <w:ilvl w:val="0"/>
          <w:numId w:val="145"/>
        </w:numPr>
        <w:autoSpaceDE/>
        <w:autoSpaceDN/>
        <w:spacing w:after="200"/>
        <w:ind w:left="1428"/>
        <w:contextualSpacing/>
        <w:jc w:val="both"/>
        <w:rPr>
          <w:rFonts w:eastAsia="Calibri"/>
          <w:sz w:val="24"/>
          <w:szCs w:val="24"/>
        </w:rPr>
      </w:pPr>
      <w:r w:rsidRPr="00E038AE">
        <w:rPr>
          <w:rFonts w:eastAsia="Calibri"/>
          <w:sz w:val="24"/>
          <w:szCs w:val="24"/>
        </w:rPr>
        <w:t xml:space="preserve">Другие алгоритмы </w:t>
      </w:r>
      <w:proofErr w:type="spellStart"/>
      <w:r w:rsidRPr="00E038AE">
        <w:rPr>
          <w:rFonts w:eastAsia="Calibri"/>
          <w:sz w:val="24"/>
          <w:szCs w:val="24"/>
        </w:rPr>
        <w:t>парсинга</w:t>
      </w:r>
      <w:proofErr w:type="spellEnd"/>
    </w:p>
    <w:p w:rsidR="00E038AE" w:rsidRPr="00E038AE" w:rsidRDefault="00E038AE" w:rsidP="00503AE3">
      <w:pPr>
        <w:widowControl/>
        <w:autoSpaceDE/>
        <w:autoSpaceDN/>
        <w:ind w:left="708"/>
        <w:jc w:val="both"/>
        <w:rPr>
          <w:rFonts w:eastAsia="Calibri"/>
          <w:b/>
          <w:sz w:val="24"/>
          <w:szCs w:val="24"/>
        </w:rPr>
      </w:pPr>
      <w:r w:rsidRPr="00E038AE">
        <w:rPr>
          <w:rFonts w:eastAsia="Calibri"/>
          <w:b/>
          <w:sz w:val="24"/>
          <w:szCs w:val="24"/>
        </w:rPr>
        <w:t>Практика:</w:t>
      </w:r>
    </w:p>
    <w:p w:rsidR="00E038AE" w:rsidRPr="00E038AE" w:rsidRDefault="00E038AE" w:rsidP="00503AE3">
      <w:pPr>
        <w:widowControl/>
        <w:autoSpaceDE/>
        <w:autoSpaceDN/>
        <w:ind w:left="708"/>
        <w:jc w:val="both"/>
        <w:rPr>
          <w:rFonts w:eastAsia="Calibri"/>
          <w:sz w:val="24"/>
          <w:szCs w:val="24"/>
        </w:rPr>
      </w:pPr>
      <w:r w:rsidRPr="00E038AE">
        <w:rPr>
          <w:rFonts w:eastAsia="Calibri"/>
          <w:sz w:val="24"/>
          <w:szCs w:val="24"/>
        </w:rPr>
        <w:t>Самостоятельное написание программ для микроконтроллера для реализации тех или иных функций</w:t>
      </w:r>
    </w:p>
    <w:p w:rsidR="00E038AE" w:rsidRPr="00E038AE" w:rsidRDefault="00E038AE" w:rsidP="00E038AE">
      <w:pPr>
        <w:widowControl/>
        <w:autoSpaceDE/>
        <w:autoSpaceDN/>
        <w:spacing w:before="120" w:line="276" w:lineRule="auto"/>
        <w:ind w:left="708"/>
        <w:jc w:val="both"/>
        <w:rPr>
          <w:rFonts w:eastAsia="Calibri"/>
          <w:sz w:val="24"/>
          <w:szCs w:val="24"/>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E038AE" w:rsidRPr="00E038AE" w:rsidRDefault="00E038AE" w:rsidP="00E038AE">
      <w:pPr>
        <w:widowControl/>
        <w:autoSpaceDE/>
        <w:autoSpaceDN/>
        <w:spacing w:line="276" w:lineRule="auto"/>
        <w:jc w:val="both"/>
        <w:rPr>
          <w:rFonts w:eastAsia="Times New Roman"/>
          <w:sz w:val="24"/>
          <w:szCs w:val="24"/>
          <w:lang w:eastAsia="ru-RU"/>
        </w:rPr>
      </w:pPr>
      <w:r w:rsidRPr="00E038AE">
        <w:rPr>
          <w:rFonts w:eastAsia="Times New Roman"/>
          <w:b/>
          <w:bCs/>
          <w:color w:val="000000"/>
          <w:sz w:val="24"/>
          <w:szCs w:val="24"/>
          <w:lang w:eastAsia="ru-RU"/>
        </w:rPr>
        <w:t>Учебный план программы</w:t>
      </w:r>
    </w:p>
    <w:tbl>
      <w:tblPr>
        <w:tblStyle w:val="12"/>
        <w:tblW w:w="10330" w:type="dxa"/>
        <w:tblInd w:w="-5" w:type="dxa"/>
        <w:tblLook w:val="04A0" w:firstRow="1" w:lastRow="0" w:firstColumn="1" w:lastColumn="0" w:noHBand="0" w:noVBand="1"/>
      </w:tblPr>
      <w:tblGrid>
        <w:gridCol w:w="745"/>
        <w:gridCol w:w="1674"/>
        <w:gridCol w:w="2920"/>
        <w:gridCol w:w="1140"/>
        <w:gridCol w:w="1077"/>
        <w:gridCol w:w="1301"/>
        <w:gridCol w:w="1473"/>
      </w:tblGrid>
      <w:tr w:rsidR="00E038AE" w:rsidRPr="00E038AE" w:rsidTr="00E038AE">
        <w:trPr>
          <w:cantSplit/>
          <w:trHeight w:val="28"/>
        </w:trPr>
        <w:tc>
          <w:tcPr>
            <w:tcW w:w="544" w:type="dxa"/>
            <w:vAlign w:val="center"/>
          </w:tcPr>
          <w:p w:rsidR="00E038AE" w:rsidRPr="00503AE3" w:rsidRDefault="00E038AE" w:rsidP="00E038AE">
            <w:pPr>
              <w:jc w:val="center"/>
              <w:rPr>
                <w:rFonts w:eastAsia="Calibri"/>
              </w:rPr>
            </w:pPr>
            <w:r w:rsidRPr="00503AE3">
              <w:rPr>
                <w:rFonts w:eastAsia="Calibri"/>
              </w:rPr>
              <w:t xml:space="preserve">№ </w:t>
            </w:r>
          </w:p>
          <w:p w:rsidR="00E038AE" w:rsidRPr="00503AE3" w:rsidRDefault="00E038AE" w:rsidP="00E038AE">
            <w:pPr>
              <w:jc w:val="center"/>
              <w:rPr>
                <w:rFonts w:eastAsia="Calibri"/>
              </w:rPr>
            </w:pPr>
            <w:r w:rsidRPr="00503AE3">
              <w:rPr>
                <w:rFonts w:eastAsia="Calibri"/>
              </w:rPr>
              <w:t>п/п</w:t>
            </w:r>
          </w:p>
        </w:tc>
        <w:tc>
          <w:tcPr>
            <w:tcW w:w="1230" w:type="dxa"/>
            <w:vAlign w:val="center"/>
          </w:tcPr>
          <w:p w:rsidR="00E038AE" w:rsidRPr="00503AE3" w:rsidRDefault="00E038AE" w:rsidP="00E038AE">
            <w:pPr>
              <w:jc w:val="center"/>
              <w:rPr>
                <w:rFonts w:eastAsia="Calibri"/>
              </w:rPr>
            </w:pPr>
            <w:r w:rsidRPr="00503AE3">
              <w:rPr>
                <w:rFonts w:eastAsia="Calibri"/>
              </w:rPr>
              <w:t>Раздел</w:t>
            </w:r>
          </w:p>
        </w:tc>
        <w:tc>
          <w:tcPr>
            <w:tcW w:w="3486" w:type="dxa"/>
            <w:vAlign w:val="center"/>
          </w:tcPr>
          <w:p w:rsidR="00E038AE" w:rsidRPr="00503AE3" w:rsidRDefault="00E038AE" w:rsidP="00E038AE">
            <w:pPr>
              <w:ind w:left="360"/>
              <w:jc w:val="center"/>
              <w:rPr>
                <w:rFonts w:eastAsia="Calibri"/>
              </w:rPr>
            </w:pPr>
            <w:r w:rsidRPr="00503AE3">
              <w:rPr>
                <w:rFonts w:eastAsia="Calibri"/>
              </w:rPr>
              <w:t>Тема</w:t>
            </w:r>
          </w:p>
        </w:tc>
        <w:tc>
          <w:tcPr>
            <w:tcW w:w="1267" w:type="dxa"/>
            <w:vAlign w:val="center"/>
          </w:tcPr>
          <w:p w:rsidR="00E038AE" w:rsidRPr="00503AE3" w:rsidRDefault="00E038AE" w:rsidP="00E038AE">
            <w:pPr>
              <w:jc w:val="center"/>
              <w:rPr>
                <w:rFonts w:eastAsia="Calibri"/>
              </w:rPr>
            </w:pPr>
            <w:r w:rsidRPr="00503AE3">
              <w:rPr>
                <w:rFonts w:eastAsia="Calibri"/>
              </w:rPr>
              <w:t>Теория</w:t>
            </w:r>
          </w:p>
        </w:tc>
        <w:tc>
          <w:tcPr>
            <w:tcW w:w="1057" w:type="dxa"/>
            <w:vAlign w:val="center"/>
          </w:tcPr>
          <w:p w:rsidR="00E038AE" w:rsidRPr="00503AE3" w:rsidRDefault="00E038AE" w:rsidP="00E038AE">
            <w:pPr>
              <w:jc w:val="center"/>
              <w:rPr>
                <w:rFonts w:eastAsia="Calibri"/>
              </w:rPr>
            </w:pPr>
            <w:r w:rsidRPr="00503AE3">
              <w:rPr>
                <w:rFonts w:eastAsia="Calibri"/>
              </w:rPr>
              <w:t>Практика</w:t>
            </w:r>
          </w:p>
        </w:tc>
        <w:tc>
          <w:tcPr>
            <w:tcW w:w="1584" w:type="dxa"/>
            <w:vAlign w:val="center"/>
          </w:tcPr>
          <w:p w:rsidR="00E038AE" w:rsidRPr="00503AE3" w:rsidRDefault="00E038AE" w:rsidP="00E038AE">
            <w:pPr>
              <w:jc w:val="center"/>
              <w:rPr>
                <w:rFonts w:eastAsia="Calibri"/>
              </w:rPr>
            </w:pPr>
            <w:r w:rsidRPr="00503AE3">
              <w:rPr>
                <w:rFonts w:eastAsia="Calibri"/>
              </w:rPr>
              <w:t>всего</w:t>
            </w:r>
          </w:p>
        </w:tc>
        <w:tc>
          <w:tcPr>
            <w:tcW w:w="1162" w:type="dxa"/>
            <w:vAlign w:val="center"/>
          </w:tcPr>
          <w:p w:rsidR="00E038AE" w:rsidRPr="00503AE3" w:rsidRDefault="00E038AE" w:rsidP="00E038AE">
            <w:pPr>
              <w:jc w:val="center"/>
              <w:rPr>
                <w:rFonts w:eastAsia="Calibri"/>
              </w:rPr>
            </w:pPr>
            <w:r w:rsidRPr="00503AE3">
              <w:rPr>
                <w:rFonts w:eastAsia="Calibri"/>
                <w:color w:val="000000"/>
              </w:rPr>
              <w:t>Форма аттестации</w:t>
            </w:r>
          </w:p>
        </w:tc>
      </w:tr>
      <w:tr w:rsidR="00E038AE" w:rsidRPr="00E038AE" w:rsidTr="00E038AE">
        <w:trPr>
          <w:cantSplit/>
          <w:trHeight w:val="28"/>
        </w:trPr>
        <w:tc>
          <w:tcPr>
            <w:tcW w:w="544" w:type="dxa"/>
            <w:vAlign w:val="center"/>
          </w:tcPr>
          <w:p w:rsidR="00E038AE" w:rsidRPr="00503AE3" w:rsidRDefault="00E038AE" w:rsidP="00E038AE">
            <w:pPr>
              <w:jc w:val="center"/>
              <w:rPr>
                <w:rFonts w:eastAsia="Calibri"/>
                <w:color w:val="000000"/>
              </w:rPr>
            </w:pPr>
            <w:r w:rsidRPr="00503AE3">
              <w:rPr>
                <w:rFonts w:eastAsia="Calibri"/>
                <w:color w:val="000000"/>
              </w:rPr>
              <w:t>1</w:t>
            </w:r>
          </w:p>
        </w:tc>
        <w:tc>
          <w:tcPr>
            <w:tcW w:w="1230" w:type="dxa"/>
            <w:vAlign w:val="center"/>
          </w:tcPr>
          <w:p w:rsidR="00E038AE" w:rsidRPr="00503AE3" w:rsidRDefault="00E038AE" w:rsidP="00E038AE">
            <w:pPr>
              <w:rPr>
                <w:rFonts w:eastAsia="Calibri"/>
              </w:rPr>
            </w:pPr>
            <w:r w:rsidRPr="00503AE3">
              <w:rPr>
                <w:rFonts w:eastAsia="Calibri"/>
              </w:rPr>
              <w:t>Введение</w:t>
            </w:r>
          </w:p>
        </w:tc>
        <w:tc>
          <w:tcPr>
            <w:tcW w:w="3486" w:type="dxa"/>
            <w:vAlign w:val="center"/>
          </w:tcPr>
          <w:p w:rsidR="00E038AE" w:rsidRPr="00503AE3" w:rsidRDefault="00E038AE" w:rsidP="00E038AE">
            <w:pPr>
              <w:rPr>
                <w:rFonts w:eastAsia="Calibri"/>
              </w:rPr>
            </w:pPr>
            <w:r w:rsidRPr="00503AE3">
              <w:rPr>
                <w:rFonts w:eastAsia="Calibri"/>
              </w:rPr>
              <w:t>Вводное занятие</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p>
        </w:tc>
        <w:tc>
          <w:tcPr>
            <w:tcW w:w="1584" w:type="dxa"/>
            <w:vAlign w:val="center"/>
          </w:tcPr>
          <w:p w:rsidR="00E038AE" w:rsidRPr="00503AE3" w:rsidRDefault="00E038AE" w:rsidP="00E038AE">
            <w:pPr>
              <w:jc w:val="center"/>
              <w:rPr>
                <w:rFonts w:eastAsia="Calibri"/>
              </w:rPr>
            </w:pPr>
            <w:r w:rsidRPr="00503AE3">
              <w:rPr>
                <w:rFonts w:eastAsia="Calibri"/>
              </w:rPr>
              <w:t>1</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restart"/>
            <w:vAlign w:val="center"/>
          </w:tcPr>
          <w:p w:rsidR="00E038AE" w:rsidRPr="00503AE3" w:rsidRDefault="00E038AE" w:rsidP="00E038AE">
            <w:pPr>
              <w:jc w:val="center"/>
              <w:rPr>
                <w:rFonts w:eastAsia="Calibri"/>
                <w:color w:val="000000"/>
              </w:rPr>
            </w:pPr>
            <w:r w:rsidRPr="00503AE3">
              <w:rPr>
                <w:rFonts w:eastAsia="Calibri"/>
                <w:color w:val="000000"/>
              </w:rPr>
              <w:t>2</w:t>
            </w:r>
          </w:p>
        </w:tc>
        <w:tc>
          <w:tcPr>
            <w:tcW w:w="1230" w:type="dxa"/>
            <w:vMerge w:val="restart"/>
            <w:vAlign w:val="center"/>
          </w:tcPr>
          <w:p w:rsidR="00E038AE" w:rsidRPr="00503AE3" w:rsidRDefault="00E038AE" w:rsidP="00E038AE">
            <w:pPr>
              <w:rPr>
                <w:rFonts w:eastAsia="Calibri"/>
              </w:rPr>
            </w:pPr>
            <w:r w:rsidRPr="00503AE3">
              <w:rPr>
                <w:rFonts w:eastAsia="Calibri"/>
              </w:rPr>
              <w:t>Основы электротехники</w:t>
            </w:r>
          </w:p>
        </w:tc>
        <w:tc>
          <w:tcPr>
            <w:tcW w:w="3486" w:type="dxa"/>
            <w:vAlign w:val="center"/>
          </w:tcPr>
          <w:p w:rsidR="00E038AE" w:rsidRPr="00503AE3" w:rsidRDefault="00E038AE" w:rsidP="00E038AE">
            <w:pPr>
              <w:rPr>
                <w:rFonts w:eastAsia="Calibri"/>
              </w:rPr>
            </w:pPr>
            <w:r w:rsidRPr="00503AE3">
              <w:rPr>
                <w:rFonts w:eastAsia="Calibri"/>
              </w:rPr>
              <w:t xml:space="preserve">Электрический ток. </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p>
        </w:tc>
        <w:tc>
          <w:tcPr>
            <w:tcW w:w="1584" w:type="dxa"/>
            <w:vAlign w:val="center"/>
          </w:tcPr>
          <w:p w:rsidR="00E038AE" w:rsidRPr="00503AE3" w:rsidRDefault="00E038AE" w:rsidP="00E038AE">
            <w:pPr>
              <w:jc w:val="center"/>
              <w:rPr>
                <w:rFonts w:eastAsia="Calibri"/>
              </w:rPr>
            </w:pPr>
            <w:r w:rsidRPr="00503AE3">
              <w:rPr>
                <w:rFonts w:eastAsia="Calibri"/>
              </w:rPr>
              <w:t>1</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Устройства защиты от поражения электрическим током</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p>
        </w:tc>
        <w:tc>
          <w:tcPr>
            <w:tcW w:w="1584" w:type="dxa"/>
            <w:vAlign w:val="center"/>
          </w:tcPr>
          <w:p w:rsidR="00E038AE" w:rsidRPr="00503AE3" w:rsidRDefault="00E038AE" w:rsidP="00E038AE">
            <w:pPr>
              <w:jc w:val="center"/>
              <w:rPr>
                <w:rFonts w:eastAsia="Calibri"/>
              </w:rPr>
            </w:pPr>
            <w:r w:rsidRPr="00503AE3">
              <w:rPr>
                <w:rFonts w:eastAsia="Calibri"/>
              </w:rPr>
              <w:t>1</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Сборка электрического щитка</w:t>
            </w:r>
          </w:p>
        </w:tc>
        <w:tc>
          <w:tcPr>
            <w:tcW w:w="1267" w:type="dxa"/>
            <w:vAlign w:val="center"/>
          </w:tcPr>
          <w:p w:rsidR="00E038AE" w:rsidRPr="00503AE3" w:rsidRDefault="00E038AE" w:rsidP="00E038AE">
            <w:pPr>
              <w:jc w:val="center"/>
              <w:rPr>
                <w:rFonts w:eastAsia="Calibri"/>
              </w:rPr>
            </w:pPr>
          </w:p>
        </w:tc>
        <w:tc>
          <w:tcPr>
            <w:tcW w:w="1057" w:type="dxa"/>
            <w:vAlign w:val="center"/>
          </w:tcPr>
          <w:p w:rsidR="00E038AE" w:rsidRPr="00503AE3" w:rsidRDefault="00E038AE" w:rsidP="00E038AE">
            <w:pPr>
              <w:jc w:val="center"/>
              <w:rPr>
                <w:rFonts w:eastAsia="Calibri"/>
              </w:rPr>
            </w:pPr>
            <w:r w:rsidRPr="00503AE3">
              <w:rPr>
                <w:rFonts w:eastAsia="Calibri"/>
              </w:rPr>
              <w:t>2</w:t>
            </w:r>
          </w:p>
        </w:tc>
        <w:tc>
          <w:tcPr>
            <w:tcW w:w="1584" w:type="dxa"/>
            <w:vAlign w:val="center"/>
          </w:tcPr>
          <w:p w:rsidR="00E038AE" w:rsidRPr="00503AE3" w:rsidRDefault="00E038AE" w:rsidP="00E038AE">
            <w:pPr>
              <w:jc w:val="center"/>
              <w:rPr>
                <w:rFonts w:eastAsia="Calibri"/>
              </w:rPr>
            </w:pPr>
            <w:r w:rsidRPr="00503AE3">
              <w:rPr>
                <w:rFonts w:eastAsia="Calibri"/>
              </w:rPr>
              <w:t>2</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Электронные компоненты:</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2</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Создание простейших электрических схем с использованием макетных плат, а также на основе макетных плат метом пайки</w:t>
            </w:r>
          </w:p>
        </w:tc>
        <w:tc>
          <w:tcPr>
            <w:tcW w:w="1267" w:type="dxa"/>
            <w:vAlign w:val="center"/>
          </w:tcPr>
          <w:p w:rsidR="00E038AE" w:rsidRPr="00503AE3" w:rsidRDefault="00E038AE" w:rsidP="00E038AE">
            <w:pPr>
              <w:jc w:val="center"/>
              <w:rPr>
                <w:rFonts w:eastAsia="Calibri"/>
              </w:rPr>
            </w:pP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1</w:t>
            </w:r>
          </w:p>
        </w:tc>
        <w:tc>
          <w:tcPr>
            <w:tcW w:w="1162" w:type="dxa"/>
            <w:vAlign w:val="center"/>
          </w:tcPr>
          <w:p w:rsidR="00E038AE" w:rsidRPr="00503AE3" w:rsidRDefault="00E038AE" w:rsidP="00E038AE">
            <w:pPr>
              <w:jc w:val="center"/>
              <w:rPr>
                <w:rFonts w:eastAsia="Calibri"/>
              </w:rPr>
            </w:pPr>
            <w:r w:rsidRPr="00503AE3">
              <w:rPr>
                <w:rFonts w:eastAsia="Calibri"/>
              </w:rPr>
              <w:t>тестирование</w:t>
            </w: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Пайка. </w:t>
            </w:r>
          </w:p>
        </w:tc>
        <w:tc>
          <w:tcPr>
            <w:tcW w:w="1267" w:type="dxa"/>
            <w:vAlign w:val="center"/>
          </w:tcPr>
          <w:p w:rsidR="00E038AE" w:rsidRPr="00503AE3" w:rsidRDefault="00E038AE" w:rsidP="00E038AE">
            <w:pPr>
              <w:jc w:val="center"/>
              <w:rPr>
                <w:rFonts w:eastAsia="Calibri"/>
              </w:rPr>
            </w:pP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1</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restart"/>
            <w:vAlign w:val="center"/>
          </w:tcPr>
          <w:p w:rsidR="00E038AE" w:rsidRPr="00503AE3" w:rsidRDefault="00E038AE" w:rsidP="00E038AE">
            <w:pPr>
              <w:jc w:val="center"/>
              <w:rPr>
                <w:rFonts w:eastAsia="Calibri"/>
                <w:color w:val="000000"/>
              </w:rPr>
            </w:pPr>
            <w:r w:rsidRPr="00503AE3">
              <w:rPr>
                <w:rFonts w:eastAsia="Calibri"/>
                <w:color w:val="000000"/>
              </w:rPr>
              <w:t>3</w:t>
            </w:r>
          </w:p>
        </w:tc>
        <w:tc>
          <w:tcPr>
            <w:tcW w:w="1230" w:type="dxa"/>
            <w:vMerge w:val="restart"/>
            <w:vAlign w:val="center"/>
          </w:tcPr>
          <w:p w:rsidR="00E038AE" w:rsidRPr="00503AE3" w:rsidRDefault="00E038AE" w:rsidP="00E038AE">
            <w:pPr>
              <w:rPr>
                <w:rFonts w:eastAsia="Calibri"/>
              </w:rPr>
            </w:pPr>
            <w:r w:rsidRPr="00503AE3">
              <w:rPr>
                <w:rFonts w:eastAsia="Calibri"/>
              </w:rPr>
              <w:t xml:space="preserve">Платформа </w:t>
            </w:r>
            <w:proofErr w:type="spellStart"/>
            <w:r w:rsidRPr="00503AE3">
              <w:rPr>
                <w:rFonts w:eastAsia="Calibri"/>
              </w:rPr>
              <w:t>Ардуино</w:t>
            </w:r>
            <w:proofErr w:type="spellEnd"/>
            <w:r w:rsidRPr="00503AE3">
              <w:rPr>
                <w:rFonts w:eastAsia="Calibri"/>
              </w:rPr>
              <w:t>:</w:t>
            </w:r>
          </w:p>
        </w:tc>
        <w:tc>
          <w:tcPr>
            <w:tcW w:w="3486" w:type="dxa"/>
            <w:vAlign w:val="center"/>
          </w:tcPr>
          <w:p w:rsidR="00E038AE" w:rsidRPr="00503AE3" w:rsidRDefault="00E038AE" w:rsidP="00E038AE">
            <w:pPr>
              <w:rPr>
                <w:rFonts w:eastAsia="Calibri"/>
              </w:rPr>
            </w:pPr>
            <w:r w:rsidRPr="00503AE3">
              <w:rPr>
                <w:rFonts w:eastAsia="Calibri"/>
              </w:rPr>
              <w:t>Вводное занятие</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p>
        </w:tc>
        <w:tc>
          <w:tcPr>
            <w:tcW w:w="1584" w:type="dxa"/>
            <w:vAlign w:val="center"/>
          </w:tcPr>
          <w:p w:rsidR="00E038AE" w:rsidRPr="00503AE3" w:rsidRDefault="00E038AE" w:rsidP="00E038AE">
            <w:pPr>
              <w:jc w:val="center"/>
              <w:rPr>
                <w:rFonts w:eastAsia="Calibri"/>
              </w:rPr>
            </w:pPr>
            <w:r w:rsidRPr="00503AE3">
              <w:rPr>
                <w:rFonts w:eastAsia="Calibri"/>
              </w:rPr>
              <w:t>1</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Особенности плат и подключаемые модули</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p>
        </w:tc>
        <w:tc>
          <w:tcPr>
            <w:tcW w:w="1584" w:type="dxa"/>
            <w:vAlign w:val="center"/>
          </w:tcPr>
          <w:p w:rsidR="00E038AE" w:rsidRPr="00503AE3" w:rsidRDefault="00E038AE" w:rsidP="00E038AE">
            <w:pPr>
              <w:jc w:val="center"/>
              <w:rPr>
                <w:rFonts w:eastAsia="Calibri"/>
              </w:rPr>
            </w:pPr>
            <w:r w:rsidRPr="00503AE3">
              <w:rPr>
                <w:rFonts w:eastAsia="Calibri"/>
              </w:rPr>
              <w:t>1</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Программное обеспечение </w:t>
            </w:r>
            <w:proofErr w:type="spellStart"/>
            <w:r w:rsidRPr="00503AE3">
              <w:rPr>
                <w:rFonts w:eastAsia="Calibri"/>
              </w:rPr>
              <w:t>Arduino</w:t>
            </w:r>
            <w:proofErr w:type="spellEnd"/>
            <w:r w:rsidRPr="00503AE3">
              <w:rPr>
                <w:rFonts w:eastAsia="Calibri"/>
              </w:rPr>
              <w:t xml:space="preserve"> IDE</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r w:rsidRPr="00503AE3">
              <w:rPr>
                <w:rFonts w:eastAsia="Calibri"/>
              </w:rPr>
              <w:t>2</w:t>
            </w:r>
          </w:p>
        </w:tc>
        <w:tc>
          <w:tcPr>
            <w:tcW w:w="1584" w:type="dxa"/>
            <w:vAlign w:val="center"/>
          </w:tcPr>
          <w:p w:rsidR="00E038AE" w:rsidRPr="00503AE3" w:rsidRDefault="00E038AE" w:rsidP="00E038AE">
            <w:pPr>
              <w:jc w:val="center"/>
              <w:rPr>
                <w:rFonts w:eastAsia="Calibri"/>
              </w:rPr>
            </w:pPr>
            <w:r w:rsidRPr="00503AE3">
              <w:rPr>
                <w:rFonts w:eastAsia="Calibri"/>
              </w:rPr>
              <w:t>3</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Написание и отладка программы управления установкой</w:t>
            </w:r>
          </w:p>
          <w:p w:rsidR="00E038AE" w:rsidRPr="00503AE3" w:rsidRDefault="00E038AE" w:rsidP="00E038AE">
            <w:pPr>
              <w:rPr>
                <w:rFonts w:eastAsia="Calibri"/>
              </w:rPr>
            </w:pPr>
            <w:r w:rsidRPr="00503AE3">
              <w:rPr>
                <w:rFonts w:eastAsia="Calibri"/>
              </w:rPr>
              <w:t>(постепенно в течение всего курса)</w:t>
            </w:r>
          </w:p>
        </w:tc>
        <w:tc>
          <w:tcPr>
            <w:tcW w:w="1267" w:type="dxa"/>
            <w:vAlign w:val="center"/>
          </w:tcPr>
          <w:p w:rsidR="00E038AE" w:rsidRPr="00503AE3" w:rsidRDefault="00E038AE" w:rsidP="00E038AE">
            <w:pPr>
              <w:jc w:val="center"/>
              <w:rPr>
                <w:rFonts w:eastAsia="Calibri"/>
              </w:rPr>
            </w:pPr>
          </w:p>
        </w:tc>
        <w:tc>
          <w:tcPr>
            <w:tcW w:w="1057" w:type="dxa"/>
            <w:vAlign w:val="center"/>
          </w:tcPr>
          <w:p w:rsidR="00E038AE" w:rsidRPr="00503AE3" w:rsidRDefault="00E038AE" w:rsidP="00E038AE">
            <w:pPr>
              <w:jc w:val="center"/>
              <w:rPr>
                <w:rFonts w:eastAsia="Calibri"/>
              </w:rPr>
            </w:pPr>
            <w:r w:rsidRPr="00503AE3">
              <w:rPr>
                <w:rFonts w:eastAsia="Calibri"/>
              </w:rPr>
              <w:t>4</w:t>
            </w:r>
          </w:p>
        </w:tc>
        <w:tc>
          <w:tcPr>
            <w:tcW w:w="1584" w:type="dxa"/>
            <w:vAlign w:val="center"/>
          </w:tcPr>
          <w:p w:rsidR="00E038AE" w:rsidRPr="00503AE3" w:rsidRDefault="00E038AE" w:rsidP="00E038AE">
            <w:pPr>
              <w:jc w:val="center"/>
              <w:rPr>
                <w:rFonts w:eastAsia="Calibri"/>
              </w:rPr>
            </w:pPr>
            <w:r w:rsidRPr="00503AE3">
              <w:rPr>
                <w:rFonts w:eastAsia="Calibri"/>
              </w:rPr>
              <w:t>4</w:t>
            </w:r>
          </w:p>
        </w:tc>
        <w:tc>
          <w:tcPr>
            <w:tcW w:w="1162" w:type="dxa"/>
            <w:vAlign w:val="center"/>
          </w:tcPr>
          <w:p w:rsidR="00E038AE" w:rsidRPr="00503AE3" w:rsidRDefault="00E038AE" w:rsidP="00E038AE">
            <w:pPr>
              <w:jc w:val="center"/>
              <w:rPr>
                <w:rFonts w:eastAsia="Calibri"/>
              </w:rPr>
            </w:pPr>
            <w:r w:rsidRPr="00503AE3">
              <w:rPr>
                <w:rFonts w:eastAsia="Calibri"/>
              </w:rPr>
              <w:t>тестирование</w:t>
            </w: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Математические операции на </w:t>
            </w:r>
            <w:proofErr w:type="spellStart"/>
            <w:r w:rsidRPr="00503AE3">
              <w:rPr>
                <w:rFonts w:eastAsia="Calibri"/>
              </w:rPr>
              <w:t>Arduino</w:t>
            </w:r>
            <w:proofErr w:type="spellEnd"/>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p>
        </w:tc>
        <w:tc>
          <w:tcPr>
            <w:tcW w:w="1584" w:type="dxa"/>
            <w:vAlign w:val="center"/>
          </w:tcPr>
          <w:p w:rsidR="00E038AE" w:rsidRPr="00503AE3" w:rsidRDefault="00E038AE" w:rsidP="00E038AE">
            <w:pPr>
              <w:jc w:val="center"/>
              <w:rPr>
                <w:rFonts w:eastAsia="Calibri"/>
              </w:rPr>
            </w:pPr>
            <w:r w:rsidRPr="00503AE3">
              <w:rPr>
                <w:rFonts w:eastAsia="Calibri"/>
              </w:rPr>
              <w:t>1</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Команды сравнения, условия, циклы</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2</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Функции времени в </w:t>
            </w:r>
            <w:proofErr w:type="spellStart"/>
            <w:r w:rsidRPr="00503AE3">
              <w:rPr>
                <w:rFonts w:eastAsia="Calibri"/>
              </w:rPr>
              <w:t>Ардуино</w:t>
            </w:r>
            <w:proofErr w:type="spellEnd"/>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2</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Работа со строковыми переменными и массивы символов в </w:t>
            </w:r>
            <w:proofErr w:type="spellStart"/>
            <w:r w:rsidRPr="00503AE3">
              <w:rPr>
                <w:rFonts w:eastAsia="Calibri"/>
              </w:rPr>
              <w:t>Arduino</w:t>
            </w:r>
            <w:proofErr w:type="spellEnd"/>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2</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Монитор порта в </w:t>
            </w:r>
            <w:proofErr w:type="spellStart"/>
            <w:r w:rsidRPr="00503AE3">
              <w:rPr>
                <w:rFonts w:eastAsia="Calibri"/>
              </w:rPr>
              <w:t>Arduino</w:t>
            </w:r>
            <w:proofErr w:type="spellEnd"/>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2</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Цифровые входы-выходы </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2</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Аналоговые входы </w:t>
            </w:r>
            <w:proofErr w:type="spellStart"/>
            <w:r w:rsidRPr="00503AE3">
              <w:rPr>
                <w:rFonts w:eastAsia="Calibri"/>
              </w:rPr>
              <w:t>Arduino</w:t>
            </w:r>
            <w:proofErr w:type="spellEnd"/>
          </w:p>
          <w:p w:rsidR="00E038AE" w:rsidRPr="00503AE3" w:rsidRDefault="00E038AE" w:rsidP="00E038AE">
            <w:pPr>
              <w:rPr>
                <w:rFonts w:eastAsia="Calibri"/>
              </w:rPr>
            </w:pPr>
            <w:r w:rsidRPr="00503AE3">
              <w:rPr>
                <w:rFonts w:eastAsia="Calibri"/>
              </w:rPr>
              <w:t xml:space="preserve">ШИМ сигнал на </w:t>
            </w:r>
            <w:proofErr w:type="spellStart"/>
            <w:r w:rsidRPr="00503AE3">
              <w:rPr>
                <w:rFonts w:eastAsia="Calibri"/>
              </w:rPr>
              <w:t>Arduino</w:t>
            </w:r>
            <w:proofErr w:type="spellEnd"/>
            <w:r w:rsidRPr="00503AE3">
              <w:rPr>
                <w:rFonts w:eastAsia="Calibri"/>
              </w:rPr>
              <w:t xml:space="preserve"> </w:t>
            </w:r>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p>
        </w:tc>
        <w:tc>
          <w:tcPr>
            <w:tcW w:w="1584" w:type="dxa"/>
            <w:vAlign w:val="center"/>
          </w:tcPr>
          <w:p w:rsidR="00E038AE" w:rsidRPr="00503AE3" w:rsidRDefault="00E038AE" w:rsidP="00E038AE">
            <w:pPr>
              <w:jc w:val="center"/>
              <w:rPr>
                <w:rFonts w:eastAsia="Calibri"/>
              </w:rPr>
            </w:pPr>
            <w:r w:rsidRPr="00503AE3">
              <w:rPr>
                <w:rFonts w:eastAsia="Calibri"/>
              </w:rPr>
              <w:t>1</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Использование библиотек </w:t>
            </w:r>
            <w:proofErr w:type="spellStart"/>
            <w:r w:rsidRPr="00503AE3">
              <w:rPr>
                <w:rFonts w:eastAsia="Calibri"/>
              </w:rPr>
              <w:t>Arduino</w:t>
            </w:r>
            <w:proofErr w:type="spellEnd"/>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2</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Merge/>
            <w:vAlign w:val="center"/>
          </w:tcPr>
          <w:p w:rsidR="00E038AE" w:rsidRPr="00503AE3" w:rsidRDefault="00E038AE" w:rsidP="00E038AE">
            <w:pPr>
              <w:rPr>
                <w:rFonts w:eastAsia="Calibri"/>
              </w:rPr>
            </w:pPr>
          </w:p>
        </w:tc>
        <w:tc>
          <w:tcPr>
            <w:tcW w:w="1230" w:type="dxa"/>
            <w:vMerge/>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r w:rsidRPr="00503AE3">
              <w:rPr>
                <w:rFonts w:eastAsia="Calibri"/>
              </w:rPr>
              <w:t xml:space="preserve">Отправка и </w:t>
            </w:r>
            <w:proofErr w:type="spellStart"/>
            <w:r w:rsidRPr="00503AE3">
              <w:rPr>
                <w:rFonts w:eastAsia="Calibri"/>
              </w:rPr>
              <w:t>парсинг</w:t>
            </w:r>
            <w:proofErr w:type="spellEnd"/>
            <w:r w:rsidRPr="00503AE3">
              <w:rPr>
                <w:rFonts w:eastAsia="Calibri"/>
              </w:rPr>
              <w:t xml:space="preserve"> </w:t>
            </w:r>
            <w:proofErr w:type="spellStart"/>
            <w:r w:rsidRPr="00503AE3">
              <w:rPr>
                <w:rFonts w:eastAsia="Calibri"/>
              </w:rPr>
              <w:t>Serial</w:t>
            </w:r>
            <w:proofErr w:type="spellEnd"/>
            <w:r w:rsidRPr="00503AE3">
              <w:rPr>
                <w:rFonts w:eastAsia="Calibri"/>
              </w:rPr>
              <w:t xml:space="preserve"> </w:t>
            </w:r>
            <w:proofErr w:type="spellStart"/>
            <w:r w:rsidRPr="00503AE3">
              <w:rPr>
                <w:rFonts w:eastAsia="Calibri"/>
              </w:rPr>
              <w:t>Arduino</w:t>
            </w:r>
            <w:proofErr w:type="spellEnd"/>
          </w:p>
        </w:tc>
        <w:tc>
          <w:tcPr>
            <w:tcW w:w="1267" w:type="dxa"/>
            <w:vAlign w:val="center"/>
          </w:tcPr>
          <w:p w:rsidR="00E038AE" w:rsidRPr="00503AE3" w:rsidRDefault="00E038AE" w:rsidP="00E038AE">
            <w:pPr>
              <w:jc w:val="center"/>
              <w:rPr>
                <w:rFonts w:eastAsia="Calibri"/>
              </w:rPr>
            </w:pPr>
            <w:r w:rsidRPr="00503AE3">
              <w:rPr>
                <w:rFonts w:eastAsia="Calibri"/>
              </w:rPr>
              <w:t>1</w:t>
            </w:r>
          </w:p>
        </w:tc>
        <w:tc>
          <w:tcPr>
            <w:tcW w:w="1057" w:type="dxa"/>
            <w:vAlign w:val="center"/>
          </w:tcPr>
          <w:p w:rsidR="00E038AE" w:rsidRPr="00503AE3" w:rsidRDefault="00E038AE" w:rsidP="00E038AE">
            <w:pPr>
              <w:jc w:val="center"/>
              <w:rPr>
                <w:rFonts w:eastAsia="Calibri"/>
              </w:rPr>
            </w:pPr>
            <w:r w:rsidRPr="00503AE3">
              <w:rPr>
                <w:rFonts w:eastAsia="Calibri"/>
              </w:rPr>
              <w:t>1</w:t>
            </w:r>
          </w:p>
        </w:tc>
        <w:tc>
          <w:tcPr>
            <w:tcW w:w="1584" w:type="dxa"/>
            <w:vAlign w:val="center"/>
          </w:tcPr>
          <w:p w:rsidR="00E038AE" w:rsidRPr="00503AE3" w:rsidRDefault="00E038AE" w:rsidP="00E038AE">
            <w:pPr>
              <w:jc w:val="center"/>
              <w:rPr>
                <w:rFonts w:eastAsia="Calibri"/>
              </w:rPr>
            </w:pPr>
            <w:r w:rsidRPr="00503AE3">
              <w:rPr>
                <w:rFonts w:eastAsia="Calibri"/>
              </w:rPr>
              <w:t>2</w:t>
            </w:r>
          </w:p>
        </w:tc>
        <w:tc>
          <w:tcPr>
            <w:tcW w:w="1162" w:type="dxa"/>
            <w:vAlign w:val="center"/>
          </w:tcPr>
          <w:p w:rsidR="00E038AE" w:rsidRPr="00503AE3" w:rsidRDefault="00E038AE" w:rsidP="00E038AE">
            <w:pPr>
              <w:jc w:val="center"/>
              <w:rPr>
                <w:rFonts w:eastAsia="Calibri"/>
              </w:rPr>
            </w:pPr>
          </w:p>
        </w:tc>
      </w:tr>
      <w:tr w:rsidR="00E038AE" w:rsidRPr="00E038AE" w:rsidTr="00E038AE">
        <w:trPr>
          <w:cantSplit/>
          <w:trHeight w:val="28"/>
        </w:trPr>
        <w:tc>
          <w:tcPr>
            <w:tcW w:w="544" w:type="dxa"/>
            <w:vAlign w:val="center"/>
          </w:tcPr>
          <w:p w:rsidR="00E038AE" w:rsidRPr="00503AE3" w:rsidRDefault="00E038AE" w:rsidP="00E038AE">
            <w:pPr>
              <w:jc w:val="center"/>
              <w:rPr>
                <w:rFonts w:eastAsia="Calibri"/>
              </w:rPr>
            </w:pPr>
            <w:r w:rsidRPr="00503AE3">
              <w:rPr>
                <w:rFonts w:eastAsia="Calibri"/>
              </w:rPr>
              <w:t>Итого</w:t>
            </w:r>
          </w:p>
        </w:tc>
        <w:tc>
          <w:tcPr>
            <w:tcW w:w="1230" w:type="dxa"/>
            <w:vAlign w:val="center"/>
          </w:tcPr>
          <w:p w:rsidR="00E038AE" w:rsidRPr="00503AE3" w:rsidRDefault="00E038AE" w:rsidP="00E038AE">
            <w:pPr>
              <w:rPr>
                <w:rFonts w:eastAsia="Calibri"/>
              </w:rPr>
            </w:pPr>
          </w:p>
        </w:tc>
        <w:tc>
          <w:tcPr>
            <w:tcW w:w="3486" w:type="dxa"/>
            <w:vAlign w:val="center"/>
          </w:tcPr>
          <w:p w:rsidR="00E038AE" w:rsidRPr="00503AE3" w:rsidRDefault="00E038AE" w:rsidP="00E038AE">
            <w:pPr>
              <w:rPr>
                <w:rFonts w:eastAsia="Calibri"/>
              </w:rPr>
            </w:pPr>
          </w:p>
        </w:tc>
        <w:tc>
          <w:tcPr>
            <w:tcW w:w="1267" w:type="dxa"/>
            <w:vAlign w:val="center"/>
          </w:tcPr>
          <w:p w:rsidR="00E038AE" w:rsidRPr="00503AE3" w:rsidRDefault="00E038AE" w:rsidP="00E038AE">
            <w:pPr>
              <w:jc w:val="center"/>
              <w:rPr>
                <w:rFonts w:eastAsia="Calibri"/>
                <w:b/>
              </w:rPr>
            </w:pPr>
            <w:r w:rsidRPr="00503AE3">
              <w:rPr>
                <w:rFonts w:eastAsia="Calibri"/>
                <w:b/>
              </w:rPr>
              <w:t>16</w:t>
            </w:r>
          </w:p>
        </w:tc>
        <w:tc>
          <w:tcPr>
            <w:tcW w:w="1057" w:type="dxa"/>
            <w:vAlign w:val="center"/>
          </w:tcPr>
          <w:p w:rsidR="00E038AE" w:rsidRPr="00503AE3" w:rsidRDefault="00E038AE" w:rsidP="00E038AE">
            <w:pPr>
              <w:jc w:val="center"/>
              <w:rPr>
                <w:rFonts w:eastAsia="Calibri"/>
                <w:b/>
              </w:rPr>
            </w:pPr>
            <w:r w:rsidRPr="00503AE3">
              <w:rPr>
                <w:rFonts w:eastAsia="Calibri"/>
                <w:b/>
              </w:rPr>
              <w:t>18</w:t>
            </w:r>
          </w:p>
        </w:tc>
        <w:tc>
          <w:tcPr>
            <w:tcW w:w="1584" w:type="dxa"/>
            <w:vAlign w:val="center"/>
          </w:tcPr>
          <w:p w:rsidR="00E038AE" w:rsidRPr="00503AE3" w:rsidRDefault="00E038AE" w:rsidP="00E038AE">
            <w:pPr>
              <w:jc w:val="center"/>
              <w:rPr>
                <w:rFonts w:eastAsia="Calibri"/>
                <w:b/>
              </w:rPr>
            </w:pPr>
            <w:r w:rsidRPr="00503AE3">
              <w:rPr>
                <w:rFonts w:eastAsia="Calibri"/>
                <w:b/>
              </w:rPr>
              <w:t>34</w:t>
            </w:r>
          </w:p>
        </w:tc>
        <w:tc>
          <w:tcPr>
            <w:tcW w:w="1162" w:type="dxa"/>
            <w:vAlign w:val="center"/>
          </w:tcPr>
          <w:p w:rsidR="00E038AE" w:rsidRPr="00503AE3" w:rsidRDefault="00E038AE" w:rsidP="00E038AE">
            <w:pPr>
              <w:jc w:val="center"/>
              <w:rPr>
                <w:rFonts w:eastAsia="Calibri"/>
              </w:rPr>
            </w:pPr>
          </w:p>
        </w:tc>
      </w:tr>
    </w:tbl>
    <w:p w:rsidR="00E038AE" w:rsidRPr="00E038AE" w:rsidRDefault="00E038AE" w:rsidP="00E038AE">
      <w:pPr>
        <w:widowControl/>
        <w:autoSpaceDE/>
        <w:autoSpaceDN/>
        <w:jc w:val="both"/>
        <w:rPr>
          <w:rFonts w:eastAsia="Calibri"/>
          <w:sz w:val="24"/>
          <w:szCs w:val="24"/>
        </w:rPr>
      </w:pPr>
    </w:p>
    <w:p w:rsidR="00E038AE" w:rsidRPr="00E038AE" w:rsidRDefault="00E038AE" w:rsidP="00E038AE">
      <w:pPr>
        <w:widowControl/>
        <w:autoSpaceDE/>
        <w:autoSpaceDN/>
        <w:rPr>
          <w:rFonts w:eastAsia="Calibri"/>
          <w:iCs/>
          <w:sz w:val="24"/>
          <w:szCs w:val="24"/>
        </w:rPr>
      </w:pPr>
    </w:p>
    <w:p w:rsidR="00E038AE" w:rsidRPr="00E038AE" w:rsidRDefault="00E038AE" w:rsidP="00503AE3">
      <w:pPr>
        <w:widowControl/>
        <w:autoSpaceDE/>
        <w:autoSpaceDN/>
        <w:spacing w:line="276" w:lineRule="auto"/>
        <w:jc w:val="center"/>
        <w:rPr>
          <w:rFonts w:eastAsia="Calibri"/>
          <w:sz w:val="24"/>
          <w:szCs w:val="24"/>
        </w:rPr>
      </w:pPr>
      <w:r w:rsidRPr="00E038AE">
        <w:rPr>
          <w:rFonts w:eastAsia="Calibri"/>
          <w:b/>
          <w:sz w:val="24"/>
          <w:szCs w:val="24"/>
        </w:rPr>
        <w:t>7. СОДЕРЖАНИЕ МОДУЛЯ «ОСНОВЫ ПРЕДПРИНИМАТЕЛЬСКОЙ ДЕЯТЕЛЬНОСТИ В  СИТИ-ФЕРМЕРСТВЕ»</w:t>
      </w:r>
    </w:p>
    <w:p w:rsidR="00E038AE" w:rsidRPr="00E038AE" w:rsidRDefault="00E038AE" w:rsidP="00503AE3">
      <w:pPr>
        <w:widowControl/>
        <w:autoSpaceDE/>
        <w:autoSpaceDN/>
        <w:spacing w:before="120" w:line="276" w:lineRule="auto"/>
        <w:contextualSpacing/>
        <w:jc w:val="both"/>
        <w:rPr>
          <w:rFonts w:eastAsia="Calibri"/>
          <w:b/>
          <w:sz w:val="24"/>
          <w:szCs w:val="24"/>
        </w:rPr>
      </w:pPr>
      <w:r w:rsidRPr="00E038AE">
        <w:rPr>
          <w:rFonts w:eastAsia="Calibri"/>
          <w:b/>
          <w:sz w:val="24"/>
          <w:szCs w:val="24"/>
        </w:rPr>
        <w:t>Введение.</w:t>
      </w:r>
    </w:p>
    <w:p w:rsidR="00E038AE" w:rsidRPr="00E038AE" w:rsidRDefault="00E038AE" w:rsidP="00503AE3">
      <w:pPr>
        <w:widowControl/>
        <w:autoSpaceDE/>
        <w:autoSpaceDN/>
        <w:spacing w:line="276" w:lineRule="auto"/>
        <w:jc w:val="both"/>
        <w:rPr>
          <w:rFonts w:eastAsia="Calibri"/>
          <w:bCs/>
          <w:color w:val="161616"/>
          <w:sz w:val="24"/>
          <w:szCs w:val="24"/>
          <w:lang w:eastAsia="ru-RU"/>
        </w:rPr>
      </w:pPr>
      <w:r w:rsidRPr="00E038AE">
        <w:rPr>
          <w:rFonts w:eastAsia="Calibri"/>
          <w:bCs/>
          <w:color w:val="161616"/>
          <w:sz w:val="24"/>
          <w:szCs w:val="24"/>
          <w:lang w:eastAsia="ru-RU"/>
        </w:rPr>
        <w:t>Предпринимательство и бизнес.</w:t>
      </w:r>
      <w:r w:rsidRPr="00E038AE">
        <w:rPr>
          <w:rFonts w:eastAsia="Calibri"/>
          <w:sz w:val="24"/>
          <w:szCs w:val="24"/>
        </w:rPr>
        <w:t xml:space="preserve"> </w:t>
      </w:r>
      <w:r w:rsidRPr="00E038AE">
        <w:rPr>
          <w:rFonts w:eastAsia="Calibri"/>
          <w:bCs/>
          <w:color w:val="161616"/>
          <w:sz w:val="24"/>
          <w:szCs w:val="24"/>
          <w:lang w:eastAsia="ru-RU"/>
        </w:rPr>
        <w:t>История успеха предпринимателей. Работа со СМИ.</w:t>
      </w:r>
    </w:p>
    <w:p w:rsidR="00E038AE" w:rsidRPr="00E038AE" w:rsidRDefault="00E038AE" w:rsidP="00503AE3">
      <w:pPr>
        <w:widowControl/>
        <w:autoSpaceDE/>
        <w:autoSpaceDN/>
        <w:spacing w:line="276" w:lineRule="auto"/>
        <w:jc w:val="both"/>
        <w:rPr>
          <w:rFonts w:eastAsia="Calibri"/>
          <w:b/>
          <w:sz w:val="24"/>
          <w:szCs w:val="24"/>
        </w:rPr>
      </w:pPr>
      <w:r w:rsidRPr="00E038AE">
        <w:rPr>
          <w:rFonts w:eastAsia="Calibri"/>
          <w:b/>
          <w:sz w:val="24"/>
          <w:szCs w:val="24"/>
        </w:rPr>
        <w:t>Основы рыночной экономики.</w:t>
      </w:r>
    </w:p>
    <w:p w:rsidR="00E038AE" w:rsidRPr="00E038AE" w:rsidRDefault="00E038AE" w:rsidP="00503AE3">
      <w:pPr>
        <w:widowControl/>
        <w:autoSpaceDE/>
        <w:autoSpaceDN/>
        <w:spacing w:line="276" w:lineRule="auto"/>
        <w:jc w:val="both"/>
        <w:rPr>
          <w:rFonts w:eastAsia="Calibri"/>
          <w:color w:val="000000"/>
          <w:sz w:val="24"/>
          <w:szCs w:val="24"/>
          <w:lang w:val="it-IT"/>
        </w:rPr>
      </w:pPr>
      <w:r w:rsidRPr="00E038AE">
        <w:rPr>
          <w:rFonts w:eastAsia="Calibri"/>
          <w:color w:val="000000"/>
          <w:sz w:val="24"/>
          <w:szCs w:val="24"/>
        </w:rPr>
        <w:t>Рынок и условия его возникновения. Структура рынка.</w:t>
      </w:r>
      <w:r w:rsidRPr="00E038AE">
        <w:rPr>
          <w:rFonts w:eastAsia="Calibri"/>
          <w:sz w:val="24"/>
          <w:szCs w:val="24"/>
        </w:rPr>
        <w:t xml:space="preserve"> </w:t>
      </w:r>
      <w:r w:rsidRPr="00E038AE">
        <w:rPr>
          <w:rFonts w:eastAsia="Calibri"/>
          <w:color w:val="000000"/>
          <w:sz w:val="24"/>
          <w:szCs w:val="24"/>
        </w:rPr>
        <w:t xml:space="preserve">Субъекты рыночной экономики. Рыночная инфраструктура. Рыночный механизм. Законы спроса и предложения. Факторы спроса и предложения. Рыночный механизм. Равновесная цена. </w:t>
      </w:r>
      <w:r w:rsidRPr="00E038AE">
        <w:rPr>
          <w:rFonts w:eastAsia="Calibri"/>
          <w:color w:val="000000"/>
          <w:sz w:val="24"/>
          <w:szCs w:val="24"/>
          <w:lang w:val="it-IT"/>
        </w:rPr>
        <w:t>Рынок сбыта продукции сити-фермерства.</w:t>
      </w:r>
    </w:p>
    <w:p w:rsidR="00E038AE" w:rsidRPr="00E038AE" w:rsidRDefault="00E038AE" w:rsidP="00503AE3">
      <w:pPr>
        <w:widowControl/>
        <w:autoSpaceDE/>
        <w:autoSpaceDN/>
        <w:spacing w:line="276" w:lineRule="auto"/>
        <w:jc w:val="both"/>
        <w:rPr>
          <w:rFonts w:eastAsia="Calibri"/>
          <w:b/>
          <w:color w:val="000000"/>
          <w:sz w:val="24"/>
          <w:szCs w:val="24"/>
        </w:rPr>
      </w:pPr>
      <w:r w:rsidRPr="00E038AE">
        <w:rPr>
          <w:rFonts w:eastAsia="Calibri"/>
          <w:b/>
          <w:color w:val="000000"/>
          <w:sz w:val="24"/>
          <w:szCs w:val="24"/>
          <w:lang w:val="it-IT"/>
        </w:rPr>
        <w:t>Основы предпринимательской деятельности</w:t>
      </w:r>
      <w:r w:rsidRPr="00E038AE">
        <w:rPr>
          <w:rFonts w:eastAsia="Calibri"/>
          <w:b/>
          <w:color w:val="000000"/>
          <w:sz w:val="24"/>
          <w:szCs w:val="24"/>
        </w:rPr>
        <w:t>.</w:t>
      </w:r>
    </w:p>
    <w:p w:rsidR="00E038AE" w:rsidRPr="00E038AE" w:rsidRDefault="00E038AE" w:rsidP="00503AE3">
      <w:pPr>
        <w:widowControl/>
        <w:autoSpaceDE/>
        <w:autoSpaceDN/>
        <w:spacing w:line="276" w:lineRule="auto"/>
        <w:jc w:val="both"/>
        <w:rPr>
          <w:rFonts w:eastAsia="Calibri"/>
          <w:sz w:val="24"/>
          <w:szCs w:val="24"/>
        </w:rPr>
      </w:pPr>
      <w:r w:rsidRPr="00E038AE">
        <w:rPr>
          <w:rFonts w:eastAsia="Calibri"/>
          <w:color w:val="000000"/>
          <w:sz w:val="24"/>
          <w:szCs w:val="24"/>
        </w:rPr>
        <w:t xml:space="preserve">Предпринимательство и предпринимательские отношения.  Источники предпринимательского права. </w:t>
      </w:r>
      <w:r w:rsidRPr="00E038AE">
        <w:rPr>
          <w:rFonts w:eastAsia="Calibri"/>
          <w:color w:val="000000"/>
          <w:sz w:val="24"/>
          <w:szCs w:val="24"/>
          <w:lang w:val="it-IT"/>
        </w:rPr>
        <w:t xml:space="preserve">Факторы производства  реализации программы </w:t>
      </w:r>
      <w:r w:rsidRPr="00E038AE">
        <w:rPr>
          <w:rFonts w:eastAsia="Calibri"/>
          <w:color w:val="000000"/>
          <w:sz w:val="24"/>
          <w:szCs w:val="24"/>
        </w:rPr>
        <w:t xml:space="preserve">«Сити-фермерства». </w:t>
      </w:r>
      <w:r w:rsidRPr="00E038AE">
        <w:rPr>
          <w:rFonts w:eastAsia="Calibri"/>
          <w:color w:val="000000"/>
          <w:sz w:val="24"/>
          <w:szCs w:val="24"/>
          <w:lang w:val="it-IT"/>
        </w:rPr>
        <w:t>Факторные доходы.</w:t>
      </w:r>
      <w:r w:rsidRPr="00E038AE">
        <w:rPr>
          <w:rFonts w:eastAsia="Calibri"/>
          <w:color w:val="000000"/>
          <w:sz w:val="24"/>
          <w:szCs w:val="24"/>
        </w:rPr>
        <w:t xml:space="preserve"> </w:t>
      </w:r>
      <w:r w:rsidRPr="00E038AE">
        <w:rPr>
          <w:rFonts w:eastAsia="Calibri"/>
          <w:color w:val="000000"/>
          <w:sz w:val="24"/>
          <w:szCs w:val="24"/>
          <w:lang w:val="it-IT"/>
        </w:rPr>
        <w:t>Виды предпринимательской деятельности. Организационно-правовые формы предпринимательства. Рентабельность фирмы. Выручка, прибыль экономическая и бухгалтерская, постоянные и переменные издержки производства.</w:t>
      </w:r>
      <w:r w:rsidRPr="00E038AE">
        <w:rPr>
          <w:rFonts w:eastAsia="Calibri"/>
          <w:color w:val="000000"/>
          <w:sz w:val="24"/>
          <w:szCs w:val="24"/>
        </w:rPr>
        <w:t xml:space="preserve"> </w:t>
      </w:r>
      <w:r w:rsidRPr="00E038AE">
        <w:rPr>
          <w:rFonts w:eastAsia="Calibri"/>
          <w:sz w:val="24"/>
          <w:szCs w:val="24"/>
        </w:rPr>
        <w:t xml:space="preserve">Точка безубыточности: понятие, формула, пример расчета. </w:t>
      </w:r>
      <w:r w:rsidRPr="00E038AE">
        <w:rPr>
          <w:rFonts w:eastAsia="Calibri"/>
          <w:sz w:val="24"/>
          <w:szCs w:val="24"/>
          <w:lang w:val="it-IT"/>
        </w:rPr>
        <w:t xml:space="preserve">Налоги и субсидии. </w:t>
      </w:r>
      <w:r w:rsidRPr="00E038AE">
        <w:rPr>
          <w:rFonts w:eastAsia="Calibri"/>
          <w:sz w:val="24"/>
          <w:szCs w:val="24"/>
        </w:rPr>
        <w:t>Бизнес и экология.</w:t>
      </w:r>
    </w:p>
    <w:p w:rsidR="00E038AE" w:rsidRPr="00E038AE" w:rsidRDefault="00E038AE" w:rsidP="00503AE3">
      <w:pPr>
        <w:widowControl/>
        <w:autoSpaceDE/>
        <w:autoSpaceDN/>
        <w:spacing w:line="276" w:lineRule="auto"/>
        <w:jc w:val="both"/>
        <w:rPr>
          <w:rFonts w:eastAsia="Calibri"/>
          <w:color w:val="000000"/>
          <w:sz w:val="24"/>
          <w:szCs w:val="24"/>
          <w:lang w:val="it-IT"/>
        </w:rPr>
      </w:pPr>
      <w:r w:rsidRPr="00E038AE">
        <w:rPr>
          <w:rFonts w:eastAsia="Calibri"/>
          <w:b/>
          <w:color w:val="000000"/>
          <w:sz w:val="24"/>
          <w:szCs w:val="24"/>
          <w:lang w:val="it-IT"/>
        </w:rPr>
        <w:t>Как открыть свое дело?</w:t>
      </w:r>
      <w:r w:rsidRPr="00E038AE">
        <w:rPr>
          <w:rFonts w:eastAsia="Calibri"/>
          <w:color w:val="000000"/>
          <w:sz w:val="24"/>
          <w:szCs w:val="24"/>
          <w:lang w:val="it-IT"/>
        </w:rPr>
        <w:t xml:space="preserve"> </w:t>
      </w:r>
    </w:p>
    <w:p w:rsidR="00E038AE" w:rsidRPr="00E038AE" w:rsidRDefault="00E038AE" w:rsidP="00503AE3">
      <w:pPr>
        <w:widowControl/>
        <w:autoSpaceDE/>
        <w:autoSpaceDN/>
        <w:spacing w:line="276" w:lineRule="auto"/>
        <w:jc w:val="both"/>
        <w:rPr>
          <w:rFonts w:eastAsia="Calibri"/>
          <w:color w:val="000000"/>
          <w:sz w:val="24"/>
          <w:szCs w:val="24"/>
        </w:rPr>
      </w:pPr>
      <w:r w:rsidRPr="00E038AE">
        <w:rPr>
          <w:rFonts w:eastAsia="Calibri"/>
          <w:color w:val="000000"/>
          <w:sz w:val="24"/>
          <w:szCs w:val="24"/>
          <w:lang w:val="it-IT"/>
        </w:rPr>
        <w:t xml:space="preserve">Планирование хозяйственной деятельности предприятия. </w:t>
      </w:r>
      <w:r w:rsidRPr="00E038AE">
        <w:rPr>
          <w:rFonts w:eastAsia="Calibri"/>
          <w:color w:val="000000"/>
          <w:sz w:val="24"/>
          <w:szCs w:val="24"/>
        </w:rPr>
        <w:t>Бизнес-план, его назначение и структура.</w:t>
      </w:r>
      <w:r w:rsidRPr="00E038AE">
        <w:rPr>
          <w:rFonts w:eastAsia="Calibri"/>
          <w:color w:val="000000"/>
          <w:sz w:val="24"/>
          <w:szCs w:val="24"/>
          <w:lang w:val="it-IT"/>
        </w:rPr>
        <w:t xml:space="preserve"> Внутренние</w:t>
      </w:r>
      <w:r w:rsidRPr="00E038AE">
        <w:rPr>
          <w:rFonts w:eastAsia="Calibri"/>
          <w:color w:val="000000"/>
          <w:sz w:val="24"/>
          <w:szCs w:val="24"/>
        </w:rPr>
        <w:t xml:space="preserve"> и внешние источники финансирования бизнеса. </w:t>
      </w:r>
      <w:r w:rsidRPr="00E038AE">
        <w:rPr>
          <w:rFonts w:eastAsia="Calibri"/>
          <w:color w:val="000000"/>
          <w:sz w:val="24"/>
          <w:szCs w:val="24"/>
          <w:lang w:val="it-IT"/>
        </w:rPr>
        <w:t>Менеджмент.  Функции менеджмента.  Маркетинг. Принципы маркетинга.</w:t>
      </w:r>
      <w:r w:rsidRPr="00E038AE">
        <w:rPr>
          <w:rFonts w:eastAsia="Calibri"/>
          <w:color w:val="000000"/>
          <w:sz w:val="24"/>
          <w:szCs w:val="24"/>
        </w:rPr>
        <w:t xml:space="preserve">  </w:t>
      </w:r>
      <w:r w:rsidRPr="00E038AE">
        <w:rPr>
          <w:rFonts w:eastAsia="Calibri"/>
          <w:color w:val="000000"/>
          <w:sz w:val="24"/>
          <w:szCs w:val="24"/>
          <w:lang w:val="it-IT"/>
        </w:rPr>
        <w:t>Реклама, ее функции, виды</w:t>
      </w:r>
      <w:r w:rsidRPr="00E038AE">
        <w:rPr>
          <w:rFonts w:eastAsia="Calibri"/>
          <w:color w:val="000000"/>
          <w:sz w:val="24"/>
          <w:szCs w:val="24"/>
        </w:rPr>
        <w:t xml:space="preserve">. </w:t>
      </w:r>
      <w:r w:rsidRPr="00E038AE">
        <w:rPr>
          <w:rFonts w:eastAsia="Calibri"/>
          <w:color w:val="000000"/>
          <w:sz w:val="24"/>
          <w:szCs w:val="24"/>
          <w:lang w:val="it-IT"/>
        </w:rPr>
        <w:t xml:space="preserve">Логотип фирмы. Брендинг.  </w:t>
      </w:r>
      <w:r w:rsidRPr="00E038AE">
        <w:rPr>
          <w:rFonts w:eastAsia="Calibri"/>
          <w:color w:val="000000"/>
          <w:sz w:val="24"/>
          <w:szCs w:val="24"/>
        </w:rPr>
        <w:t>Изучение рынка сбыта продукции.</w:t>
      </w: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503AE3" w:rsidRDefault="00503AE3" w:rsidP="00E038AE">
      <w:pPr>
        <w:widowControl/>
        <w:autoSpaceDE/>
        <w:autoSpaceDN/>
        <w:spacing w:line="276" w:lineRule="auto"/>
        <w:jc w:val="both"/>
        <w:rPr>
          <w:rFonts w:eastAsia="Times New Roman"/>
          <w:b/>
          <w:bCs/>
          <w:color w:val="000000"/>
          <w:sz w:val="24"/>
          <w:szCs w:val="24"/>
          <w:lang w:eastAsia="ru-RU"/>
        </w:rPr>
      </w:pPr>
    </w:p>
    <w:p w:rsidR="00E038AE" w:rsidRPr="00E038AE" w:rsidRDefault="00E038AE" w:rsidP="00E038AE">
      <w:pPr>
        <w:widowControl/>
        <w:autoSpaceDE/>
        <w:autoSpaceDN/>
        <w:spacing w:line="276" w:lineRule="auto"/>
        <w:jc w:val="both"/>
        <w:rPr>
          <w:rFonts w:eastAsia="Times New Roman"/>
          <w:sz w:val="24"/>
          <w:szCs w:val="24"/>
          <w:lang w:eastAsia="ru-RU"/>
        </w:rPr>
      </w:pPr>
      <w:r w:rsidRPr="00E038AE">
        <w:rPr>
          <w:rFonts w:eastAsia="Times New Roman"/>
          <w:b/>
          <w:bCs/>
          <w:color w:val="000000"/>
          <w:sz w:val="24"/>
          <w:szCs w:val="24"/>
          <w:lang w:eastAsia="ru-RU"/>
        </w:rPr>
        <w:lastRenderedPageBreak/>
        <w:t>Учебный план программы</w:t>
      </w:r>
    </w:p>
    <w:tbl>
      <w:tblPr>
        <w:tblStyle w:val="12"/>
        <w:tblpPr w:leftFromText="180" w:rightFromText="180" w:horzAnchor="margin" w:tblpXSpec="center" w:tblpY="345"/>
        <w:tblW w:w="9575" w:type="dxa"/>
        <w:tblLayout w:type="fixed"/>
        <w:tblLook w:val="06A0" w:firstRow="1" w:lastRow="0" w:firstColumn="1" w:lastColumn="0" w:noHBand="1" w:noVBand="1"/>
      </w:tblPr>
      <w:tblGrid>
        <w:gridCol w:w="674"/>
        <w:gridCol w:w="3083"/>
        <w:gridCol w:w="81"/>
        <w:gridCol w:w="192"/>
        <w:gridCol w:w="1068"/>
        <w:gridCol w:w="1273"/>
        <w:gridCol w:w="27"/>
        <w:gridCol w:w="1159"/>
        <w:gridCol w:w="34"/>
        <w:gridCol w:w="1984"/>
      </w:tblGrid>
      <w:tr w:rsidR="00E038AE" w:rsidRPr="00503AE3" w:rsidTr="00503AE3">
        <w:trPr>
          <w:trHeight w:val="198"/>
        </w:trPr>
        <w:tc>
          <w:tcPr>
            <w:tcW w:w="674" w:type="dxa"/>
          </w:tcPr>
          <w:p w:rsidR="00E038AE" w:rsidRPr="00503AE3" w:rsidRDefault="00E038AE" w:rsidP="00E038AE">
            <w:pPr>
              <w:spacing w:after="160"/>
              <w:jc w:val="center"/>
              <w:rPr>
                <w:rFonts w:eastAsia="Calibri"/>
                <w:b/>
              </w:rPr>
            </w:pPr>
            <w:r w:rsidRPr="00503AE3">
              <w:rPr>
                <w:rFonts w:eastAsia="Calibri"/>
                <w:b/>
              </w:rPr>
              <w:t>№ п/п</w:t>
            </w:r>
          </w:p>
        </w:tc>
        <w:tc>
          <w:tcPr>
            <w:tcW w:w="3356" w:type="dxa"/>
            <w:gridSpan w:val="3"/>
          </w:tcPr>
          <w:p w:rsidR="00E038AE" w:rsidRPr="00503AE3" w:rsidRDefault="00E038AE" w:rsidP="00E038AE">
            <w:pPr>
              <w:spacing w:after="160"/>
              <w:jc w:val="center"/>
              <w:rPr>
                <w:rFonts w:eastAsia="Calibri"/>
                <w:b/>
              </w:rPr>
            </w:pPr>
            <w:r w:rsidRPr="00503AE3">
              <w:rPr>
                <w:rFonts w:eastAsia="Calibri"/>
                <w:b/>
              </w:rPr>
              <w:t>Тема</w:t>
            </w:r>
          </w:p>
        </w:tc>
        <w:tc>
          <w:tcPr>
            <w:tcW w:w="1067" w:type="dxa"/>
          </w:tcPr>
          <w:p w:rsidR="00E038AE" w:rsidRPr="00503AE3" w:rsidRDefault="00E038AE" w:rsidP="00E038AE">
            <w:pPr>
              <w:spacing w:after="160"/>
              <w:jc w:val="center"/>
              <w:rPr>
                <w:rFonts w:eastAsia="Calibri"/>
                <w:b/>
              </w:rPr>
            </w:pPr>
            <w:r w:rsidRPr="00503AE3">
              <w:rPr>
                <w:rFonts w:eastAsia="Calibri"/>
                <w:b/>
              </w:rPr>
              <w:t>Теоретические занятия</w:t>
            </w:r>
          </w:p>
        </w:tc>
        <w:tc>
          <w:tcPr>
            <w:tcW w:w="1273" w:type="dxa"/>
          </w:tcPr>
          <w:p w:rsidR="00E038AE" w:rsidRPr="00503AE3" w:rsidRDefault="00E038AE" w:rsidP="00E038AE">
            <w:pPr>
              <w:spacing w:after="160"/>
              <w:jc w:val="center"/>
              <w:rPr>
                <w:rFonts w:eastAsia="Calibri"/>
                <w:b/>
              </w:rPr>
            </w:pPr>
            <w:r w:rsidRPr="00503AE3">
              <w:rPr>
                <w:rFonts w:eastAsia="Calibri"/>
                <w:b/>
              </w:rPr>
              <w:t>Практические занятия</w:t>
            </w:r>
          </w:p>
        </w:tc>
        <w:tc>
          <w:tcPr>
            <w:tcW w:w="1220" w:type="dxa"/>
            <w:gridSpan w:val="3"/>
          </w:tcPr>
          <w:p w:rsidR="00E038AE" w:rsidRPr="00503AE3" w:rsidRDefault="00E038AE" w:rsidP="00E038AE">
            <w:pPr>
              <w:spacing w:after="160"/>
              <w:jc w:val="center"/>
              <w:rPr>
                <w:rFonts w:eastAsia="Calibri"/>
                <w:b/>
              </w:rPr>
            </w:pPr>
            <w:r w:rsidRPr="00503AE3">
              <w:rPr>
                <w:rFonts w:eastAsia="Calibri"/>
                <w:b/>
              </w:rPr>
              <w:t>Всего часов</w:t>
            </w:r>
          </w:p>
        </w:tc>
        <w:tc>
          <w:tcPr>
            <w:tcW w:w="1983" w:type="dxa"/>
          </w:tcPr>
          <w:p w:rsidR="00E038AE" w:rsidRPr="00503AE3" w:rsidRDefault="00E038AE" w:rsidP="00E038AE">
            <w:pPr>
              <w:spacing w:after="160"/>
              <w:jc w:val="center"/>
              <w:rPr>
                <w:rFonts w:eastAsia="Calibri"/>
                <w:b/>
              </w:rPr>
            </w:pPr>
            <w:r w:rsidRPr="00503AE3">
              <w:rPr>
                <w:rFonts w:eastAsia="Calibri"/>
                <w:b/>
              </w:rPr>
              <w:t>Форма аттестации</w:t>
            </w: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w:t>
            </w:r>
          </w:p>
        </w:tc>
        <w:tc>
          <w:tcPr>
            <w:tcW w:w="3356" w:type="dxa"/>
            <w:gridSpan w:val="3"/>
          </w:tcPr>
          <w:p w:rsidR="00E038AE" w:rsidRPr="00503AE3" w:rsidRDefault="00E038AE" w:rsidP="00E038AE">
            <w:pPr>
              <w:spacing w:after="160" w:line="259" w:lineRule="auto"/>
              <w:rPr>
                <w:rFonts w:eastAsia="Calibri"/>
              </w:rPr>
            </w:pPr>
            <w:r w:rsidRPr="00503AE3">
              <w:rPr>
                <w:rFonts w:eastAsia="Calibri"/>
              </w:rPr>
              <w:t>Вводное занятие. Инструктаж по ТБ</w:t>
            </w:r>
            <w:r w:rsidRPr="00503AE3">
              <w:rPr>
                <w:rFonts w:eastAsia="Calibri"/>
                <w:bCs/>
                <w:color w:val="161616"/>
                <w:lang w:eastAsia="ru-RU"/>
              </w:rPr>
              <w:t>.</w:t>
            </w:r>
            <w:r w:rsidRPr="00503AE3">
              <w:rPr>
                <w:rFonts w:eastAsia="Calibri"/>
              </w:rPr>
              <w:t xml:space="preserve"> </w:t>
            </w:r>
            <w:r w:rsidRPr="00503AE3">
              <w:rPr>
                <w:rFonts w:eastAsia="Calibri"/>
                <w:b/>
                <w:bCs/>
                <w:color w:val="161616"/>
                <w:lang w:eastAsia="ru-RU"/>
              </w:rPr>
              <w:t>Введение.</w:t>
            </w:r>
            <w:r w:rsidRPr="00503AE3">
              <w:rPr>
                <w:rFonts w:eastAsia="Calibri"/>
                <w:bCs/>
                <w:color w:val="161616"/>
                <w:lang w:eastAsia="ru-RU"/>
              </w:rPr>
              <w:t xml:space="preserve"> Предпринимательство и бизнес.</w:t>
            </w:r>
            <w:r w:rsidRPr="00503AE3">
              <w:rPr>
                <w:rFonts w:eastAsia="Calibri"/>
              </w:rPr>
              <w:t xml:space="preserve"> </w:t>
            </w:r>
            <w:r w:rsidRPr="00503AE3">
              <w:rPr>
                <w:rFonts w:eastAsia="Calibri"/>
                <w:bCs/>
                <w:color w:val="161616"/>
                <w:lang w:eastAsia="ru-RU"/>
              </w:rPr>
              <w:t>История успеха предпринимателей. Работа со СМИ</w:t>
            </w:r>
          </w:p>
        </w:tc>
        <w:tc>
          <w:tcPr>
            <w:tcW w:w="1067" w:type="dxa"/>
          </w:tcPr>
          <w:p w:rsidR="00E038AE" w:rsidRPr="00503AE3" w:rsidRDefault="00E038AE" w:rsidP="00E038AE">
            <w:pPr>
              <w:spacing w:after="160" w:line="259" w:lineRule="auto"/>
              <w:rPr>
                <w:rFonts w:eastAsia="Calibri"/>
              </w:rPr>
            </w:pPr>
            <w:r w:rsidRPr="00503AE3">
              <w:rPr>
                <w:rFonts w:eastAsia="Calibri"/>
              </w:rPr>
              <w:t>1</w:t>
            </w:r>
          </w:p>
        </w:tc>
        <w:tc>
          <w:tcPr>
            <w:tcW w:w="1273" w:type="dxa"/>
          </w:tcPr>
          <w:p w:rsidR="00E038AE" w:rsidRPr="00503AE3" w:rsidRDefault="00E038AE" w:rsidP="00E038AE">
            <w:pPr>
              <w:spacing w:after="160" w:line="360" w:lineRule="auto"/>
              <w:rPr>
                <w:rFonts w:eastAsia="Calibri"/>
              </w:rPr>
            </w:pPr>
            <w:r w:rsidRPr="00503AE3">
              <w:rPr>
                <w:rFonts w:eastAsia="Calibri"/>
              </w:rPr>
              <w:t>0</w:t>
            </w:r>
          </w:p>
        </w:tc>
        <w:tc>
          <w:tcPr>
            <w:tcW w:w="1220"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983" w:type="dxa"/>
          </w:tcPr>
          <w:p w:rsidR="00E038AE" w:rsidRPr="00503AE3" w:rsidRDefault="00E038AE" w:rsidP="00E038AE">
            <w:pPr>
              <w:spacing w:after="160" w:line="360" w:lineRule="auto"/>
              <w:rPr>
                <w:rFonts w:eastAsia="Calibri"/>
              </w:rPr>
            </w:pPr>
          </w:p>
        </w:tc>
      </w:tr>
      <w:tr w:rsidR="00E038AE" w:rsidRPr="00503AE3" w:rsidTr="00503AE3">
        <w:trPr>
          <w:trHeight w:val="198"/>
        </w:trPr>
        <w:tc>
          <w:tcPr>
            <w:tcW w:w="7556" w:type="dxa"/>
            <w:gridSpan w:val="8"/>
          </w:tcPr>
          <w:p w:rsidR="00E038AE" w:rsidRPr="00503AE3" w:rsidRDefault="00E038AE" w:rsidP="00E038AE">
            <w:pPr>
              <w:spacing w:after="160" w:line="259" w:lineRule="auto"/>
              <w:rPr>
                <w:rFonts w:eastAsia="Calibri"/>
                <w:b/>
              </w:rPr>
            </w:pPr>
            <w:r w:rsidRPr="00503AE3">
              <w:rPr>
                <w:rFonts w:eastAsia="Calibri"/>
                <w:b/>
              </w:rPr>
              <w:t>Основы рыночной экономики (10 часов)</w:t>
            </w:r>
          </w:p>
        </w:tc>
        <w:tc>
          <w:tcPr>
            <w:tcW w:w="2018" w:type="dxa"/>
            <w:gridSpan w:val="2"/>
          </w:tcPr>
          <w:p w:rsidR="00E038AE" w:rsidRPr="00503AE3" w:rsidRDefault="00E038AE" w:rsidP="00E038AE">
            <w:pPr>
              <w:spacing w:after="160" w:line="259" w:lineRule="auto"/>
              <w:rPr>
                <w:rFonts w:eastAsia="Calibri"/>
                <w:b/>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2</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spacing w:after="160" w:line="259" w:lineRule="auto"/>
              <w:rPr>
                <w:rFonts w:eastAsia="Calibri"/>
              </w:rPr>
            </w:pPr>
            <w:r w:rsidRPr="00503AE3">
              <w:rPr>
                <w:rFonts w:eastAsia="Calibri"/>
                <w:color w:val="000000"/>
              </w:rPr>
              <w:t>Рынок и условия его возникновения</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3</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spacing w:after="160" w:line="259" w:lineRule="auto"/>
              <w:rPr>
                <w:rFonts w:eastAsia="Calibri"/>
              </w:rPr>
            </w:pPr>
            <w:r w:rsidRPr="00503AE3">
              <w:rPr>
                <w:rFonts w:eastAsia="Calibri"/>
                <w:color w:val="000000"/>
              </w:rPr>
              <w:t>Структура рынка.</w:t>
            </w:r>
            <w:r w:rsidRPr="00503AE3">
              <w:rPr>
                <w:rFonts w:eastAsia="Calibri"/>
              </w:rPr>
              <w:t xml:space="preserve"> </w:t>
            </w:r>
            <w:r w:rsidRPr="00503AE3">
              <w:rPr>
                <w:rFonts w:eastAsia="Calibri"/>
                <w:color w:val="000000"/>
              </w:rPr>
              <w:t>Субъекты рыночной экономики</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4</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spacing w:after="160" w:line="259" w:lineRule="auto"/>
              <w:rPr>
                <w:rFonts w:eastAsia="Calibri"/>
                <w:color w:val="000000"/>
              </w:rPr>
            </w:pPr>
            <w:r w:rsidRPr="00503AE3">
              <w:rPr>
                <w:rFonts w:eastAsia="Calibri"/>
                <w:color w:val="000000"/>
              </w:rPr>
              <w:t>Рыночная инфраструктура</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5</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spacing w:after="160" w:line="259" w:lineRule="auto"/>
              <w:rPr>
                <w:rFonts w:eastAsia="Calibri"/>
                <w:bCs/>
              </w:rPr>
            </w:pPr>
            <w:r w:rsidRPr="00503AE3">
              <w:rPr>
                <w:rFonts w:eastAsia="Calibri"/>
                <w:color w:val="000000"/>
              </w:rPr>
              <w:t>Рыночный механизм. Законы спроса и предложения</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6</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spacing w:after="160" w:line="259" w:lineRule="auto"/>
              <w:rPr>
                <w:rFonts w:eastAsia="Calibri"/>
                <w:bCs/>
              </w:rPr>
            </w:pPr>
            <w:r w:rsidRPr="00503AE3">
              <w:rPr>
                <w:rFonts w:eastAsia="Calibri"/>
                <w:color w:val="000000"/>
              </w:rPr>
              <w:t>Факторы спроса и предложения</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7</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spacing w:after="160" w:line="259" w:lineRule="auto"/>
              <w:rPr>
                <w:rFonts w:eastAsia="Calibri"/>
                <w:color w:val="000000"/>
              </w:rPr>
            </w:pPr>
            <w:r w:rsidRPr="00503AE3">
              <w:rPr>
                <w:rFonts w:eastAsia="Calibri"/>
                <w:color w:val="000000"/>
              </w:rPr>
              <w:t>Факторы спроса и предложения</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8</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spacing w:after="160" w:line="259" w:lineRule="auto"/>
              <w:rPr>
                <w:rFonts w:eastAsia="Calibri"/>
                <w:color w:val="000000"/>
              </w:rPr>
            </w:pPr>
            <w:r w:rsidRPr="00503AE3">
              <w:rPr>
                <w:rFonts w:eastAsia="Calibri"/>
                <w:color w:val="000000"/>
              </w:rPr>
              <w:t>Рыночный механизм. Равновесная цена</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9</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rPr>
                <w:rFonts w:eastAsia="Calibri"/>
              </w:rPr>
            </w:pPr>
            <w:r w:rsidRPr="00503AE3">
              <w:rPr>
                <w:rFonts w:eastAsia="Calibri"/>
              </w:rPr>
              <w:t>Практическое занятие:</w:t>
            </w:r>
            <w:r w:rsidRPr="00503AE3">
              <w:rPr>
                <w:rFonts w:eastAsia="Calibri"/>
                <w:b/>
              </w:rPr>
              <w:br/>
            </w:r>
            <w:r w:rsidRPr="00503AE3">
              <w:rPr>
                <w:rFonts w:eastAsia="Calibri"/>
              </w:rPr>
              <w:t>составить кривую спроса и предложения на продукцию сити-фермерства</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r w:rsidRPr="00503AE3">
              <w:rPr>
                <w:rFonts w:eastAsia="Calibri"/>
              </w:rPr>
              <w:t>зачет</w:t>
            </w: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10</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rPr>
                <w:rFonts w:eastAsia="Calibri"/>
                <w:color w:val="000000"/>
              </w:rPr>
            </w:pPr>
            <w:r w:rsidRPr="00503AE3">
              <w:rPr>
                <w:rFonts w:eastAsia="Calibri"/>
                <w:color w:val="000000"/>
                <w:lang w:val="it-IT"/>
              </w:rPr>
              <w:t>Рынок сбыта продукции сити-фермерства</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11</w:t>
            </w:r>
          </w:p>
        </w:tc>
        <w:tc>
          <w:tcPr>
            <w:tcW w:w="3164" w:type="dxa"/>
            <w:gridSpan w:val="2"/>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rPr>
                <w:rFonts w:eastAsia="Calibri"/>
                <w:color w:val="000000"/>
              </w:rPr>
            </w:pPr>
            <w:r w:rsidRPr="00503AE3">
              <w:rPr>
                <w:rFonts w:eastAsia="Calibri"/>
                <w:color w:val="000000"/>
              </w:rPr>
              <w:t>Деловая игра «Фирмы и потребители»</w:t>
            </w:r>
          </w:p>
        </w:tc>
        <w:tc>
          <w:tcPr>
            <w:tcW w:w="1260" w:type="dxa"/>
            <w:gridSpan w:val="2"/>
          </w:tcPr>
          <w:p w:rsidR="00E038AE" w:rsidRPr="00503AE3" w:rsidRDefault="00E038AE" w:rsidP="00E038AE">
            <w:pPr>
              <w:spacing w:after="160" w:line="259"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7556" w:type="dxa"/>
            <w:gridSpan w:val="8"/>
          </w:tcPr>
          <w:p w:rsidR="00E038AE" w:rsidRPr="00503AE3" w:rsidRDefault="00E038AE" w:rsidP="00E038AE">
            <w:pPr>
              <w:spacing w:after="160" w:line="360" w:lineRule="auto"/>
              <w:rPr>
                <w:rFonts w:eastAsia="Calibri"/>
                <w:b/>
              </w:rPr>
            </w:pPr>
            <w:r w:rsidRPr="00503AE3">
              <w:rPr>
                <w:rFonts w:eastAsia="Calibri"/>
                <w:b/>
                <w:color w:val="000000"/>
                <w:lang w:val="it-IT"/>
              </w:rPr>
              <w:t>Основы предпринимательской деятельности</w:t>
            </w:r>
            <w:r w:rsidRPr="00503AE3">
              <w:rPr>
                <w:rFonts w:eastAsia="Calibri"/>
                <w:b/>
                <w:color w:val="000000"/>
              </w:rPr>
              <w:t xml:space="preserve"> ( 12 часов)</w:t>
            </w:r>
          </w:p>
        </w:tc>
        <w:tc>
          <w:tcPr>
            <w:tcW w:w="2018" w:type="dxa"/>
            <w:gridSpan w:val="2"/>
          </w:tcPr>
          <w:p w:rsidR="00E038AE" w:rsidRPr="00503AE3" w:rsidRDefault="00E038AE" w:rsidP="00E038AE">
            <w:pPr>
              <w:spacing w:after="160" w:line="360" w:lineRule="auto"/>
              <w:rPr>
                <w:rFonts w:eastAsia="Calibri"/>
                <w:b/>
                <w:color w:val="000000"/>
                <w:lang w:val="it-IT"/>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12</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rPr>
                <w:rFonts w:eastAsia="Calibri"/>
                <w:color w:val="000000"/>
                <w:lang w:val="it-IT"/>
              </w:rPr>
            </w:pPr>
            <w:r w:rsidRPr="00503AE3">
              <w:rPr>
                <w:rFonts w:eastAsia="Calibri"/>
                <w:color w:val="000000"/>
              </w:rPr>
              <w:t>Предпринимательство и предпринимательские отношения</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13</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rPr>
                <w:rFonts w:eastAsia="Calibri"/>
                <w:color w:val="000000"/>
              </w:rPr>
            </w:pPr>
            <w:r w:rsidRPr="00503AE3">
              <w:rPr>
                <w:rFonts w:eastAsia="Calibri"/>
                <w:color w:val="000000"/>
              </w:rPr>
              <w:t xml:space="preserve">Источники предпринимательского права </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14</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rPr>
                <w:rFonts w:eastAsia="Calibri"/>
                <w:color w:val="000000"/>
              </w:rPr>
            </w:pPr>
            <w:r w:rsidRPr="00503AE3">
              <w:rPr>
                <w:rFonts w:eastAsia="Calibri"/>
              </w:rPr>
              <w:t xml:space="preserve">Практическое занятие: </w:t>
            </w:r>
            <w:r w:rsidRPr="00503AE3">
              <w:rPr>
                <w:rFonts w:eastAsia="Calibri"/>
                <w:color w:val="000000"/>
              </w:rPr>
              <w:t>работа с нормативно-правовыми актами</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r w:rsidRPr="00503AE3">
              <w:rPr>
                <w:rFonts w:eastAsia="Calibri"/>
              </w:rPr>
              <w:t>зачет</w:t>
            </w: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15</w:t>
            </w:r>
          </w:p>
        </w:tc>
        <w:tc>
          <w:tcPr>
            <w:tcW w:w="3083" w:type="dxa"/>
          </w:tcPr>
          <w:p w:rsidR="00E038AE" w:rsidRPr="00503AE3" w:rsidRDefault="00E038AE" w:rsidP="00E038AE">
            <w:pPr>
              <w:rPr>
                <w:rFonts w:eastAsia="Calibri"/>
                <w:color w:val="000000"/>
              </w:rPr>
            </w:pPr>
            <w:r w:rsidRPr="00503AE3">
              <w:rPr>
                <w:rFonts w:eastAsia="Calibri"/>
                <w:color w:val="000000"/>
                <w:lang w:val="it-IT"/>
              </w:rPr>
              <w:t xml:space="preserve">Факторы производства  реализации программы </w:t>
            </w:r>
            <w:r w:rsidRPr="00503AE3">
              <w:rPr>
                <w:rFonts w:eastAsia="Calibri"/>
                <w:color w:val="000000"/>
              </w:rPr>
              <w:t>«Сити-</w:t>
            </w:r>
            <w:r w:rsidRPr="00503AE3">
              <w:rPr>
                <w:rFonts w:eastAsia="Calibri"/>
                <w:color w:val="000000"/>
              </w:rPr>
              <w:lastRenderedPageBreak/>
              <w:t>фермерства»</w:t>
            </w:r>
          </w:p>
          <w:p w:rsidR="00E038AE" w:rsidRPr="00503AE3" w:rsidRDefault="00E038AE" w:rsidP="00E038AE">
            <w:pPr>
              <w:rPr>
                <w:rFonts w:eastAsia="Calibri"/>
                <w:color w:val="000000"/>
              </w:rPr>
            </w:pPr>
            <w:r w:rsidRPr="00503AE3">
              <w:rPr>
                <w:rFonts w:eastAsia="Calibri"/>
                <w:color w:val="000000"/>
                <w:lang w:val="it-IT"/>
              </w:rPr>
              <w:t>Факторные доходы</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lastRenderedPageBreak/>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lastRenderedPageBreak/>
              <w:t>16</w:t>
            </w:r>
          </w:p>
        </w:tc>
        <w:tc>
          <w:tcPr>
            <w:tcW w:w="3083" w:type="dxa"/>
          </w:tcPr>
          <w:p w:rsidR="00E038AE" w:rsidRPr="00503AE3" w:rsidRDefault="00E038AE" w:rsidP="00E038AE">
            <w:pPr>
              <w:rPr>
                <w:rFonts w:eastAsia="Calibri"/>
                <w:color w:val="000000"/>
                <w:lang w:val="it-IT"/>
              </w:rPr>
            </w:pPr>
            <w:r w:rsidRPr="00503AE3">
              <w:rPr>
                <w:rFonts w:eastAsia="Calibri"/>
                <w:color w:val="000000"/>
                <w:lang w:val="it-IT"/>
              </w:rPr>
              <w:t>Виды предпринимательской деятельности.</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17</w:t>
            </w:r>
          </w:p>
        </w:tc>
        <w:tc>
          <w:tcPr>
            <w:tcW w:w="3083" w:type="dxa"/>
          </w:tcPr>
          <w:p w:rsidR="00E038AE" w:rsidRPr="00503AE3" w:rsidRDefault="00E038AE" w:rsidP="00E038AE">
            <w:pPr>
              <w:rPr>
                <w:rFonts w:eastAsia="Calibri"/>
                <w:color w:val="000000"/>
              </w:rPr>
            </w:pPr>
            <w:r w:rsidRPr="00503AE3">
              <w:rPr>
                <w:rFonts w:eastAsia="Calibri"/>
                <w:color w:val="000000"/>
                <w:lang w:val="it-IT"/>
              </w:rPr>
              <w:t>Организационно-правовые формы предпринимательства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18</w:t>
            </w:r>
          </w:p>
        </w:tc>
        <w:tc>
          <w:tcPr>
            <w:tcW w:w="3083" w:type="dxa"/>
          </w:tcPr>
          <w:p w:rsidR="00E038AE" w:rsidRPr="00503AE3" w:rsidRDefault="00E038AE" w:rsidP="00E038AE">
            <w:pPr>
              <w:rPr>
                <w:rFonts w:eastAsia="Calibri"/>
                <w:color w:val="000000"/>
                <w:lang w:val="it-IT"/>
              </w:rPr>
            </w:pPr>
            <w:r w:rsidRPr="00503AE3">
              <w:rPr>
                <w:rFonts w:eastAsia="Calibri"/>
                <w:color w:val="000000"/>
                <w:lang w:val="it-IT"/>
              </w:rPr>
              <w:t>Рентабельность фирмы.</w:t>
            </w:r>
          </w:p>
          <w:p w:rsidR="00E038AE" w:rsidRPr="00503AE3" w:rsidRDefault="00E038AE" w:rsidP="00E038AE">
            <w:pPr>
              <w:rPr>
                <w:rFonts w:eastAsia="Calibri"/>
                <w:color w:val="000000"/>
              </w:rPr>
            </w:pPr>
            <w:r w:rsidRPr="00503AE3">
              <w:rPr>
                <w:rFonts w:eastAsia="Calibri"/>
                <w:color w:val="000000"/>
                <w:lang w:val="it-IT"/>
              </w:rPr>
              <w:t>Выручка, прибыль экономическая и бухгалтерская, постоянные и переменные издержки производства.</w:t>
            </w:r>
            <w:r w:rsidRPr="00503AE3">
              <w:rPr>
                <w:rFonts w:eastAsia="Calibri"/>
                <w:color w:val="000000"/>
              </w:rPr>
              <w:t xml:space="preserve"> </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19</w:t>
            </w:r>
          </w:p>
        </w:tc>
        <w:tc>
          <w:tcPr>
            <w:tcW w:w="3083" w:type="dxa"/>
          </w:tcPr>
          <w:p w:rsidR="00E038AE" w:rsidRPr="00503AE3" w:rsidRDefault="00E038AE" w:rsidP="00E038AE">
            <w:pPr>
              <w:rPr>
                <w:rFonts w:eastAsia="Calibri"/>
                <w:color w:val="000000"/>
              </w:rPr>
            </w:pPr>
            <w:r w:rsidRPr="00503AE3">
              <w:rPr>
                <w:rFonts w:eastAsia="Calibri"/>
              </w:rPr>
              <w:t xml:space="preserve">Практическое занятие: </w:t>
            </w:r>
            <w:r w:rsidRPr="00503AE3">
              <w:rPr>
                <w:rFonts w:eastAsia="Calibri"/>
                <w:color w:val="000000"/>
              </w:rPr>
              <w:t>расчет рентабельности производства «Сити-фермерства»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20</w:t>
            </w:r>
          </w:p>
        </w:tc>
        <w:tc>
          <w:tcPr>
            <w:tcW w:w="3083" w:type="dxa"/>
          </w:tcPr>
          <w:p w:rsidR="00E038AE" w:rsidRPr="00503AE3" w:rsidRDefault="00E038AE" w:rsidP="00E038AE">
            <w:pPr>
              <w:rPr>
                <w:rFonts w:eastAsia="Calibri"/>
                <w:color w:val="000000"/>
              </w:rPr>
            </w:pPr>
            <w:r w:rsidRPr="00503AE3">
              <w:rPr>
                <w:rFonts w:eastAsia="Calibri"/>
              </w:rPr>
              <w:t xml:space="preserve">Практическое </w:t>
            </w:r>
            <w:proofErr w:type="spellStart"/>
            <w:r w:rsidRPr="00503AE3">
              <w:rPr>
                <w:rFonts w:eastAsia="Calibri"/>
              </w:rPr>
              <w:t>занятие:</w:t>
            </w:r>
            <w:r w:rsidRPr="00503AE3">
              <w:rPr>
                <w:rFonts w:eastAsia="Calibri"/>
                <w:color w:val="000000"/>
              </w:rPr>
              <w:t>расчет</w:t>
            </w:r>
            <w:proofErr w:type="spellEnd"/>
            <w:r w:rsidRPr="00503AE3">
              <w:rPr>
                <w:rFonts w:eastAsia="Calibri"/>
                <w:color w:val="000000"/>
              </w:rPr>
              <w:t xml:space="preserve"> рентабельности производства «Сити-фермерства»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r w:rsidRPr="00503AE3">
              <w:rPr>
                <w:rFonts w:eastAsia="Calibri"/>
              </w:rPr>
              <w:t>зачет</w:t>
            </w: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21</w:t>
            </w:r>
          </w:p>
        </w:tc>
        <w:tc>
          <w:tcPr>
            <w:tcW w:w="3083" w:type="dxa"/>
          </w:tcPr>
          <w:p w:rsidR="00E038AE" w:rsidRPr="00503AE3" w:rsidRDefault="00E038AE" w:rsidP="00E038AE">
            <w:pPr>
              <w:spacing w:line="216" w:lineRule="auto"/>
              <w:rPr>
                <w:rFonts w:eastAsia="Calibri"/>
              </w:rPr>
            </w:pPr>
            <w:r w:rsidRPr="00503AE3">
              <w:rPr>
                <w:rFonts w:eastAsia="Calibri"/>
              </w:rPr>
              <w:t>Точка безубыточности: понятие, формула, пример расчета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22</w:t>
            </w:r>
          </w:p>
        </w:tc>
        <w:tc>
          <w:tcPr>
            <w:tcW w:w="3083" w:type="dxa"/>
          </w:tcPr>
          <w:p w:rsidR="00E038AE" w:rsidRPr="00503AE3" w:rsidRDefault="00E038AE" w:rsidP="00E038AE">
            <w:pPr>
              <w:rPr>
                <w:rFonts w:eastAsia="Calibri"/>
              </w:rPr>
            </w:pPr>
            <w:r w:rsidRPr="00503AE3">
              <w:rPr>
                <w:rFonts w:eastAsia="Calibri"/>
                <w:lang w:val="it-IT"/>
              </w:rPr>
              <w:t>Налоги и субсидии</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23</w:t>
            </w:r>
          </w:p>
        </w:tc>
        <w:tc>
          <w:tcPr>
            <w:tcW w:w="3083" w:type="dxa"/>
          </w:tcPr>
          <w:p w:rsidR="00E038AE" w:rsidRPr="00503AE3" w:rsidRDefault="00E038AE" w:rsidP="00E038AE">
            <w:pPr>
              <w:rPr>
                <w:rFonts w:eastAsia="Calibri"/>
              </w:rPr>
            </w:pPr>
            <w:r w:rsidRPr="00503AE3">
              <w:rPr>
                <w:rFonts w:eastAsia="Calibri"/>
              </w:rPr>
              <w:t>Бизнес и экология</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7556" w:type="dxa"/>
            <w:gridSpan w:val="8"/>
          </w:tcPr>
          <w:p w:rsidR="00E038AE" w:rsidRPr="00503AE3" w:rsidRDefault="00E038AE" w:rsidP="00E038AE">
            <w:pPr>
              <w:spacing w:after="160" w:line="360" w:lineRule="auto"/>
              <w:rPr>
                <w:rFonts w:eastAsia="Calibri"/>
                <w:b/>
              </w:rPr>
            </w:pPr>
            <w:r w:rsidRPr="00503AE3">
              <w:rPr>
                <w:rFonts w:eastAsia="Calibri"/>
                <w:b/>
                <w:color w:val="000000"/>
                <w:lang w:val="it-IT"/>
              </w:rPr>
              <w:t>Как открыть свое дело?</w:t>
            </w:r>
            <w:r w:rsidRPr="00503AE3">
              <w:rPr>
                <w:rFonts w:eastAsia="Calibri"/>
                <w:b/>
                <w:color w:val="000000"/>
              </w:rPr>
              <w:t xml:space="preserve"> (10 часов)</w:t>
            </w:r>
          </w:p>
        </w:tc>
        <w:tc>
          <w:tcPr>
            <w:tcW w:w="2018" w:type="dxa"/>
            <w:gridSpan w:val="2"/>
          </w:tcPr>
          <w:p w:rsidR="00E038AE" w:rsidRPr="00503AE3" w:rsidRDefault="00E038AE" w:rsidP="00E038AE">
            <w:pPr>
              <w:spacing w:after="160" w:line="360" w:lineRule="auto"/>
              <w:rPr>
                <w:rFonts w:eastAsia="Calibri"/>
                <w:b/>
                <w:color w:val="000000"/>
                <w:lang w:val="it-IT"/>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24</w:t>
            </w:r>
          </w:p>
        </w:tc>
        <w:tc>
          <w:tcPr>
            <w:tcW w:w="3083" w:type="dxa"/>
          </w:tcPr>
          <w:p w:rsidR="00E038AE" w:rsidRPr="00503AE3" w:rsidRDefault="00E038AE" w:rsidP="00E038AE">
            <w:pPr>
              <w:rPr>
                <w:rFonts w:eastAsia="Calibri"/>
                <w:color w:val="000000"/>
                <w:lang w:val="it-IT"/>
              </w:rPr>
            </w:pPr>
            <w:r w:rsidRPr="00503AE3">
              <w:rPr>
                <w:rFonts w:eastAsia="Calibri"/>
                <w:color w:val="000000"/>
                <w:lang w:val="it-IT"/>
              </w:rPr>
              <w:t>Планирование хозяйственной деятельности предприятия. Деловая игра «Ярмарка предпринимательских идей»</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25</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rPr>
                <w:rFonts w:eastAsia="Calibri"/>
                <w:color w:val="000000"/>
                <w:lang w:val="it-IT"/>
              </w:rPr>
            </w:pPr>
            <w:r w:rsidRPr="00503AE3">
              <w:rPr>
                <w:rFonts w:eastAsia="Calibri"/>
                <w:color w:val="000000"/>
              </w:rPr>
              <w:t>Бизнес-план, его назначение и структура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98"/>
        </w:trPr>
        <w:tc>
          <w:tcPr>
            <w:tcW w:w="674" w:type="dxa"/>
          </w:tcPr>
          <w:p w:rsidR="00E038AE" w:rsidRPr="00503AE3" w:rsidRDefault="00E038AE" w:rsidP="00E038AE">
            <w:pPr>
              <w:spacing w:after="160" w:line="360" w:lineRule="auto"/>
              <w:rPr>
                <w:rFonts w:eastAsia="Calibri"/>
              </w:rPr>
            </w:pPr>
            <w:r w:rsidRPr="00503AE3">
              <w:rPr>
                <w:rFonts w:eastAsia="Calibri"/>
              </w:rPr>
              <w:t>26</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E038AE" w:rsidRPr="00503AE3" w:rsidRDefault="00E038AE" w:rsidP="00E038AE">
            <w:pPr>
              <w:rPr>
                <w:rFonts w:eastAsia="Calibri"/>
                <w:color w:val="000000"/>
                <w:lang w:val="it-IT"/>
              </w:rPr>
            </w:pPr>
            <w:r w:rsidRPr="00503AE3">
              <w:rPr>
                <w:rFonts w:eastAsia="Calibri"/>
                <w:color w:val="000000"/>
              </w:rPr>
              <w:t>Способы презентации бизнес-плана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414"/>
        </w:trPr>
        <w:tc>
          <w:tcPr>
            <w:tcW w:w="674" w:type="dxa"/>
          </w:tcPr>
          <w:p w:rsidR="00E038AE" w:rsidRPr="00503AE3" w:rsidRDefault="00E038AE" w:rsidP="00E038AE">
            <w:pPr>
              <w:spacing w:after="160" w:line="360" w:lineRule="auto"/>
              <w:rPr>
                <w:rFonts w:eastAsia="Calibri"/>
              </w:rPr>
            </w:pPr>
            <w:r w:rsidRPr="00503AE3">
              <w:rPr>
                <w:rFonts w:eastAsia="Calibri"/>
              </w:rPr>
              <w:t>27</w:t>
            </w:r>
          </w:p>
        </w:tc>
        <w:tc>
          <w:tcPr>
            <w:tcW w:w="3083" w:type="dxa"/>
          </w:tcPr>
          <w:p w:rsidR="00E038AE" w:rsidRPr="00503AE3" w:rsidRDefault="00E038AE" w:rsidP="00E038AE">
            <w:pPr>
              <w:rPr>
                <w:rFonts w:eastAsia="Calibri"/>
                <w:color w:val="000000"/>
              </w:rPr>
            </w:pPr>
            <w:r w:rsidRPr="00503AE3">
              <w:rPr>
                <w:rFonts w:eastAsia="Calibri"/>
                <w:color w:val="000000"/>
                <w:lang w:val="it-IT"/>
              </w:rPr>
              <w:t>Внутренние</w:t>
            </w:r>
            <w:r w:rsidRPr="00503AE3">
              <w:rPr>
                <w:rFonts w:eastAsia="Calibri"/>
                <w:color w:val="000000"/>
              </w:rPr>
              <w:t xml:space="preserve"> и внешние</w:t>
            </w:r>
            <w:r w:rsidRPr="00503AE3">
              <w:rPr>
                <w:rFonts w:eastAsia="Calibri"/>
                <w:color w:val="000000"/>
                <w:lang w:val="it-IT"/>
              </w:rPr>
              <w:t xml:space="preserve"> источники финансирования бизнеса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2085"/>
        </w:trPr>
        <w:tc>
          <w:tcPr>
            <w:tcW w:w="674" w:type="dxa"/>
          </w:tcPr>
          <w:p w:rsidR="00E038AE" w:rsidRPr="00503AE3" w:rsidRDefault="00E038AE" w:rsidP="00E038AE">
            <w:pPr>
              <w:spacing w:after="160" w:line="360" w:lineRule="auto"/>
              <w:rPr>
                <w:rFonts w:eastAsia="Calibri"/>
              </w:rPr>
            </w:pPr>
            <w:r w:rsidRPr="00503AE3">
              <w:rPr>
                <w:rFonts w:eastAsia="Calibri"/>
              </w:rPr>
              <w:lastRenderedPageBreak/>
              <w:t>28</w:t>
            </w:r>
          </w:p>
        </w:tc>
        <w:tc>
          <w:tcPr>
            <w:tcW w:w="3083" w:type="dxa"/>
          </w:tcPr>
          <w:p w:rsidR="00E038AE" w:rsidRPr="00503AE3" w:rsidRDefault="00E038AE" w:rsidP="00E038AE">
            <w:pPr>
              <w:rPr>
                <w:rFonts w:eastAsia="Calibri"/>
                <w:color w:val="000000"/>
              </w:rPr>
            </w:pPr>
            <w:r w:rsidRPr="00503AE3">
              <w:rPr>
                <w:rFonts w:eastAsia="Calibri"/>
                <w:color w:val="000000"/>
                <w:lang w:val="it-IT"/>
              </w:rPr>
              <w:t>Менеджмент.  Функции менеджмента</w:t>
            </w:r>
          </w:p>
          <w:p w:rsidR="00E038AE" w:rsidRPr="00503AE3" w:rsidRDefault="00E038AE" w:rsidP="00E038AE">
            <w:pPr>
              <w:rPr>
                <w:rFonts w:eastAsia="Calibri"/>
                <w:color w:val="000000"/>
              </w:rPr>
            </w:pPr>
            <w:r w:rsidRPr="00503AE3">
              <w:rPr>
                <w:rFonts w:eastAsia="Calibri"/>
                <w:color w:val="000000"/>
                <w:lang w:val="it-IT"/>
              </w:rPr>
              <w:t xml:space="preserve"> Маркетинг. Принципы маркетинга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706"/>
        </w:trPr>
        <w:tc>
          <w:tcPr>
            <w:tcW w:w="674" w:type="dxa"/>
          </w:tcPr>
          <w:p w:rsidR="00E038AE" w:rsidRPr="00503AE3" w:rsidRDefault="00E038AE" w:rsidP="00E038AE">
            <w:pPr>
              <w:spacing w:after="160" w:line="360" w:lineRule="auto"/>
              <w:rPr>
                <w:rFonts w:eastAsia="Calibri"/>
              </w:rPr>
            </w:pPr>
            <w:r w:rsidRPr="00503AE3">
              <w:rPr>
                <w:rFonts w:eastAsia="Calibri"/>
              </w:rPr>
              <w:t>29</w:t>
            </w:r>
          </w:p>
        </w:tc>
        <w:tc>
          <w:tcPr>
            <w:tcW w:w="3083" w:type="dxa"/>
          </w:tcPr>
          <w:p w:rsidR="00E038AE" w:rsidRPr="00503AE3" w:rsidRDefault="00E038AE" w:rsidP="00E038AE">
            <w:pPr>
              <w:rPr>
                <w:rFonts w:eastAsia="Calibri"/>
                <w:color w:val="000000"/>
              </w:rPr>
            </w:pPr>
            <w:r w:rsidRPr="00503AE3">
              <w:rPr>
                <w:rFonts w:eastAsia="Calibri"/>
                <w:color w:val="000000"/>
                <w:lang w:val="it-IT"/>
              </w:rPr>
              <w:t>Реклама, ее функции, виды</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724"/>
        </w:trPr>
        <w:tc>
          <w:tcPr>
            <w:tcW w:w="674" w:type="dxa"/>
          </w:tcPr>
          <w:p w:rsidR="00E038AE" w:rsidRPr="00503AE3" w:rsidRDefault="00E038AE" w:rsidP="00E038AE">
            <w:pPr>
              <w:spacing w:after="160" w:line="360" w:lineRule="auto"/>
              <w:rPr>
                <w:rFonts w:eastAsia="Calibri"/>
              </w:rPr>
            </w:pPr>
            <w:r w:rsidRPr="00503AE3">
              <w:rPr>
                <w:rFonts w:eastAsia="Calibri"/>
              </w:rPr>
              <w:t>30</w:t>
            </w:r>
          </w:p>
        </w:tc>
        <w:tc>
          <w:tcPr>
            <w:tcW w:w="3083" w:type="dxa"/>
          </w:tcPr>
          <w:p w:rsidR="00E038AE" w:rsidRPr="00503AE3" w:rsidRDefault="00E038AE" w:rsidP="00E038AE">
            <w:pPr>
              <w:rPr>
                <w:rFonts w:eastAsia="Calibri"/>
                <w:color w:val="000000"/>
              </w:rPr>
            </w:pPr>
            <w:r w:rsidRPr="00503AE3">
              <w:rPr>
                <w:rFonts w:eastAsia="Calibri"/>
                <w:color w:val="000000"/>
                <w:lang w:val="it-IT"/>
              </w:rPr>
              <w:t>Логотип фирмы. Брендинг</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2551"/>
        </w:trPr>
        <w:tc>
          <w:tcPr>
            <w:tcW w:w="674" w:type="dxa"/>
          </w:tcPr>
          <w:p w:rsidR="00E038AE" w:rsidRPr="00503AE3" w:rsidRDefault="00E038AE" w:rsidP="00E038AE">
            <w:pPr>
              <w:spacing w:after="160" w:line="360" w:lineRule="auto"/>
              <w:rPr>
                <w:rFonts w:eastAsia="Calibri"/>
              </w:rPr>
            </w:pPr>
            <w:r w:rsidRPr="00503AE3">
              <w:rPr>
                <w:rFonts w:eastAsia="Calibri"/>
              </w:rPr>
              <w:t>31</w:t>
            </w:r>
          </w:p>
        </w:tc>
        <w:tc>
          <w:tcPr>
            <w:tcW w:w="3083" w:type="dxa"/>
          </w:tcPr>
          <w:p w:rsidR="00E038AE" w:rsidRPr="00503AE3" w:rsidRDefault="00E038AE" w:rsidP="00E038AE">
            <w:pPr>
              <w:rPr>
                <w:rFonts w:eastAsia="Calibri"/>
                <w:color w:val="000000"/>
              </w:rPr>
            </w:pPr>
            <w:r w:rsidRPr="00503AE3">
              <w:rPr>
                <w:rFonts w:eastAsia="Calibri"/>
                <w:color w:val="000000"/>
                <w:lang w:val="it-IT"/>
              </w:rPr>
              <w:t xml:space="preserve">Практическое занятие: создание логотипа и рекламных флаеров продукции “Сити-фермерства” </w:t>
            </w:r>
            <w:r w:rsidRPr="00503AE3">
              <w:rPr>
                <w:rFonts w:eastAsia="Calibri"/>
                <w:color w:val="000000"/>
              </w:rPr>
              <w:t>МАОУ «</w:t>
            </w:r>
            <w:r w:rsidRPr="00503AE3">
              <w:rPr>
                <w:rFonts w:eastAsia="Calibri"/>
                <w:color w:val="000000"/>
                <w:lang w:val="it-IT"/>
              </w:rPr>
              <w:t>Лице</w:t>
            </w:r>
            <w:r w:rsidRPr="00503AE3">
              <w:rPr>
                <w:rFonts w:eastAsia="Calibri"/>
                <w:color w:val="000000"/>
              </w:rPr>
              <w:t>й</w:t>
            </w:r>
            <w:r w:rsidRPr="00503AE3">
              <w:rPr>
                <w:rFonts w:eastAsia="Calibri"/>
                <w:color w:val="000000"/>
                <w:lang w:val="it-IT"/>
              </w:rPr>
              <w:t xml:space="preserve"> № 77</w:t>
            </w:r>
            <w:r w:rsidRPr="00503AE3">
              <w:rPr>
                <w:rFonts w:eastAsia="Calibri"/>
                <w:color w:val="000000"/>
              </w:rPr>
              <w:t xml:space="preserve"> г. Челябинска»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r w:rsidRPr="00503AE3">
              <w:rPr>
                <w:rFonts w:eastAsia="Calibri"/>
              </w:rPr>
              <w:t>зачет</w:t>
            </w:r>
          </w:p>
        </w:tc>
      </w:tr>
      <w:tr w:rsidR="00E038AE" w:rsidRPr="00503AE3" w:rsidTr="00503AE3">
        <w:trPr>
          <w:trHeight w:val="1430"/>
        </w:trPr>
        <w:tc>
          <w:tcPr>
            <w:tcW w:w="674" w:type="dxa"/>
          </w:tcPr>
          <w:p w:rsidR="00E038AE" w:rsidRPr="00503AE3" w:rsidRDefault="00E038AE" w:rsidP="00E038AE">
            <w:pPr>
              <w:spacing w:after="160" w:line="360" w:lineRule="auto"/>
              <w:rPr>
                <w:rFonts w:eastAsia="Calibri"/>
              </w:rPr>
            </w:pPr>
            <w:r w:rsidRPr="00503AE3">
              <w:rPr>
                <w:rFonts w:eastAsia="Calibri"/>
              </w:rPr>
              <w:t>32</w:t>
            </w:r>
          </w:p>
        </w:tc>
        <w:tc>
          <w:tcPr>
            <w:tcW w:w="3083" w:type="dxa"/>
          </w:tcPr>
          <w:p w:rsidR="00E038AE" w:rsidRPr="00503AE3" w:rsidRDefault="00E038AE" w:rsidP="00E038AE">
            <w:pPr>
              <w:rPr>
                <w:rFonts w:eastAsia="Calibri"/>
                <w:color w:val="000000"/>
              </w:rPr>
            </w:pPr>
            <w:r w:rsidRPr="00503AE3">
              <w:rPr>
                <w:rFonts w:eastAsia="Calibri"/>
                <w:color w:val="000000"/>
              </w:rPr>
              <w:t>Изучение рынка сбыта продукции «Сити-фермерства»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1</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0</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1034"/>
        </w:trPr>
        <w:tc>
          <w:tcPr>
            <w:tcW w:w="674" w:type="dxa"/>
          </w:tcPr>
          <w:p w:rsidR="00E038AE" w:rsidRPr="00503AE3" w:rsidRDefault="00E038AE" w:rsidP="00E038AE">
            <w:pPr>
              <w:spacing w:after="160" w:line="360" w:lineRule="auto"/>
              <w:rPr>
                <w:rFonts w:eastAsia="Calibri"/>
              </w:rPr>
            </w:pPr>
            <w:r w:rsidRPr="00503AE3">
              <w:rPr>
                <w:rFonts w:eastAsia="Calibri"/>
              </w:rPr>
              <w:t>33</w:t>
            </w:r>
          </w:p>
        </w:tc>
        <w:tc>
          <w:tcPr>
            <w:tcW w:w="3083" w:type="dxa"/>
          </w:tcPr>
          <w:p w:rsidR="00E038AE" w:rsidRPr="00503AE3" w:rsidRDefault="00E038AE" w:rsidP="00E038AE">
            <w:pPr>
              <w:rPr>
                <w:rFonts w:eastAsia="Calibri"/>
                <w:color w:val="000000"/>
              </w:rPr>
            </w:pPr>
            <w:r w:rsidRPr="00503AE3">
              <w:rPr>
                <w:rFonts w:eastAsia="Calibri"/>
                <w:color w:val="000000"/>
                <w:lang w:val="it-IT"/>
              </w:rPr>
              <w:t>Деловая игра «Разработка бизнес-плана»</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p>
        </w:tc>
      </w:tr>
      <w:tr w:rsidR="00E038AE" w:rsidRPr="00503AE3" w:rsidTr="00503AE3">
        <w:trPr>
          <w:trHeight w:val="931"/>
        </w:trPr>
        <w:tc>
          <w:tcPr>
            <w:tcW w:w="674" w:type="dxa"/>
          </w:tcPr>
          <w:p w:rsidR="00E038AE" w:rsidRPr="00503AE3" w:rsidRDefault="00E038AE" w:rsidP="00E038AE">
            <w:pPr>
              <w:spacing w:after="160" w:line="360" w:lineRule="auto"/>
              <w:rPr>
                <w:rFonts w:eastAsia="Calibri"/>
              </w:rPr>
            </w:pPr>
            <w:r w:rsidRPr="00503AE3">
              <w:rPr>
                <w:rFonts w:eastAsia="Calibri"/>
              </w:rPr>
              <w:t>34</w:t>
            </w:r>
          </w:p>
        </w:tc>
        <w:tc>
          <w:tcPr>
            <w:tcW w:w="3083" w:type="dxa"/>
          </w:tcPr>
          <w:p w:rsidR="00E038AE" w:rsidRPr="00503AE3" w:rsidRDefault="00E038AE" w:rsidP="00E038AE">
            <w:pPr>
              <w:spacing w:after="160" w:line="259" w:lineRule="auto"/>
              <w:rPr>
                <w:rFonts w:eastAsia="Calibri"/>
                <w:b/>
              </w:rPr>
            </w:pPr>
            <w:r w:rsidRPr="00503AE3">
              <w:rPr>
                <w:rFonts w:eastAsia="Calibri"/>
                <w:b/>
              </w:rPr>
              <w:t>Итоговое занятие (защита проектов)</w:t>
            </w:r>
          </w:p>
        </w:tc>
        <w:tc>
          <w:tcPr>
            <w:tcW w:w="1341" w:type="dxa"/>
            <w:gridSpan w:val="3"/>
          </w:tcPr>
          <w:p w:rsidR="00E038AE" w:rsidRPr="00503AE3" w:rsidRDefault="00E038AE" w:rsidP="00E038AE">
            <w:pPr>
              <w:spacing w:after="160" w:line="360" w:lineRule="auto"/>
              <w:rPr>
                <w:rFonts w:eastAsia="Calibri"/>
              </w:rPr>
            </w:pPr>
            <w:r w:rsidRPr="00503AE3">
              <w:rPr>
                <w:rFonts w:eastAsia="Calibri"/>
              </w:rPr>
              <w:t>0</w:t>
            </w:r>
          </w:p>
        </w:tc>
        <w:tc>
          <w:tcPr>
            <w:tcW w:w="1300" w:type="dxa"/>
            <w:gridSpan w:val="2"/>
          </w:tcPr>
          <w:p w:rsidR="00E038AE" w:rsidRPr="00503AE3" w:rsidRDefault="00E038AE" w:rsidP="00E038AE">
            <w:pPr>
              <w:spacing w:after="160" w:line="360" w:lineRule="auto"/>
              <w:rPr>
                <w:rFonts w:eastAsia="Calibri"/>
              </w:rPr>
            </w:pPr>
            <w:r w:rsidRPr="00503AE3">
              <w:rPr>
                <w:rFonts w:eastAsia="Calibri"/>
              </w:rPr>
              <w:t>1</w:t>
            </w:r>
          </w:p>
        </w:tc>
        <w:tc>
          <w:tcPr>
            <w:tcW w:w="1159" w:type="dxa"/>
          </w:tcPr>
          <w:p w:rsidR="00E038AE" w:rsidRPr="00503AE3" w:rsidRDefault="00E038AE" w:rsidP="00E038AE">
            <w:pPr>
              <w:spacing w:after="160" w:line="360" w:lineRule="auto"/>
              <w:rPr>
                <w:rFonts w:eastAsia="Calibri"/>
              </w:rPr>
            </w:pPr>
            <w:r w:rsidRPr="00503AE3">
              <w:rPr>
                <w:rFonts w:eastAsia="Calibri"/>
              </w:rPr>
              <w:t>1</w:t>
            </w:r>
          </w:p>
        </w:tc>
        <w:tc>
          <w:tcPr>
            <w:tcW w:w="2018" w:type="dxa"/>
            <w:gridSpan w:val="2"/>
          </w:tcPr>
          <w:p w:rsidR="00E038AE" w:rsidRPr="00503AE3" w:rsidRDefault="00E038AE" w:rsidP="00E038AE">
            <w:pPr>
              <w:spacing w:after="160" w:line="360" w:lineRule="auto"/>
              <w:rPr>
                <w:rFonts w:eastAsia="Calibri"/>
              </w:rPr>
            </w:pPr>
            <w:r w:rsidRPr="00503AE3">
              <w:rPr>
                <w:rFonts w:eastAsia="Calibri"/>
              </w:rPr>
              <w:t>защита проектов</w:t>
            </w:r>
          </w:p>
        </w:tc>
      </w:tr>
      <w:tr w:rsidR="00E038AE" w:rsidRPr="00503AE3" w:rsidTr="00503AE3">
        <w:trPr>
          <w:trHeight w:val="724"/>
        </w:trPr>
        <w:tc>
          <w:tcPr>
            <w:tcW w:w="3756" w:type="dxa"/>
            <w:gridSpan w:val="2"/>
          </w:tcPr>
          <w:p w:rsidR="00E038AE" w:rsidRPr="00503AE3" w:rsidRDefault="00E038AE" w:rsidP="00E038AE">
            <w:pPr>
              <w:spacing w:after="160" w:line="360" w:lineRule="auto"/>
              <w:rPr>
                <w:rFonts w:eastAsia="Calibri"/>
                <w:b/>
              </w:rPr>
            </w:pPr>
            <w:r w:rsidRPr="00503AE3">
              <w:rPr>
                <w:rFonts w:eastAsia="Calibri"/>
                <w:b/>
              </w:rPr>
              <w:t xml:space="preserve">       Итого</w:t>
            </w:r>
          </w:p>
        </w:tc>
        <w:tc>
          <w:tcPr>
            <w:tcW w:w="1341" w:type="dxa"/>
            <w:gridSpan w:val="3"/>
          </w:tcPr>
          <w:p w:rsidR="00E038AE" w:rsidRPr="00503AE3" w:rsidRDefault="00E038AE" w:rsidP="00E038AE">
            <w:pPr>
              <w:spacing w:after="160" w:line="360" w:lineRule="auto"/>
              <w:rPr>
                <w:rFonts w:eastAsia="Calibri"/>
                <w:b/>
              </w:rPr>
            </w:pPr>
            <w:r w:rsidRPr="00503AE3">
              <w:rPr>
                <w:rFonts w:eastAsia="Calibri"/>
                <w:b/>
              </w:rPr>
              <w:t>24</w:t>
            </w:r>
          </w:p>
        </w:tc>
        <w:tc>
          <w:tcPr>
            <w:tcW w:w="1300" w:type="dxa"/>
            <w:gridSpan w:val="2"/>
          </w:tcPr>
          <w:p w:rsidR="00E038AE" w:rsidRPr="00503AE3" w:rsidRDefault="00E038AE" w:rsidP="00E038AE">
            <w:pPr>
              <w:spacing w:after="160" w:line="360" w:lineRule="auto"/>
              <w:rPr>
                <w:rFonts w:eastAsia="Calibri"/>
                <w:b/>
              </w:rPr>
            </w:pPr>
            <w:r w:rsidRPr="00503AE3">
              <w:rPr>
                <w:rFonts w:eastAsia="Calibri"/>
                <w:b/>
              </w:rPr>
              <w:t>10</w:t>
            </w:r>
          </w:p>
        </w:tc>
        <w:tc>
          <w:tcPr>
            <w:tcW w:w="1159" w:type="dxa"/>
          </w:tcPr>
          <w:p w:rsidR="00E038AE" w:rsidRPr="00503AE3" w:rsidRDefault="00E038AE" w:rsidP="00E038AE">
            <w:pPr>
              <w:spacing w:after="160" w:line="360" w:lineRule="auto"/>
              <w:rPr>
                <w:rFonts w:eastAsia="Calibri"/>
                <w:b/>
              </w:rPr>
            </w:pPr>
            <w:r w:rsidRPr="00503AE3">
              <w:rPr>
                <w:rFonts w:eastAsia="Calibri"/>
                <w:b/>
              </w:rPr>
              <w:t>34</w:t>
            </w:r>
          </w:p>
        </w:tc>
        <w:tc>
          <w:tcPr>
            <w:tcW w:w="2018" w:type="dxa"/>
            <w:gridSpan w:val="2"/>
          </w:tcPr>
          <w:p w:rsidR="00E038AE" w:rsidRPr="00503AE3" w:rsidRDefault="00E038AE" w:rsidP="00E038AE">
            <w:pPr>
              <w:spacing w:after="160" w:line="360" w:lineRule="auto"/>
              <w:rPr>
                <w:rFonts w:eastAsia="Calibri"/>
                <w:b/>
              </w:rPr>
            </w:pPr>
          </w:p>
        </w:tc>
      </w:tr>
    </w:tbl>
    <w:p w:rsidR="00E038AE" w:rsidRPr="00503AE3" w:rsidRDefault="00E038AE" w:rsidP="00E038AE">
      <w:pPr>
        <w:widowControl/>
        <w:autoSpaceDE/>
        <w:autoSpaceDN/>
        <w:spacing w:line="360" w:lineRule="auto"/>
        <w:jc w:val="both"/>
        <w:rPr>
          <w:rFonts w:eastAsia="Calibri"/>
          <w:b/>
          <w:color w:val="000000"/>
          <w:sz w:val="20"/>
          <w:szCs w:val="20"/>
        </w:rPr>
      </w:pPr>
    </w:p>
    <w:p w:rsidR="00E038AE" w:rsidRPr="00E038AE" w:rsidRDefault="00E038AE" w:rsidP="00503AE3">
      <w:pPr>
        <w:widowControl/>
        <w:autoSpaceDE/>
        <w:autoSpaceDN/>
        <w:spacing w:line="276" w:lineRule="auto"/>
        <w:ind w:left="1004"/>
        <w:jc w:val="center"/>
        <w:rPr>
          <w:rFonts w:eastAsia="Times New Roman"/>
          <w:b/>
          <w:sz w:val="24"/>
          <w:szCs w:val="24"/>
        </w:rPr>
      </w:pPr>
      <w:r w:rsidRPr="00E038AE">
        <w:rPr>
          <w:rFonts w:eastAsia="Times New Roman"/>
          <w:b/>
          <w:sz w:val="24"/>
          <w:szCs w:val="24"/>
        </w:rPr>
        <w:t>8. УСЛОВИЯ РЕАЛИЗАЦИИ ПРОГРАММЫ</w:t>
      </w:r>
    </w:p>
    <w:p w:rsidR="00E038AE" w:rsidRPr="00E038AE" w:rsidRDefault="00E038AE" w:rsidP="00503AE3">
      <w:pPr>
        <w:widowControl/>
        <w:autoSpaceDE/>
        <w:autoSpaceDN/>
        <w:spacing w:line="276" w:lineRule="auto"/>
        <w:jc w:val="both"/>
        <w:rPr>
          <w:rFonts w:eastAsia="Times New Roman"/>
          <w:b/>
          <w:sz w:val="24"/>
          <w:szCs w:val="24"/>
        </w:rPr>
      </w:pPr>
    </w:p>
    <w:p w:rsidR="00E038AE" w:rsidRPr="00E038AE" w:rsidRDefault="00E038AE" w:rsidP="00503AE3">
      <w:pPr>
        <w:widowControl/>
        <w:autoSpaceDE/>
        <w:autoSpaceDN/>
        <w:spacing w:after="200" w:line="276" w:lineRule="auto"/>
        <w:jc w:val="both"/>
        <w:rPr>
          <w:rFonts w:eastAsia="Times New Roman"/>
          <w:b/>
          <w:bCs/>
          <w:sz w:val="24"/>
          <w:szCs w:val="24"/>
        </w:rPr>
      </w:pPr>
      <w:r w:rsidRPr="00E038AE">
        <w:rPr>
          <w:rFonts w:eastAsia="Times New Roman"/>
          <w:b/>
          <w:bCs/>
          <w:sz w:val="24"/>
          <w:szCs w:val="24"/>
        </w:rPr>
        <w:t>Требования к материально-техническим условиям</w:t>
      </w:r>
    </w:p>
    <w:p w:rsidR="00E038AE" w:rsidRPr="00E038AE" w:rsidRDefault="00E038AE" w:rsidP="00503AE3">
      <w:pPr>
        <w:widowControl/>
        <w:autoSpaceDE/>
        <w:autoSpaceDN/>
        <w:spacing w:after="200" w:line="276" w:lineRule="auto"/>
        <w:ind w:firstLine="708"/>
        <w:jc w:val="both"/>
        <w:rPr>
          <w:rFonts w:eastAsia="Times New Roman"/>
          <w:sz w:val="24"/>
          <w:szCs w:val="24"/>
        </w:rPr>
      </w:pPr>
      <w:r w:rsidRPr="00E038AE">
        <w:rPr>
          <w:rFonts w:eastAsia="Times New Roman"/>
          <w:sz w:val="24"/>
          <w:szCs w:val="24"/>
        </w:rPr>
        <w:t>Реализация программы модуля проводится в учебном кабинете - лаборатория «Сити-фермерство». Площадь кабинета не менее 32кв.м., разделена на зоны для теоретических и практических занятий. Оборудование учебного кабинета:</w:t>
      </w:r>
    </w:p>
    <w:p w:rsidR="00E038AE" w:rsidRPr="00E038AE" w:rsidRDefault="00E038AE" w:rsidP="00545FB6">
      <w:pPr>
        <w:widowControl/>
        <w:numPr>
          <w:ilvl w:val="0"/>
          <w:numId w:val="152"/>
        </w:numPr>
        <w:autoSpaceDE/>
        <w:autoSpaceDN/>
        <w:spacing w:after="160" w:line="276" w:lineRule="auto"/>
        <w:ind w:left="720"/>
        <w:contextualSpacing/>
        <w:jc w:val="both"/>
        <w:rPr>
          <w:rFonts w:eastAsia="Times New Roman"/>
          <w:sz w:val="24"/>
          <w:szCs w:val="24"/>
        </w:rPr>
      </w:pPr>
      <w:r w:rsidRPr="00E038AE">
        <w:rPr>
          <w:rFonts w:eastAsia="Times New Roman"/>
          <w:sz w:val="24"/>
          <w:szCs w:val="24"/>
        </w:rPr>
        <w:t>рабочие места по количеству обучающихся;</w:t>
      </w:r>
    </w:p>
    <w:p w:rsidR="00E038AE" w:rsidRPr="00E038AE" w:rsidRDefault="00E038AE" w:rsidP="00545FB6">
      <w:pPr>
        <w:widowControl/>
        <w:numPr>
          <w:ilvl w:val="0"/>
          <w:numId w:val="152"/>
        </w:numPr>
        <w:autoSpaceDE/>
        <w:autoSpaceDN/>
        <w:spacing w:after="160" w:line="276" w:lineRule="auto"/>
        <w:ind w:left="720"/>
        <w:contextualSpacing/>
        <w:jc w:val="both"/>
        <w:rPr>
          <w:rFonts w:eastAsia="Calibri"/>
          <w:sz w:val="24"/>
          <w:szCs w:val="24"/>
        </w:rPr>
      </w:pPr>
      <w:r w:rsidRPr="00E038AE">
        <w:rPr>
          <w:rFonts w:eastAsia="Times New Roman"/>
          <w:sz w:val="24"/>
          <w:szCs w:val="24"/>
        </w:rPr>
        <w:t>АРМ преподавателя;</w:t>
      </w:r>
    </w:p>
    <w:p w:rsidR="00E038AE" w:rsidRPr="00E038AE" w:rsidRDefault="00E038AE" w:rsidP="00545FB6">
      <w:pPr>
        <w:widowControl/>
        <w:numPr>
          <w:ilvl w:val="0"/>
          <w:numId w:val="152"/>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персональные компьютеры, снабженный выходом в </w:t>
      </w:r>
      <w:proofErr w:type="spellStart"/>
      <w:r w:rsidRPr="00E038AE">
        <w:rPr>
          <w:rFonts w:eastAsia="Times New Roman"/>
          <w:sz w:val="24"/>
          <w:szCs w:val="24"/>
        </w:rPr>
        <w:t>Интеренет</w:t>
      </w:r>
      <w:proofErr w:type="spellEnd"/>
      <w:r w:rsidRPr="00E038AE">
        <w:rPr>
          <w:rFonts w:eastAsia="Times New Roman"/>
          <w:sz w:val="24"/>
          <w:szCs w:val="24"/>
        </w:rPr>
        <w:t>;</w:t>
      </w:r>
    </w:p>
    <w:p w:rsidR="00E038AE" w:rsidRPr="00E038AE" w:rsidRDefault="00E038AE" w:rsidP="00545FB6">
      <w:pPr>
        <w:widowControl/>
        <w:numPr>
          <w:ilvl w:val="0"/>
          <w:numId w:val="152"/>
        </w:numPr>
        <w:autoSpaceDE/>
        <w:autoSpaceDN/>
        <w:spacing w:after="160" w:line="276" w:lineRule="auto"/>
        <w:ind w:left="720"/>
        <w:contextualSpacing/>
        <w:jc w:val="both"/>
        <w:rPr>
          <w:rFonts w:eastAsia="Calibri"/>
          <w:sz w:val="24"/>
          <w:szCs w:val="24"/>
        </w:rPr>
      </w:pPr>
      <w:r w:rsidRPr="00E038AE">
        <w:rPr>
          <w:rFonts w:eastAsia="Times New Roman"/>
          <w:sz w:val="24"/>
          <w:szCs w:val="24"/>
        </w:rPr>
        <w:t>комплект учебно-методической литературы;</w:t>
      </w:r>
    </w:p>
    <w:p w:rsidR="00E038AE" w:rsidRPr="00E038AE" w:rsidRDefault="00E038AE" w:rsidP="00545FB6">
      <w:pPr>
        <w:widowControl/>
        <w:numPr>
          <w:ilvl w:val="0"/>
          <w:numId w:val="152"/>
        </w:numPr>
        <w:autoSpaceDE/>
        <w:autoSpaceDN/>
        <w:spacing w:after="160" w:line="276" w:lineRule="auto"/>
        <w:ind w:left="720"/>
        <w:contextualSpacing/>
        <w:jc w:val="both"/>
        <w:rPr>
          <w:rFonts w:eastAsia="Calibri"/>
          <w:sz w:val="24"/>
          <w:szCs w:val="24"/>
        </w:rPr>
      </w:pPr>
      <w:r w:rsidRPr="00E038AE">
        <w:rPr>
          <w:rFonts w:eastAsia="Times New Roman"/>
          <w:sz w:val="24"/>
          <w:szCs w:val="24"/>
        </w:rPr>
        <w:t>система хранения расходных материалов, лабораторного оборудования и пр.;</w:t>
      </w:r>
    </w:p>
    <w:p w:rsidR="00E038AE" w:rsidRPr="00E038AE" w:rsidRDefault="00E038AE" w:rsidP="00545FB6">
      <w:pPr>
        <w:widowControl/>
        <w:numPr>
          <w:ilvl w:val="0"/>
          <w:numId w:val="152"/>
        </w:numPr>
        <w:autoSpaceDE/>
        <w:autoSpaceDN/>
        <w:spacing w:after="160" w:line="276" w:lineRule="auto"/>
        <w:ind w:left="720"/>
        <w:contextualSpacing/>
        <w:jc w:val="both"/>
        <w:rPr>
          <w:rFonts w:eastAsia="Times New Roman"/>
          <w:sz w:val="24"/>
          <w:szCs w:val="24"/>
        </w:rPr>
      </w:pPr>
      <w:r w:rsidRPr="00E038AE">
        <w:rPr>
          <w:rFonts w:eastAsia="Times New Roman"/>
          <w:sz w:val="24"/>
          <w:szCs w:val="24"/>
        </w:rPr>
        <w:lastRenderedPageBreak/>
        <w:t>средства индивидуальной защиты (защитные очки, резиновые перчатки, лабораторные халаты по количеству обучающихся).</w:t>
      </w:r>
    </w:p>
    <w:p w:rsidR="00E038AE" w:rsidRPr="00E038AE" w:rsidRDefault="00E038AE" w:rsidP="00503AE3">
      <w:pPr>
        <w:widowControl/>
        <w:autoSpaceDE/>
        <w:autoSpaceDN/>
        <w:spacing w:after="200" w:line="276" w:lineRule="auto"/>
        <w:ind w:left="360"/>
        <w:jc w:val="both"/>
        <w:rPr>
          <w:rFonts w:eastAsia="Times New Roman"/>
          <w:sz w:val="24"/>
          <w:szCs w:val="24"/>
        </w:rPr>
      </w:pPr>
      <w:r w:rsidRPr="00E038AE">
        <w:rPr>
          <w:rFonts w:eastAsia="Times New Roman"/>
          <w:sz w:val="24"/>
          <w:szCs w:val="24"/>
        </w:rPr>
        <w:t xml:space="preserve"> Технические средства обучения:</w:t>
      </w:r>
    </w:p>
    <w:p w:rsidR="00E038AE" w:rsidRPr="00E038AE" w:rsidRDefault="00E038AE" w:rsidP="00545FB6">
      <w:pPr>
        <w:widowControl/>
        <w:numPr>
          <w:ilvl w:val="0"/>
          <w:numId w:val="149"/>
        </w:numPr>
        <w:autoSpaceDE/>
        <w:autoSpaceDN/>
        <w:spacing w:after="160" w:line="276" w:lineRule="auto"/>
        <w:ind w:left="720"/>
        <w:contextualSpacing/>
        <w:jc w:val="both"/>
        <w:rPr>
          <w:rFonts w:eastAsia="Times New Roman"/>
          <w:sz w:val="24"/>
          <w:szCs w:val="24"/>
        </w:rPr>
      </w:pPr>
      <w:r w:rsidRPr="00E038AE">
        <w:rPr>
          <w:rFonts w:eastAsia="Times New Roman"/>
          <w:sz w:val="24"/>
          <w:szCs w:val="24"/>
        </w:rPr>
        <w:t>мультимедийный проектор;</w:t>
      </w:r>
    </w:p>
    <w:p w:rsidR="00E038AE" w:rsidRPr="00E038AE" w:rsidRDefault="00E038AE" w:rsidP="00545FB6">
      <w:pPr>
        <w:widowControl/>
        <w:numPr>
          <w:ilvl w:val="0"/>
          <w:numId w:val="149"/>
        </w:numPr>
        <w:autoSpaceDE/>
        <w:autoSpaceDN/>
        <w:spacing w:after="160" w:line="276" w:lineRule="auto"/>
        <w:ind w:left="720"/>
        <w:contextualSpacing/>
        <w:jc w:val="both"/>
        <w:rPr>
          <w:rFonts w:eastAsia="Calibri"/>
          <w:sz w:val="24"/>
          <w:szCs w:val="24"/>
        </w:rPr>
      </w:pPr>
      <w:r w:rsidRPr="00E038AE">
        <w:rPr>
          <w:rFonts w:eastAsia="Times New Roman"/>
          <w:sz w:val="24"/>
          <w:szCs w:val="24"/>
        </w:rPr>
        <w:t>интерактивная доска;</w:t>
      </w:r>
    </w:p>
    <w:p w:rsidR="00E038AE" w:rsidRPr="00E038AE" w:rsidRDefault="00E038AE" w:rsidP="00545FB6">
      <w:pPr>
        <w:widowControl/>
        <w:numPr>
          <w:ilvl w:val="0"/>
          <w:numId w:val="149"/>
        </w:numPr>
        <w:autoSpaceDE/>
        <w:autoSpaceDN/>
        <w:spacing w:after="160" w:line="276" w:lineRule="auto"/>
        <w:ind w:left="720"/>
        <w:contextualSpacing/>
        <w:jc w:val="both"/>
        <w:rPr>
          <w:rFonts w:eastAsia="Times New Roman"/>
          <w:sz w:val="24"/>
          <w:szCs w:val="24"/>
        </w:rPr>
      </w:pPr>
      <w:r w:rsidRPr="00E038AE">
        <w:rPr>
          <w:rFonts w:eastAsia="Times New Roman"/>
          <w:sz w:val="24"/>
          <w:szCs w:val="24"/>
        </w:rPr>
        <w:t>гидропонные установки 2 шт., каждая на 320 посадочных мест (в комплект каждой установки входит: бак на 40 литров, насос, система подтопления (фитинги, трубы), поддоны для проращивания, таймер включения/выключения системы освещения и подтопления, кассеты для проращивания, стаканчики для проращивания, инструменты и аксессуары для сборки, удобрения, семена, субстрат, руководство по сборке и инструкция по выращиванию растений, осветительные приборы);</w:t>
      </w:r>
    </w:p>
    <w:p w:rsidR="00E038AE" w:rsidRPr="00E038AE" w:rsidRDefault="00E038AE" w:rsidP="00545FB6">
      <w:pPr>
        <w:widowControl/>
        <w:numPr>
          <w:ilvl w:val="0"/>
          <w:numId w:val="149"/>
        </w:numPr>
        <w:autoSpaceDE/>
        <w:autoSpaceDN/>
        <w:spacing w:after="160" w:line="276" w:lineRule="auto"/>
        <w:ind w:left="720"/>
        <w:contextualSpacing/>
        <w:jc w:val="both"/>
        <w:rPr>
          <w:rFonts w:eastAsia="Calibri"/>
          <w:sz w:val="24"/>
          <w:szCs w:val="24"/>
        </w:rPr>
      </w:pPr>
      <w:r w:rsidRPr="00E038AE">
        <w:rPr>
          <w:rFonts w:eastAsia="Times New Roman"/>
          <w:sz w:val="24"/>
          <w:szCs w:val="24"/>
        </w:rPr>
        <w:t>система “Вертикальное озеленение”;</w:t>
      </w:r>
    </w:p>
    <w:p w:rsidR="00E038AE" w:rsidRPr="00E038AE" w:rsidRDefault="00E038AE" w:rsidP="00545FB6">
      <w:pPr>
        <w:widowControl/>
        <w:numPr>
          <w:ilvl w:val="0"/>
          <w:numId w:val="149"/>
        </w:numPr>
        <w:autoSpaceDE/>
        <w:autoSpaceDN/>
        <w:spacing w:after="160" w:line="276" w:lineRule="auto"/>
        <w:ind w:left="720"/>
        <w:contextualSpacing/>
        <w:jc w:val="both"/>
        <w:rPr>
          <w:rFonts w:eastAsia="Calibri"/>
          <w:sz w:val="24"/>
          <w:szCs w:val="24"/>
        </w:rPr>
      </w:pPr>
      <w:r w:rsidRPr="00E038AE">
        <w:rPr>
          <w:rFonts w:eastAsia="Times New Roman"/>
          <w:sz w:val="24"/>
          <w:szCs w:val="24"/>
        </w:rPr>
        <w:t>рН-метры;</w:t>
      </w:r>
    </w:p>
    <w:p w:rsidR="00E038AE" w:rsidRPr="00E038AE" w:rsidRDefault="00E038AE" w:rsidP="00545FB6">
      <w:pPr>
        <w:widowControl/>
        <w:numPr>
          <w:ilvl w:val="0"/>
          <w:numId w:val="149"/>
        </w:numPr>
        <w:autoSpaceDE/>
        <w:autoSpaceDN/>
        <w:spacing w:after="160" w:line="276" w:lineRule="auto"/>
        <w:ind w:left="720"/>
        <w:contextualSpacing/>
        <w:jc w:val="both"/>
        <w:rPr>
          <w:rFonts w:eastAsia="Calibri"/>
          <w:sz w:val="24"/>
          <w:szCs w:val="24"/>
        </w:rPr>
      </w:pPr>
      <w:r w:rsidRPr="00E038AE">
        <w:rPr>
          <w:rFonts w:eastAsia="Times New Roman"/>
          <w:sz w:val="24"/>
          <w:szCs w:val="24"/>
        </w:rPr>
        <w:t>термометры.</w:t>
      </w:r>
    </w:p>
    <w:p w:rsidR="00E038AE" w:rsidRPr="00E038AE" w:rsidRDefault="00E038AE" w:rsidP="00503AE3">
      <w:pPr>
        <w:widowControl/>
        <w:autoSpaceDE/>
        <w:autoSpaceDN/>
        <w:spacing w:after="200" w:line="276" w:lineRule="auto"/>
        <w:jc w:val="both"/>
        <w:rPr>
          <w:rFonts w:eastAsia="Times New Roman"/>
          <w:b/>
          <w:bCs/>
          <w:sz w:val="24"/>
          <w:szCs w:val="24"/>
        </w:rPr>
      </w:pPr>
      <w:r w:rsidRPr="00E038AE">
        <w:rPr>
          <w:rFonts w:eastAsia="Times New Roman"/>
          <w:b/>
          <w:bCs/>
          <w:sz w:val="24"/>
          <w:szCs w:val="24"/>
        </w:rPr>
        <w:t>Требования к кадровому составу</w:t>
      </w:r>
    </w:p>
    <w:p w:rsidR="00E038AE" w:rsidRPr="00E038AE" w:rsidRDefault="00E038AE" w:rsidP="00503AE3">
      <w:pPr>
        <w:widowControl/>
        <w:autoSpaceDE/>
        <w:autoSpaceDN/>
        <w:spacing w:after="200" w:line="276" w:lineRule="auto"/>
        <w:jc w:val="both"/>
        <w:rPr>
          <w:rFonts w:eastAsia="Times New Roman"/>
          <w:sz w:val="24"/>
          <w:szCs w:val="24"/>
        </w:rPr>
      </w:pPr>
      <w:r w:rsidRPr="00E038AE">
        <w:rPr>
          <w:rFonts w:eastAsia="Times New Roman"/>
          <w:sz w:val="24"/>
          <w:szCs w:val="24"/>
        </w:rPr>
        <w:t>Критерием для отбора педагогов является наличие:</w:t>
      </w:r>
    </w:p>
    <w:p w:rsidR="00E038AE" w:rsidRPr="00E038AE" w:rsidRDefault="00E038AE" w:rsidP="00545FB6">
      <w:pPr>
        <w:widowControl/>
        <w:numPr>
          <w:ilvl w:val="0"/>
          <w:numId w:val="154"/>
        </w:numPr>
        <w:autoSpaceDE/>
        <w:autoSpaceDN/>
        <w:spacing w:after="160" w:line="276" w:lineRule="auto"/>
        <w:ind w:left="720"/>
        <w:contextualSpacing/>
        <w:jc w:val="both"/>
        <w:rPr>
          <w:rFonts w:eastAsia="Times New Roman"/>
          <w:sz w:val="24"/>
          <w:szCs w:val="24"/>
        </w:rPr>
      </w:pPr>
      <w:r w:rsidRPr="00E038AE">
        <w:rPr>
          <w:rFonts w:eastAsia="Times New Roman"/>
          <w:sz w:val="24"/>
          <w:szCs w:val="24"/>
        </w:rPr>
        <w:t>высшего педагогического образования по специальностям, связанным с циклом естественно-математических наук;</w:t>
      </w:r>
    </w:p>
    <w:p w:rsidR="00E038AE" w:rsidRPr="00E038AE" w:rsidRDefault="00E038AE" w:rsidP="00545FB6">
      <w:pPr>
        <w:widowControl/>
        <w:numPr>
          <w:ilvl w:val="0"/>
          <w:numId w:val="154"/>
        </w:numPr>
        <w:autoSpaceDE/>
        <w:autoSpaceDN/>
        <w:spacing w:after="160" w:line="276" w:lineRule="auto"/>
        <w:ind w:left="720"/>
        <w:contextualSpacing/>
        <w:jc w:val="both"/>
        <w:rPr>
          <w:rFonts w:eastAsia="Calibri"/>
          <w:sz w:val="24"/>
          <w:szCs w:val="24"/>
        </w:rPr>
      </w:pPr>
      <w:r w:rsidRPr="00E038AE">
        <w:rPr>
          <w:rFonts w:eastAsia="Times New Roman"/>
          <w:sz w:val="24"/>
          <w:szCs w:val="24"/>
        </w:rPr>
        <w:t>квалификационной категории не ниже первой;</w:t>
      </w:r>
    </w:p>
    <w:p w:rsidR="00E038AE" w:rsidRPr="00E038AE" w:rsidRDefault="00E038AE" w:rsidP="00545FB6">
      <w:pPr>
        <w:widowControl/>
        <w:numPr>
          <w:ilvl w:val="0"/>
          <w:numId w:val="154"/>
        </w:numPr>
        <w:autoSpaceDE/>
        <w:autoSpaceDN/>
        <w:spacing w:after="160" w:line="276" w:lineRule="auto"/>
        <w:ind w:left="720"/>
        <w:contextualSpacing/>
        <w:jc w:val="both"/>
        <w:rPr>
          <w:rFonts w:eastAsia="Times New Roman"/>
          <w:sz w:val="24"/>
          <w:szCs w:val="24"/>
        </w:rPr>
      </w:pPr>
      <w:r w:rsidRPr="00E038AE">
        <w:rPr>
          <w:rFonts w:eastAsia="Times New Roman"/>
          <w:sz w:val="24"/>
          <w:szCs w:val="24"/>
        </w:rPr>
        <w:t>профессионального стандарта “Педагог дополнительного образования детей и взрослых”.</w:t>
      </w:r>
    </w:p>
    <w:p w:rsidR="00E038AE" w:rsidRPr="00E038AE" w:rsidRDefault="00E038AE" w:rsidP="00503AE3">
      <w:pPr>
        <w:widowControl/>
        <w:autoSpaceDE/>
        <w:autoSpaceDN/>
        <w:spacing w:after="200" w:line="276" w:lineRule="auto"/>
        <w:jc w:val="both"/>
        <w:rPr>
          <w:rFonts w:eastAsia="Times New Roman"/>
          <w:b/>
          <w:bCs/>
          <w:sz w:val="24"/>
          <w:szCs w:val="24"/>
        </w:rPr>
      </w:pPr>
      <w:r w:rsidRPr="00E038AE">
        <w:rPr>
          <w:rFonts w:eastAsia="Times New Roman"/>
          <w:b/>
          <w:bCs/>
          <w:sz w:val="24"/>
          <w:szCs w:val="24"/>
        </w:rPr>
        <w:t>Требования к программно-методическим условиям</w:t>
      </w:r>
    </w:p>
    <w:p w:rsidR="00E038AE" w:rsidRPr="00E038AE" w:rsidRDefault="00E038AE" w:rsidP="00503AE3">
      <w:pPr>
        <w:widowControl/>
        <w:autoSpaceDE/>
        <w:autoSpaceDN/>
        <w:spacing w:after="200" w:line="276" w:lineRule="auto"/>
        <w:ind w:firstLine="708"/>
        <w:jc w:val="both"/>
        <w:rPr>
          <w:rFonts w:eastAsia="Times New Roman"/>
          <w:sz w:val="24"/>
          <w:szCs w:val="24"/>
        </w:rPr>
      </w:pPr>
      <w:r w:rsidRPr="00E038AE">
        <w:rPr>
          <w:rFonts w:eastAsia="Times New Roman"/>
          <w:sz w:val="24"/>
          <w:szCs w:val="24"/>
        </w:rPr>
        <w:t>На занятиях используются следующие методы обучения: словесные с использованием демонстрационных материалов (мультимедийные презентации, фильмы, фото, натуральные объекты) и практические, интерактивные методы, метод проектов.</w:t>
      </w:r>
    </w:p>
    <w:p w:rsidR="00E038AE" w:rsidRPr="00E038AE" w:rsidRDefault="00E038AE" w:rsidP="00503AE3">
      <w:pPr>
        <w:widowControl/>
        <w:autoSpaceDE/>
        <w:autoSpaceDN/>
        <w:spacing w:after="200" w:line="276" w:lineRule="auto"/>
        <w:ind w:firstLine="708"/>
        <w:jc w:val="both"/>
        <w:rPr>
          <w:rFonts w:eastAsia="Times New Roman"/>
          <w:sz w:val="24"/>
          <w:szCs w:val="24"/>
        </w:rPr>
      </w:pPr>
      <w:r w:rsidRPr="00E038AE">
        <w:rPr>
          <w:rFonts w:eastAsia="Times New Roman"/>
          <w:sz w:val="24"/>
          <w:szCs w:val="24"/>
        </w:rPr>
        <w:t>В ходе реализации программы используются следующие педагогические технологии:</w:t>
      </w:r>
    </w:p>
    <w:p w:rsidR="00E038AE" w:rsidRPr="00E038AE" w:rsidRDefault="00E038AE" w:rsidP="00545FB6">
      <w:pPr>
        <w:widowControl/>
        <w:numPr>
          <w:ilvl w:val="0"/>
          <w:numId w:val="150"/>
        </w:numPr>
        <w:autoSpaceDE/>
        <w:autoSpaceDN/>
        <w:spacing w:after="160" w:line="276" w:lineRule="auto"/>
        <w:ind w:left="720"/>
        <w:contextualSpacing/>
        <w:jc w:val="both"/>
        <w:rPr>
          <w:rFonts w:eastAsia="Calibri"/>
          <w:sz w:val="24"/>
          <w:szCs w:val="24"/>
        </w:rPr>
      </w:pPr>
      <w:proofErr w:type="spellStart"/>
      <w:r w:rsidRPr="00E038AE">
        <w:rPr>
          <w:rFonts w:eastAsia="Times New Roman"/>
          <w:sz w:val="24"/>
          <w:szCs w:val="24"/>
        </w:rPr>
        <w:t>Здоровьесберегающие</w:t>
      </w:r>
      <w:proofErr w:type="spellEnd"/>
      <w:r w:rsidRPr="00E038AE">
        <w:rPr>
          <w:rFonts w:eastAsia="Times New Roman"/>
          <w:sz w:val="24"/>
          <w:szCs w:val="24"/>
        </w:rPr>
        <w:t xml:space="preserve"> технологии (физкультминутки, элементы методики </w:t>
      </w:r>
      <w:proofErr w:type="spellStart"/>
      <w:r w:rsidRPr="00E038AE">
        <w:rPr>
          <w:rFonts w:eastAsia="Times New Roman"/>
          <w:sz w:val="24"/>
          <w:szCs w:val="24"/>
        </w:rPr>
        <w:t>В.Б.Базарного</w:t>
      </w:r>
      <w:proofErr w:type="spellEnd"/>
      <w:r w:rsidRPr="00E038AE">
        <w:rPr>
          <w:rFonts w:eastAsia="Times New Roman"/>
          <w:sz w:val="24"/>
          <w:szCs w:val="24"/>
        </w:rPr>
        <w:t>).</w:t>
      </w:r>
    </w:p>
    <w:p w:rsidR="00E038AE" w:rsidRPr="00E038AE" w:rsidRDefault="00E038AE" w:rsidP="00545FB6">
      <w:pPr>
        <w:widowControl/>
        <w:numPr>
          <w:ilvl w:val="0"/>
          <w:numId w:val="150"/>
        </w:numPr>
        <w:autoSpaceDE/>
        <w:autoSpaceDN/>
        <w:spacing w:after="160" w:line="276" w:lineRule="auto"/>
        <w:ind w:left="720"/>
        <w:contextualSpacing/>
        <w:jc w:val="both"/>
        <w:rPr>
          <w:rFonts w:eastAsia="Calibri"/>
          <w:sz w:val="24"/>
          <w:szCs w:val="24"/>
        </w:rPr>
      </w:pPr>
      <w:r w:rsidRPr="00E038AE">
        <w:rPr>
          <w:rFonts w:eastAsia="Times New Roman"/>
          <w:sz w:val="24"/>
          <w:szCs w:val="24"/>
        </w:rPr>
        <w:t>Технология дифференцированного обучения, позволяющая осуществить индивидуальный подход к обучению и развитию каждого ребенка.</w:t>
      </w:r>
    </w:p>
    <w:p w:rsidR="00E038AE" w:rsidRPr="00E038AE" w:rsidRDefault="00E038AE" w:rsidP="00545FB6">
      <w:pPr>
        <w:widowControl/>
        <w:numPr>
          <w:ilvl w:val="0"/>
          <w:numId w:val="150"/>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Технология группового обучения с элементами коллективного </w:t>
      </w:r>
      <w:proofErr w:type="spellStart"/>
      <w:r w:rsidRPr="00E038AE">
        <w:rPr>
          <w:rFonts w:eastAsia="Times New Roman"/>
          <w:sz w:val="24"/>
          <w:szCs w:val="24"/>
        </w:rPr>
        <w:t>взаимообучения</w:t>
      </w:r>
      <w:proofErr w:type="spellEnd"/>
      <w:r w:rsidRPr="00E038AE">
        <w:rPr>
          <w:rFonts w:eastAsia="Times New Roman"/>
          <w:sz w:val="24"/>
          <w:szCs w:val="24"/>
        </w:rPr>
        <w:t xml:space="preserve"> и коллективной творческой деятельности.</w:t>
      </w:r>
    </w:p>
    <w:p w:rsidR="00E038AE" w:rsidRPr="00E038AE" w:rsidRDefault="00E038AE" w:rsidP="00503AE3">
      <w:pPr>
        <w:widowControl/>
        <w:autoSpaceDE/>
        <w:autoSpaceDN/>
        <w:spacing w:after="160" w:line="276" w:lineRule="auto"/>
        <w:ind w:left="720"/>
        <w:contextualSpacing/>
        <w:jc w:val="both"/>
        <w:rPr>
          <w:rFonts w:eastAsia="Calibri"/>
          <w:sz w:val="24"/>
          <w:szCs w:val="24"/>
        </w:rPr>
      </w:pPr>
    </w:p>
    <w:p w:rsidR="00E038AE" w:rsidRDefault="00E038AE" w:rsidP="00503AE3">
      <w:pPr>
        <w:widowControl/>
        <w:autoSpaceDE/>
        <w:autoSpaceDN/>
        <w:spacing w:after="160" w:line="276" w:lineRule="auto"/>
        <w:ind w:left="720"/>
        <w:contextualSpacing/>
        <w:jc w:val="center"/>
        <w:rPr>
          <w:rFonts w:eastAsia="Times New Roman"/>
          <w:b/>
          <w:sz w:val="24"/>
          <w:szCs w:val="24"/>
        </w:rPr>
      </w:pPr>
    </w:p>
    <w:p w:rsidR="00C765D2" w:rsidRDefault="00C765D2" w:rsidP="00503AE3">
      <w:pPr>
        <w:widowControl/>
        <w:autoSpaceDE/>
        <w:autoSpaceDN/>
        <w:spacing w:after="160" w:line="276" w:lineRule="auto"/>
        <w:ind w:left="720"/>
        <w:contextualSpacing/>
        <w:jc w:val="center"/>
        <w:rPr>
          <w:rFonts w:eastAsia="Times New Roman"/>
          <w:b/>
          <w:sz w:val="24"/>
          <w:szCs w:val="24"/>
        </w:rPr>
      </w:pPr>
    </w:p>
    <w:p w:rsidR="00C765D2" w:rsidRDefault="00C765D2" w:rsidP="00503AE3">
      <w:pPr>
        <w:widowControl/>
        <w:autoSpaceDE/>
        <w:autoSpaceDN/>
        <w:spacing w:after="160" w:line="276" w:lineRule="auto"/>
        <w:ind w:left="720"/>
        <w:contextualSpacing/>
        <w:jc w:val="center"/>
        <w:rPr>
          <w:rFonts w:eastAsia="Times New Roman"/>
          <w:b/>
          <w:sz w:val="24"/>
          <w:szCs w:val="24"/>
        </w:rPr>
      </w:pPr>
    </w:p>
    <w:p w:rsidR="00C765D2" w:rsidRDefault="00C765D2" w:rsidP="00503AE3">
      <w:pPr>
        <w:widowControl/>
        <w:autoSpaceDE/>
        <w:autoSpaceDN/>
        <w:spacing w:after="160" w:line="276" w:lineRule="auto"/>
        <w:ind w:left="720"/>
        <w:contextualSpacing/>
        <w:jc w:val="center"/>
        <w:rPr>
          <w:rFonts w:eastAsia="Times New Roman"/>
          <w:b/>
          <w:sz w:val="24"/>
          <w:szCs w:val="24"/>
        </w:rPr>
      </w:pPr>
    </w:p>
    <w:p w:rsidR="00C765D2" w:rsidRPr="00E038AE" w:rsidRDefault="00C765D2" w:rsidP="00503AE3">
      <w:pPr>
        <w:widowControl/>
        <w:autoSpaceDE/>
        <w:autoSpaceDN/>
        <w:spacing w:after="160" w:line="276" w:lineRule="auto"/>
        <w:ind w:left="720"/>
        <w:contextualSpacing/>
        <w:jc w:val="center"/>
        <w:rPr>
          <w:rFonts w:eastAsia="Times New Roman"/>
          <w:b/>
          <w:sz w:val="24"/>
          <w:szCs w:val="24"/>
        </w:rPr>
      </w:pPr>
    </w:p>
    <w:p w:rsidR="00E038AE" w:rsidRPr="00E038AE" w:rsidRDefault="00E038AE" w:rsidP="00545FB6">
      <w:pPr>
        <w:widowControl/>
        <w:numPr>
          <w:ilvl w:val="0"/>
          <w:numId w:val="164"/>
        </w:numPr>
        <w:autoSpaceDE/>
        <w:autoSpaceDN/>
        <w:spacing w:after="160" w:line="276" w:lineRule="auto"/>
        <w:contextualSpacing/>
        <w:jc w:val="center"/>
        <w:rPr>
          <w:rFonts w:eastAsia="Calibri"/>
          <w:b/>
          <w:sz w:val="24"/>
          <w:szCs w:val="24"/>
        </w:rPr>
      </w:pPr>
      <w:r w:rsidRPr="00E038AE">
        <w:rPr>
          <w:rFonts w:eastAsia="Times New Roman"/>
          <w:b/>
          <w:sz w:val="24"/>
          <w:szCs w:val="24"/>
        </w:rPr>
        <w:lastRenderedPageBreak/>
        <w:t>СПИСОК ЛИТЕРАТУРЫ</w:t>
      </w:r>
    </w:p>
    <w:p w:rsidR="00E038AE" w:rsidRPr="00E038AE" w:rsidRDefault="00E038AE" w:rsidP="00503AE3">
      <w:pPr>
        <w:widowControl/>
        <w:autoSpaceDE/>
        <w:autoSpaceDN/>
        <w:spacing w:after="200" w:line="276" w:lineRule="auto"/>
        <w:jc w:val="both"/>
        <w:rPr>
          <w:rFonts w:eastAsia="Times New Roman"/>
          <w:b/>
          <w:sz w:val="24"/>
          <w:szCs w:val="24"/>
        </w:rPr>
      </w:pPr>
      <w:r w:rsidRPr="00E038AE">
        <w:rPr>
          <w:rFonts w:eastAsia="Times New Roman"/>
          <w:b/>
          <w:sz w:val="24"/>
          <w:szCs w:val="24"/>
        </w:rPr>
        <w:t>Список литературы для обучающихся:</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proofErr w:type="spellStart"/>
      <w:r w:rsidRPr="00E038AE">
        <w:rPr>
          <w:rFonts w:eastAsia="Times New Roman"/>
          <w:sz w:val="24"/>
          <w:szCs w:val="24"/>
        </w:rPr>
        <w:t>Зальцер</w:t>
      </w:r>
      <w:proofErr w:type="spellEnd"/>
      <w:r w:rsidRPr="00E038AE">
        <w:rPr>
          <w:rFonts w:eastAsia="Times New Roman"/>
          <w:sz w:val="24"/>
          <w:szCs w:val="24"/>
        </w:rPr>
        <w:t xml:space="preserve"> Э. Гидропоника для любителей / Э. </w:t>
      </w:r>
      <w:proofErr w:type="spellStart"/>
      <w:r w:rsidRPr="00E038AE">
        <w:rPr>
          <w:rFonts w:eastAsia="Times New Roman"/>
          <w:sz w:val="24"/>
          <w:szCs w:val="24"/>
        </w:rPr>
        <w:t>Зальцер</w:t>
      </w:r>
      <w:proofErr w:type="spellEnd"/>
      <w:r w:rsidRPr="00E038AE">
        <w:rPr>
          <w:rFonts w:eastAsia="Times New Roman"/>
          <w:sz w:val="24"/>
          <w:szCs w:val="24"/>
        </w:rPr>
        <w:t xml:space="preserve"> [Электронный ресурс]. – Режим доступа: </w:t>
      </w:r>
      <w:hyperlink r:id="rId31" w:history="1">
        <w:r w:rsidRPr="00E038AE">
          <w:rPr>
            <w:rFonts w:eastAsia="Times New Roman"/>
            <w:color w:val="0563C1"/>
            <w:sz w:val="24"/>
            <w:szCs w:val="24"/>
            <w:u w:val="single"/>
          </w:rPr>
          <w:t>http://www.flowersweb.info/</w:t>
        </w:r>
      </w:hyperlink>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Растениеводство: учебник / Г.Г. </w:t>
      </w:r>
      <w:proofErr w:type="spellStart"/>
      <w:r w:rsidRPr="00E038AE">
        <w:rPr>
          <w:rFonts w:eastAsia="Times New Roman"/>
          <w:sz w:val="24"/>
          <w:szCs w:val="24"/>
        </w:rPr>
        <w:t>Гатаулина</w:t>
      </w:r>
      <w:proofErr w:type="spellEnd"/>
      <w:r w:rsidRPr="00E038AE">
        <w:rPr>
          <w:rFonts w:eastAsia="Times New Roman"/>
          <w:sz w:val="24"/>
          <w:szCs w:val="24"/>
        </w:rPr>
        <w:t xml:space="preserve">, П.Д. Бугаев, В.Е. </w:t>
      </w:r>
      <w:proofErr w:type="spellStart"/>
      <w:r w:rsidRPr="00E038AE">
        <w:rPr>
          <w:rFonts w:eastAsia="Times New Roman"/>
          <w:sz w:val="24"/>
          <w:szCs w:val="24"/>
        </w:rPr>
        <w:t>Долгодворов</w:t>
      </w:r>
      <w:proofErr w:type="spellEnd"/>
      <w:r w:rsidRPr="00E038AE">
        <w:rPr>
          <w:rFonts w:eastAsia="Times New Roman"/>
          <w:sz w:val="24"/>
          <w:szCs w:val="24"/>
        </w:rPr>
        <w:t xml:space="preserve">; под ред. Г.Г. </w:t>
      </w:r>
      <w:proofErr w:type="spellStart"/>
      <w:r w:rsidRPr="00E038AE">
        <w:rPr>
          <w:rFonts w:eastAsia="Times New Roman"/>
          <w:sz w:val="24"/>
          <w:szCs w:val="24"/>
        </w:rPr>
        <w:t>Гатаулиной</w:t>
      </w:r>
      <w:proofErr w:type="spellEnd"/>
      <w:r w:rsidRPr="00E038AE">
        <w:rPr>
          <w:rFonts w:eastAsia="Times New Roman"/>
          <w:sz w:val="24"/>
          <w:szCs w:val="24"/>
        </w:rPr>
        <w:t>. — М. : ИНФРА-М, 2018. — 608 с</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r w:rsidRPr="00E038AE">
        <w:rPr>
          <w:rFonts w:eastAsia="Times New Roman"/>
          <w:sz w:val="24"/>
          <w:szCs w:val="24"/>
        </w:rPr>
        <w:t>Котов В.П., Овощеводство. - М.: Лань, 2018-496 с.</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Как приготовить питательный раствор для гидропоники? [Электронный ресурс]. – Режим доступа: </w:t>
      </w:r>
      <w:hyperlink r:id="rId32" w:history="1">
        <w:r w:rsidRPr="00E038AE">
          <w:rPr>
            <w:rFonts w:eastAsia="Times New Roman"/>
            <w:color w:val="0563C1"/>
            <w:sz w:val="24"/>
            <w:szCs w:val="24"/>
            <w:u w:val="single"/>
          </w:rPr>
          <w:t>http://floragrow.ru/gidroponika/pitatelnyj-rastvor.html</w:t>
        </w:r>
      </w:hyperlink>
      <w:r w:rsidRPr="00E038AE">
        <w:rPr>
          <w:rFonts w:eastAsia="Times New Roman"/>
          <w:sz w:val="24"/>
          <w:szCs w:val="24"/>
        </w:rPr>
        <w:t xml:space="preserve"> </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Домашняя гидропоника. Пособие по гидропонике. [Электронный ресурс]. – Режим доступа: </w:t>
      </w:r>
      <w:hyperlink r:id="rId33" w:history="1">
        <w:r w:rsidRPr="00E038AE">
          <w:rPr>
            <w:rFonts w:eastAsia="Times New Roman"/>
            <w:color w:val="0563C1"/>
            <w:sz w:val="24"/>
            <w:szCs w:val="24"/>
            <w:u w:val="single"/>
          </w:rPr>
          <w:t>http://gidroponika.by/urok-1-chto-takoe-gidroponika/</w:t>
        </w:r>
      </w:hyperlink>
      <w:r w:rsidRPr="00E038AE">
        <w:rPr>
          <w:rFonts w:eastAsia="Times New Roman"/>
          <w:sz w:val="24"/>
          <w:szCs w:val="24"/>
        </w:rPr>
        <w:t xml:space="preserve"> </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Гидропоника: сайт о гидропонном выращивании растений [Электронный ресурс]. - Режим доступа: </w:t>
      </w:r>
      <w:hyperlink r:id="rId34" w:history="1">
        <w:r w:rsidRPr="00E038AE">
          <w:rPr>
            <w:rFonts w:eastAsia="Times New Roman"/>
            <w:color w:val="0563C1"/>
            <w:sz w:val="24"/>
            <w:szCs w:val="24"/>
            <w:u w:val="single"/>
          </w:rPr>
          <w:t>http://www.ponics.ru/</w:t>
        </w:r>
      </w:hyperlink>
      <w:r w:rsidRPr="00E038AE">
        <w:rPr>
          <w:rFonts w:eastAsia="Times New Roman"/>
          <w:sz w:val="24"/>
          <w:szCs w:val="24"/>
        </w:rPr>
        <w:t xml:space="preserve"> </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proofErr w:type="spellStart"/>
      <w:r w:rsidRPr="00E038AE">
        <w:rPr>
          <w:rFonts w:eastAsia="Times New Roman"/>
          <w:sz w:val="24"/>
          <w:szCs w:val="24"/>
        </w:rPr>
        <w:t>ОбрященкоВ.А</w:t>
      </w:r>
      <w:proofErr w:type="spellEnd"/>
      <w:r w:rsidRPr="00E038AE">
        <w:rPr>
          <w:rFonts w:eastAsia="Times New Roman"/>
          <w:sz w:val="24"/>
          <w:szCs w:val="24"/>
        </w:rPr>
        <w:t>., Григорьева А.В, Выращивание комнатных растений гидропонным методом. Юный ученый.2016. №4(7). С.62-63.</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proofErr w:type="spellStart"/>
      <w:r w:rsidRPr="00E038AE">
        <w:rPr>
          <w:rFonts w:eastAsia="Times New Roman"/>
          <w:sz w:val="24"/>
          <w:szCs w:val="24"/>
        </w:rPr>
        <w:t>Осмоловская</w:t>
      </w:r>
      <w:proofErr w:type="spellEnd"/>
      <w:r w:rsidRPr="00E038AE">
        <w:rPr>
          <w:rFonts w:eastAsia="Times New Roman"/>
          <w:sz w:val="24"/>
          <w:szCs w:val="24"/>
        </w:rPr>
        <w:t xml:space="preserve"> Н.Г., </w:t>
      </w:r>
      <w:proofErr w:type="spellStart"/>
      <w:r w:rsidRPr="00E038AE">
        <w:rPr>
          <w:rFonts w:eastAsia="Times New Roman"/>
          <w:sz w:val="24"/>
          <w:szCs w:val="24"/>
        </w:rPr>
        <w:t>Кучаева</w:t>
      </w:r>
      <w:proofErr w:type="spellEnd"/>
      <w:r w:rsidRPr="00E038AE">
        <w:rPr>
          <w:rFonts w:eastAsia="Times New Roman"/>
          <w:sz w:val="24"/>
          <w:szCs w:val="24"/>
        </w:rPr>
        <w:t xml:space="preserve"> Л.Н., </w:t>
      </w:r>
      <w:proofErr w:type="spellStart"/>
      <w:r w:rsidRPr="00E038AE">
        <w:rPr>
          <w:rFonts w:eastAsia="Times New Roman"/>
          <w:sz w:val="24"/>
          <w:szCs w:val="24"/>
        </w:rPr>
        <w:t>Ву</w:t>
      </w:r>
      <w:proofErr w:type="spellEnd"/>
      <w:r w:rsidRPr="00E038AE">
        <w:rPr>
          <w:rFonts w:eastAsia="Times New Roman"/>
          <w:sz w:val="24"/>
          <w:szCs w:val="24"/>
        </w:rPr>
        <w:t xml:space="preserve"> В.З., Попова </w:t>
      </w:r>
      <w:proofErr w:type="spellStart"/>
      <w:r w:rsidRPr="00E038AE">
        <w:rPr>
          <w:rFonts w:eastAsia="Times New Roman"/>
          <w:sz w:val="24"/>
          <w:szCs w:val="24"/>
        </w:rPr>
        <w:t>Н.Ф.Гидропонные</w:t>
      </w:r>
      <w:proofErr w:type="spellEnd"/>
      <w:r w:rsidRPr="00E038AE">
        <w:rPr>
          <w:rFonts w:eastAsia="Times New Roman"/>
          <w:sz w:val="24"/>
          <w:szCs w:val="24"/>
        </w:rPr>
        <w:t xml:space="preserve"> технологии в управлении урожаем и качеством растительной продукции Агрофизика. 2017.№2. С.19-29.</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r w:rsidRPr="00E038AE">
        <w:rPr>
          <w:rFonts w:eastAsia="Times New Roman"/>
          <w:sz w:val="24"/>
          <w:szCs w:val="24"/>
        </w:rPr>
        <w:t>Рындин А.В., Лях В.М., Козлова Н.В. Субстраты для выращивания цветочных и других тепличных культур. Субтропическое и декоративное садоводство. 2018.№65. С.16-29.</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r w:rsidRPr="00E038AE">
        <w:rPr>
          <w:rFonts w:eastAsia="Times New Roman"/>
          <w:sz w:val="24"/>
          <w:szCs w:val="24"/>
        </w:rPr>
        <w:t>Трегубова Н.Е. Сравнение методов выращивания зелени традиционным способом и гидропоники в домашних условиях. Молодой ученый. 2017.№33(167). С.68-71.</w:t>
      </w:r>
    </w:p>
    <w:p w:rsidR="00E038AE" w:rsidRPr="00E038AE" w:rsidRDefault="00E038AE" w:rsidP="00545FB6">
      <w:pPr>
        <w:widowControl/>
        <w:numPr>
          <w:ilvl w:val="0"/>
          <w:numId w:val="141"/>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Таланов, И. П. Растениеводство. Практикум: учебное пособие для СПО / И. П. Таланов. — 2-е изд., </w:t>
      </w:r>
      <w:proofErr w:type="spellStart"/>
      <w:r w:rsidRPr="00E038AE">
        <w:rPr>
          <w:rFonts w:eastAsia="Times New Roman"/>
          <w:sz w:val="24"/>
          <w:szCs w:val="24"/>
        </w:rPr>
        <w:t>испр</w:t>
      </w:r>
      <w:proofErr w:type="spellEnd"/>
      <w:r w:rsidRPr="00E038AE">
        <w:rPr>
          <w:rFonts w:eastAsia="Times New Roman"/>
          <w:sz w:val="24"/>
          <w:szCs w:val="24"/>
        </w:rPr>
        <w:t xml:space="preserve">. и доп. — М.: Издательство </w:t>
      </w:r>
      <w:proofErr w:type="spellStart"/>
      <w:r w:rsidRPr="00E038AE">
        <w:rPr>
          <w:rFonts w:eastAsia="Times New Roman"/>
          <w:sz w:val="24"/>
          <w:szCs w:val="24"/>
        </w:rPr>
        <w:t>Юрайт</w:t>
      </w:r>
      <w:proofErr w:type="spellEnd"/>
      <w:r w:rsidRPr="00E038AE">
        <w:rPr>
          <w:rFonts w:eastAsia="Times New Roman"/>
          <w:sz w:val="24"/>
          <w:szCs w:val="24"/>
        </w:rPr>
        <w:t>, 2018. — 321 с.</w:t>
      </w:r>
    </w:p>
    <w:p w:rsidR="00E038AE" w:rsidRPr="00E038AE" w:rsidRDefault="00E038AE" w:rsidP="00503AE3">
      <w:pPr>
        <w:widowControl/>
        <w:autoSpaceDE/>
        <w:autoSpaceDN/>
        <w:spacing w:after="200" w:line="276" w:lineRule="auto"/>
        <w:jc w:val="both"/>
        <w:rPr>
          <w:rFonts w:eastAsia="Times New Roman"/>
          <w:b/>
          <w:sz w:val="24"/>
          <w:szCs w:val="24"/>
        </w:rPr>
      </w:pPr>
      <w:r w:rsidRPr="00E038AE">
        <w:rPr>
          <w:rFonts w:eastAsia="Times New Roman"/>
          <w:b/>
          <w:sz w:val="24"/>
          <w:szCs w:val="24"/>
        </w:rPr>
        <w:t>Список литературы для учителя:</w:t>
      </w:r>
    </w:p>
    <w:p w:rsidR="00E038AE" w:rsidRPr="00E038AE" w:rsidRDefault="00E038AE" w:rsidP="00545FB6">
      <w:pPr>
        <w:widowControl/>
        <w:numPr>
          <w:ilvl w:val="0"/>
          <w:numId w:val="137"/>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Послание Президента РФ В. Путина Федеральному Собранию Российской Федерации, 1 марта 2018 г. [Электронный ресурс]. – Режим доступа: </w:t>
      </w:r>
      <w:hyperlink r:id="rId35" w:history="1">
        <w:r w:rsidRPr="00E038AE">
          <w:rPr>
            <w:rFonts w:eastAsia="Times New Roman"/>
            <w:color w:val="0563C1"/>
            <w:sz w:val="24"/>
            <w:szCs w:val="24"/>
            <w:u w:val="single"/>
          </w:rPr>
          <w:t>https://www.eg-online.ru/information/367390/</w:t>
        </w:r>
      </w:hyperlink>
      <w:r w:rsidRPr="00E038AE">
        <w:rPr>
          <w:rFonts w:eastAsia="Times New Roman"/>
          <w:sz w:val="24"/>
          <w:szCs w:val="24"/>
        </w:rPr>
        <w:t xml:space="preserve">) </w:t>
      </w:r>
    </w:p>
    <w:p w:rsidR="00E038AE" w:rsidRPr="00E038AE" w:rsidRDefault="00E038AE" w:rsidP="00545FB6">
      <w:pPr>
        <w:widowControl/>
        <w:numPr>
          <w:ilvl w:val="0"/>
          <w:numId w:val="137"/>
        </w:numPr>
        <w:autoSpaceDE/>
        <w:autoSpaceDN/>
        <w:spacing w:after="160" w:line="276" w:lineRule="auto"/>
        <w:ind w:left="720"/>
        <w:contextualSpacing/>
        <w:jc w:val="both"/>
        <w:rPr>
          <w:rFonts w:eastAsia="Calibri"/>
          <w:sz w:val="24"/>
          <w:szCs w:val="24"/>
        </w:rPr>
      </w:pPr>
      <w:r w:rsidRPr="00E038AE">
        <w:rPr>
          <w:rFonts w:eastAsia="Times New Roman"/>
          <w:sz w:val="24"/>
          <w:szCs w:val="24"/>
        </w:rPr>
        <w:t>«Атлас новых профессий»</w:t>
      </w:r>
    </w:p>
    <w:p w:rsidR="00E038AE" w:rsidRPr="00E038AE" w:rsidRDefault="00E038AE" w:rsidP="00545FB6">
      <w:pPr>
        <w:widowControl/>
        <w:numPr>
          <w:ilvl w:val="0"/>
          <w:numId w:val="137"/>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Техническое описание компетенции </w:t>
      </w:r>
      <w:proofErr w:type="spellStart"/>
      <w:r w:rsidRPr="00E038AE">
        <w:rPr>
          <w:rFonts w:eastAsia="Times New Roman"/>
          <w:sz w:val="24"/>
          <w:szCs w:val="24"/>
        </w:rPr>
        <w:t>Ситифермерство</w:t>
      </w:r>
      <w:proofErr w:type="spellEnd"/>
      <w:r w:rsidRPr="00E038AE">
        <w:rPr>
          <w:rFonts w:eastAsia="Times New Roman"/>
          <w:sz w:val="24"/>
          <w:szCs w:val="24"/>
        </w:rPr>
        <w:t xml:space="preserve"> [Электронный ресурс]. - Режим доступа: </w:t>
      </w:r>
      <w:hyperlink r:id="rId36" w:history="1">
        <w:r w:rsidRPr="00E038AE">
          <w:rPr>
            <w:rFonts w:eastAsia="Times New Roman"/>
            <w:color w:val="0563C1"/>
            <w:sz w:val="24"/>
            <w:szCs w:val="24"/>
            <w:u w:val="single"/>
          </w:rPr>
          <w:t>https://spo.mosmetod.ru/docs/ks/materials/farming/to_farming.pdf</w:t>
        </w:r>
      </w:hyperlink>
    </w:p>
    <w:p w:rsidR="00E038AE" w:rsidRPr="00E038AE" w:rsidRDefault="00E038AE" w:rsidP="00545FB6">
      <w:pPr>
        <w:widowControl/>
        <w:numPr>
          <w:ilvl w:val="0"/>
          <w:numId w:val="137"/>
        </w:numPr>
        <w:autoSpaceDE/>
        <w:autoSpaceDN/>
        <w:spacing w:after="160" w:line="276" w:lineRule="auto"/>
        <w:ind w:left="720"/>
        <w:contextualSpacing/>
        <w:jc w:val="both"/>
        <w:rPr>
          <w:rFonts w:eastAsia="Calibri"/>
          <w:sz w:val="24"/>
          <w:szCs w:val="24"/>
        </w:rPr>
      </w:pPr>
      <w:r w:rsidRPr="00E038AE">
        <w:rPr>
          <w:rFonts w:eastAsia="Times New Roman"/>
          <w:sz w:val="24"/>
          <w:szCs w:val="24"/>
        </w:rPr>
        <w:t xml:space="preserve">Прогноз научно-технологического развития агропромышленного комплекса Российской Федерации на период до 2030 года / Минсельхоз России; Нац. </w:t>
      </w:r>
      <w:proofErr w:type="spellStart"/>
      <w:r w:rsidRPr="00E038AE">
        <w:rPr>
          <w:rFonts w:eastAsia="Times New Roman"/>
          <w:sz w:val="24"/>
          <w:szCs w:val="24"/>
        </w:rPr>
        <w:t>исслед</w:t>
      </w:r>
      <w:proofErr w:type="spellEnd"/>
      <w:r w:rsidRPr="00E038AE">
        <w:rPr>
          <w:rFonts w:eastAsia="Times New Roman"/>
          <w:sz w:val="24"/>
          <w:szCs w:val="24"/>
        </w:rPr>
        <w:t>. ун-т «Высшая школа экономики». — М.: НИУ ВШЭ, 2017. — 140 с.</w:t>
      </w:r>
    </w:p>
    <w:p w:rsidR="00E038AE" w:rsidRPr="00E038AE" w:rsidRDefault="00E038AE" w:rsidP="00503AE3">
      <w:pPr>
        <w:widowControl/>
        <w:autoSpaceDE/>
        <w:autoSpaceDN/>
        <w:spacing w:after="160" w:line="276" w:lineRule="auto"/>
        <w:jc w:val="both"/>
        <w:rPr>
          <w:rFonts w:eastAsia="Calibri"/>
          <w:sz w:val="24"/>
          <w:szCs w:val="24"/>
        </w:rPr>
      </w:pPr>
    </w:p>
    <w:p w:rsidR="00E038AE" w:rsidRPr="00E038AE" w:rsidRDefault="00E038AE" w:rsidP="00503AE3">
      <w:pPr>
        <w:widowControl/>
        <w:autoSpaceDE/>
        <w:autoSpaceDN/>
        <w:spacing w:after="160" w:line="276" w:lineRule="auto"/>
        <w:jc w:val="both"/>
        <w:rPr>
          <w:rFonts w:eastAsia="Calibri"/>
          <w:sz w:val="24"/>
          <w:szCs w:val="24"/>
        </w:rPr>
      </w:pPr>
    </w:p>
    <w:p w:rsidR="00E038AE" w:rsidRPr="00E038AE" w:rsidRDefault="00E038AE" w:rsidP="00E038AE">
      <w:pPr>
        <w:widowControl/>
        <w:autoSpaceDE/>
        <w:autoSpaceDN/>
        <w:spacing w:after="160" w:line="360" w:lineRule="auto"/>
        <w:jc w:val="both"/>
        <w:rPr>
          <w:rFonts w:eastAsia="Calibri"/>
          <w:sz w:val="24"/>
          <w:szCs w:val="24"/>
        </w:rPr>
      </w:pPr>
    </w:p>
    <w:p w:rsidR="00E038AE" w:rsidRPr="00E038AE" w:rsidRDefault="00E038AE" w:rsidP="00E038AE">
      <w:pPr>
        <w:keepNext/>
        <w:widowControl/>
        <w:tabs>
          <w:tab w:val="left" w:pos="12912"/>
        </w:tabs>
        <w:autoSpaceDE/>
        <w:autoSpaceDN/>
        <w:spacing w:line="360" w:lineRule="auto"/>
        <w:ind w:firstLine="709"/>
        <w:jc w:val="both"/>
        <w:rPr>
          <w:rFonts w:eastAsia="Calibri"/>
          <w:b/>
          <w:iCs/>
          <w:sz w:val="24"/>
          <w:szCs w:val="24"/>
        </w:rPr>
      </w:pPr>
      <w:r w:rsidRPr="00E038AE">
        <w:rPr>
          <w:rFonts w:eastAsia="Calibri"/>
          <w:b/>
          <w:iCs/>
          <w:sz w:val="24"/>
          <w:szCs w:val="24"/>
        </w:rPr>
        <w:lastRenderedPageBreak/>
        <w:t>Приложение 1</w:t>
      </w:r>
    </w:p>
    <w:p w:rsidR="00E038AE" w:rsidRPr="00E038AE" w:rsidRDefault="00E038AE" w:rsidP="00E038AE">
      <w:pPr>
        <w:widowControl/>
        <w:autoSpaceDE/>
        <w:autoSpaceDN/>
        <w:jc w:val="center"/>
        <w:rPr>
          <w:rFonts w:eastAsia="Times New Roman"/>
          <w:b/>
          <w:bCs/>
          <w:sz w:val="24"/>
          <w:szCs w:val="24"/>
          <w:lang w:eastAsia="ru-RU"/>
        </w:rPr>
      </w:pPr>
      <w:r w:rsidRPr="00E038AE">
        <w:rPr>
          <w:rFonts w:eastAsia="Times New Roman"/>
          <w:b/>
          <w:bCs/>
          <w:sz w:val="24"/>
          <w:szCs w:val="24"/>
          <w:lang w:eastAsia="ru-RU"/>
        </w:rPr>
        <w:t xml:space="preserve">Карта оценки индивидуального итогового проекта обучающегося </w:t>
      </w:r>
    </w:p>
    <w:p w:rsidR="00E038AE" w:rsidRPr="00E038AE" w:rsidRDefault="00E038AE" w:rsidP="00E038AE">
      <w:pPr>
        <w:widowControl/>
        <w:autoSpaceDE/>
        <w:autoSpaceDN/>
        <w:jc w:val="center"/>
        <w:rPr>
          <w:rFonts w:eastAsia="Times New Roman"/>
          <w:b/>
          <w:sz w:val="24"/>
          <w:szCs w:val="24"/>
          <w:lang w:eastAsia="ru-RU"/>
        </w:rPr>
      </w:pPr>
      <w:r w:rsidRPr="00E038AE">
        <w:rPr>
          <w:rFonts w:eastAsia="Times New Roman"/>
          <w:b/>
          <w:bCs/>
          <w:sz w:val="24"/>
          <w:szCs w:val="24"/>
          <w:lang w:eastAsia="ru-RU"/>
        </w:rPr>
        <w:t xml:space="preserve">Критерии оценки уровня </w:t>
      </w:r>
      <w:proofErr w:type="spellStart"/>
      <w:r w:rsidRPr="00E038AE">
        <w:rPr>
          <w:rFonts w:eastAsia="Times New Roman"/>
          <w:b/>
          <w:bCs/>
          <w:sz w:val="24"/>
          <w:szCs w:val="24"/>
          <w:lang w:eastAsia="ru-RU"/>
        </w:rPr>
        <w:t>сформированности</w:t>
      </w:r>
      <w:proofErr w:type="spellEnd"/>
      <w:r w:rsidRPr="00E038AE">
        <w:rPr>
          <w:rFonts w:eastAsia="Times New Roman"/>
          <w:b/>
          <w:bCs/>
          <w:sz w:val="24"/>
          <w:szCs w:val="24"/>
          <w:lang w:eastAsia="ru-RU"/>
        </w:rPr>
        <w:t xml:space="preserve"> </w:t>
      </w:r>
      <w:proofErr w:type="spellStart"/>
      <w:r w:rsidRPr="00E038AE">
        <w:rPr>
          <w:rFonts w:eastAsia="Times New Roman"/>
          <w:b/>
          <w:bCs/>
          <w:sz w:val="24"/>
          <w:szCs w:val="24"/>
          <w:lang w:eastAsia="ru-RU"/>
        </w:rPr>
        <w:t>метапредметных</w:t>
      </w:r>
      <w:proofErr w:type="spellEnd"/>
      <w:r w:rsidRPr="00E038AE">
        <w:rPr>
          <w:rFonts w:eastAsia="Times New Roman"/>
          <w:b/>
          <w:bCs/>
          <w:sz w:val="24"/>
          <w:szCs w:val="24"/>
          <w:lang w:eastAsia="ru-RU"/>
        </w:rPr>
        <w:t xml:space="preserve"> планируемых результатов обучающегося (навыков проектной деятельности)</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2870"/>
        <w:gridCol w:w="2223"/>
        <w:gridCol w:w="1865"/>
      </w:tblGrid>
      <w:tr w:rsidR="00E038AE" w:rsidRPr="00503AE3" w:rsidTr="00503AE3">
        <w:trPr>
          <w:trHeight w:val="130"/>
        </w:trPr>
        <w:tc>
          <w:tcPr>
            <w:tcW w:w="1460" w:type="pct"/>
          </w:tcPr>
          <w:p w:rsidR="00E038AE" w:rsidRPr="00503AE3" w:rsidRDefault="00E038AE" w:rsidP="00E038AE">
            <w:pPr>
              <w:widowControl/>
              <w:autoSpaceDE/>
              <w:autoSpaceDN/>
              <w:rPr>
                <w:rFonts w:eastAsia="Times New Roman"/>
                <w:b/>
                <w:sz w:val="20"/>
                <w:szCs w:val="20"/>
                <w:lang w:eastAsia="ru-RU"/>
              </w:rPr>
            </w:pPr>
            <w:r w:rsidRPr="00503AE3">
              <w:rPr>
                <w:rFonts w:eastAsia="Times New Roman"/>
                <w:b/>
                <w:sz w:val="20"/>
                <w:szCs w:val="20"/>
                <w:lang w:eastAsia="ru-RU"/>
              </w:rPr>
              <w:t>Критерий</w:t>
            </w:r>
          </w:p>
        </w:tc>
        <w:tc>
          <w:tcPr>
            <w:tcW w:w="1460" w:type="pct"/>
          </w:tcPr>
          <w:p w:rsidR="00E038AE" w:rsidRPr="00503AE3" w:rsidRDefault="00E038AE" w:rsidP="00E038AE">
            <w:pPr>
              <w:widowControl/>
              <w:autoSpaceDE/>
              <w:autoSpaceDN/>
              <w:rPr>
                <w:rFonts w:eastAsia="Times New Roman"/>
                <w:b/>
                <w:sz w:val="20"/>
                <w:szCs w:val="20"/>
                <w:lang w:eastAsia="ru-RU"/>
              </w:rPr>
            </w:pPr>
            <w:r w:rsidRPr="00503AE3">
              <w:rPr>
                <w:rFonts w:eastAsia="Times New Roman"/>
                <w:b/>
                <w:sz w:val="20"/>
                <w:szCs w:val="20"/>
                <w:lang w:eastAsia="ru-RU"/>
              </w:rPr>
              <w:t xml:space="preserve">Повышенный уровень </w:t>
            </w:r>
          </w:p>
        </w:tc>
        <w:tc>
          <w:tcPr>
            <w:tcW w:w="1131" w:type="pct"/>
          </w:tcPr>
          <w:p w:rsidR="00E038AE" w:rsidRPr="00503AE3" w:rsidRDefault="00E038AE" w:rsidP="00E038AE">
            <w:pPr>
              <w:widowControl/>
              <w:autoSpaceDE/>
              <w:autoSpaceDN/>
              <w:rPr>
                <w:rFonts w:eastAsia="Times New Roman"/>
                <w:b/>
                <w:sz w:val="20"/>
                <w:szCs w:val="20"/>
                <w:lang w:eastAsia="ru-RU"/>
              </w:rPr>
            </w:pPr>
            <w:r w:rsidRPr="00503AE3">
              <w:rPr>
                <w:rFonts w:eastAsia="Times New Roman"/>
                <w:b/>
                <w:sz w:val="20"/>
                <w:szCs w:val="20"/>
                <w:lang w:eastAsia="ru-RU"/>
              </w:rPr>
              <w:t>Оценка руководителя проекта</w:t>
            </w:r>
          </w:p>
        </w:tc>
        <w:tc>
          <w:tcPr>
            <w:tcW w:w="949" w:type="pct"/>
          </w:tcPr>
          <w:p w:rsidR="00E038AE" w:rsidRPr="00503AE3" w:rsidRDefault="00E038AE" w:rsidP="00E038AE">
            <w:pPr>
              <w:widowControl/>
              <w:autoSpaceDE/>
              <w:autoSpaceDN/>
              <w:rPr>
                <w:rFonts w:eastAsia="Times New Roman"/>
                <w:b/>
                <w:sz w:val="20"/>
                <w:szCs w:val="20"/>
                <w:lang w:eastAsia="ru-RU"/>
              </w:rPr>
            </w:pPr>
            <w:r w:rsidRPr="00503AE3">
              <w:rPr>
                <w:rFonts w:eastAsia="Times New Roman"/>
                <w:b/>
                <w:sz w:val="20"/>
                <w:szCs w:val="20"/>
                <w:lang w:eastAsia="ru-RU"/>
              </w:rPr>
              <w:t>Оценка экспертной группы</w:t>
            </w:r>
          </w:p>
        </w:tc>
      </w:tr>
      <w:tr w:rsidR="00E038AE" w:rsidRPr="00503AE3" w:rsidTr="00503AE3">
        <w:trPr>
          <w:trHeight w:val="2245"/>
        </w:trPr>
        <w:tc>
          <w:tcPr>
            <w:tcW w:w="1460" w:type="pct"/>
          </w:tcPr>
          <w:p w:rsidR="00E038AE" w:rsidRPr="00503AE3" w:rsidRDefault="00E038AE" w:rsidP="00E038AE">
            <w:pPr>
              <w:widowControl/>
              <w:autoSpaceDE/>
              <w:autoSpaceDN/>
              <w:rPr>
                <w:rFonts w:eastAsia="Times New Roman"/>
                <w:b/>
                <w:sz w:val="20"/>
                <w:szCs w:val="20"/>
                <w:lang w:eastAsia="ru-RU"/>
              </w:rPr>
            </w:pPr>
            <w:r w:rsidRPr="00503AE3">
              <w:rPr>
                <w:rFonts w:eastAsia="Times New Roman"/>
                <w:b/>
                <w:sz w:val="20"/>
                <w:szCs w:val="20"/>
                <w:lang w:eastAsia="ru-RU"/>
              </w:rPr>
              <w:t>Познавательные действия (8 б)</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xml:space="preserve">1.Самостоятельное приобретение знаний и решение проблем </w:t>
            </w:r>
            <w:r w:rsidRPr="00503AE3">
              <w:rPr>
                <w:rFonts w:eastAsia="Times New Roman"/>
                <w:b/>
                <w:sz w:val="20"/>
                <w:szCs w:val="20"/>
                <w:lang w:eastAsia="ru-RU"/>
              </w:rPr>
              <w:t>(5б)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работа в целом свидетельствует о способности самостоятельно ставить проблему и находить пути её решения;</w:t>
            </w:r>
          </w:p>
          <w:p w:rsidR="00E038AE" w:rsidRPr="00503AE3" w:rsidRDefault="00E038AE" w:rsidP="00E038AE">
            <w:pPr>
              <w:widowControl/>
              <w:autoSpaceDE/>
              <w:autoSpaceDN/>
              <w:rPr>
                <w:rFonts w:eastAsia="Times New Roman"/>
                <w:b/>
                <w:sz w:val="20"/>
                <w:szCs w:val="20"/>
                <w:lang w:eastAsia="ru-RU"/>
              </w:rPr>
            </w:pPr>
            <w:r w:rsidRPr="00503AE3">
              <w:rPr>
                <w:rFonts w:eastAsia="Times New Roman"/>
                <w:sz w:val="20"/>
                <w:szCs w:val="20"/>
                <w:lang w:eastAsia="ru-RU"/>
              </w:rPr>
              <w:t>-показано умение самостоятельно ставить и оценить важность и необходимость решения проблемы;</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-продемонстрировано свободное владение логическими операциями, навыками критического мышления, умение самостоятельно мыслить;</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xml:space="preserve">-продемонстрирована способность на этой основе приобретать новые знания и/или осваивать новые способы действий; </w:t>
            </w:r>
          </w:p>
          <w:p w:rsidR="00E038AE" w:rsidRPr="00503AE3" w:rsidRDefault="00E038AE" w:rsidP="00E038AE">
            <w:pPr>
              <w:widowControl/>
              <w:autoSpaceDE/>
              <w:autoSpaceDN/>
              <w:rPr>
                <w:rFonts w:eastAsia="Times New Roman"/>
                <w:b/>
                <w:sz w:val="20"/>
                <w:szCs w:val="20"/>
                <w:lang w:eastAsia="ru-RU"/>
              </w:rPr>
            </w:pPr>
            <w:r w:rsidRPr="00503AE3">
              <w:rPr>
                <w:rFonts w:eastAsia="Times New Roman"/>
                <w:sz w:val="20"/>
                <w:szCs w:val="20"/>
                <w:lang w:eastAsia="ru-RU"/>
              </w:rPr>
              <w:t xml:space="preserve">-показано умение достигать более глубокого понимания проблемы </w:t>
            </w:r>
          </w:p>
        </w:tc>
        <w:tc>
          <w:tcPr>
            <w:tcW w:w="1131" w:type="pct"/>
          </w:tcPr>
          <w:p w:rsidR="00E038AE" w:rsidRPr="00503AE3" w:rsidRDefault="00E038AE" w:rsidP="00E038AE">
            <w:pPr>
              <w:widowControl/>
              <w:autoSpaceDE/>
              <w:autoSpaceDN/>
              <w:rPr>
                <w:rFonts w:eastAsia="Times New Roman"/>
                <w:b/>
                <w:sz w:val="20"/>
                <w:szCs w:val="20"/>
                <w:lang w:eastAsia="ru-RU"/>
              </w:rPr>
            </w:pPr>
          </w:p>
        </w:tc>
        <w:tc>
          <w:tcPr>
            <w:tcW w:w="949" w:type="pct"/>
          </w:tcPr>
          <w:p w:rsidR="00E038AE" w:rsidRPr="00503AE3" w:rsidRDefault="00E038AE" w:rsidP="00E038AE">
            <w:pPr>
              <w:widowControl/>
              <w:autoSpaceDE/>
              <w:autoSpaceDN/>
              <w:rPr>
                <w:rFonts w:eastAsia="Times New Roman"/>
                <w:b/>
                <w:sz w:val="20"/>
                <w:szCs w:val="20"/>
                <w:lang w:eastAsia="ru-RU"/>
              </w:rPr>
            </w:pPr>
          </w:p>
        </w:tc>
      </w:tr>
      <w:tr w:rsidR="00E038AE" w:rsidRPr="00503AE3" w:rsidTr="00503AE3">
        <w:trPr>
          <w:trHeight w:val="998"/>
        </w:trPr>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bCs/>
                <w:sz w:val="20"/>
                <w:szCs w:val="20"/>
                <w:lang w:eastAsia="ru-RU"/>
              </w:rPr>
              <w:t xml:space="preserve">2.Сформированность предметных знаний и способов действий </w:t>
            </w:r>
            <w:r w:rsidRPr="00503AE3">
              <w:rPr>
                <w:rFonts w:eastAsia="Times New Roman"/>
                <w:b/>
                <w:bCs/>
                <w:sz w:val="20"/>
                <w:szCs w:val="20"/>
                <w:lang w:eastAsia="ru-RU"/>
              </w:rPr>
              <w:t>(3б)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-показано свободное владение предметом проектной деятельности;</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-присутствуют незначительные ошибки;</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xml:space="preserve">-ошибки отсутствуют </w:t>
            </w: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r w:rsidR="00E038AE" w:rsidRPr="00503AE3" w:rsidTr="00503AE3">
        <w:trPr>
          <w:trHeight w:val="130"/>
        </w:trPr>
        <w:tc>
          <w:tcPr>
            <w:tcW w:w="1460" w:type="pct"/>
          </w:tcPr>
          <w:p w:rsidR="00E038AE" w:rsidRPr="00503AE3" w:rsidRDefault="00E038AE" w:rsidP="00E038AE">
            <w:pPr>
              <w:widowControl/>
              <w:autoSpaceDE/>
              <w:autoSpaceDN/>
              <w:rPr>
                <w:rFonts w:eastAsia="Times New Roman"/>
                <w:b/>
                <w:sz w:val="20"/>
                <w:szCs w:val="20"/>
                <w:lang w:eastAsia="ru-RU"/>
              </w:rPr>
            </w:pPr>
            <w:r w:rsidRPr="00503AE3">
              <w:rPr>
                <w:rFonts w:eastAsia="Times New Roman"/>
                <w:b/>
                <w:sz w:val="20"/>
                <w:szCs w:val="20"/>
                <w:lang w:eastAsia="ru-RU"/>
              </w:rPr>
              <w:t>Регулятивные действия (10 б)</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1.Планирование и целеполагание (1б/2б)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-работа тщательно спланирована и последовательно реализована</w:t>
            </w: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r w:rsidR="00E038AE" w:rsidRPr="00503AE3" w:rsidTr="00503AE3">
        <w:trPr>
          <w:trHeight w:val="130"/>
        </w:trPr>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2. Навык ориентирования в ситуации (1б/2б)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своевременно пройдены все этапы обсуждения и представления</w:t>
            </w: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r w:rsidR="00E038AE" w:rsidRPr="00503AE3" w:rsidTr="00503AE3">
        <w:trPr>
          <w:trHeight w:val="130"/>
        </w:trPr>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3. Оценивание (1б/2б)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-контроль и коррекция осуществлялись с помощью руководителя</w:t>
            </w: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r w:rsidR="00E038AE" w:rsidRPr="00503AE3" w:rsidTr="00503AE3">
        <w:trPr>
          <w:trHeight w:val="130"/>
        </w:trPr>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4.Самооценка и самоконтроль (1б/2б)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xml:space="preserve"> -контроль и коррекция осуществлялись самостоятельно</w:t>
            </w:r>
          </w:p>
          <w:p w:rsidR="00E038AE" w:rsidRPr="00503AE3" w:rsidRDefault="00E038AE" w:rsidP="00E038AE">
            <w:pPr>
              <w:widowControl/>
              <w:autoSpaceDE/>
              <w:autoSpaceDN/>
              <w:rPr>
                <w:rFonts w:eastAsia="Times New Roman"/>
                <w:sz w:val="20"/>
                <w:szCs w:val="20"/>
                <w:lang w:eastAsia="ru-RU"/>
              </w:rPr>
            </w:pP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r w:rsidR="00E038AE" w:rsidRPr="00503AE3" w:rsidTr="00503AE3">
        <w:trPr>
          <w:trHeight w:val="130"/>
        </w:trPr>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5.Принятие решения, коррекция</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(1б/2б)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показано умение самостоятельно анализировать и распределять информацию</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xml:space="preserve"> </w:t>
            </w: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r w:rsidR="00E038AE" w:rsidRPr="00503AE3" w:rsidTr="00503AE3">
        <w:trPr>
          <w:trHeight w:val="1746"/>
        </w:trPr>
        <w:tc>
          <w:tcPr>
            <w:tcW w:w="1460" w:type="pct"/>
          </w:tcPr>
          <w:p w:rsidR="00E038AE" w:rsidRPr="00503AE3" w:rsidRDefault="00E038AE" w:rsidP="00E038AE">
            <w:pPr>
              <w:widowControl/>
              <w:autoSpaceDE/>
              <w:autoSpaceDN/>
              <w:rPr>
                <w:rFonts w:eastAsia="Times New Roman"/>
                <w:b/>
                <w:sz w:val="20"/>
                <w:szCs w:val="20"/>
                <w:lang w:eastAsia="ru-RU"/>
              </w:rPr>
            </w:pPr>
            <w:r w:rsidRPr="00503AE3">
              <w:rPr>
                <w:rFonts w:eastAsia="Times New Roman"/>
                <w:b/>
                <w:sz w:val="20"/>
                <w:szCs w:val="20"/>
                <w:lang w:eastAsia="ru-RU"/>
              </w:rPr>
              <w:lastRenderedPageBreak/>
              <w:t>Коммуникативные действия (9 б)</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1.Передача информации и отображение предметного содержания (6 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тема представлена  и пояснена;</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-тема достаточно полно раскрыта;</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-текст/сообщение  структурированы;</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-основные мысли выражены ясно, логично, последовательно, аргументированно;</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-проект вызывает интерес с практической точки зрения;</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-проект вызывает повышенный интерес</w:t>
            </w: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r w:rsidR="00E038AE" w:rsidRPr="00503AE3" w:rsidTr="00503AE3">
        <w:trPr>
          <w:trHeight w:val="130"/>
        </w:trPr>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xml:space="preserve">2.Коммуникативные навыки общения </w:t>
            </w:r>
          </w:p>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(3 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xml:space="preserve">- автор свободно и правильно отвечает на вопросы, владеет ораторскими приёмами, эмоционально влияет на аудиторию </w:t>
            </w: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r w:rsidR="00E038AE" w:rsidRPr="00503AE3" w:rsidTr="00503AE3">
        <w:trPr>
          <w:trHeight w:val="130"/>
        </w:trPr>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Общее количество баллов – 27 б</w:t>
            </w:r>
          </w:p>
        </w:tc>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 xml:space="preserve">19б – 27 б </w:t>
            </w: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r w:rsidR="00E038AE" w:rsidRPr="00503AE3" w:rsidTr="00503AE3">
        <w:trPr>
          <w:trHeight w:val="130"/>
        </w:trPr>
        <w:tc>
          <w:tcPr>
            <w:tcW w:w="1460" w:type="pct"/>
          </w:tcPr>
          <w:p w:rsidR="00E038AE" w:rsidRPr="00503AE3" w:rsidRDefault="00E038AE" w:rsidP="00E038AE">
            <w:pPr>
              <w:widowControl/>
              <w:autoSpaceDE/>
              <w:autoSpaceDN/>
              <w:rPr>
                <w:rFonts w:eastAsia="Times New Roman"/>
                <w:sz w:val="20"/>
                <w:szCs w:val="20"/>
                <w:lang w:eastAsia="ru-RU"/>
              </w:rPr>
            </w:pPr>
            <w:r w:rsidRPr="00503AE3">
              <w:rPr>
                <w:rFonts w:eastAsia="Times New Roman"/>
                <w:sz w:val="20"/>
                <w:szCs w:val="20"/>
                <w:lang w:eastAsia="ru-RU"/>
              </w:rPr>
              <w:t>Итоговая оценка</w:t>
            </w:r>
          </w:p>
        </w:tc>
        <w:tc>
          <w:tcPr>
            <w:tcW w:w="1460" w:type="pct"/>
          </w:tcPr>
          <w:p w:rsidR="00E038AE" w:rsidRPr="00503AE3" w:rsidRDefault="00E038AE" w:rsidP="00E038AE">
            <w:pPr>
              <w:widowControl/>
              <w:autoSpaceDE/>
              <w:autoSpaceDN/>
              <w:rPr>
                <w:rFonts w:eastAsia="Times New Roman"/>
                <w:sz w:val="20"/>
                <w:szCs w:val="20"/>
                <w:lang w:eastAsia="ru-RU"/>
              </w:rPr>
            </w:pPr>
          </w:p>
        </w:tc>
        <w:tc>
          <w:tcPr>
            <w:tcW w:w="1131" w:type="pct"/>
          </w:tcPr>
          <w:p w:rsidR="00E038AE" w:rsidRPr="00503AE3" w:rsidRDefault="00E038AE" w:rsidP="00E038AE">
            <w:pPr>
              <w:widowControl/>
              <w:autoSpaceDE/>
              <w:autoSpaceDN/>
              <w:rPr>
                <w:rFonts w:eastAsia="Times New Roman"/>
                <w:sz w:val="20"/>
                <w:szCs w:val="20"/>
                <w:lang w:eastAsia="ru-RU"/>
              </w:rPr>
            </w:pPr>
          </w:p>
        </w:tc>
        <w:tc>
          <w:tcPr>
            <w:tcW w:w="949" w:type="pct"/>
          </w:tcPr>
          <w:p w:rsidR="00E038AE" w:rsidRPr="00503AE3" w:rsidRDefault="00E038AE" w:rsidP="00E038AE">
            <w:pPr>
              <w:widowControl/>
              <w:autoSpaceDE/>
              <w:autoSpaceDN/>
              <w:rPr>
                <w:rFonts w:eastAsia="Times New Roman"/>
                <w:sz w:val="20"/>
                <w:szCs w:val="20"/>
                <w:lang w:eastAsia="ru-RU"/>
              </w:rPr>
            </w:pPr>
          </w:p>
        </w:tc>
      </w:tr>
    </w:tbl>
    <w:p w:rsidR="00E038AE" w:rsidRPr="00E038AE" w:rsidRDefault="00E038AE" w:rsidP="00E038AE">
      <w:pPr>
        <w:widowControl/>
        <w:autoSpaceDE/>
        <w:autoSpaceDN/>
        <w:rPr>
          <w:rFonts w:eastAsia="Times New Roman"/>
          <w:sz w:val="24"/>
          <w:szCs w:val="24"/>
          <w:lang w:eastAsia="ru-RU"/>
        </w:rPr>
      </w:pPr>
    </w:p>
    <w:p w:rsidR="00E038AE" w:rsidRPr="00E038AE"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Особое мнение_______________________________________________________________________________________________________________________________________________________________________________________________</w:t>
      </w:r>
    </w:p>
    <w:p w:rsidR="00E038AE" w:rsidRPr="00E038AE"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Заключение ___________________________________________________________________________________________</w:t>
      </w:r>
    </w:p>
    <w:p w:rsidR="00E038AE" w:rsidRPr="00E038AE" w:rsidRDefault="00E038AE" w:rsidP="00503AE3">
      <w:pPr>
        <w:widowControl/>
        <w:autoSpaceDE/>
        <w:autoSpaceDN/>
        <w:rPr>
          <w:rFonts w:eastAsia="Times New Roman"/>
          <w:sz w:val="24"/>
          <w:szCs w:val="24"/>
          <w:lang w:eastAsia="ru-RU"/>
        </w:rPr>
      </w:pPr>
    </w:p>
    <w:p w:rsidR="00503AE3"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 xml:space="preserve">Дата «___» _______ 20__ г.                                  </w:t>
      </w:r>
    </w:p>
    <w:p w:rsidR="00E038AE" w:rsidRPr="00E038AE"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 xml:space="preserve"> Руководитель проекта ____________/______________</w:t>
      </w:r>
    </w:p>
    <w:p w:rsidR="00503AE3"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 xml:space="preserve">                                                                                 </w:t>
      </w:r>
    </w:p>
    <w:p w:rsidR="00E038AE" w:rsidRPr="00E038AE"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Председатель комиссии________________/_________</w:t>
      </w:r>
    </w:p>
    <w:p w:rsidR="00503AE3"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 xml:space="preserve">                                                                                </w:t>
      </w:r>
    </w:p>
    <w:p w:rsidR="00E038AE" w:rsidRPr="00E038AE"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 xml:space="preserve"> Члены комиссии: _____________/_________________</w:t>
      </w:r>
    </w:p>
    <w:p w:rsidR="00E038AE" w:rsidRPr="00E038AE"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 xml:space="preserve">                                                                                                               _____________/__________________</w:t>
      </w:r>
    </w:p>
    <w:p w:rsidR="00E038AE" w:rsidRPr="00E038AE" w:rsidRDefault="00E038AE" w:rsidP="00503AE3">
      <w:pPr>
        <w:widowControl/>
        <w:autoSpaceDE/>
        <w:autoSpaceDN/>
        <w:rPr>
          <w:rFonts w:eastAsia="Times New Roman"/>
          <w:sz w:val="24"/>
          <w:szCs w:val="24"/>
          <w:lang w:eastAsia="ru-RU"/>
        </w:rPr>
      </w:pPr>
      <w:r w:rsidRPr="00E038AE">
        <w:rPr>
          <w:rFonts w:eastAsia="Times New Roman"/>
          <w:sz w:val="24"/>
          <w:szCs w:val="24"/>
          <w:lang w:eastAsia="ru-RU"/>
        </w:rPr>
        <w:t xml:space="preserve">                                                                                                              ______________/_________________</w:t>
      </w:r>
    </w:p>
    <w:p w:rsidR="00E038AE" w:rsidRPr="00E038AE" w:rsidRDefault="00E038AE" w:rsidP="00503AE3">
      <w:pPr>
        <w:widowControl/>
        <w:suppressAutoHyphens/>
        <w:autoSpaceDE/>
        <w:autoSpaceDN/>
        <w:ind w:firstLine="709"/>
        <w:jc w:val="both"/>
        <w:rPr>
          <w:rFonts w:eastAsia="Times New Roman"/>
          <w:b/>
          <w:sz w:val="24"/>
          <w:szCs w:val="24"/>
          <w:lang w:eastAsia="zh-CN"/>
        </w:rPr>
      </w:pPr>
    </w:p>
    <w:p w:rsidR="0045013E" w:rsidRPr="00E038AE" w:rsidRDefault="0045013E" w:rsidP="00503AE3">
      <w:pPr>
        <w:rPr>
          <w:noProof/>
          <w:sz w:val="24"/>
          <w:szCs w:val="24"/>
          <w:lang w:eastAsia="ru-RU"/>
        </w:rPr>
      </w:pPr>
    </w:p>
    <w:p w:rsidR="00DE19FA" w:rsidRDefault="00DE19FA" w:rsidP="00503AE3">
      <w:pPr>
        <w:rPr>
          <w:noProof/>
          <w:lang w:eastAsia="ru-RU"/>
        </w:rPr>
      </w:pPr>
    </w:p>
    <w:p w:rsidR="005B76DB" w:rsidRDefault="005B76DB" w:rsidP="00503AE3">
      <w:pPr>
        <w:rPr>
          <w:noProof/>
          <w:lang w:eastAsia="ru-RU"/>
        </w:rPr>
      </w:pPr>
    </w:p>
    <w:p w:rsidR="005B76DB" w:rsidRDefault="005B76DB">
      <w:pPr>
        <w:rPr>
          <w:noProof/>
          <w:lang w:eastAsia="ru-RU"/>
        </w:rPr>
      </w:pPr>
    </w:p>
    <w:p w:rsidR="005B76DB" w:rsidRDefault="005B76DB">
      <w:pPr>
        <w:rPr>
          <w:noProof/>
          <w:lang w:eastAsia="ru-RU"/>
        </w:rPr>
      </w:pPr>
    </w:p>
    <w:p w:rsidR="005B76DB" w:rsidRDefault="005B76DB">
      <w:pPr>
        <w:rPr>
          <w:noProof/>
          <w:lang w:eastAsia="ru-RU"/>
        </w:rPr>
      </w:pPr>
    </w:p>
    <w:p w:rsidR="005B76DB" w:rsidRDefault="005B76DB"/>
    <w:p w:rsidR="009E3D8F" w:rsidRDefault="009E3D8F">
      <w:pPr>
        <w:sectPr w:rsidR="009E3D8F" w:rsidSect="004F1E32">
          <w:footerReference w:type="default" r:id="rId37"/>
          <w:pgSz w:w="11910" w:h="16840"/>
          <w:pgMar w:top="851" w:right="1134" w:bottom="851" w:left="1134" w:header="0" w:footer="265" w:gutter="0"/>
          <w:cols w:space="720"/>
          <w:docGrid w:linePitch="299"/>
        </w:sectPr>
      </w:pPr>
    </w:p>
    <w:p w:rsidR="009E3D8F" w:rsidRDefault="00BC1D3B">
      <w:pPr>
        <w:pStyle w:val="a3"/>
        <w:spacing w:before="6"/>
        <w:rPr>
          <w:sz w:val="16"/>
        </w:rPr>
      </w:pPr>
      <w:r>
        <w:rPr>
          <w:noProof/>
          <w:lang w:eastAsia="ru-RU"/>
        </w:rPr>
        <w:lastRenderedPageBreak/>
        <w:drawing>
          <wp:anchor distT="0" distB="0" distL="0" distR="0" simplePos="0" relativeHeight="484059136" behindDoc="1" locked="0" layoutInCell="1" allowOverlap="1" wp14:anchorId="0E9B7D18" wp14:editId="7E1AB185">
            <wp:simplePos x="0" y="0"/>
            <wp:positionH relativeFrom="page">
              <wp:posOffset>0</wp:posOffset>
            </wp:positionH>
            <wp:positionV relativeFrom="page">
              <wp:posOffset>10375262</wp:posOffset>
            </wp:positionV>
            <wp:extent cx="5399405" cy="317121"/>
            <wp:effectExtent l="0" t="0" r="0" b="6985"/>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38" cstate="print">
                      <a:duotone>
                        <a:schemeClr val="accent2">
                          <a:shade val="45000"/>
                          <a:satMod val="135000"/>
                        </a:schemeClr>
                        <a:prstClr val="white"/>
                      </a:duotone>
                    </a:blip>
                    <a:stretch>
                      <a:fillRect/>
                    </a:stretch>
                  </pic:blipFill>
                  <pic:spPr>
                    <a:xfrm>
                      <a:off x="0" y="0"/>
                      <a:ext cx="5399405" cy="317121"/>
                    </a:xfrm>
                    <a:prstGeom prst="rect">
                      <a:avLst/>
                    </a:prstGeom>
                  </pic:spPr>
                </pic:pic>
              </a:graphicData>
            </a:graphic>
          </wp:anchor>
        </w:drawing>
      </w:r>
    </w:p>
    <w:p w:rsidR="009E3D8F" w:rsidRPr="00791EB2" w:rsidRDefault="00701C5A" w:rsidP="00DF3AE6">
      <w:pPr>
        <w:pStyle w:val="13"/>
      </w:pPr>
      <w:bookmarkStart w:id="45" w:name="_bookmark3"/>
      <w:bookmarkStart w:id="46" w:name="_Toc118729749"/>
      <w:bookmarkEnd w:id="45"/>
      <w:r w:rsidRPr="00791EB2">
        <w:t xml:space="preserve">2. </w:t>
      </w:r>
      <w:r w:rsidR="00BC1D3B" w:rsidRPr="00791EB2">
        <w:t>СОВРЕМЕННЫЕ ТЕХНОЛОГИИ В ПРОФЕССИОНАЛЬНОЙ СФЕРЕ</w:t>
      </w:r>
      <w:bookmarkEnd w:id="46"/>
    </w:p>
    <w:p w:rsidR="009E3D8F" w:rsidRPr="00812140" w:rsidRDefault="00701C5A" w:rsidP="00DF3AE6">
      <w:pPr>
        <w:pStyle w:val="22"/>
      </w:pPr>
      <w:bookmarkStart w:id="47" w:name="_bookmark4"/>
      <w:bookmarkStart w:id="48" w:name="_Toc118729750"/>
      <w:bookmarkEnd w:id="47"/>
      <w:r w:rsidRPr="00812140">
        <w:t xml:space="preserve">2.1 </w:t>
      </w:r>
      <w:r w:rsidR="00BC1D3B" w:rsidRPr="00812140">
        <w:t>С</w:t>
      </w:r>
      <w:r w:rsidR="00BE062C">
        <w:t>овременные технологии в профессиональной сфере, в том числе цифровые</w:t>
      </w:r>
      <w:bookmarkEnd w:id="48"/>
      <w:r w:rsidR="00BE062C">
        <w:t xml:space="preserve"> </w:t>
      </w:r>
    </w:p>
    <w:p w:rsidR="009E3D8F" w:rsidRDefault="00BC1D3B">
      <w:pPr>
        <w:pStyle w:val="a3"/>
        <w:spacing w:before="5"/>
        <w:rPr>
          <w:sz w:val="24"/>
        </w:rPr>
      </w:pPr>
      <w:r>
        <w:rPr>
          <w:noProof/>
          <w:lang w:eastAsia="ru-RU"/>
        </w:rPr>
        <w:drawing>
          <wp:anchor distT="0" distB="0" distL="0" distR="0" simplePos="0" relativeHeight="80" behindDoc="0" locked="0" layoutInCell="1" allowOverlap="1" wp14:anchorId="544F1A3F" wp14:editId="79AEC9FC">
            <wp:simplePos x="0" y="0"/>
            <wp:positionH relativeFrom="page">
              <wp:posOffset>1486535</wp:posOffset>
            </wp:positionH>
            <wp:positionV relativeFrom="paragraph">
              <wp:posOffset>212157</wp:posOffset>
            </wp:positionV>
            <wp:extent cx="4891083" cy="1981200"/>
            <wp:effectExtent l="0" t="0" r="0" b="0"/>
            <wp:wrapTopAndBottom/>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39" cstate="print"/>
                    <a:stretch>
                      <a:fillRect/>
                    </a:stretch>
                  </pic:blipFill>
                  <pic:spPr>
                    <a:xfrm>
                      <a:off x="0" y="0"/>
                      <a:ext cx="4891083" cy="1981200"/>
                    </a:xfrm>
                    <a:prstGeom prst="rect">
                      <a:avLst/>
                    </a:prstGeom>
                  </pic:spPr>
                </pic:pic>
              </a:graphicData>
            </a:graphic>
          </wp:anchor>
        </w:drawing>
      </w:r>
    </w:p>
    <w:p w:rsidR="009E3D8F" w:rsidRDefault="00BC1D3B">
      <w:pPr>
        <w:spacing w:before="267"/>
        <w:ind w:left="1494" w:right="1811"/>
        <w:jc w:val="center"/>
        <w:rPr>
          <w:sz w:val="24"/>
        </w:rPr>
      </w:pPr>
      <w:r>
        <w:rPr>
          <w:w w:val="85"/>
          <w:sz w:val="24"/>
        </w:rPr>
        <w:t>Система</w:t>
      </w:r>
      <w:r>
        <w:rPr>
          <w:spacing w:val="-2"/>
          <w:w w:val="85"/>
          <w:sz w:val="24"/>
        </w:rPr>
        <w:t xml:space="preserve"> </w:t>
      </w:r>
      <w:r>
        <w:rPr>
          <w:w w:val="85"/>
          <w:sz w:val="24"/>
        </w:rPr>
        <w:t>с</w:t>
      </w:r>
      <w:r>
        <w:rPr>
          <w:spacing w:val="-1"/>
          <w:w w:val="85"/>
          <w:sz w:val="24"/>
        </w:rPr>
        <w:t xml:space="preserve"> </w:t>
      </w:r>
      <w:r>
        <w:rPr>
          <w:w w:val="85"/>
          <w:sz w:val="24"/>
        </w:rPr>
        <w:t>фитилем</w:t>
      </w:r>
      <w:r>
        <w:rPr>
          <w:spacing w:val="3"/>
          <w:w w:val="85"/>
          <w:sz w:val="24"/>
        </w:rPr>
        <w:t xml:space="preserve"> </w:t>
      </w:r>
      <w:r>
        <w:rPr>
          <w:w w:val="85"/>
          <w:sz w:val="24"/>
        </w:rPr>
        <w:t>(</w:t>
      </w:r>
      <w:proofErr w:type="spellStart"/>
      <w:r>
        <w:rPr>
          <w:w w:val="85"/>
          <w:sz w:val="24"/>
        </w:rPr>
        <w:t>Wick</w:t>
      </w:r>
      <w:proofErr w:type="spellEnd"/>
      <w:r>
        <w:rPr>
          <w:w w:val="85"/>
          <w:sz w:val="24"/>
        </w:rPr>
        <w:t xml:space="preserve"> </w:t>
      </w:r>
      <w:proofErr w:type="spellStart"/>
      <w:r>
        <w:rPr>
          <w:w w:val="85"/>
          <w:sz w:val="24"/>
        </w:rPr>
        <w:t>system</w:t>
      </w:r>
      <w:proofErr w:type="spellEnd"/>
      <w:r>
        <w:rPr>
          <w:w w:val="85"/>
          <w:sz w:val="24"/>
        </w:rPr>
        <w:t>)</w:t>
      </w:r>
    </w:p>
    <w:p w:rsidR="009E3D8F" w:rsidRDefault="009E3D8F">
      <w:pPr>
        <w:pStyle w:val="a3"/>
        <w:spacing w:before="1"/>
        <w:rPr>
          <w:sz w:val="26"/>
        </w:rPr>
      </w:pPr>
    </w:p>
    <w:p w:rsidR="009E3D8F" w:rsidRDefault="00BC1D3B">
      <w:pPr>
        <w:pStyle w:val="a3"/>
        <w:spacing w:before="1" w:line="292" w:lineRule="auto"/>
        <w:ind w:left="478" w:right="793" w:firstLine="566"/>
        <w:jc w:val="both"/>
      </w:pPr>
      <w:r>
        <w:rPr>
          <w:noProof/>
          <w:lang w:eastAsia="ru-RU"/>
        </w:rPr>
        <w:drawing>
          <wp:anchor distT="0" distB="0" distL="0" distR="0" simplePos="0" relativeHeight="81" behindDoc="0" locked="0" layoutInCell="1" allowOverlap="1" wp14:anchorId="4187C65A" wp14:editId="10D143A3">
            <wp:simplePos x="0" y="0"/>
            <wp:positionH relativeFrom="page">
              <wp:posOffset>2547620</wp:posOffset>
            </wp:positionH>
            <wp:positionV relativeFrom="paragraph">
              <wp:posOffset>2414610</wp:posOffset>
            </wp:positionV>
            <wp:extent cx="2463880" cy="2256282"/>
            <wp:effectExtent l="0" t="0" r="0" b="0"/>
            <wp:wrapTopAndBottom/>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40" cstate="print"/>
                    <a:stretch>
                      <a:fillRect/>
                    </a:stretch>
                  </pic:blipFill>
                  <pic:spPr>
                    <a:xfrm>
                      <a:off x="0" y="0"/>
                      <a:ext cx="2463880" cy="2256282"/>
                    </a:xfrm>
                    <a:prstGeom prst="rect">
                      <a:avLst/>
                    </a:prstGeom>
                  </pic:spPr>
                </pic:pic>
              </a:graphicData>
            </a:graphic>
          </wp:anchor>
        </w:drawing>
      </w:r>
      <w:r>
        <w:rPr>
          <w:w w:val="90"/>
        </w:rPr>
        <w:t>Система с фитилем – самый простой тип гидропонной системы. Система</w:t>
      </w:r>
      <w:r>
        <w:rPr>
          <w:spacing w:val="-76"/>
          <w:w w:val="90"/>
        </w:rPr>
        <w:t xml:space="preserve"> </w:t>
      </w:r>
      <w:r>
        <w:rPr>
          <w:w w:val="85"/>
        </w:rPr>
        <w:t>пассивна, это означает, что в ней нет движущихся частей. Питательный раствор</w:t>
      </w:r>
      <w:r>
        <w:rPr>
          <w:spacing w:val="1"/>
          <w:w w:val="85"/>
        </w:rPr>
        <w:t xml:space="preserve"> </w:t>
      </w:r>
      <w:r>
        <w:rPr>
          <w:w w:val="90"/>
        </w:rPr>
        <w:t>из резервуара подается к растению при помощи фитилей. В такой системе</w:t>
      </w:r>
      <w:r>
        <w:rPr>
          <w:spacing w:val="1"/>
          <w:w w:val="90"/>
        </w:rPr>
        <w:t xml:space="preserve"> </w:t>
      </w:r>
      <w:r>
        <w:rPr>
          <w:w w:val="85"/>
        </w:rPr>
        <w:t>можно использовать разнообразные виды наполнителей. Наиболее популярны</w:t>
      </w:r>
      <w:r>
        <w:rPr>
          <w:spacing w:val="1"/>
          <w:w w:val="85"/>
        </w:rPr>
        <w:t xml:space="preserve"> </w:t>
      </w:r>
      <w:r>
        <w:rPr>
          <w:spacing w:val="-1"/>
          <w:w w:val="90"/>
        </w:rPr>
        <w:t>прослойки</w:t>
      </w:r>
      <w:r>
        <w:rPr>
          <w:spacing w:val="-7"/>
          <w:w w:val="90"/>
        </w:rPr>
        <w:t xml:space="preserve"> </w:t>
      </w:r>
      <w:r>
        <w:rPr>
          <w:spacing w:val="-1"/>
          <w:w w:val="90"/>
        </w:rPr>
        <w:t>из</w:t>
      </w:r>
      <w:r>
        <w:rPr>
          <w:spacing w:val="-4"/>
          <w:w w:val="90"/>
        </w:rPr>
        <w:t xml:space="preserve"> </w:t>
      </w:r>
      <w:r>
        <w:rPr>
          <w:spacing w:val="-1"/>
          <w:w w:val="90"/>
        </w:rPr>
        <w:t>перлита,</w:t>
      </w:r>
      <w:r>
        <w:rPr>
          <w:spacing w:val="-5"/>
          <w:w w:val="90"/>
        </w:rPr>
        <w:t xml:space="preserve"> </w:t>
      </w:r>
      <w:r>
        <w:rPr>
          <w:spacing w:val="-1"/>
          <w:w w:val="90"/>
        </w:rPr>
        <w:t>вермикулита</w:t>
      </w:r>
      <w:r>
        <w:rPr>
          <w:spacing w:val="-5"/>
          <w:w w:val="90"/>
        </w:rPr>
        <w:t xml:space="preserve"> </w:t>
      </w:r>
      <w:r>
        <w:rPr>
          <w:w w:val="90"/>
        </w:rPr>
        <w:t>или</w:t>
      </w:r>
      <w:r>
        <w:rPr>
          <w:spacing w:val="-5"/>
          <w:w w:val="90"/>
        </w:rPr>
        <w:t xml:space="preserve"> </w:t>
      </w:r>
      <w:r>
        <w:rPr>
          <w:w w:val="90"/>
        </w:rPr>
        <w:t>кокосового</w:t>
      </w:r>
      <w:r>
        <w:rPr>
          <w:spacing w:val="-5"/>
          <w:w w:val="90"/>
        </w:rPr>
        <w:t xml:space="preserve"> </w:t>
      </w:r>
      <w:r>
        <w:rPr>
          <w:w w:val="90"/>
        </w:rPr>
        <w:t>волокна.</w:t>
      </w:r>
      <w:r>
        <w:rPr>
          <w:spacing w:val="-6"/>
          <w:w w:val="90"/>
        </w:rPr>
        <w:t xml:space="preserve"> </w:t>
      </w:r>
      <w:r>
        <w:rPr>
          <w:w w:val="90"/>
        </w:rPr>
        <w:t>Самый</w:t>
      </w:r>
      <w:r>
        <w:rPr>
          <w:spacing w:val="-5"/>
          <w:w w:val="90"/>
        </w:rPr>
        <w:t xml:space="preserve"> </w:t>
      </w:r>
      <w:r>
        <w:rPr>
          <w:w w:val="90"/>
        </w:rPr>
        <w:t>большой</w:t>
      </w:r>
      <w:r>
        <w:rPr>
          <w:spacing w:val="-77"/>
          <w:w w:val="90"/>
        </w:rPr>
        <w:t xml:space="preserve"> </w:t>
      </w:r>
      <w:r>
        <w:rPr>
          <w:w w:val="85"/>
        </w:rPr>
        <w:t>недостаток этой системы – то, что большие и влаголюбивые растения нуждаются</w:t>
      </w:r>
      <w:r>
        <w:rPr>
          <w:spacing w:val="-73"/>
          <w:w w:val="85"/>
        </w:rPr>
        <w:t xml:space="preserve"> </w:t>
      </w:r>
      <w:r>
        <w:rPr>
          <w:w w:val="85"/>
        </w:rPr>
        <w:t>в</w:t>
      </w:r>
      <w:r>
        <w:rPr>
          <w:spacing w:val="-7"/>
          <w:w w:val="85"/>
        </w:rPr>
        <w:t xml:space="preserve"> </w:t>
      </w:r>
      <w:r>
        <w:rPr>
          <w:w w:val="85"/>
        </w:rPr>
        <w:t>большем</w:t>
      </w:r>
      <w:r>
        <w:rPr>
          <w:spacing w:val="-6"/>
          <w:w w:val="85"/>
        </w:rPr>
        <w:t xml:space="preserve"> </w:t>
      </w:r>
      <w:r>
        <w:rPr>
          <w:w w:val="85"/>
        </w:rPr>
        <w:t>количестве</w:t>
      </w:r>
      <w:r>
        <w:rPr>
          <w:spacing w:val="-5"/>
          <w:w w:val="85"/>
        </w:rPr>
        <w:t xml:space="preserve"> </w:t>
      </w:r>
      <w:r>
        <w:rPr>
          <w:w w:val="85"/>
        </w:rPr>
        <w:t>питательного</w:t>
      </w:r>
      <w:r>
        <w:rPr>
          <w:spacing w:val="-3"/>
          <w:w w:val="85"/>
        </w:rPr>
        <w:t xml:space="preserve"> </w:t>
      </w:r>
      <w:r>
        <w:rPr>
          <w:w w:val="85"/>
        </w:rPr>
        <w:t>раствора,</w:t>
      </w:r>
      <w:r>
        <w:rPr>
          <w:spacing w:val="-5"/>
          <w:w w:val="85"/>
        </w:rPr>
        <w:t xml:space="preserve"> </w:t>
      </w:r>
      <w:r>
        <w:rPr>
          <w:w w:val="85"/>
        </w:rPr>
        <w:t>но</w:t>
      </w:r>
      <w:r>
        <w:rPr>
          <w:spacing w:val="-5"/>
          <w:w w:val="85"/>
        </w:rPr>
        <w:t xml:space="preserve"> </w:t>
      </w:r>
      <w:r>
        <w:rPr>
          <w:w w:val="85"/>
        </w:rPr>
        <w:t>не</w:t>
      </w:r>
      <w:r>
        <w:rPr>
          <w:spacing w:val="-5"/>
          <w:w w:val="85"/>
        </w:rPr>
        <w:t xml:space="preserve"> </w:t>
      </w:r>
      <w:r>
        <w:rPr>
          <w:w w:val="85"/>
        </w:rPr>
        <w:t>могут</w:t>
      </w:r>
      <w:r>
        <w:rPr>
          <w:spacing w:val="-6"/>
          <w:w w:val="85"/>
        </w:rPr>
        <w:t xml:space="preserve"> </w:t>
      </w:r>
      <w:r>
        <w:rPr>
          <w:w w:val="85"/>
        </w:rPr>
        <w:t>получить</w:t>
      </w:r>
      <w:r>
        <w:rPr>
          <w:spacing w:val="-6"/>
          <w:w w:val="85"/>
        </w:rPr>
        <w:t xml:space="preserve"> </w:t>
      </w:r>
      <w:r>
        <w:rPr>
          <w:w w:val="85"/>
        </w:rPr>
        <w:t>его</w:t>
      </w:r>
      <w:r>
        <w:rPr>
          <w:spacing w:val="-6"/>
          <w:w w:val="85"/>
        </w:rPr>
        <w:t xml:space="preserve"> </w:t>
      </w:r>
      <w:r>
        <w:rPr>
          <w:w w:val="85"/>
        </w:rPr>
        <w:t>в</w:t>
      </w:r>
      <w:r>
        <w:rPr>
          <w:spacing w:val="-6"/>
          <w:w w:val="85"/>
        </w:rPr>
        <w:t xml:space="preserve"> </w:t>
      </w:r>
      <w:r>
        <w:rPr>
          <w:w w:val="85"/>
        </w:rPr>
        <w:t>полной</w:t>
      </w:r>
      <w:r>
        <w:rPr>
          <w:spacing w:val="-72"/>
          <w:w w:val="85"/>
        </w:rPr>
        <w:t xml:space="preserve"> </w:t>
      </w:r>
      <w:r>
        <w:rPr>
          <w:spacing w:val="-1"/>
          <w:w w:val="85"/>
        </w:rPr>
        <w:t>мере</w:t>
      </w:r>
      <w:r>
        <w:rPr>
          <w:spacing w:val="-5"/>
          <w:w w:val="85"/>
        </w:rPr>
        <w:t xml:space="preserve"> </w:t>
      </w:r>
      <w:r>
        <w:rPr>
          <w:spacing w:val="-1"/>
          <w:w w:val="85"/>
        </w:rPr>
        <w:t>при</w:t>
      </w:r>
      <w:r>
        <w:rPr>
          <w:spacing w:val="-6"/>
          <w:w w:val="85"/>
        </w:rPr>
        <w:t xml:space="preserve"> </w:t>
      </w:r>
      <w:r>
        <w:rPr>
          <w:spacing w:val="-1"/>
          <w:w w:val="85"/>
        </w:rPr>
        <w:t>помощи</w:t>
      </w:r>
      <w:r>
        <w:rPr>
          <w:spacing w:val="-7"/>
          <w:w w:val="85"/>
        </w:rPr>
        <w:t xml:space="preserve"> </w:t>
      </w:r>
      <w:r>
        <w:rPr>
          <w:spacing w:val="-1"/>
          <w:w w:val="85"/>
        </w:rPr>
        <w:t>фитиля.</w:t>
      </w:r>
      <w:r>
        <w:rPr>
          <w:spacing w:val="-4"/>
          <w:w w:val="85"/>
        </w:rPr>
        <w:t xml:space="preserve"> </w:t>
      </w:r>
      <w:r>
        <w:rPr>
          <w:spacing w:val="-1"/>
          <w:w w:val="85"/>
        </w:rPr>
        <w:t>Такие</w:t>
      </w:r>
      <w:r>
        <w:rPr>
          <w:spacing w:val="-5"/>
          <w:w w:val="85"/>
        </w:rPr>
        <w:t xml:space="preserve"> </w:t>
      </w:r>
      <w:r>
        <w:rPr>
          <w:spacing w:val="-1"/>
          <w:w w:val="85"/>
        </w:rPr>
        <w:t>растения</w:t>
      </w:r>
      <w:r>
        <w:rPr>
          <w:spacing w:val="-7"/>
          <w:w w:val="85"/>
        </w:rPr>
        <w:t xml:space="preserve"> </w:t>
      </w:r>
      <w:r>
        <w:rPr>
          <w:spacing w:val="-1"/>
          <w:w w:val="85"/>
        </w:rPr>
        <w:t>могут</w:t>
      </w:r>
      <w:r>
        <w:rPr>
          <w:spacing w:val="-5"/>
          <w:w w:val="85"/>
        </w:rPr>
        <w:t xml:space="preserve"> </w:t>
      </w:r>
      <w:r>
        <w:rPr>
          <w:spacing w:val="-1"/>
          <w:w w:val="85"/>
        </w:rPr>
        <w:t>испытывать</w:t>
      </w:r>
      <w:r>
        <w:rPr>
          <w:spacing w:val="-7"/>
          <w:w w:val="85"/>
        </w:rPr>
        <w:t xml:space="preserve"> </w:t>
      </w:r>
      <w:r>
        <w:rPr>
          <w:spacing w:val="-1"/>
          <w:w w:val="85"/>
        </w:rPr>
        <w:t>серьезные</w:t>
      </w:r>
      <w:r>
        <w:rPr>
          <w:spacing w:val="-5"/>
          <w:w w:val="85"/>
        </w:rPr>
        <w:t xml:space="preserve"> </w:t>
      </w:r>
      <w:r>
        <w:rPr>
          <w:w w:val="85"/>
        </w:rPr>
        <w:t>проблемы</w:t>
      </w:r>
      <w:r>
        <w:rPr>
          <w:spacing w:val="-72"/>
          <w:w w:val="85"/>
        </w:rPr>
        <w:t xml:space="preserve"> </w:t>
      </w:r>
      <w:r>
        <w:rPr>
          <w:w w:val="80"/>
        </w:rPr>
        <w:t>с</w:t>
      </w:r>
      <w:r>
        <w:rPr>
          <w:spacing w:val="-4"/>
          <w:w w:val="80"/>
        </w:rPr>
        <w:t xml:space="preserve"> </w:t>
      </w:r>
      <w:r>
        <w:rPr>
          <w:w w:val="80"/>
        </w:rPr>
        <w:t>питанием</w:t>
      </w:r>
      <w:r>
        <w:rPr>
          <w:spacing w:val="-5"/>
          <w:w w:val="80"/>
        </w:rPr>
        <w:t xml:space="preserve"> </w:t>
      </w:r>
      <w:r>
        <w:rPr>
          <w:w w:val="80"/>
        </w:rPr>
        <w:t>и</w:t>
      </w:r>
      <w:r>
        <w:rPr>
          <w:spacing w:val="-5"/>
          <w:w w:val="80"/>
        </w:rPr>
        <w:t xml:space="preserve"> </w:t>
      </w:r>
      <w:r>
        <w:rPr>
          <w:w w:val="80"/>
        </w:rPr>
        <w:t>даже</w:t>
      </w:r>
      <w:r>
        <w:rPr>
          <w:spacing w:val="-3"/>
          <w:w w:val="80"/>
        </w:rPr>
        <w:t xml:space="preserve"> </w:t>
      </w:r>
      <w:r>
        <w:rPr>
          <w:w w:val="80"/>
        </w:rPr>
        <w:t>погибнуть.</w:t>
      </w:r>
    </w:p>
    <w:p w:rsidR="009E3D8F" w:rsidRDefault="00BC1D3B">
      <w:pPr>
        <w:spacing w:before="129"/>
        <w:ind w:left="1493" w:right="1811"/>
        <w:jc w:val="center"/>
        <w:rPr>
          <w:sz w:val="24"/>
        </w:rPr>
      </w:pPr>
      <w:r>
        <w:rPr>
          <w:w w:val="85"/>
          <w:sz w:val="24"/>
        </w:rPr>
        <w:t>Система</w:t>
      </w:r>
      <w:r>
        <w:rPr>
          <w:spacing w:val="2"/>
          <w:w w:val="85"/>
          <w:sz w:val="24"/>
        </w:rPr>
        <w:t xml:space="preserve"> </w:t>
      </w:r>
      <w:r>
        <w:rPr>
          <w:w w:val="85"/>
          <w:sz w:val="24"/>
        </w:rPr>
        <w:t>водной</w:t>
      </w:r>
      <w:r>
        <w:rPr>
          <w:spacing w:val="-2"/>
          <w:w w:val="85"/>
          <w:sz w:val="24"/>
        </w:rPr>
        <w:t xml:space="preserve"> </w:t>
      </w:r>
      <w:r>
        <w:rPr>
          <w:w w:val="85"/>
          <w:sz w:val="24"/>
        </w:rPr>
        <w:t>культуры</w:t>
      </w:r>
      <w:r>
        <w:rPr>
          <w:spacing w:val="1"/>
          <w:w w:val="85"/>
          <w:sz w:val="24"/>
        </w:rPr>
        <w:t xml:space="preserve"> </w:t>
      </w:r>
      <w:r>
        <w:rPr>
          <w:w w:val="85"/>
          <w:sz w:val="24"/>
        </w:rPr>
        <w:t>(</w:t>
      </w:r>
      <w:proofErr w:type="spellStart"/>
      <w:r>
        <w:rPr>
          <w:w w:val="85"/>
          <w:sz w:val="24"/>
        </w:rPr>
        <w:t>Water</w:t>
      </w:r>
      <w:proofErr w:type="spellEnd"/>
      <w:r>
        <w:rPr>
          <w:spacing w:val="-1"/>
          <w:w w:val="85"/>
          <w:sz w:val="24"/>
        </w:rPr>
        <w:t xml:space="preserve"> </w:t>
      </w:r>
      <w:proofErr w:type="spellStart"/>
      <w:r>
        <w:rPr>
          <w:w w:val="85"/>
          <w:sz w:val="24"/>
        </w:rPr>
        <w:t>Culture</w:t>
      </w:r>
      <w:proofErr w:type="spellEnd"/>
      <w:r>
        <w:rPr>
          <w:w w:val="85"/>
          <w:sz w:val="24"/>
        </w:rPr>
        <w:t>)</w:t>
      </w:r>
    </w:p>
    <w:p w:rsidR="009E3D8F" w:rsidRDefault="009E3D8F">
      <w:pPr>
        <w:jc w:val="center"/>
        <w:rPr>
          <w:sz w:val="24"/>
        </w:rPr>
        <w:sectPr w:rsidR="009E3D8F">
          <w:footerReference w:type="default" r:id="rId41"/>
          <w:pgSz w:w="11910" w:h="16840"/>
          <w:pgMar w:top="460" w:right="620" w:bottom="460" w:left="940" w:header="0" w:footer="265" w:gutter="0"/>
          <w:cols w:space="720"/>
        </w:sectPr>
      </w:pPr>
    </w:p>
    <w:p w:rsidR="009E3D8F" w:rsidRDefault="00BC1D3B">
      <w:pPr>
        <w:pStyle w:val="a3"/>
        <w:spacing w:before="84" w:line="292" w:lineRule="auto"/>
        <w:ind w:left="478" w:right="794" w:firstLine="566"/>
        <w:jc w:val="both"/>
      </w:pPr>
      <w:r>
        <w:rPr>
          <w:w w:val="85"/>
        </w:rPr>
        <w:lastRenderedPageBreak/>
        <w:t>Система «Водная культура» – самая простая из всех активных гидропонных</w:t>
      </w:r>
      <w:r>
        <w:rPr>
          <w:spacing w:val="1"/>
          <w:w w:val="85"/>
        </w:rPr>
        <w:t xml:space="preserve"> </w:t>
      </w:r>
      <w:r>
        <w:rPr>
          <w:spacing w:val="-1"/>
          <w:w w:val="90"/>
        </w:rPr>
        <w:t xml:space="preserve">систем. Поддерживающая растения платформа, обычно изготавливается </w:t>
      </w:r>
      <w:r>
        <w:rPr>
          <w:w w:val="90"/>
        </w:rPr>
        <w:t>из</w:t>
      </w:r>
      <w:r>
        <w:rPr>
          <w:spacing w:val="1"/>
          <w:w w:val="90"/>
        </w:rPr>
        <w:t xml:space="preserve"> </w:t>
      </w:r>
      <w:r>
        <w:rPr>
          <w:w w:val="85"/>
        </w:rPr>
        <w:t>пенопласта и плавает прямо по поверхности питательного раствора. Воздушный</w:t>
      </w:r>
      <w:r>
        <w:rPr>
          <w:spacing w:val="1"/>
          <w:w w:val="85"/>
        </w:rPr>
        <w:t xml:space="preserve"> </w:t>
      </w:r>
      <w:r>
        <w:rPr>
          <w:w w:val="85"/>
        </w:rPr>
        <w:t>насос с помощью пузырьков насыщает раствор кислородом, который растение</w:t>
      </w:r>
      <w:r>
        <w:rPr>
          <w:spacing w:val="1"/>
          <w:w w:val="85"/>
        </w:rPr>
        <w:t xml:space="preserve"> </w:t>
      </w:r>
      <w:r>
        <w:rPr>
          <w:w w:val="85"/>
        </w:rPr>
        <w:t>поглощает с помощью корней в достаточном количестве. Водная культура – это</w:t>
      </w:r>
      <w:r>
        <w:rPr>
          <w:spacing w:val="1"/>
          <w:w w:val="85"/>
        </w:rPr>
        <w:t xml:space="preserve"> </w:t>
      </w:r>
      <w:r>
        <w:rPr>
          <w:w w:val="90"/>
        </w:rPr>
        <w:t>альтернативный способ выращивания салатов, а так же быстрорастущих</w:t>
      </w:r>
      <w:r>
        <w:rPr>
          <w:spacing w:val="1"/>
          <w:w w:val="90"/>
        </w:rPr>
        <w:t xml:space="preserve"> </w:t>
      </w:r>
      <w:r>
        <w:rPr>
          <w:w w:val="90"/>
        </w:rPr>
        <w:t>влаголюбивых растений. Не многие растения хорошо растут в таком типе</w:t>
      </w:r>
      <w:r>
        <w:rPr>
          <w:spacing w:val="1"/>
          <w:w w:val="90"/>
        </w:rPr>
        <w:t xml:space="preserve"> </w:t>
      </w:r>
      <w:r>
        <w:rPr>
          <w:w w:val="90"/>
        </w:rPr>
        <w:t>систем. Такой тип гидропонных систем хорошо подходит для получения</w:t>
      </w:r>
      <w:r>
        <w:rPr>
          <w:spacing w:val="1"/>
          <w:w w:val="90"/>
        </w:rPr>
        <w:t xml:space="preserve"> </w:t>
      </w:r>
      <w:r>
        <w:rPr>
          <w:w w:val="80"/>
        </w:rPr>
        <w:t>начальных</w:t>
      </w:r>
      <w:r>
        <w:rPr>
          <w:spacing w:val="8"/>
          <w:w w:val="80"/>
        </w:rPr>
        <w:t xml:space="preserve"> </w:t>
      </w:r>
      <w:r>
        <w:rPr>
          <w:w w:val="80"/>
        </w:rPr>
        <w:t>навыков</w:t>
      </w:r>
      <w:r>
        <w:rPr>
          <w:spacing w:val="7"/>
          <w:w w:val="80"/>
        </w:rPr>
        <w:t xml:space="preserve"> </w:t>
      </w:r>
      <w:r>
        <w:rPr>
          <w:w w:val="80"/>
        </w:rPr>
        <w:t>гидропоники</w:t>
      </w:r>
      <w:r>
        <w:rPr>
          <w:spacing w:val="6"/>
          <w:w w:val="80"/>
        </w:rPr>
        <w:t xml:space="preserve"> </w:t>
      </w:r>
      <w:r>
        <w:rPr>
          <w:w w:val="80"/>
        </w:rPr>
        <w:t>и</w:t>
      </w:r>
      <w:r>
        <w:rPr>
          <w:spacing w:val="9"/>
          <w:w w:val="80"/>
        </w:rPr>
        <w:t xml:space="preserve"> </w:t>
      </w:r>
      <w:r>
        <w:rPr>
          <w:w w:val="80"/>
        </w:rPr>
        <w:t>популярен</w:t>
      </w:r>
      <w:r>
        <w:rPr>
          <w:spacing w:val="8"/>
          <w:w w:val="80"/>
        </w:rPr>
        <w:t xml:space="preserve"> </w:t>
      </w:r>
      <w:r>
        <w:rPr>
          <w:w w:val="80"/>
        </w:rPr>
        <w:t>среди</w:t>
      </w:r>
      <w:r>
        <w:rPr>
          <w:spacing w:val="7"/>
          <w:w w:val="80"/>
        </w:rPr>
        <w:t xml:space="preserve"> </w:t>
      </w:r>
      <w:r>
        <w:rPr>
          <w:w w:val="80"/>
        </w:rPr>
        <w:t>учителей</w:t>
      </w:r>
      <w:r>
        <w:rPr>
          <w:spacing w:val="8"/>
          <w:w w:val="80"/>
        </w:rPr>
        <w:t xml:space="preserve"> </w:t>
      </w:r>
      <w:r>
        <w:rPr>
          <w:w w:val="80"/>
        </w:rPr>
        <w:t>биологии.</w:t>
      </w:r>
    </w:p>
    <w:p w:rsidR="009E3D8F" w:rsidRDefault="00BC1D3B">
      <w:pPr>
        <w:pStyle w:val="a3"/>
        <w:spacing w:before="4" w:line="292" w:lineRule="auto"/>
        <w:ind w:left="478" w:right="794" w:firstLine="566"/>
        <w:jc w:val="both"/>
      </w:pPr>
      <w:r>
        <w:rPr>
          <w:w w:val="90"/>
        </w:rPr>
        <w:t>Такая</w:t>
      </w:r>
      <w:r>
        <w:rPr>
          <w:spacing w:val="1"/>
          <w:w w:val="90"/>
        </w:rPr>
        <w:t xml:space="preserve"> </w:t>
      </w:r>
      <w:r>
        <w:rPr>
          <w:w w:val="90"/>
        </w:rPr>
        <w:t>система</w:t>
      </w:r>
      <w:r>
        <w:rPr>
          <w:spacing w:val="1"/>
          <w:w w:val="90"/>
        </w:rPr>
        <w:t xml:space="preserve"> </w:t>
      </w:r>
      <w:r>
        <w:rPr>
          <w:w w:val="90"/>
        </w:rPr>
        <w:t>может</w:t>
      </w:r>
      <w:r>
        <w:rPr>
          <w:spacing w:val="1"/>
          <w:w w:val="90"/>
        </w:rPr>
        <w:t xml:space="preserve"> </w:t>
      </w:r>
      <w:r>
        <w:rPr>
          <w:w w:val="90"/>
        </w:rPr>
        <w:t>быть</w:t>
      </w:r>
      <w:r>
        <w:rPr>
          <w:spacing w:val="1"/>
          <w:w w:val="90"/>
        </w:rPr>
        <w:t xml:space="preserve"> </w:t>
      </w:r>
      <w:r>
        <w:rPr>
          <w:w w:val="90"/>
        </w:rPr>
        <w:t>изготовлена</w:t>
      </w:r>
      <w:r>
        <w:rPr>
          <w:spacing w:val="1"/>
          <w:w w:val="90"/>
        </w:rPr>
        <w:t xml:space="preserve"> </w:t>
      </w:r>
      <w:r>
        <w:rPr>
          <w:w w:val="90"/>
        </w:rPr>
        <w:t>самостоятельно</w:t>
      </w:r>
      <w:r>
        <w:rPr>
          <w:spacing w:val="1"/>
          <w:w w:val="90"/>
        </w:rPr>
        <w:t xml:space="preserve"> </w:t>
      </w:r>
      <w:r>
        <w:rPr>
          <w:w w:val="90"/>
        </w:rPr>
        <w:t>из</w:t>
      </w:r>
      <w:r>
        <w:rPr>
          <w:spacing w:val="1"/>
          <w:w w:val="90"/>
        </w:rPr>
        <w:t xml:space="preserve"> </w:t>
      </w:r>
      <w:r>
        <w:rPr>
          <w:w w:val="90"/>
        </w:rPr>
        <w:t>старого</w:t>
      </w:r>
      <w:r>
        <w:rPr>
          <w:spacing w:val="1"/>
          <w:w w:val="90"/>
        </w:rPr>
        <w:t xml:space="preserve"> </w:t>
      </w:r>
      <w:r>
        <w:rPr>
          <w:w w:val="90"/>
        </w:rPr>
        <w:t>аквариума или другого водонепроницаемого резервуара. Самый большой</w:t>
      </w:r>
      <w:r>
        <w:rPr>
          <w:spacing w:val="1"/>
          <w:w w:val="90"/>
        </w:rPr>
        <w:t xml:space="preserve"> </w:t>
      </w:r>
      <w:r>
        <w:rPr>
          <w:w w:val="90"/>
        </w:rPr>
        <w:t>недостаток систем этого типа – это то, что они не подходят для больших и</w:t>
      </w:r>
      <w:r>
        <w:rPr>
          <w:spacing w:val="1"/>
          <w:w w:val="90"/>
        </w:rPr>
        <w:t xml:space="preserve"> </w:t>
      </w:r>
      <w:r>
        <w:rPr>
          <w:w w:val="95"/>
        </w:rPr>
        <w:t>долголетних</w:t>
      </w:r>
      <w:r>
        <w:rPr>
          <w:spacing w:val="-22"/>
          <w:w w:val="95"/>
        </w:rPr>
        <w:t xml:space="preserve"> </w:t>
      </w:r>
      <w:r>
        <w:rPr>
          <w:w w:val="95"/>
        </w:rPr>
        <w:t>растений.</w:t>
      </w:r>
    </w:p>
    <w:p w:rsidR="009E3D8F" w:rsidRDefault="00BC1D3B">
      <w:pPr>
        <w:pStyle w:val="a3"/>
        <w:spacing w:before="5"/>
        <w:rPr>
          <w:sz w:val="12"/>
        </w:rPr>
      </w:pPr>
      <w:r>
        <w:rPr>
          <w:noProof/>
          <w:lang w:eastAsia="ru-RU"/>
        </w:rPr>
        <w:drawing>
          <wp:anchor distT="0" distB="0" distL="0" distR="0" simplePos="0" relativeHeight="82" behindDoc="0" locked="0" layoutInCell="1" allowOverlap="1" wp14:anchorId="471C8EFE" wp14:editId="2DA68AC1">
            <wp:simplePos x="0" y="0"/>
            <wp:positionH relativeFrom="page">
              <wp:posOffset>1816354</wp:posOffset>
            </wp:positionH>
            <wp:positionV relativeFrom="paragraph">
              <wp:posOffset>120532</wp:posOffset>
            </wp:positionV>
            <wp:extent cx="3961787" cy="1972246"/>
            <wp:effectExtent l="0" t="0" r="0" b="0"/>
            <wp:wrapTopAndBottom/>
            <wp:docPr id="4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42" cstate="print"/>
                    <a:stretch>
                      <a:fillRect/>
                    </a:stretch>
                  </pic:blipFill>
                  <pic:spPr>
                    <a:xfrm>
                      <a:off x="0" y="0"/>
                      <a:ext cx="3961787" cy="1972246"/>
                    </a:xfrm>
                    <a:prstGeom prst="rect">
                      <a:avLst/>
                    </a:prstGeom>
                  </pic:spPr>
                </pic:pic>
              </a:graphicData>
            </a:graphic>
          </wp:anchor>
        </w:drawing>
      </w:r>
    </w:p>
    <w:p w:rsidR="009E3D8F" w:rsidRDefault="009E3D8F">
      <w:pPr>
        <w:pStyle w:val="a3"/>
        <w:spacing w:before="6"/>
        <w:rPr>
          <w:sz w:val="32"/>
        </w:rPr>
      </w:pPr>
    </w:p>
    <w:p w:rsidR="009E3D8F" w:rsidRDefault="00BC1D3B">
      <w:pPr>
        <w:spacing w:before="1"/>
        <w:ind w:left="1491" w:right="1811"/>
        <w:jc w:val="center"/>
        <w:rPr>
          <w:sz w:val="24"/>
        </w:rPr>
      </w:pPr>
      <w:r>
        <w:rPr>
          <w:w w:val="80"/>
          <w:sz w:val="24"/>
        </w:rPr>
        <w:t>Техника</w:t>
      </w:r>
      <w:r>
        <w:rPr>
          <w:spacing w:val="22"/>
          <w:w w:val="80"/>
          <w:sz w:val="24"/>
        </w:rPr>
        <w:t xml:space="preserve"> </w:t>
      </w:r>
      <w:r>
        <w:rPr>
          <w:w w:val="80"/>
          <w:sz w:val="24"/>
        </w:rPr>
        <w:t>питательного</w:t>
      </w:r>
      <w:r>
        <w:rPr>
          <w:spacing w:val="24"/>
          <w:w w:val="80"/>
          <w:sz w:val="24"/>
        </w:rPr>
        <w:t xml:space="preserve"> </w:t>
      </w:r>
      <w:r>
        <w:rPr>
          <w:w w:val="80"/>
          <w:sz w:val="24"/>
        </w:rPr>
        <w:t>слоя</w:t>
      </w:r>
      <w:r>
        <w:rPr>
          <w:spacing w:val="21"/>
          <w:w w:val="80"/>
          <w:sz w:val="24"/>
        </w:rPr>
        <w:t xml:space="preserve"> </w:t>
      </w:r>
      <w:r>
        <w:rPr>
          <w:w w:val="80"/>
          <w:sz w:val="24"/>
        </w:rPr>
        <w:t>(N.F.T.)</w:t>
      </w:r>
    </w:p>
    <w:p w:rsidR="009E3D8F" w:rsidRDefault="009E3D8F">
      <w:pPr>
        <w:pStyle w:val="a3"/>
        <w:spacing w:before="8"/>
        <w:rPr>
          <w:sz w:val="35"/>
        </w:rPr>
      </w:pPr>
    </w:p>
    <w:p w:rsidR="009E3D8F" w:rsidRDefault="00BC1D3B">
      <w:pPr>
        <w:pStyle w:val="a3"/>
        <w:spacing w:line="292" w:lineRule="auto"/>
        <w:ind w:left="478" w:right="795" w:firstLine="566"/>
        <w:jc w:val="both"/>
      </w:pPr>
      <w:r>
        <w:rPr>
          <w:w w:val="90"/>
        </w:rPr>
        <w:t>Именно с этой системой у большинства людей и ассоциируется само</w:t>
      </w:r>
      <w:r>
        <w:rPr>
          <w:spacing w:val="1"/>
          <w:w w:val="90"/>
        </w:rPr>
        <w:t xml:space="preserve"> </w:t>
      </w:r>
      <w:r>
        <w:rPr>
          <w:w w:val="85"/>
        </w:rPr>
        <w:t>понятие</w:t>
      </w:r>
      <w:r>
        <w:rPr>
          <w:spacing w:val="-8"/>
          <w:w w:val="85"/>
        </w:rPr>
        <w:t xml:space="preserve"> </w:t>
      </w:r>
      <w:r>
        <w:rPr>
          <w:w w:val="85"/>
        </w:rPr>
        <w:t>гидропоники.</w:t>
      </w:r>
      <w:r>
        <w:rPr>
          <w:spacing w:val="-8"/>
          <w:w w:val="85"/>
        </w:rPr>
        <w:t xml:space="preserve"> </w:t>
      </w:r>
      <w:r>
        <w:rPr>
          <w:w w:val="85"/>
        </w:rPr>
        <w:t>В</w:t>
      </w:r>
      <w:r>
        <w:rPr>
          <w:spacing w:val="-9"/>
          <w:w w:val="85"/>
        </w:rPr>
        <w:t xml:space="preserve"> </w:t>
      </w:r>
      <w:r>
        <w:rPr>
          <w:w w:val="85"/>
        </w:rPr>
        <w:t>N.F.T.-</w:t>
      </w:r>
      <w:r>
        <w:rPr>
          <w:spacing w:val="-9"/>
          <w:w w:val="85"/>
        </w:rPr>
        <w:t xml:space="preserve"> </w:t>
      </w:r>
      <w:r>
        <w:rPr>
          <w:w w:val="85"/>
        </w:rPr>
        <w:t>системах</w:t>
      </w:r>
      <w:r>
        <w:rPr>
          <w:spacing w:val="-8"/>
          <w:w w:val="85"/>
        </w:rPr>
        <w:t xml:space="preserve"> </w:t>
      </w:r>
      <w:r>
        <w:rPr>
          <w:w w:val="85"/>
        </w:rPr>
        <w:t>поток</w:t>
      </w:r>
      <w:r>
        <w:rPr>
          <w:spacing w:val="-10"/>
          <w:w w:val="85"/>
        </w:rPr>
        <w:t xml:space="preserve"> </w:t>
      </w:r>
      <w:r>
        <w:rPr>
          <w:w w:val="85"/>
        </w:rPr>
        <w:t>питательного</w:t>
      </w:r>
      <w:r>
        <w:rPr>
          <w:spacing w:val="-8"/>
          <w:w w:val="85"/>
        </w:rPr>
        <w:t xml:space="preserve"> </w:t>
      </w:r>
      <w:r>
        <w:rPr>
          <w:w w:val="85"/>
        </w:rPr>
        <w:t>раствора</w:t>
      </w:r>
      <w:r>
        <w:rPr>
          <w:spacing w:val="-10"/>
          <w:w w:val="85"/>
        </w:rPr>
        <w:t xml:space="preserve"> </w:t>
      </w:r>
      <w:r>
        <w:rPr>
          <w:w w:val="85"/>
        </w:rPr>
        <w:t>постоянен,</w:t>
      </w:r>
      <w:r>
        <w:rPr>
          <w:spacing w:val="-72"/>
          <w:w w:val="85"/>
        </w:rPr>
        <w:t xml:space="preserve"> </w:t>
      </w:r>
      <w:r>
        <w:rPr>
          <w:w w:val="85"/>
        </w:rPr>
        <w:t>либо</w:t>
      </w:r>
      <w:r>
        <w:rPr>
          <w:spacing w:val="-9"/>
          <w:w w:val="85"/>
        </w:rPr>
        <w:t xml:space="preserve"> </w:t>
      </w:r>
      <w:r>
        <w:rPr>
          <w:w w:val="85"/>
        </w:rPr>
        <w:t>включается</w:t>
      </w:r>
      <w:r>
        <w:rPr>
          <w:spacing w:val="-9"/>
          <w:w w:val="85"/>
        </w:rPr>
        <w:t xml:space="preserve"> </w:t>
      </w:r>
      <w:r>
        <w:rPr>
          <w:w w:val="85"/>
        </w:rPr>
        <w:t>автоматически</w:t>
      </w:r>
      <w:r>
        <w:rPr>
          <w:spacing w:val="-9"/>
          <w:w w:val="85"/>
        </w:rPr>
        <w:t xml:space="preserve"> </w:t>
      </w:r>
      <w:r>
        <w:rPr>
          <w:w w:val="85"/>
        </w:rPr>
        <w:t>через</w:t>
      </w:r>
      <w:r>
        <w:rPr>
          <w:spacing w:val="-8"/>
          <w:w w:val="85"/>
        </w:rPr>
        <w:t xml:space="preserve"> </w:t>
      </w:r>
      <w:r>
        <w:rPr>
          <w:w w:val="85"/>
        </w:rPr>
        <w:t>короткие</w:t>
      </w:r>
      <w:r>
        <w:rPr>
          <w:spacing w:val="-7"/>
          <w:w w:val="85"/>
        </w:rPr>
        <w:t xml:space="preserve"> </w:t>
      </w:r>
      <w:r>
        <w:rPr>
          <w:w w:val="85"/>
        </w:rPr>
        <w:t>промежутки</w:t>
      </w:r>
      <w:r>
        <w:rPr>
          <w:spacing w:val="-10"/>
          <w:w w:val="85"/>
        </w:rPr>
        <w:t xml:space="preserve"> </w:t>
      </w:r>
      <w:r>
        <w:rPr>
          <w:w w:val="85"/>
        </w:rPr>
        <w:t>времени.</w:t>
      </w:r>
    </w:p>
    <w:p w:rsidR="009E3D8F" w:rsidRDefault="00BC1D3B">
      <w:pPr>
        <w:pStyle w:val="a3"/>
        <w:spacing w:before="2" w:line="292" w:lineRule="auto"/>
        <w:ind w:left="478" w:right="798" w:firstLine="566"/>
        <w:jc w:val="both"/>
      </w:pPr>
      <w:r>
        <w:rPr>
          <w:w w:val="85"/>
        </w:rPr>
        <w:t>Питательный раствор выталкивается к поддону с растениями (обычно в</w:t>
      </w:r>
      <w:r>
        <w:rPr>
          <w:spacing w:val="1"/>
          <w:w w:val="85"/>
        </w:rPr>
        <w:t xml:space="preserve"> </w:t>
      </w:r>
      <w:r>
        <w:rPr>
          <w:w w:val="85"/>
        </w:rPr>
        <w:t>форме</w:t>
      </w:r>
      <w:r>
        <w:rPr>
          <w:spacing w:val="13"/>
          <w:w w:val="85"/>
        </w:rPr>
        <w:t xml:space="preserve"> </w:t>
      </w:r>
      <w:r>
        <w:rPr>
          <w:w w:val="85"/>
        </w:rPr>
        <w:t>трубы</w:t>
      </w:r>
      <w:r>
        <w:rPr>
          <w:spacing w:val="12"/>
          <w:w w:val="85"/>
        </w:rPr>
        <w:t xml:space="preserve"> </w:t>
      </w:r>
      <w:r>
        <w:rPr>
          <w:w w:val="85"/>
        </w:rPr>
        <w:t>либо</w:t>
      </w:r>
      <w:r>
        <w:rPr>
          <w:spacing w:val="14"/>
          <w:w w:val="85"/>
        </w:rPr>
        <w:t xml:space="preserve"> </w:t>
      </w:r>
      <w:r>
        <w:rPr>
          <w:w w:val="85"/>
        </w:rPr>
        <w:t>короба)</w:t>
      </w:r>
      <w:r>
        <w:rPr>
          <w:spacing w:val="12"/>
          <w:w w:val="85"/>
        </w:rPr>
        <w:t xml:space="preserve"> </w:t>
      </w:r>
      <w:r>
        <w:rPr>
          <w:w w:val="85"/>
        </w:rPr>
        <w:t>помпой</w:t>
      </w:r>
      <w:r>
        <w:rPr>
          <w:spacing w:val="11"/>
          <w:w w:val="85"/>
        </w:rPr>
        <w:t xml:space="preserve"> </w:t>
      </w:r>
      <w:r>
        <w:rPr>
          <w:w w:val="85"/>
        </w:rPr>
        <w:t>или</w:t>
      </w:r>
      <w:r>
        <w:rPr>
          <w:spacing w:val="10"/>
          <w:w w:val="85"/>
        </w:rPr>
        <w:t xml:space="preserve"> </w:t>
      </w:r>
      <w:r>
        <w:rPr>
          <w:w w:val="85"/>
        </w:rPr>
        <w:t>насосом,</w:t>
      </w:r>
      <w:r>
        <w:rPr>
          <w:spacing w:val="14"/>
          <w:w w:val="85"/>
        </w:rPr>
        <w:t xml:space="preserve"> </w:t>
      </w:r>
      <w:r>
        <w:rPr>
          <w:w w:val="85"/>
        </w:rPr>
        <w:t>протекает</w:t>
      </w:r>
      <w:r>
        <w:rPr>
          <w:spacing w:val="13"/>
          <w:w w:val="85"/>
        </w:rPr>
        <w:t xml:space="preserve"> </w:t>
      </w:r>
      <w:r>
        <w:rPr>
          <w:w w:val="85"/>
        </w:rPr>
        <w:t>по</w:t>
      </w:r>
      <w:r>
        <w:rPr>
          <w:spacing w:val="10"/>
          <w:w w:val="85"/>
        </w:rPr>
        <w:t xml:space="preserve"> </w:t>
      </w:r>
      <w:r>
        <w:rPr>
          <w:w w:val="85"/>
        </w:rPr>
        <w:t>корням</w:t>
      </w:r>
      <w:r>
        <w:rPr>
          <w:spacing w:val="11"/>
          <w:w w:val="85"/>
        </w:rPr>
        <w:t xml:space="preserve"> </w:t>
      </w:r>
      <w:r>
        <w:rPr>
          <w:w w:val="85"/>
        </w:rPr>
        <w:t>растений,</w:t>
      </w:r>
      <w:r>
        <w:rPr>
          <w:spacing w:val="-72"/>
          <w:w w:val="85"/>
        </w:rPr>
        <w:t xml:space="preserve"> </w:t>
      </w:r>
      <w:r>
        <w:rPr>
          <w:w w:val="85"/>
        </w:rPr>
        <w:t>а</w:t>
      </w:r>
      <w:r>
        <w:rPr>
          <w:spacing w:val="-8"/>
          <w:w w:val="85"/>
        </w:rPr>
        <w:t xml:space="preserve"> </w:t>
      </w:r>
      <w:r>
        <w:rPr>
          <w:w w:val="85"/>
        </w:rPr>
        <w:t>затем</w:t>
      </w:r>
      <w:r>
        <w:rPr>
          <w:spacing w:val="-9"/>
          <w:w w:val="85"/>
        </w:rPr>
        <w:t xml:space="preserve"> </w:t>
      </w:r>
      <w:r>
        <w:rPr>
          <w:w w:val="85"/>
        </w:rPr>
        <w:t>стекает</w:t>
      </w:r>
      <w:r>
        <w:rPr>
          <w:spacing w:val="-10"/>
          <w:w w:val="85"/>
        </w:rPr>
        <w:t xml:space="preserve"> </w:t>
      </w:r>
      <w:r>
        <w:rPr>
          <w:w w:val="85"/>
        </w:rPr>
        <w:t>обратно</w:t>
      </w:r>
      <w:r>
        <w:rPr>
          <w:spacing w:val="-8"/>
          <w:w w:val="85"/>
        </w:rPr>
        <w:t xml:space="preserve"> </w:t>
      </w:r>
      <w:r>
        <w:rPr>
          <w:w w:val="85"/>
        </w:rPr>
        <w:t>в</w:t>
      </w:r>
      <w:r>
        <w:rPr>
          <w:spacing w:val="-9"/>
          <w:w w:val="85"/>
        </w:rPr>
        <w:t xml:space="preserve"> </w:t>
      </w:r>
      <w:r>
        <w:rPr>
          <w:w w:val="85"/>
        </w:rPr>
        <w:t>резервуар.</w:t>
      </w:r>
    </w:p>
    <w:p w:rsidR="009E3D8F" w:rsidRDefault="00BC1D3B">
      <w:pPr>
        <w:pStyle w:val="a3"/>
        <w:spacing w:before="2" w:line="292" w:lineRule="auto"/>
        <w:ind w:left="478" w:right="794" w:firstLine="566"/>
        <w:jc w:val="both"/>
      </w:pPr>
      <w:r>
        <w:rPr>
          <w:w w:val="90"/>
        </w:rPr>
        <w:t>В данном случае обычно не используется никакого промежуточного</w:t>
      </w:r>
      <w:r>
        <w:rPr>
          <w:spacing w:val="1"/>
          <w:w w:val="90"/>
        </w:rPr>
        <w:t xml:space="preserve"> </w:t>
      </w:r>
      <w:r>
        <w:rPr>
          <w:spacing w:val="-1"/>
          <w:w w:val="90"/>
        </w:rPr>
        <w:t xml:space="preserve">наполнителя, кроме воздуха, что помогает экономить на смене </w:t>
      </w:r>
      <w:r>
        <w:rPr>
          <w:w w:val="90"/>
        </w:rPr>
        <w:t>наполнителя</w:t>
      </w:r>
      <w:r>
        <w:rPr>
          <w:spacing w:val="1"/>
          <w:w w:val="90"/>
        </w:rPr>
        <w:t xml:space="preserve"> </w:t>
      </w:r>
      <w:r>
        <w:rPr>
          <w:spacing w:val="-1"/>
          <w:w w:val="95"/>
        </w:rPr>
        <w:t xml:space="preserve">после сбора урожая. Как правило, растение содержится </w:t>
      </w:r>
      <w:r>
        <w:rPr>
          <w:w w:val="95"/>
        </w:rPr>
        <w:t>в небольшом</w:t>
      </w:r>
      <w:r>
        <w:rPr>
          <w:spacing w:val="1"/>
          <w:w w:val="95"/>
        </w:rPr>
        <w:t xml:space="preserve"> </w:t>
      </w:r>
      <w:r>
        <w:rPr>
          <w:w w:val="85"/>
        </w:rPr>
        <w:t>пластиковом</w:t>
      </w:r>
      <w:r>
        <w:rPr>
          <w:spacing w:val="-7"/>
          <w:w w:val="85"/>
        </w:rPr>
        <w:t xml:space="preserve"> </w:t>
      </w:r>
      <w:r>
        <w:rPr>
          <w:w w:val="85"/>
        </w:rPr>
        <w:t>стаканчике,</w:t>
      </w:r>
      <w:r>
        <w:rPr>
          <w:spacing w:val="-6"/>
          <w:w w:val="85"/>
        </w:rPr>
        <w:t xml:space="preserve"> </w:t>
      </w:r>
      <w:r>
        <w:rPr>
          <w:w w:val="85"/>
        </w:rPr>
        <w:t>а</w:t>
      </w:r>
      <w:r>
        <w:rPr>
          <w:spacing w:val="-7"/>
          <w:w w:val="85"/>
        </w:rPr>
        <w:t xml:space="preserve"> </w:t>
      </w:r>
      <w:r>
        <w:rPr>
          <w:w w:val="85"/>
        </w:rPr>
        <w:t>корни</w:t>
      </w:r>
      <w:r>
        <w:rPr>
          <w:spacing w:val="-9"/>
          <w:w w:val="85"/>
        </w:rPr>
        <w:t xml:space="preserve"> </w:t>
      </w:r>
      <w:r>
        <w:rPr>
          <w:w w:val="85"/>
        </w:rPr>
        <w:t>касаются</w:t>
      </w:r>
      <w:r>
        <w:rPr>
          <w:spacing w:val="-8"/>
          <w:w w:val="85"/>
        </w:rPr>
        <w:t xml:space="preserve"> </w:t>
      </w:r>
      <w:r>
        <w:rPr>
          <w:w w:val="85"/>
        </w:rPr>
        <w:t>питательного</w:t>
      </w:r>
      <w:r>
        <w:rPr>
          <w:spacing w:val="-7"/>
          <w:w w:val="85"/>
        </w:rPr>
        <w:t xml:space="preserve"> </w:t>
      </w:r>
      <w:r>
        <w:rPr>
          <w:w w:val="85"/>
        </w:rPr>
        <w:t>раствора.</w:t>
      </w:r>
    </w:p>
    <w:p w:rsidR="009E3D8F" w:rsidRDefault="00BC1D3B">
      <w:pPr>
        <w:pStyle w:val="a3"/>
        <w:spacing w:before="2" w:line="292" w:lineRule="auto"/>
        <w:ind w:left="478" w:right="795" w:firstLine="566"/>
        <w:jc w:val="both"/>
      </w:pPr>
      <w:r>
        <w:rPr>
          <w:w w:val="85"/>
        </w:rPr>
        <w:t>N.F.T.-</w:t>
      </w:r>
      <w:r>
        <w:rPr>
          <w:spacing w:val="1"/>
          <w:w w:val="85"/>
        </w:rPr>
        <w:t xml:space="preserve"> </w:t>
      </w:r>
      <w:r>
        <w:rPr>
          <w:w w:val="85"/>
        </w:rPr>
        <w:t>системы</w:t>
      </w:r>
      <w:r>
        <w:rPr>
          <w:spacing w:val="1"/>
          <w:w w:val="85"/>
        </w:rPr>
        <w:t xml:space="preserve"> </w:t>
      </w:r>
      <w:r>
        <w:rPr>
          <w:w w:val="85"/>
        </w:rPr>
        <w:t>восприимчивы</w:t>
      </w:r>
      <w:r>
        <w:rPr>
          <w:spacing w:val="1"/>
          <w:w w:val="85"/>
        </w:rPr>
        <w:t xml:space="preserve"> </w:t>
      </w:r>
      <w:r>
        <w:rPr>
          <w:w w:val="85"/>
        </w:rPr>
        <w:t>к</w:t>
      </w:r>
      <w:r>
        <w:rPr>
          <w:spacing w:val="1"/>
          <w:w w:val="85"/>
        </w:rPr>
        <w:t xml:space="preserve"> </w:t>
      </w:r>
      <w:r>
        <w:rPr>
          <w:w w:val="85"/>
        </w:rPr>
        <w:t>отключениям</w:t>
      </w:r>
      <w:r>
        <w:rPr>
          <w:spacing w:val="1"/>
          <w:w w:val="85"/>
        </w:rPr>
        <w:t xml:space="preserve"> </w:t>
      </w:r>
      <w:r>
        <w:rPr>
          <w:w w:val="85"/>
        </w:rPr>
        <w:t>электроэнергии,</w:t>
      </w:r>
      <w:r>
        <w:rPr>
          <w:spacing w:val="1"/>
          <w:w w:val="85"/>
        </w:rPr>
        <w:t xml:space="preserve"> </w:t>
      </w:r>
      <w:r>
        <w:rPr>
          <w:w w:val="85"/>
        </w:rPr>
        <w:t>а</w:t>
      </w:r>
      <w:r>
        <w:rPr>
          <w:spacing w:val="1"/>
          <w:w w:val="85"/>
        </w:rPr>
        <w:t xml:space="preserve"> </w:t>
      </w:r>
      <w:r>
        <w:rPr>
          <w:w w:val="85"/>
        </w:rPr>
        <w:t>также</w:t>
      </w:r>
      <w:r>
        <w:rPr>
          <w:spacing w:val="-72"/>
          <w:w w:val="85"/>
        </w:rPr>
        <w:t xml:space="preserve"> </w:t>
      </w:r>
      <w:r>
        <w:rPr>
          <w:w w:val="95"/>
        </w:rPr>
        <w:t>поломкам</w:t>
      </w:r>
      <w:r>
        <w:rPr>
          <w:spacing w:val="-21"/>
          <w:w w:val="95"/>
        </w:rPr>
        <w:t xml:space="preserve"> </w:t>
      </w:r>
      <w:r>
        <w:rPr>
          <w:w w:val="95"/>
        </w:rPr>
        <w:t>насоса.</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pPr>
        <w:pStyle w:val="a3"/>
        <w:ind w:left="3063"/>
        <w:rPr>
          <w:sz w:val="20"/>
        </w:rPr>
      </w:pPr>
      <w:r>
        <w:rPr>
          <w:noProof/>
          <w:sz w:val="20"/>
          <w:lang w:eastAsia="ru-RU"/>
        </w:rPr>
        <w:lastRenderedPageBreak/>
        <w:drawing>
          <wp:inline distT="0" distB="0" distL="0" distR="0" wp14:anchorId="6925D7D7" wp14:editId="6BD6491D">
            <wp:extent cx="2550318" cy="2731674"/>
            <wp:effectExtent l="0" t="0" r="0" b="0"/>
            <wp:docPr id="5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jpeg"/>
                    <pic:cNvPicPr/>
                  </pic:nvPicPr>
                  <pic:blipFill>
                    <a:blip r:embed="rId43" cstate="print"/>
                    <a:stretch>
                      <a:fillRect/>
                    </a:stretch>
                  </pic:blipFill>
                  <pic:spPr>
                    <a:xfrm>
                      <a:off x="0" y="0"/>
                      <a:ext cx="2550318" cy="2731674"/>
                    </a:xfrm>
                    <a:prstGeom prst="rect">
                      <a:avLst/>
                    </a:prstGeom>
                  </pic:spPr>
                </pic:pic>
              </a:graphicData>
            </a:graphic>
          </wp:inline>
        </w:drawing>
      </w:r>
    </w:p>
    <w:p w:rsidR="009E3D8F" w:rsidRDefault="009E3D8F">
      <w:pPr>
        <w:pStyle w:val="a3"/>
        <w:spacing w:before="9"/>
        <w:rPr>
          <w:sz w:val="10"/>
        </w:rPr>
      </w:pPr>
    </w:p>
    <w:p w:rsidR="009E3D8F" w:rsidRDefault="00BC1D3B">
      <w:pPr>
        <w:spacing w:before="96"/>
        <w:ind w:left="1492" w:right="1811"/>
        <w:jc w:val="center"/>
        <w:rPr>
          <w:sz w:val="24"/>
        </w:rPr>
      </w:pPr>
      <w:r>
        <w:rPr>
          <w:w w:val="85"/>
          <w:sz w:val="24"/>
        </w:rPr>
        <w:t>Система</w:t>
      </w:r>
      <w:r>
        <w:rPr>
          <w:spacing w:val="9"/>
          <w:w w:val="85"/>
          <w:sz w:val="24"/>
        </w:rPr>
        <w:t xml:space="preserve"> </w:t>
      </w:r>
      <w:r>
        <w:rPr>
          <w:w w:val="85"/>
          <w:sz w:val="24"/>
        </w:rPr>
        <w:t>периодического</w:t>
      </w:r>
      <w:r>
        <w:rPr>
          <w:spacing w:val="10"/>
          <w:w w:val="85"/>
          <w:sz w:val="24"/>
        </w:rPr>
        <w:t xml:space="preserve"> </w:t>
      </w:r>
      <w:r>
        <w:rPr>
          <w:w w:val="85"/>
          <w:sz w:val="24"/>
        </w:rPr>
        <w:t>затопления</w:t>
      </w:r>
      <w:r>
        <w:rPr>
          <w:spacing w:val="9"/>
          <w:w w:val="85"/>
          <w:sz w:val="24"/>
        </w:rPr>
        <w:t xml:space="preserve"> </w:t>
      </w:r>
      <w:r>
        <w:rPr>
          <w:w w:val="85"/>
          <w:sz w:val="24"/>
        </w:rPr>
        <w:t>(EBB</w:t>
      </w:r>
      <w:r>
        <w:rPr>
          <w:spacing w:val="7"/>
          <w:w w:val="85"/>
          <w:sz w:val="24"/>
        </w:rPr>
        <w:t xml:space="preserve"> </w:t>
      </w:r>
      <w:r>
        <w:rPr>
          <w:w w:val="85"/>
          <w:sz w:val="24"/>
        </w:rPr>
        <w:t>&amp;</w:t>
      </w:r>
      <w:r>
        <w:rPr>
          <w:spacing w:val="6"/>
          <w:w w:val="85"/>
          <w:sz w:val="24"/>
        </w:rPr>
        <w:t xml:space="preserve"> </w:t>
      </w:r>
      <w:proofErr w:type="spellStart"/>
      <w:r>
        <w:rPr>
          <w:w w:val="85"/>
          <w:sz w:val="24"/>
        </w:rPr>
        <w:t>Flow</w:t>
      </w:r>
      <w:proofErr w:type="spellEnd"/>
      <w:r>
        <w:rPr>
          <w:w w:val="85"/>
          <w:sz w:val="24"/>
        </w:rPr>
        <w:t>)</w:t>
      </w:r>
    </w:p>
    <w:p w:rsidR="009E3D8F" w:rsidRDefault="009E3D8F">
      <w:pPr>
        <w:pStyle w:val="a3"/>
        <w:spacing w:before="9"/>
        <w:rPr>
          <w:sz w:val="35"/>
        </w:rPr>
      </w:pPr>
    </w:p>
    <w:p w:rsidR="009E3D8F" w:rsidRDefault="00BC1D3B">
      <w:pPr>
        <w:pStyle w:val="a3"/>
        <w:spacing w:line="292" w:lineRule="auto"/>
        <w:ind w:left="478" w:right="797" w:firstLine="566"/>
        <w:jc w:val="both"/>
      </w:pPr>
      <w:r>
        <w:rPr>
          <w:w w:val="90"/>
        </w:rPr>
        <w:t>Работа</w:t>
      </w:r>
      <w:r>
        <w:rPr>
          <w:spacing w:val="1"/>
          <w:w w:val="90"/>
        </w:rPr>
        <w:t xml:space="preserve"> </w:t>
      </w:r>
      <w:r>
        <w:rPr>
          <w:w w:val="90"/>
        </w:rPr>
        <w:t>таких</w:t>
      </w:r>
      <w:r>
        <w:rPr>
          <w:spacing w:val="1"/>
          <w:w w:val="90"/>
        </w:rPr>
        <w:t xml:space="preserve"> </w:t>
      </w:r>
      <w:r>
        <w:rPr>
          <w:w w:val="90"/>
        </w:rPr>
        <w:t>систем</w:t>
      </w:r>
      <w:r>
        <w:rPr>
          <w:spacing w:val="1"/>
          <w:w w:val="90"/>
        </w:rPr>
        <w:t xml:space="preserve"> </w:t>
      </w:r>
      <w:r>
        <w:rPr>
          <w:w w:val="90"/>
        </w:rPr>
        <w:t>основана</w:t>
      </w:r>
      <w:r>
        <w:rPr>
          <w:spacing w:val="1"/>
          <w:w w:val="90"/>
        </w:rPr>
        <w:t xml:space="preserve"> </w:t>
      </w:r>
      <w:r>
        <w:rPr>
          <w:w w:val="90"/>
        </w:rPr>
        <w:t>на</w:t>
      </w:r>
      <w:r>
        <w:rPr>
          <w:spacing w:val="1"/>
          <w:w w:val="90"/>
        </w:rPr>
        <w:t xml:space="preserve"> </w:t>
      </w:r>
      <w:r>
        <w:rPr>
          <w:w w:val="90"/>
        </w:rPr>
        <w:t>временном</w:t>
      </w:r>
      <w:r>
        <w:rPr>
          <w:spacing w:val="1"/>
          <w:w w:val="90"/>
        </w:rPr>
        <w:t xml:space="preserve"> </w:t>
      </w:r>
      <w:r>
        <w:rPr>
          <w:w w:val="90"/>
        </w:rPr>
        <w:t>притоке</w:t>
      </w:r>
      <w:r>
        <w:rPr>
          <w:spacing w:val="1"/>
          <w:w w:val="90"/>
        </w:rPr>
        <w:t xml:space="preserve"> </w:t>
      </w:r>
      <w:r>
        <w:rPr>
          <w:w w:val="90"/>
        </w:rPr>
        <w:t>питательного</w:t>
      </w:r>
      <w:r>
        <w:rPr>
          <w:spacing w:val="-76"/>
          <w:w w:val="90"/>
        </w:rPr>
        <w:t xml:space="preserve"> </w:t>
      </w:r>
      <w:r>
        <w:rPr>
          <w:w w:val="90"/>
        </w:rPr>
        <w:t>раствора в сосуд или поддон с растениями, а затем оттоке его обратно в</w:t>
      </w:r>
      <w:r>
        <w:rPr>
          <w:spacing w:val="1"/>
          <w:w w:val="90"/>
        </w:rPr>
        <w:t xml:space="preserve"> </w:t>
      </w:r>
      <w:r>
        <w:rPr>
          <w:w w:val="85"/>
        </w:rPr>
        <w:t>резервуар.</w:t>
      </w:r>
      <w:r>
        <w:rPr>
          <w:spacing w:val="-8"/>
          <w:w w:val="85"/>
        </w:rPr>
        <w:t xml:space="preserve"> </w:t>
      </w:r>
      <w:r>
        <w:rPr>
          <w:w w:val="85"/>
        </w:rPr>
        <w:t>Метод</w:t>
      </w:r>
      <w:r>
        <w:rPr>
          <w:spacing w:val="-10"/>
          <w:w w:val="85"/>
        </w:rPr>
        <w:t xml:space="preserve"> </w:t>
      </w:r>
      <w:r>
        <w:rPr>
          <w:w w:val="85"/>
        </w:rPr>
        <w:t>также</w:t>
      </w:r>
      <w:r>
        <w:rPr>
          <w:spacing w:val="-6"/>
          <w:w w:val="85"/>
        </w:rPr>
        <w:t xml:space="preserve"> </w:t>
      </w:r>
      <w:r>
        <w:rPr>
          <w:w w:val="85"/>
        </w:rPr>
        <w:t>называют</w:t>
      </w:r>
    </w:p>
    <w:p w:rsidR="009E3D8F" w:rsidRDefault="00BC1D3B">
      <w:pPr>
        <w:pStyle w:val="a3"/>
        <w:spacing w:before="1" w:line="292" w:lineRule="auto"/>
        <w:ind w:left="478" w:right="803" w:firstLine="566"/>
        <w:jc w:val="both"/>
      </w:pPr>
      <w:r>
        <w:rPr>
          <w:w w:val="90"/>
        </w:rPr>
        <w:t>«Методом притока и оттока». Многие системы, имеющиеся в продаже,</w:t>
      </w:r>
      <w:r>
        <w:rPr>
          <w:spacing w:val="1"/>
          <w:w w:val="90"/>
        </w:rPr>
        <w:t xml:space="preserve"> </w:t>
      </w:r>
      <w:r>
        <w:rPr>
          <w:w w:val="85"/>
        </w:rPr>
        <w:t>имеют</w:t>
      </w:r>
      <w:r>
        <w:rPr>
          <w:spacing w:val="-10"/>
          <w:w w:val="85"/>
        </w:rPr>
        <w:t xml:space="preserve"> </w:t>
      </w:r>
      <w:r>
        <w:rPr>
          <w:w w:val="85"/>
        </w:rPr>
        <w:t>именно</w:t>
      </w:r>
      <w:r>
        <w:rPr>
          <w:spacing w:val="-12"/>
          <w:w w:val="85"/>
        </w:rPr>
        <w:t xml:space="preserve"> </w:t>
      </w:r>
      <w:r>
        <w:rPr>
          <w:w w:val="85"/>
        </w:rPr>
        <w:t>такой</w:t>
      </w:r>
      <w:r>
        <w:rPr>
          <w:spacing w:val="-11"/>
          <w:w w:val="85"/>
        </w:rPr>
        <w:t xml:space="preserve"> </w:t>
      </w:r>
      <w:r>
        <w:rPr>
          <w:w w:val="85"/>
        </w:rPr>
        <w:t>принцип</w:t>
      </w:r>
      <w:r>
        <w:rPr>
          <w:spacing w:val="-9"/>
          <w:w w:val="85"/>
        </w:rPr>
        <w:t xml:space="preserve"> </w:t>
      </w:r>
      <w:r>
        <w:rPr>
          <w:w w:val="85"/>
        </w:rPr>
        <w:t>работы.</w:t>
      </w:r>
    </w:p>
    <w:p w:rsidR="009E3D8F" w:rsidRDefault="00BC1D3B">
      <w:pPr>
        <w:pStyle w:val="a3"/>
        <w:spacing w:before="2" w:line="292" w:lineRule="auto"/>
        <w:ind w:left="478" w:right="794" w:firstLine="566"/>
        <w:jc w:val="both"/>
      </w:pPr>
      <w:r>
        <w:rPr>
          <w:w w:val="85"/>
        </w:rPr>
        <w:t>Работа</w:t>
      </w:r>
      <w:r>
        <w:rPr>
          <w:spacing w:val="1"/>
          <w:w w:val="85"/>
        </w:rPr>
        <w:t xml:space="preserve"> </w:t>
      </w:r>
      <w:r>
        <w:rPr>
          <w:w w:val="85"/>
        </w:rPr>
        <w:t>системы</w:t>
      </w:r>
      <w:r>
        <w:rPr>
          <w:spacing w:val="1"/>
          <w:w w:val="85"/>
        </w:rPr>
        <w:t xml:space="preserve"> </w:t>
      </w:r>
      <w:r>
        <w:rPr>
          <w:w w:val="85"/>
        </w:rPr>
        <w:t>периодического</w:t>
      </w:r>
      <w:r>
        <w:rPr>
          <w:spacing w:val="1"/>
          <w:w w:val="85"/>
        </w:rPr>
        <w:t xml:space="preserve"> </w:t>
      </w:r>
      <w:r>
        <w:rPr>
          <w:w w:val="85"/>
        </w:rPr>
        <w:t>затопления</w:t>
      </w:r>
      <w:r>
        <w:rPr>
          <w:spacing w:val="1"/>
          <w:w w:val="85"/>
        </w:rPr>
        <w:t xml:space="preserve"> </w:t>
      </w:r>
      <w:r>
        <w:rPr>
          <w:w w:val="85"/>
        </w:rPr>
        <w:t>осуществляется</w:t>
      </w:r>
      <w:r>
        <w:rPr>
          <w:spacing w:val="1"/>
          <w:w w:val="85"/>
        </w:rPr>
        <w:t xml:space="preserve"> </w:t>
      </w:r>
      <w:r>
        <w:rPr>
          <w:w w:val="85"/>
        </w:rPr>
        <w:t>с</w:t>
      </w:r>
      <w:r>
        <w:rPr>
          <w:spacing w:val="1"/>
          <w:w w:val="85"/>
        </w:rPr>
        <w:t xml:space="preserve"> </w:t>
      </w:r>
      <w:r>
        <w:rPr>
          <w:w w:val="85"/>
        </w:rPr>
        <w:t>помощью</w:t>
      </w:r>
      <w:r>
        <w:rPr>
          <w:spacing w:val="-72"/>
          <w:w w:val="85"/>
        </w:rPr>
        <w:t xml:space="preserve"> </w:t>
      </w:r>
      <w:r>
        <w:rPr>
          <w:spacing w:val="-1"/>
          <w:w w:val="90"/>
        </w:rPr>
        <w:t>погруженного</w:t>
      </w:r>
      <w:r>
        <w:rPr>
          <w:spacing w:val="-11"/>
          <w:w w:val="90"/>
        </w:rPr>
        <w:t xml:space="preserve"> </w:t>
      </w:r>
      <w:r>
        <w:rPr>
          <w:spacing w:val="-1"/>
          <w:w w:val="90"/>
        </w:rPr>
        <w:t>в</w:t>
      </w:r>
      <w:r>
        <w:rPr>
          <w:spacing w:val="-12"/>
          <w:w w:val="90"/>
        </w:rPr>
        <w:t xml:space="preserve"> </w:t>
      </w:r>
      <w:r>
        <w:rPr>
          <w:spacing w:val="-1"/>
          <w:w w:val="90"/>
        </w:rPr>
        <w:t>воду</w:t>
      </w:r>
      <w:r>
        <w:rPr>
          <w:spacing w:val="-12"/>
          <w:w w:val="90"/>
        </w:rPr>
        <w:t xml:space="preserve"> </w:t>
      </w:r>
      <w:r>
        <w:rPr>
          <w:spacing w:val="-1"/>
          <w:w w:val="90"/>
        </w:rPr>
        <w:t>насоса,</w:t>
      </w:r>
      <w:r>
        <w:rPr>
          <w:spacing w:val="-11"/>
          <w:w w:val="90"/>
        </w:rPr>
        <w:t xml:space="preserve"> </w:t>
      </w:r>
      <w:r>
        <w:rPr>
          <w:spacing w:val="-1"/>
          <w:w w:val="90"/>
        </w:rPr>
        <w:t>соединённого</w:t>
      </w:r>
      <w:r>
        <w:rPr>
          <w:spacing w:val="-11"/>
          <w:w w:val="90"/>
        </w:rPr>
        <w:t xml:space="preserve"> </w:t>
      </w:r>
      <w:r>
        <w:rPr>
          <w:spacing w:val="-1"/>
          <w:w w:val="90"/>
        </w:rPr>
        <w:t>с</w:t>
      </w:r>
      <w:r>
        <w:rPr>
          <w:spacing w:val="-11"/>
          <w:w w:val="90"/>
        </w:rPr>
        <w:t xml:space="preserve"> </w:t>
      </w:r>
      <w:r>
        <w:rPr>
          <w:spacing w:val="-1"/>
          <w:w w:val="90"/>
        </w:rPr>
        <w:t>датчиком</w:t>
      </w:r>
      <w:r>
        <w:rPr>
          <w:spacing w:val="-11"/>
          <w:w w:val="90"/>
        </w:rPr>
        <w:t xml:space="preserve"> </w:t>
      </w:r>
      <w:r>
        <w:rPr>
          <w:spacing w:val="-1"/>
          <w:w w:val="90"/>
        </w:rPr>
        <w:t>времени.</w:t>
      </w:r>
      <w:r>
        <w:rPr>
          <w:spacing w:val="-11"/>
          <w:w w:val="90"/>
        </w:rPr>
        <w:t xml:space="preserve"> </w:t>
      </w:r>
      <w:r>
        <w:rPr>
          <w:spacing w:val="-1"/>
          <w:w w:val="90"/>
        </w:rPr>
        <w:t>Когда</w:t>
      </w:r>
      <w:r>
        <w:rPr>
          <w:spacing w:val="-12"/>
          <w:w w:val="90"/>
        </w:rPr>
        <w:t xml:space="preserve"> </w:t>
      </w:r>
      <w:r>
        <w:rPr>
          <w:w w:val="90"/>
        </w:rPr>
        <w:t>таймер</w:t>
      </w:r>
      <w:r>
        <w:rPr>
          <w:spacing w:val="-76"/>
          <w:w w:val="90"/>
        </w:rPr>
        <w:t xml:space="preserve"> </w:t>
      </w:r>
      <w:r>
        <w:rPr>
          <w:w w:val="90"/>
        </w:rPr>
        <w:t>приводит в действие насос, питательный раствор выталкивается в сосуд с</w:t>
      </w:r>
      <w:r>
        <w:rPr>
          <w:spacing w:val="1"/>
          <w:w w:val="90"/>
        </w:rPr>
        <w:t xml:space="preserve"> </w:t>
      </w:r>
      <w:r>
        <w:rPr>
          <w:w w:val="90"/>
        </w:rPr>
        <w:t>растениями.</w:t>
      </w:r>
      <w:r>
        <w:rPr>
          <w:spacing w:val="1"/>
          <w:w w:val="90"/>
        </w:rPr>
        <w:t xml:space="preserve"> </w:t>
      </w:r>
      <w:r>
        <w:rPr>
          <w:w w:val="90"/>
        </w:rPr>
        <w:t>Когда</w:t>
      </w:r>
      <w:r>
        <w:rPr>
          <w:spacing w:val="1"/>
          <w:w w:val="90"/>
        </w:rPr>
        <w:t xml:space="preserve"> </w:t>
      </w:r>
      <w:r>
        <w:rPr>
          <w:w w:val="90"/>
        </w:rPr>
        <w:t>таймер</w:t>
      </w:r>
      <w:r>
        <w:rPr>
          <w:spacing w:val="1"/>
          <w:w w:val="90"/>
        </w:rPr>
        <w:t xml:space="preserve"> </w:t>
      </w:r>
      <w:r>
        <w:rPr>
          <w:w w:val="90"/>
        </w:rPr>
        <w:t>выключает</w:t>
      </w:r>
      <w:r>
        <w:rPr>
          <w:spacing w:val="1"/>
          <w:w w:val="90"/>
        </w:rPr>
        <w:t xml:space="preserve"> </w:t>
      </w:r>
      <w:r>
        <w:rPr>
          <w:w w:val="90"/>
        </w:rPr>
        <w:t>насос,</w:t>
      </w:r>
      <w:r>
        <w:rPr>
          <w:spacing w:val="1"/>
          <w:w w:val="90"/>
        </w:rPr>
        <w:t xml:space="preserve"> </w:t>
      </w:r>
      <w:r>
        <w:rPr>
          <w:w w:val="90"/>
        </w:rPr>
        <w:t>раствор</w:t>
      </w:r>
      <w:r>
        <w:rPr>
          <w:spacing w:val="1"/>
          <w:w w:val="90"/>
        </w:rPr>
        <w:t xml:space="preserve"> </w:t>
      </w:r>
      <w:r>
        <w:rPr>
          <w:w w:val="90"/>
        </w:rPr>
        <w:t>самотеком</w:t>
      </w:r>
      <w:r>
        <w:rPr>
          <w:spacing w:val="1"/>
          <w:w w:val="90"/>
        </w:rPr>
        <w:t xml:space="preserve"> </w:t>
      </w:r>
      <w:r>
        <w:rPr>
          <w:w w:val="90"/>
        </w:rPr>
        <w:t>стекает</w:t>
      </w:r>
      <w:r>
        <w:rPr>
          <w:spacing w:val="-76"/>
          <w:w w:val="90"/>
        </w:rPr>
        <w:t xml:space="preserve"> </w:t>
      </w:r>
      <w:r>
        <w:rPr>
          <w:w w:val="95"/>
        </w:rPr>
        <w:t>обратно</w:t>
      </w:r>
      <w:r>
        <w:rPr>
          <w:spacing w:val="-21"/>
          <w:w w:val="95"/>
        </w:rPr>
        <w:t xml:space="preserve"> </w:t>
      </w:r>
      <w:r>
        <w:rPr>
          <w:w w:val="95"/>
        </w:rPr>
        <w:t>в</w:t>
      </w:r>
      <w:r>
        <w:rPr>
          <w:spacing w:val="-21"/>
          <w:w w:val="95"/>
        </w:rPr>
        <w:t xml:space="preserve"> </w:t>
      </w:r>
      <w:r>
        <w:rPr>
          <w:w w:val="95"/>
        </w:rPr>
        <w:t>резервуар.</w:t>
      </w:r>
    </w:p>
    <w:p w:rsidR="009E3D8F" w:rsidRDefault="00BC1D3B">
      <w:pPr>
        <w:pStyle w:val="a3"/>
        <w:spacing w:before="2" w:line="292" w:lineRule="auto"/>
        <w:ind w:left="478" w:right="794" w:firstLine="566"/>
        <w:jc w:val="both"/>
      </w:pPr>
      <w:r>
        <w:rPr>
          <w:w w:val="85"/>
        </w:rPr>
        <w:t>Таймер</w:t>
      </w:r>
      <w:r>
        <w:rPr>
          <w:spacing w:val="28"/>
          <w:w w:val="85"/>
        </w:rPr>
        <w:t xml:space="preserve"> </w:t>
      </w:r>
      <w:r>
        <w:rPr>
          <w:w w:val="85"/>
        </w:rPr>
        <w:t>настраивается</w:t>
      </w:r>
      <w:r>
        <w:rPr>
          <w:spacing w:val="28"/>
          <w:w w:val="85"/>
        </w:rPr>
        <w:t xml:space="preserve"> </w:t>
      </w:r>
      <w:r>
        <w:rPr>
          <w:w w:val="85"/>
        </w:rPr>
        <w:t>на</w:t>
      </w:r>
      <w:r>
        <w:rPr>
          <w:spacing w:val="28"/>
          <w:w w:val="85"/>
        </w:rPr>
        <w:t xml:space="preserve"> </w:t>
      </w:r>
      <w:r>
        <w:rPr>
          <w:w w:val="85"/>
        </w:rPr>
        <w:t>включение</w:t>
      </w:r>
      <w:r>
        <w:rPr>
          <w:spacing w:val="30"/>
          <w:w w:val="85"/>
        </w:rPr>
        <w:t xml:space="preserve"> </w:t>
      </w:r>
      <w:r>
        <w:rPr>
          <w:w w:val="85"/>
        </w:rPr>
        <w:t>несколько</w:t>
      </w:r>
      <w:r>
        <w:rPr>
          <w:spacing w:val="28"/>
          <w:w w:val="85"/>
        </w:rPr>
        <w:t xml:space="preserve"> </w:t>
      </w:r>
      <w:r>
        <w:rPr>
          <w:w w:val="85"/>
        </w:rPr>
        <w:t>раз</w:t>
      </w:r>
      <w:r>
        <w:rPr>
          <w:spacing w:val="29"/>
          <w:w w:val="85"/>
        </w:rPr>
        <w:t xml:space="preserve"> </w:t>
      </w:r>
      <w:r>
        <w:rPr>
          <w:w w:val="85"/>
        </w:rPr>
        <w:t>в</w:t>
      </w:r>
      <w:r>
        <w:rPr>
          <w:spacing w:val="28"/>
          <w:w w:val="85"/>
        </w:rPr>
        <w:t xml:space="preserve"> </w:t>
      </w:r>
      <w:r>
        <w:rPr>
          <w:w w:val="85"/>
        </w:rPr>
        <w:t>день,</w:t>
      </w:r>
      <w:r>
        <w:rPr>
          <w:spacing w:val="30"/>
          <w:w w:val="85"/>
        </w:rPr>
        <w:t xml:space="preserve"> </w:t>
      </w:r>
      <w:r>
        <w:rPr>
          <w:w w:val="85"/>
        </w:rPr>
        <w:t>в</w:t>
      </w:r>
      <w:r>
        <w:rPr>
          <w:spacing w:val="28"/>
          <w:w w:val="85"/>
        </w:rPr>
        <w:t xml:space="preserve"> </w:t>
      </w:r>
      <w:r>
        <w:rPr>
          <w:w w:val="85"/>
        </w:rPr>
        <w:t>зависимости</w:t>
      </w:r>
      <w:r>
        <w:rPr>
          <w:spacing w:val="-72"/>
          <w:w w:val="85"/>
        </w:rPr>
        <w:t xml:space="preserve"> </w:t>
      </w:r>
      <w:r>
        <w:rPr>
          <w:w w:val="95"/>
        </w:rPr>
        <w:t>от</w:t>
      </w:r>
      <w:r>
        <w:rPr>
          <w:spacing w:val="1"/>
          <w:w w:val="95"/>
        </w:rPr>
        <w:t xml:space="preserve"> </w:t>
      </w:r>
      <w:r>
        <w:rPr>
          <w:w w:val="95"/>
        </w:rPr>
        <w:t>вида</w:t>
      </w:r>
      <w:r>
        <w:rPr>
          <w:spacing w:val="1"/>
          <w:w w:val="95"/>
        </w:rPr>
        <w:t xml:space="preserve"> </w:t>
      </w:r>
      <w:r>
        <w:rPr>
          <w:w w:val="95"/>
        </w:rPr>
        <w:t>растений,</w:t>
      </w:r>
      <w:r>
        <w:rPr>
          <w:spacing w:val="1"/>
          <w:w w:val="95"/>
        </w:rPr>
        <w:t xml:space="preserve"> </w:t>
      </w:r>
      <w:r>
        <w:rPr>
          <w:w w:val="95"/>
        </w:rPr>
        <w:t>температуры,</w:t>
      </w:r>
      <w:r>
        <w:rPr>
          <w:spacing w:val="1"/>
          <w:w w:val="95"/>
        </w:rPr>
        <w:t xml:space="preserve"> </w:t>
      </w:r>
      <w:r>
        <w:rPr>
          <w:w w:val="95"/>
        </w:rPr>
        <w:t>влажности</w:t>
      </w:r>
      <w:r>
        <w:rPr>
          <w:spacing w:val="1"/>
          <w:w w:val="95"/>
        </w:rPr>
        <w:t xml:space="preserve"> </w:t>
      </w:r>
      <w:r>
        <w:rPr>
          <w:w w:val="95"/>
        </w:rPr>
        <w:t>и</w:t>
      </w:r>
      <w:r>
        <w:rPr>
          <w:spacing w:val="1"/>
          <w:w w:val="95"/>
        </w:rPr>
        <w:t xml:space="preserve"> </w:t>
      </w:r>
      <w:r>
        <w:rPr>
          <w:w w:val="95"/>
        </w:rPr>
        <w:t>типа</w:t>
      </w:r>
      <w:r>
        <w:rPr>
          <w:spacing w:val="1"/>
          <w:w w:val="95"/>
        </w:rPr>
        <w:t xml:space="preserve"> </w:t>
      </w:r>
      <w:r>
        <w:rPr>
          <w:w w:val="95"/>
        </w:rPr>
        <w:t>используемого</w:t>
      </w:r>
      <w:r>
        <w:rPr>
          <w:spacing w:val="1"/>
          <w:w w:val="95"/>
        </w:rPr>
        <w:t xml:space="preserve"> </w:t>
      </w:r>
      <w:r>
        <w:rPr>
          <w:w w:val="95"/>
        </w:rPr>
        <w:t>промежуточного</w:t>
      </w:r>
      <w:r>
        <w:rPr>
          <w:spacing w:val="-25"/>
          <w:w w:val="95"/>
        </w:rPr>
        <w:t xml:space="preserve"> </w:t>
      </w:r>
      <w:r>
        <w:rPr>
          <w:w w:val="95"/>
        </w:rPr>
        <w:t>слоя.</w:t>
      </w:r>
    </w:p>
    <w:p w:rsidR="009E3D8F" w:rsidRDefault="00BC1D3B">
      <w:pPr>
        <w:pStyle w:val="a3"/>
        <w:spacing w:before="2" w:line="292" w:lineRule="auto"/>
        <w:ind w:left="478" w:right="795" w:firstLine="566"/>
        <w:jc w:val="both"/>
      </w:pPr>
      <w:r>
        <w:rPr>
          <w:w w:val="85"/>
        </w:rPr>
        <w:t>Работа</w:t>
      </w:r>
      <w:r>
        <w:rPr>
          <w:spacing w:val="1"/>
          <w:w w:val="85"/>
        </w:rPr>
        <w:t xml:space="preserve"> </w:t>
      </w:r>
      <w:r>
        <w:rPr>
          <w:w w:val="85"/>
        </w:rPr>
        <w:t>системы</w:t>
      </w:r>
      <w:r>
        <w:rPr>
          <w:spacing w:val="1"/>
          <w:w w:val="85"/>
        </w:rPr>
        <w:t xml:space="preserve"> </w:t>
      </w:r>
      <w:r>
        <w:rPr>
          <w:w w:val="85"/>
        </w:rPr>
        <w:t>периодического</w:t>
      </w:r>
      <w:r>
        <w:rPr>
          <w:spacing w:val="1"/>
          <w:w w:val="85"/>
        </w:rPr>
        <w:t xml:space="preserve"> </w:t>
      </w:r>
      <w:r>
        <w:rPr>
          <w:w w:val="85"/>
        </w:rPr>
        <w:t>затопления</w:t>
      </w:r>
      <w:r>
        <w:rPr>
          <w:spacing w:val="1"/>
          <w:w w:val="85"/>
        </w:rPr>
        <w:t xml:space="preserve"> </w:t>
      </w:r>
      <w:r>
        <w:rPr>
          <w:w w:val="85"/>
        </w:rPr>
        <w:t>осуществляется</w:t>
      </w:r>
      <w:r>
        <w:rPr>
          <w:spacing w:val="1"/>
          <w:w w:val="85"/>
        </w:rPr>
        <w:t xml:space="preserve"> </w:t>
      </w:r>
      <w:r>
        <w:rPr>
          <w:w w:val="85"/>
        </w:rPr>
        <w:t>с</w:t>
      </w:r>
      <w:r>
        <w:rPr>
          <w:spacing w:val="1"/>
          <w:w w:val="85"/>
        </w:rPr>
        <w:t xml:space="preserve"> </w:t>
      </w:r>
      <w:r>
        <w:rPr>
          <w:w w:val="85"/>
        </w:rPr>
        <w:t>помощью</w:t>
      </w:r>
      <w:r>
        <w:rPr>
          <w:spacing w:val="-72"/>
          <w:w w:val="85"/>
        </w:rPr>
        <w:t xml:space="preserve"> </w:t>
      </w:r>
      <w:r>
        <w:rPr>
          <w:spacing w:val="-1"/>
          <w:w w:val="90"/>
        </w:rPr>
        <w:t>погруженного</w:t>
      </w:r>
      <w:r>
        <w:rPr>
          <w:spacing w:val="-12"/>
          <w:w w:val="90"/>
        </w:rPr>
        <w:t xml:space="preserve"> </w:t>
      </w:r>
      <w:r>
        <w:rPr>
          <w:spacing w:val="-1"/>
          <w:w w:val="90"/>
        </w:rPr>
        <w:t>в</w:t>
      </w:r>
      <w:r>
        <w:rPr>
          <w:spacing w:val="-12"/>
          <w:w w:val="90"/>
        </w:rPr>
        <w:t xml:space="preserve"> </w:t>
      </w:r>
      <w:r>
        <w:rPr>
          <w:spacing w:val="-1"/>
          <w:w w:val="90"/>
        </w:rPr>
        <w:t>воду</w:t>
      </w:r>
      <w:r>
        <w:rPr>
          <w:spacing w:val="-12"/>
          <w:w w:val="90"/>
        </w:rPr>
        <w:t xml:space="preserve"> </w:t>
      </w:r>
      <w:r>
        <w:rPr>
          <w:spacing w:val="-1"/>
          <w:w w:val="90"/>
        </w:rPr>
        <w:t>насоса,</w:t>
      </w:r>
      <w:r>
        <w:rPr>
          <w:spacing w:val="-11"/>
          <w:w w:val="90"/>
        </w:rPr>
        <w:t xml:space="preserve"> </w:t>
      </w:r>
      <w:r>
        <w:rPr>
          <w:spacing w:val="-1"/>
          <w:w w:val="90"/>
        </w:rPr>
        <w:t>соединённого</w:t>
      </w:r>
      <w:r>
        <w:rPr>
          <w:spacing w:val="-12"/>
          <w:w w:val="90"/>
        </w:rPr>
        <w:t xml:space="preserve"> </w:t>
      </w:r>
      <w:r>
        <w:rPr>
          <w:spacing w:val="-1"/>
          <w:w w:val="90"/>
        </w:rPr>
        <w:t>с</w:t>
      </w:r>
      <w:r>
        <w:rPr>
          <w:spacing w:val="-11"/>
          <w:w w:val="90"/>
        </w:rPr>
        <w:t xml:space="preserve"> </w:t>
      </w:r>
      <w:r>
        <w:rPr>
          <w:spacing w:val="-1"/>
          <w:w w:val="90"/>
        </w:rPr>
        <w:t>датчиком</w:t>
      </w:r>
      <w:r>
        <w:rPr>
          <w:spacing w:val="-12"/>
          <w:w w:val="90"/>
        </w:rPr>
        <w:t xml:space="preserve"> </w:t>
      </w:r>
      <w:r>
        <w:rPr>
          <w:spacing w:val="-1"/>
          <w:w w:val="90"/>
        </w:rPr>
        <w:t>времени.</w:t>
      </w:r>
      <w:r>
        <w:rPr>
          <w:spacing w:val="-12"/>
          <w:w w:val="90"/>
        </w:rPr>
        <w:t xml:space="preserve"> </w:t>
      </w:r>
      <w:r>
        <w:rPr>
          <w:spacing w:val="-1"/>
          <w:w w:val="90"/>
        </w:rPr>
        <w:t>Когда</w:t>
      </w:r>
      <w:r>
        <w:rPr>
          <w:spacing w:val="-12"/>
          <w:w w:val="90"/>
        </w:rPr>
        <w:t xml:space="preserve"> </w:t>
      </w:r>
      <w:r>
        <w:rPr>
          <w:w w:val="90"/>
        </w:rPr>
        <w:t>таймер</w:t>
      </w:r>
      <w:r>
        <w:rPr>
          <w:spacing w:val="-76"/>
          <w:w w:val="90"/>
        </w:rPr>
        <w:t xml:space="preserve"> </w:t>
      </w:r>
      <w:r>
        <w:rPr>
          <w:w w:val="90"/>
        </w:rPr>
        <w:t>приводит в действие насос, питательный раствор выталкивается в сосуд с</w:t>
      </w:r>
      <w:r>
        <w:rPr>
          <w:spacing w:val="1"/>
          <w:w w:val="90"/>
        </w:rPr>
        <w:t xml:space="preserve"> </w:t>
      </w:r>
      <w:r>
        <w:rPr>
          <w:w w:val="90"/>
        </w:rPr>
        <w:t>растениями.</w:t>
      </w:r>
      <w:r>
        <w:rPr>
          <w:spacing w:val="1"/>
          <w:w w:val="90"/>
        </w:rPr>
        <w:t xml:space="preserve"> </w:t>
      </w:r>
      <w:r>
        <w:rPr>
          <w:w w:val="90"/>
        </w:rPr>
        <w:t>Когда</w:t>
      </w:r>
      <w:r>
        <w:rPr>
          <w:spacing w:val="1"/>
          <w:w w:val="90"/>
        </w:rPr>
        <w:t xml:space="preserve"> </w:t>
      </w:r>
      <w:r>
        <w:rPr>
          <w:w w:val="90"/>
        </w:rPr>
        <w:t>таймер</w:t>
      </w:r>
      <w:r>
        <w:rPr>
          <w:spacing w:val="1"/>
          <w:w w:val="90"/>
        </w:rPr>
        <w:t xml:space="preserve"> </w:t>
      </w:r>
      <w:r>
        <w:rPr>
          <w:w w:val="90"/>
        </w:rPr>
        <w:t>выключает</w:t>
      </w:r>
      <w:r>
        <w:rPr>
          <w:spacing w:val="1"/>
          <w:w w:val="90"/>
        </w:rPr>
        <w:t xml:space="preserve"> </w:t>
      </w:r>
      <w:r>
        <w:rPr>
          <w:w w:val="90"/>
        </w:rPr>
        <w:t>насос,</w:t>
      </w:r>
      <w:r>
        <w:rPr>
          <w:spacing w:val="1"/>
          <w:w w:val="90"/>
        </w:rPr>
        <w:t xml:space="preserve"> </w:t>
      </w:r>
      <w:r>
        <w:rPr>
          <w:w w:val="90"/>
        </w:rPr>
        <w:t>раствор</w:t>
      </w:r>
      <w:r>
        <w:rPr>
          <w:spacing w:val="1"/>
          <w:w w:val="90"/>
        </w:rPr>
        <w:t xml:space="preserve"> </w:t>
      </w:r>
      <w:r>
        <w:rPr>
          <w:w w:val="90"/>
        </w:rPr>
        <w:t>самотеком</w:t>
      </w:r>
      <w:r>
        <w:rPr>
          <w:spacing w:val="1"/>
          <w:w w:val="90"/>
        </w:rPr>
        <w:t xml:space="preserve"> </w:t>
      </w:r>
      <w:r>
        <w:rPr>
          <w:w w:val="90"/>
        </w:rPr>
        <w:t>стекает</w:t>
      </w:r>
      <w:r>
        <w:rPr>
          <w:spacing w:val="-76"/>
          <w:w w:val="90"/>
        </w:rPr>
        <w:t xml:space="preserve"> </w:t>
      </w:r>
      <w:r>
        <w:rPr>
          <w:w w:val="95"/>
        </w:rPr>
        <w:t>обратно</w:t>
      </w:r>
      <w:r>
        <w:rPr>
          <w:spacing w:val="-21"/>
          <w:w w:val="95"/>
        </w:rPr>
        <w:t xml:space="preserve"> </w:t>
      </w:r>
      <w:r>
        <w:rPr>
          <w:w w:val="95"/>
        </w:rPr>
        <w:t>в</w:t>
      </w:r>
      <w:r>
        <w:rPr>
          <w:spacing w:val="-21"/>
          <w:w w:val="95"/>
        </w:rPr>
        <w:t xml:space="preserve"> </w:t>
      </w:r>
      <w:r>
        <w:rPr>
          <w:w w:val="95"/>
        </w:rPr>
        <w:t>резервуар.</w:t>
      </w:r>
    </w:p>
    <w:p w:rsidR="009E3D8F" w:rsidRDefault="00BC1D3B">
      <w:pPr>
        <w:pStyle w:val="a3"/>
        <w:spacing w:before="2" w:line="292" w:lineRule="auto"/>
        <w:ind w:left="478" w:right="799" w:firstLine="566"/>
        <w:jc w:val="both"/>
      </w:pPr>
      <w:r>
        <w:rPr>
          <w:w w:val="85"/>
        </w:rPr>
        <w:t>Таймер</w:t>
      </w:r>
      <w:r>
        <w:rPr>
          <w:spacing w:val="28"/>
          <w:w w:val="85"/>
        </w:rPr>
        <w:t xml:space="preserve"> </w:t>
      </w:r>
      <w:r>
        <w:rPr>
          <w:w w:val="85"/>
        </w:rPr>
        <w:t>настраивается</w:t>
      </w:r>
      <w:r>
        <w:rPr>
          <w:spacing w:val="28"/>
          <w:w w:val="85"/>
        </w:rPr>
        <w:t xml:space="preserve"> </w:t>
      </w:r>
      <w:r>
        <w:rPr>
          <w:w w:val="85"/>
        </w:rPr>
        <w:t>на</w:t>
      </w:r>
      <w:r>
        <w:rPr>
          <w:spacing w:val="28"/>
          <w:w w:val="85"/>
        </w:rPr>
        <w:t xml:space="preserve"> </w:t>
      </w:r>
      <w:r>
        <w:rPr>
          <w:w w:val="85"/>
        </w:rPr>
        <w:t>включение</w:t>
      </w:r>
      <w:r>
        <w:rPr>
          <w:spacing w:val="30"/>
          <w:w w:val="85"/>
        </w:rPr>
        <w:t xml:space="preserve"> </w:t>
      </w:r>
      <w:r>
        <w:rPr>
          <w:w w:val="85"/>
        </w:rPr>
        <w:t>несколько</w:t>
      </w:r>
      <w:r>
        <w:rPr>
          <w:spacing w:val="28"/>
          <w:w w:val="85"/>
        </w:rPr>
        <w:t xml:space="preserve"> </w:t>
      </w:r>
      <w:r>
        <w:rPr>
          <w:w w:val="85"/>
        </w:rPr>
        <w:t>раз</w:t>
      </w:r>
      <w:r>
        <w:rPr>
          <w:spacing w:val="29"/>
          <w:w w:val="85"/>
        </w:rPr>
        <w:t xml:space="preserve"> </w:t>
      </w:r>
      <w:r>
        <w:rPr>
          <w:w w:val="85"/>
        </w:rPr>
        <w:t>в</w:t>
      </w:r>
      <w:r>
        <w:rPr>
          <w:spacing w:val="28"/>
          <w:w w:val="85"/>
        </w:rPr>
        <w:t xml:space="preserve"> </w:t>
      </w:r>
      <w:r>
        <w:rPr>
          <w:w w:val="85"/>
        </w:rPr>
        <w:t>день,</w:t>
      </w:r>
      <w:r>
        <w:rPr>
          <w:spacing w:val="31"/>
          <w:w w:val="85"/>
        </w:rPr>
        <w:t xml:space="preserve"> </w:t>
      </w:r>
      <w:r>
        <w:rPr>
          <w:w w:val="85"/>
        </w:rPr>
        <w:t>в</w:t>
      </w:r>
      <w:r>
        <w:rPr>
          <w:spacing w:val="28"/>
          <w:w w:val="85"/>
        </w:rPr>
        <w:t xml:space="preserve"> </w:t>
      </w:r>
      <w:r>
        <w:rPr>
          <w:w w:val="85"/>
        </w:rPr>
        <w:t>зависимости</w:t>
      </w:r>
      <w:r>
        <w:rPr>
          <w:spacing w:val="-72"/>
          <w:w w:val="85"/>
        </w:rPr>
        <w:t xml:space="preserve"> </w:t>
      </w:r>
      <w:r>
        <w:rPr>
          <w:w w:val="95"/>
        </w:rPr>
        <w:t>от</w:t>
      </w:r>
      <w:r>
        <w:rPr>
          <w:spacing w:val="1"/>
          <w:w w:val="95"/>
        </w:rPr>
        <w:t xml:space="preserve"> </w:t>
      </w:r>
      <w:r>
        <w:rPr>
          <w:w w:val="95"/>
        </w:rPr>
        <w:t>вида</w:t>
      </w:r>
      <w:r>
        <w:rPr>
          <w:spacing w:val="1"/>
          <w:w w:val="95"/>
        </w:rPr>
        <w:t xml:space="preserve"> </w:t>
      </w:r>
      <w:r>
        <w:rPr>
          <w:w w:val="95"/>
        </w:rPr>
        <w:t>растений,</w:t>
      </w:r>
      <w:r>
        <w:rPr>
          <w:spacing w:val="1"/>
          <w:w w:val="95"/>
        </w:rPr>
        <w:t xml:space="preserve"> </w:t>
      </w:r>
      <w:r>
        <w:rPr>
          <w:w w:val="95"/>
        </w:rPr>
        <w:t>температуры</w:t>
      </w:r>
      <w:r>
        <w:rPr>
          <w:spacing w:val="1"/>
          <w:w w:val="95"/>
        </w:rPr>
        <w:t xml:space="preserve"> </w:t>
      </w:r>
      <w:r>
        <w:rPr>
          <w:w w:val="95"/>
        </w:rPr>
        <w:t>и</w:t>
      </w:r>
      <w:r>
        <w:rPr>
          <w:spacing w:val="1"/>
          <w:w w:val="95"/>
        </w:rPr>
        <w:t xml:space="preserve"> </w:t>
      </w:r>
      <w:r>
        <w:rPr>
          <w:w w:val="95"/>
        </w:rPr>
        <w:t>влажности</w:t>
      </w:r>
      <w:r>
        <w:rPr>
          <w:spacing w:val="1"/>
          <w:w w:val="95"/>
        </w:rPr>
        <w:t xml:space="preserve"> </w:t>
      </w:r>
      <w:r>
        <w:rPr>
          <w:w w:val="95"/>
        </w:rPr>
        <w:t>и</w:t>
      </w:r>
      <w:r>
        <w:rPr>
          <w:spacing w:val="1"/>
          <w:w w:val="95"/>
        </w:rPr>
        <w:t xml:space="preserve"> </w:t>
      </w:r>
      <w:r>
        <w:rPr>
          <w:w w:val="95"/>
        </w:rPr>
        <w:t>типа</w:t>
      </w:r>
      <w:r>
        <w:rPr>
          <w:spacing w:val="1"/>
          <w:w w:val="95"/>
        </w:rPr>
        <w:t xml:space="preserve"> </w:t>
      </w:r>
      <w:r>
        <w:rPr>
          <w:w w:val="95"/>
        </w:rPr>
        <w:t>используемого</w:t>
      </w:r>
      <w:r>
        <w:rPr>
          <w:spacing w:val="1"/>
          <w:w w:val="95"/>
        </w:rPr>
        <w:t xml:space="preserve"> </w:t>
      </w:r>
      <w:r>
        <w:rPr>
          <w:w w:val="95"/>
        </w:rPr>
        <w:t>промежуточного</w:t>
      </w:r>
      <w:r>
        <w:rPr>
          <w:spacing w:val="-25"/>
          <w:w w:val="95"/>
        </w:rPr>
        <w:t xml:space="preserve"> </w:t>
      </w:r>
      <w:r>
        <w:rPr>
          <w:w w:val="95"/>
        </w:rPr>
        <w:t>слоя.</w:t>
      </w:r>
    </w:p>
    <w:p w:rsidR="009E3D8F" w:rsidRDefault="009E3D8F">
      <w:pPr>
        <w:spacing w:line="292" w:lineRule="auto"/>
        <w:jc w:val="both"/>
        <w:sectPr w:rsidR="009E3D8F">
          <w:pgSz w:w="11910" w:h="16840"/>
          <w:pgMar w:top="540" w:right="620" w:bottom="540" w:left="940" w:header="0" w:footer="265" w:gutter="0"/>
          <w:cols w:space="720"/>
        </w:sectPr>
      </w:pPr>
    </w:p>
    <w:p w:rsidR="009E3D8F" w:rsidRDefault="00BC1D3B">
      <w:pPr>
        <w:pStyle w:val="a3"/>
        <w:ind w:left="2804"/>
        <w:rPr>
          <w:sz w:val="20"/>
        </w:rPr>
      </w:pPr>
      <w:r>
        <w:rPr>
          <w:noProof/>
          <w:sz w:val="20"/>
          <w:lang w:eastAsia="ru-RU"/>
        </w:rPr>
        <w:lastRenderedPageBreak/>
        <w:drawing>
          <wp:inline distT="0" distB="0" distL="0" distR="0" wp14:anchorId="16BFE0F6" wp14:editId="5A2607C5">
            <wp:extent cx="2813349" cy="1985009"/>
            <wp:effectExtent l="0" t="0" r="0" b="0"/>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44" cstate="print"/>
                    <a:stretch>
                      <a:fillRect/>
                    </a:stretch>
                  </pic:blipFill>
                  <pic:spPr>
                    <a:xfrm>
                      <a:off x="0" y="0"/>
                      <a:ext cx="2813349" cy="1985009"/>
                    </a:xfrm>
                    <a:prstGeom prst="rect">
                      <a:avLst/>
                    </a:prstGeom>
                  </pic:spPr>
                </pic:pic>
              </a:graphicData>
            </a:graphic>
          </wp:inline>
        </w:drawing>
      </w:r>
    </w:p>
    <w:p w:rsidR="009E3D8F" w:rsidRDefault="009E3D8F">
      <w:pPr>
        <w:pStyle w:val="a3"/>
        <w:spacing w:before="3"/>
        <w:rPr>
          <w:sz w:val="25"/>
        </w:rPr>
      </w:pPr>
    </w:p>
    <w:p w:rsidR="009E3D8F" w:rsidRDefault="00BC1D3B">
      <w:pPr>
        <w:spacing w:before="96"/>
        <w:ind w:left="1492" w:right="1811"/>
        <w:jc w:val="center"/>
        <w:rPr>
          <w:sz w:val="24"/>
        </w:rPr>
      </w:pPr>
      <w:r>
        <w:rPr>
          <w:w w:val="85"/>
          <w:sz w:val="24"/>
        </w:rPr>
        <w:t>Система</w:t>
      </w:r>
      <w:r>
        <w:rPr>
          <w:spacing w:val="-3"/>
          <w:w w:val="85"/>
          <w:sz w:val="24"/>
        </w:rPr>
        <w:t xml:space="preserve"> </w:t>
      </w:r>
      <w:r>
        <w:rPr>
          <w:w w:val="85"/>
          <w:sz w:val="24"/>
        </w:rPr>
        <w:t>капельного</w:t>
      </w:r>
      <w:r>
        <w:rPr>
          <w:spacing w:val="-4"/>
          <w:w w:val="85"/>
          <w:sz w:val="24"/>
        </w:rPr>
        <w:t xml:space="preserve"> </w:t>
      </w:r>
      <w:r>
        <w:rPr>
          <w:w w:val="85"/>
          <w:sz w:val="24"/>
        </w:rPr>
        <w:t>полива</w:t>
      </w:r>
      <w:r>
        <w:rPr>
          <w:spacing w:val="-2"/>
          <w:w w:val="85"/>
          <w:sz w:val="24"/>
        </w:rPr>
        <w:t xml:space="preserve"> </w:t>
      </w:r>
      <w:r>
        <w:rPr>
          <w:w w:val="85"/>
          <w:sz w:val="24"/>
        </w:rPr>
        <w:t>(</w:t>
      </w:r>
      <w:proofErr w:type="spellStart"/>
      <w:r>
        <w:rPr>
          <w:w w:val="85"/>
          <w:sz w:val="24"/>
        </w:rPr>
        <w:t>Drip</w:t>
      </w:r>
      <w:proofErr w:type="spellEnd"/>
      <w:r>
        <w:rPr>
          <w:spacing w:val="-1"/>
          <w:w w:val="85"/>
          <w:sz w:val="24"/>
        </w:rPr>
        <w:t xml:space="preserve"> </w:t>
      </w:r>
      <w:proofErr w:type="spellStart"/>
      <w:r>
        <w:rPr>
          <w:w w:val="85"/>
          <w:sz w:val="24"/>
        </w:rPr>
        <w:t>System</w:t>
      </w:r>
      <w:proofErr w:type="spellEnd"/>
      <w:r>
        <w:rPr>
          <w:w w:val="85"/>
          <w:sz w:val="24"/>
        </w:rPr>
        <w:t>)</w:t>
      </w:r>
    </w:p>
    <w:p w:rsidR="009E3D8F" w:rsidRDefault="009E3D8F">
      <w:pPr>
        <w:pStyle w:val="a3"/>
        <w:spacing w:before="9"/>
        <w:rPr>
          <w:sz w:val="35"/>
        </w:rPr>
      </w:pPr>
    </w:p>
    <w:p w:rsidR="009E3D8F" w:rsidRDefault="00BC1D3B">
      <w:pPr>
        <w:pStyle w:val="a3"/>
        <w:spacing w:line="292" w:lineRule="auto"/>
        <w:ind w:left="478" w:right="793" w:firstLine="566"/>
        <w:jc w:val="both"/>
      </w:pPr>
      <w:r>
        <w:rPr>
          <w:w w:val="90"/>
        </w:rPr>
        <w:t>Система</w:t>
      </w:r>
      <w:r>
        <w:rPr>
          <w:spacing w:val="-13"/>
          <w:w w:val="90"/>
        </w:rPr>
        <w:t xml:space="preserve"> </w:t>
      </w:r>
      <w:r>
        <w:rPr>
          <w:w w:val="90"/>
        </w:rPr>
        <w:t>капельного</w:t>
      </w:r>
      <w:r>
        <w:rPr>
          <w:spacing w:val="-11"/>
          <w:w w:val="90"/>
        </w:rPr>
        <w:t xml:space="preserve"> </w:t>
      </w:r>
      <w:r>
        <w:rPr>
          <w:w w:val="90"/>
        </w:rPr>
        <w:t>полива</w:t>
      </w:r>
      <w:r>
        <w:rPr>
          <w:spacing w:val="-10"/>
          <w:w w:val="90"/>
        </w:rPr>
        <w:t xml:space="preserve"> </w:t>
      </w:r>
      <w:r>
        <w:rPr>
          <w:w w:val="90"/>
        </w:rPr>
        <w:t>–</w:t>
      </w:r>
      <w:r>
        <w:rPr>
          <w:spacing w:val="-11"/>
          <w:w w:val="90"/>
        </w:rPr>
        <w:t xml:space="preserve"> </w:t>
      </w:r>
      <w:r>
        <w:rPr>
          <w:w w:val="90"/>
        </w:rPr>
        <w:t>очень</w:t>
      </w:r>
      <w:r>
        <w:rPr>
          <w:spacing w:val="-12"/>
          <w:w w:val="90"/>
        </w:rPr>
        <w:t xml:space="preserve"> </w:t>
      </w:r>
      <w:r>
        <w:rPr>
          <w:w w:val="90"/>
        </w:rPr>
        <w:t>гибкая</w:t>
      </w:r>
      <w:r>
        <w:rPr>
          <w:spacing w:val="-11"/>
          <w:w w:val="90"/>
        </w:rPr>
        <w:t xml:space="preserve"> </w:t>
      </w:r>
      <w:r>
        <w:rPr>
          <w:w w:val="90"/>
        </w:rPr>
        <w:t>система,</w:t>
      </w:r>
      <w:r>
        <w:rPr>
          <w:spacing w:val="-11"/>
          <w:w w:val="90"/>
        </w:rPr>
        <w:t xml:space="preserve"> </w:t>
      </w:r>
      <w:r>
        <w:rPr>
          <w:w w:val="90"/>
        </w:rPr>
        <w:t>которая</w:t>
      </w:r>
      <w:r>
        <w:rPr>
          <w:spacing w:val="-12"/>
          <w:w w:val="90"/>
        </w:rPr>
        <w:t xml:space="preserve"> </w:t>
      </w:r>
      <w:r>
        <w:rPr>
          <w:w w:val="90"/>
        </w:rPr>
        <w:t>может</w:t>
      </w:r>
      <w:r>
        <w:rPr>
          <w:spacing w:val="-11"/>
          <w:w w:val="90"/>
        </w:rPr>
        <w:t xml:space="preserve"> </w:t>
      </w:r>
      <w:r>
        <w:rPr>
          <w:w w:val="90"/>
        </w:rPr>
        <w:t>быть</w:t>
      </w:r>
      <w:r>
        <w:rPr>
          <w:spacing w:val="-77"/>
          <w:w w:val="90"/>
        </w:rPr>
        <w:t xml:space="preserve"> </w:t>
      </w:r>
      <w:r>
        <w:rPr>
          <w:spacing w:val="-1"/>
          <w:w w:val="90"/>
        </w:rPr>
        <w:t xml:space="preserve">использована </w:t>
      </w:r>
      <w:r>
        <w:rPr>
          <w:w w:val="90"/>
        </w:rPr>
        <w:t>с самыми разными прослойками-наполнителями. Поддон для</w:t>
      </w:r>
      <w:r>
        <w:rPr>
          <w:spacing w:val="1"/>
          <w:w w:val="90"/>
        </w:rPr>
        <w:t xml:space="preserve"> </w:t>
      </w:r>
      <w:r>
        <w:rPr>
          <w:w w:val="85"/>
        </w:rPr>
        <w:t>растений может быть заполнен камнями, гравием, гранулированным базальтом и</w:t>
      </w:r>
      <w:r>
        <w:rPr>
          <w:spacing w:val="-72"/>
          <w:w w:val="85"/>
        </w:rPr>
        <w:t xml:space="preserve"> </w:t>
      </w:r>
      <w:r>
        <w:rPr>
          <w:w w:val="95"/>
        </w:rPr>
        <w:t>другими</w:t>
      </w:r>
      <w:r>
        <w:rPr>
          <w:spacing w:val="-25"/>
          <w:w w:val="95"/>
        </w:rPr>
        <w:t xml:space="preserve"> </w:t>
      </w:r>
      <w:r>
        <w:rPr>
          <w:w w:val="95"/>
        </w:rPr>
        <w:t>наполнителями.</w:t>
      </w:r>
    </w:p>
    <w:p w:rsidR="009E3D8F" w:rsidRDefault="00BC1D3B">
      <w:pPr>
        <w:pStyle w:val="a3"/>
        <w:spacing w:before="2" w:line="292" w:lineRule="auto"/>
        <w:ind w:left="478" w:right="794" w:firstLine="566"/>
        <w:jc w:val="both"/>
      </w:pPr>
      <w:r>
        <w:rPr>
          <w:w w:val="85"/>
        </w:rPr>
        <w:t>Многие</w:t>
      </w:r>
      <w:r>
        <w:rPr>
          <w:spacing w:val="-7"/>
          <w:w w:val="85"/>
        </w:rPr>
        <w:t xml:space="preserve"> </w:t>
      </w:r>
      <w:r>
        <w:rPr>
          <w:w w:val="85"/>
        </w:rPr>
        <w:t>предпочитают</w:t>
      </w:r>
      <w:r>
        <w:rPr>
          <w:spacing w:val="-7"/>
          <w:w w:val="85"/>
        </w:rPr>
        <w:t xml:space="preserve"> </w:t>
      </w:r>
      <w:r>
        <w:rPr>
          <w:w w:val="85"/>
        </w:rPr>
        <w:t>использовать</w:t>
      </w:r>
      <w:r>
        <w:rPr>
          <w:spacing w:val="-8"/>
          <w:w w:val="85"/>
        </w:rPr>
        <w:t xml:space="preserve"> </w:t>
      </w:r>
      <w:r>
        <w:rPr>
          <w:w w:val="85"/>
        </w:rPr>
        <w:t>отдельные</w:t>
      </w:r>
      <w:r>
        <w:rPr>
          <w:spacing w:val="-7"/>
          <w:w w:val="85"/>
        </w:rPr>
        <w:t xml:space="preserve"> </w:t>
      </w:r>
      <w:r>
        <w:rPr>
          <w:w w:val="85"/>
        </w:rPr>
        <w:t>горшки,</w:t>
      </w:r>
      <w:r>
        <w:rPr>
          <w:spacing w:val="-7"/>
          <w:w w:val="85"/>
        </w:rPr>
        <w:t xml:space="preserve"> </w:t>
      </w:r>
      <w:r>
        <w:rPr>
          <w:w w:val="85"/>
        </w:rPr>
        <w:t>заполненные</w:t>
      </w:r>
      <w:r>
        <w:rPr>
          <w:spacing w:val="-6"/>
          <w:w w:val="85"/>
        </w:rPr>
        <w:t xml:space="preserve"> </w:t>
      </w:r>
      <w:r>
        <w:rPr>
          <w:w w:val="85"/>
        </w:rPr>
        <w:t>каким-</w:t>
      </w:r>
      <w:r>
        <w:rPr>
          <w:spacing w:val="-72"/>
          <w:w w:val="85"/>
        </w:rPr>
        <w:t xml:space="preserve"> </w:t>
      </w:r>
      <w:r>
        <w:rPr>
          <w:w w:val="90"/>
        </w:rPr>
        <w:t>либо наполнителем. Это облегчает перестановку растений, добавление и</w:t>
      </w:r>
      <w:r>
        <w:rPr>
          <w:spacing w:val="1"/>
          <w:w w:val="90"/>
        </w:rPr>
        <w:t xml:space="preserve"> </w:t>
      </w:r>
      <w:r>
        <w:rPr>
          <w:w w:val="80"/>
        </w:rPr>
        <w:t>извлечение</w:t>
      </w:r>
      <w:r>
        <w:rPr>
          <w:spacing w:val="-5"/>
          <w:w w:val="80"/>
        </w:rPr>
        <w:t xml:space="preserve"> </w:t>
      </w:r>
      <w:r>
        <w:rPr>
          <w:w w:val="80"/>
        </w:rPr>
        <w:t>их</w:t>
      </w:r>
      <w:r>
        <w:rPr>
          <w:spacing w:val="-4"/>
          <w:w w:val="80"/>
        </w:rPr>
        <w:t xml:space="preserve"> </w:t>
      </w:r>
      <w:r>
        <w:rPr>
          <w:w w:val="80"/>
        </w:rPr>
        <w:t>из</w:t>
      </w:r>
      <w:r>
        <w:rPr>
          <w:spacing w:val="-4"/>
          <w:w w:val="80"/>
        </w:rPr>
        <w:t xml:space="preserve"> </w:t>
      </w:r>
      <w:r>
        <w:rPr>
          <w:w w:val="80"/>
        </w:rPr>
        <w:t>системы.</w:t>
      </w:r>
    </w:p>
    <w:p w:rsidR="009E3D8F" w:rsidRDefault="00BC1D3B">
      <w:pPr>
        <w:pStyle w:val="a3"/>
        <w:spacing w:before="2" w:line="292" w:lineRule="auto"/>
        <w:ind w:left="478" w:right="797" w:firstLine="566"/>
        <w:jc w:val="both"/>
      </w:pPr>
      <w:r>
        <w:rPr>
          <w:spacing w:val="-1"/>
          <w:w w:val="90"/>
        </w:rPr>
        <w:t>Главный недостаток этой системы состоит в том, что при использовании</w:t>
      </w:r>
      <w:r>
        <w:rPr>
          <w:spacing w:val="-76"/>
          <w:w w:val="90"/>
        </w:rPr>
        <w:t xml:space="preserve"> </w:t>
      </w:r>
      <w:r>
        <w:rPr>
          <w:w w:val="90"/>
        </w:rPr>
        <w:t>некоторых</w:t>
      </w:r>
      <w:r>
        <w:rPr>
          <w:spacing w:val="1"/>
          <w:w w:val="90"/>
        </w:rPr>
        <w:t xml:space="preserve"> </w:t>
      </w:r>
      <w:r>
        <w:rPr>
          <w:w w:val="90"/>
        </w:rPr>
        <w:t>наполнителей</w:t>
      </w:r>
      <w:r>
        <w:rPr>
          <w:spacing w:val="1"/>
          <w:w w:val="90"/>
        </w:rPr>
        <w:t xml:space="preserve"> </w:t>
      </w:r>
      <w:r>
        <w:rPr>
          <w:w w:val="90"/>
        </w:rPr>
        <w:t>(гравий,</w:t>
      </w:r>
      <w:r>
        <w:rPr>
          <w:spacing w:val="1"/>
          <w:w w:val="90"/>
        </w:rPr>
        <w:t xml:space="preserve"> </w:t>
      </w:r>
      <w:r>
        <w:rPr>
          <w:w w:val="90"/>
        </w:rPr>
        <w:t>керамзит,</w:t>
      </w:r>
      <w:r>
        <w:rPr>
          <w:spacing w:val="1"/>
          <w:w w:val="90"/>
        </w:rPr>
        <w:t xml:space="preserve"> </w:t>
      </w:r>
      <w:r>
        <w:rPr>
          <w:w w:val="90"/>
        </w:rPr>
        <w:t>перлит)</w:t>
      </w:r>
      <w:r>
        <w:rPr>
          <w:spacing w:val="1"/>
          <w:w w:val="90"/>
        </w:rPr>
        <w:t xml:space="preserve"> </w:t>
      </w:r>
      <w:r>
        <w:rPr>
          <w:w w:val="90"/>
        </w:rPr>
        <w:t>система</w:t>
      </w:r>
      <w:r>
        <w:rPr>
          <w:spacing w:val="1"/>
          <w:w w:val="90"/>
        </w:rPr>
        <w:t xml:space="preserve"> </w:t>
      </w:r>
      <w:r>
        <w:rPr>
          <w:w w:val="90"/>
        </w:rPr>
        <w:t>становится</w:t>
      </w:r>
      <w:r>
        <w:rPr>
          <w:spacing w:val="-76"/>
          <w:w w:val="90"/>
        </w:rPr>
        <w:t xml:space="preserve"> </w:t>
      </w:r>
      <w:r>
        <w:rPr>
          <w:w w:val="85"/>
        </w:rPr>
        <w:t>чувствительна к отключению электроэнергии и неполадкам насоса или таймера.</w:t>
      </w:r>
      <w:r>
        <w:rPr>
          <w:spacing w:val="1"/>
          <w:w w:val="85"/>
        </w:rPr>
        <w:t xml:space="preserve"> </w:t>
      </w:r>
      <w:r>
        <w:rPr>
          <w:w w:val="85"/>
        </w:rPr>
        <w:t>Могут</w:t>
      </w:r>
      <w:r>
        <w:rPr>
          <w:spacing w:val="-8"/>
          <w:w w:val="85"/>
        </w:rPr>
        <w:t xml:space="preserve"> </w:t>
      </w:r>
      <w:r>
        <w:rPr>
          <w:w w:val="85"/>
        </w:rPr>
        <w:t>засориться</w:t>
      </w:r>
      <w:r>
        <w:rPr>
          <w:spacing w:val="-8"/>
          <w:w w:val="85"/>
        </w:rPr>
        <w:t xml:space="preserve"> </w:t>
      </w:r>
      <w:r>
        <w:rPr>
          <w:w w:val="85"/>
        </w:rPr>
        <w:t>шланги</w:t>
      </w:r>
      <w:r>
        <w:rPr>
          <w:spacing w:val="-9"/>
          <w:w w:val="85"/>
        </w:rPr>
        <w:t xml:space="preserve"> </w:t>
      </w:r>
      <w:r>
        <w:rPr>
          <w:w w:val="85"/>
        </w:rPr>
        <w:t>подачи</w:t>
      </w:r>
      <w:r>
        <w:rPr>
          <w:spacing w:val="-9"/>
          <w:w w:val="85"/>
        </w:rPr>
        <w:t xml:space="preserve"> </w:t>
      </w:r>
      <w:r>
        <w:rPr>
          <w:w w:val="85"/>
        </w:rPr>
        <w:t>раствора.</w:t>
      </w:r>
    </w:p>
    <w:p w:rsidR="009E3D8F" w:rsidRDefault="00BC1D3B">
      <w:pPr>
        <w:pStyle w:val="a3"/>
        <w:spacing w:before="2" w:line="292" w:lineRule="auto"/>
        <w:ind w:left="478" w:right="797" w:firstLine="566"/>
        <w:jc w:val="both"/>
      </w:pPr>
      <w:r>
        <w:rPr>
          <w:w w:val="85"/>
        </w:rPr>
        <w:t>Корни могут быстро высохнуть, если прервать цикличность водоснабжения.</w:t>
      </w:r>
      <w:r>
        <w:rPr>
          <w:spacing w:val="-72"/>
          <w:w w:val="85"/>
        </w:rPr>
        <w:t xml:space="preserve"> </w:t>
      </w:r>
      <w:r>
        <w:rPr>
          <w:w w:val="90"/>
        </w:rPr>
        <w:t>Эту проблему можно частично решить при использовании наполнителей,</w:t>
      </w:r>
      <w:r>
        <w:rPr>
          <w:spacing w:val="1"/>
          <w:w w:val="90"/>
        </w:rPr>
        <w:t xml:space="preserve"> </w:t>
      </w:r>
      <w:r>
        <w:rPr>
          <w:w w:val="85"/>
        </w:rPr>
        <w:t>впитывающих воду (керамзит, вермикулит, кокосовое волокно или специальные</w:t>
      </w:r>
      <w:r>
        <w:rPr>
          <w:spacing w:val="1"/>
          <w:w w:val="85"/>
        </w:rPr>
        <w:t xml:space="preserve"> </w:t>
      </w:r>
      <w:r>
        <w:rPr>
          <w:w w:val="95"/>
        </w:rPr>
        <w:t>смеси).</w:t>
      </w:r>
    </w:p>
    <w:p w:rsidR="009E3D8F" w:rsidRDefault="00BC1D3B">
      <w:pPr>
        <w:pStyle w:val="a3"/>
        <w:spacing w:before="11"/>
        <w:rPr>
          <w:sz w:val="16"/>
        </w:rPr>
      </w:pPr>
      <w:r>
        <w:rPr>
          <w:noProof/>
          <w:lang w:eastAsia="ru-RU"/>
        </w:rPr>
        <w:drawing>
          <wp:anchor distT="0" distB="0" distL="0" distR="0" simplePos="0" relativeHeight="83" behindDoc="0" locked="0" layoutInCell="1" allowOverlap="1" wp14:anchorId="0004F892" wp14:editId="59C0B102">
            <wp:simplePos x="0" y="0"/>
            <wp:positionH relativeFrom="page">
              <wp:posOffset>2656204</wp:posOffset>
            </wp:positionH>
            <wp:positionV relativeFrom="paragraph">
              <wp:posOffset>154854</wp:posOffset>
            </wp:positionV>
            <wp:extent cx="2243412" cy="1923669"/>
            <wp:effectExtent l="0" t="0" r="0" b="0"/>
            <wp:wrapTopAndBottom/>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45" cstate="print"/>
                    <a:stretch>
                      <a:fillRect/>
                    </a:stretch>
                  </pic:blipFill>
                  <pic:spPr>
                    <a:xfrm>
                      <a:off x="0" y="0"/>
                      <a:ext cx="2243412" cy="1923669"/>
                    </a:xfrm>
                    <a:prstGeom prst="rect">
                      <a:avLst/>
                    </a:prstGeom>
                  </pic:spPr>
                </pic:pic>
              </a:graphicData>
            </a:graphic>
          </wp:anchor>
        </w:drawing>
      </w:r>
    </w:p>
    <w:p w:rsidR="009E3D8F" w:rsidRDefault="009E3D8F">
      <w:pPr>
        <w:pStyle w:val="a3"/>
        <w:spacing w:before="7"/>
        <w:rPr>
          <w:sz w:val="31"/>
        </w:rPr>
      </w:pPr>
    </w:p>
    <w:p w:rsidR="009E3D8F" w:rsidRDefault="00BC1D3B">
      <w:pPr>
        <w:ind w:left="1494" w:right="1811"/>
        <w:jc w:val="center"/>
        <w:rPr>
          <w:sz w:val="24"/>
        </w:rPr>
      </w:pPr>
      <w:r>
        <w:rPr>
          <w:w w:val="85"/>
          <w:sz w:val="24"/>
        </w:rPr>
        <w:t>Аэропоника</w:t>
      </w:r>
      <w:r>
        <w:rPr>
          <w:spacing w:val="24"/>
          <w:w w:val="85"/>
          <w:sz w:val="24"/>
        </w:rPr>
        <w:t xml:space="preserve"> </w:t>
      </w:r>
      <w:r>
        <w:rPr>
          <w:w w:val="85"/>
          <w:sz w:val="24"/>
        </w:rPr>
        <w:t>(</w:t>
      </w:r>
      <w:proofErr w:type="spellStart"/>
      <w:r>
        <w:rPr>
          <w:w w:val="85"/>
          <w:sz w:val="24"/>
        </w:rPr>
        <w:t>Aeroponics</w:t>
      </w:r>
      <w:proofErr w:type="spellEnd"/>
      <w:r>
        <w:rPr>
          <w:w w:val="85"/>
          <w:sz w:val="24"/>
        </w:rPr>
        <w:t>)</w:t>
      </w:r>
    </w:p>
    <w:p w:rsidR="009E3D8F" w:rsidRDefault="009E3D8F">
      <w:pPr>
        <w:jc w:val="center"/>
        <w:rPr>
          <w:sz w:val="24"/>
        </w:rPr>
        <w:sectPr w:rsidR="009E3D8F">
          <w:pgSz w:w="11910" w:h="16840"/>
          <w:pgMar w:top="720" w:right="620" w:bottom="540" w:left="940" w:header="0" w:footer="265" w:gutter="0"/>
          <w:cols w:space="720"/>
        </w:sectPr>
      </w:pPr>
    </w:p>
    <w:p w:rsidR="009E3D8F" w:rsidRDefault="00BC1D3B">
      <w:pPr>
        <w:pStyle w:val="a3"/>
        <w:spacing w:before="84" w:line="292" w:lineRule="auto"/>
        <w:ind w:left="478" w:right="795" w:firstLine="566"/>
        <w:jc w:val="both"/>
      </w:pPr>
      <w:proofErr w:type="spellStart"/>
      <w:r>
        <w:rPr>
          <w:w w:val="85"/>
        </w:rPr>
        <w:lastRenderedPageBreak/>
        <w:t>Аэропонная</w:t>
      </w:r>
      <w:proofErr w:type="spellEnd"/>
      <w:r>
        <w:rPr>
          <w:w w:val="85"/>
        </w:rPr>
        <w:t xml:space="preserve"> система, возможно, наиболее технологичный тип гидропонного</w:t>
      </w:r>
      <w:r>
        <w:rPr>
          <w:spacing w:val="-72"/>
          <w:w w:val="85"/>
        </w:rPr>
        <w:t xml:space="preserve"> </w:t>
      </w:r>
      <w:r>
        <w:rPr>
          <w:spacing w:val="-1"/>
          <w:w w:val="90"/>
        </w:rPr>
        <w:t xml:space="preserve">садоводства. Как и в N.F.T.- системе под промежуточным </w:t>
      </w:r>
      <w:r>
        <w:rPr>
          <w:w w:val="90"/>
        </w:rPr>
        <w:t>слоем наполнителя</w:t>
      </w:r>
      <w:r>
        <w:rPr>
          <w:spacing w:val="-76"/>
          <w:w w:val="90"/>
        </w:rPr>
        <w:t xml:space="preserve"> </w:t>
      </w:r>
      <w:r>
        <w:rPr>
          <w:w w:val="85"/>
        </w:rPr>
        <w:t>находится воздух. Свисающие корни, увлажняются питательным раствором при</w:t>
      </w:r>
      <w:r>
        <w:rPr>
          <w:spacing w:val="1"/>
          <w:w w:val="85"/>
        </w:rPr>
        <w:t xml:space="preserve"> </w:t>
      </w:r>
      <w:r>
        <w:rPr>
          <w:spacing w:val="-1"/>
          <w:w w:val="85"/>
        </w:rPr>
        <w:t>помощи</w:t>
      </w:r>
      <w:r>
        <w:rPr>
          <w:spacing w:val="-11"/>
          <w:w w:val="85"/>
        </w:rPr>
        <w:t xml:space="preserve"> </w:t>
      </w:r>
      <w:r>
        <w:rPr>
          <w:spacing w:val="-1"/>
          <w:w w:val="85"/>
        </w:rPr>
        <w:t>специальных</w:t>
      </w:r>
      <w:r>
        <w:rPr>
          <w:spacing w:val="-12"/>
          <w:w w:val="85"/>
        </w:rPr>
        <w:t xml:space="preserve"> </w:t>
      </w:r>
      <w:r>
        <w:rPr>
          <w:spacing w:val="-1"/>
          <w:w w:val="85"/>
        </w:rPr>
        <w:t>форсунок-распылителей.</w:t>
      </w:r>
    </w:p>
    <w:p w:rsidR="009E3D8F" w:rsidRDefault="00BC1D3B">
      <w:pPr>
        <w:pStyle w:val="a3"/>
        <w:spacing w:before="2" w:line="292" w:lineRule="auto"/>
        <w:ind w:left="478" w:right="798" w:firstLine="566"/>
        <w:jc w:val="both"/>
      </w:pPr>
      <w:r>
        <w:rPr>
          <w:w w:val="85"/>
        </w:rPr>
        <w:t>Распыление раствора обычно происходит через каждые несколько минут.</w:t>
      </w:r>
      <w:r>
        <w:rPr>
          <w:spacing w:val="1"/>
          <w:w w:val="85"/>
        </w:rPr>
        <w:t xml:space="preserve"> </w:t>
      </w:r>
      <w:r>
        <w:rPr>
          <w:w w:val="85"/>
        </w:rPr>
        <w:t>Так как корни находятся в воздушном пространстве, они могут быстро высохнуть</w:t>
      </w:r>
      <w:r>
        <w:rPr>
          <w:spacing w:val="-72"/>
          <w:w w:val="85"/>
        </w:rPr>
        <w:t xml:space="preserve"> </w:t>
      </w:r>
      <w:r>
        <w:rPr>
          <w:spacing w:val="-1"/>
          <w:w w:val="85"/>
        </w:rPr>
        <w:t>в</w:t>
      </w:r>
      <w:r>
        <w:rPr>
          <w:spacing w:val="-11"/>
          <w:w w:val="85"/>
        </w:rPr>
        <w:t xml:space="preserve"> </w:t>
      </w:r>
      <w:r>
        <w:rPr>
          <w:spacing w:val="-1"/>
          <w:w w:val="85"/>
        </w:rPr>
        <w:t>случае</w:t>
      </w:r>
      <w:r>
        <w:rPr>
          <w:spacing w:val="-9"/>
          <w:w w:val="85"/>
        </w:rPr>
        <w:t xml:space="preserve"> </w:t>
      </w:r>
      <w:r>
        <w:rPr>
          <w:w w:val="85"/>
        </w:rPr>
        <w:t>прерывания</w:t>
      </w:r>
      <w:r>
        <w:rPr>
          <w:spacing w:val="-11"/>
          <w:w w:val="85"/>
        </w:rPr>
        <w:t xml:space="preserve"> </w:t>
      </w:r>
      <w:r>
        <w:rPr>
          <w:w w:val="85"/>
        </w:rPr>
        <w:t>процесса</w:t>
      </w:r>
      <w:r>
        <w:rPr>
          <w:spacing w:val="-10"/>
          <w:w w:val="85"/>
        </w:rPr>
        <w:t xml:space="preserve"> </w:t>
      </w:r>
      <w:r>
        <w:rPr>
          <w:w w:val="85"/>
        </w:rPr>
        <w:t>увлажнения.</w:t>
      </w:r>
    </w:p>
    <w:p w:rsidR="009E3D8F" w:rsidRDefault="00BC1D3B">
      <w:pPr>
        <w:pStyle w:val="a3"/>
        <w:spacing w:before="1" w:line="292" w:lineRule="auto"/>
        <w:ind w:left="478" w:right="799" w:firstLine="566"/>
        <w:jc w:val="both"/>
      </w:pPr>
      <w:r>
        <w:rPr>
          <w:w w:val="85"/>
        </w:rPr>
        <w:t>Как и в других гидропонных системах, снабжение раствором контролирует</w:t>
      </w:r>
      <w:r>
        <w:rPr>
          <w:spacing w:val="1"/>
          <w:w w:val="85"/>
        </w:rPr>
        <w:t xml:space="preserve"> </w:t>
      </w:r>
      <w:r>
        <w:rPr>
          <w:w w:val="90"/>
        </w:rPr>
        <w:t>таймер,</w:t>
      </w:r>
      <w:r>
        <w:rPr>
          <w:spacing w:val="1"/>
          <w:w w:val="90"/>
        </w:rPr>
        <w:t xml:space="preserve"> </w:t>
      </w:r>
      <w:r>
        <w:rPr>
          <w:w w:val="90"/>
        </w:rPr>
        <w:t>только</w:t>
      </w:r>
      <w:r>
        <w:rPr>
          <w:spacing w:val="1"/>
          <w:w w:val="90"/>
        </w:rPr>
        <w:t xml:space="preserve"> </w:t>
      </w:r>
      <w:proofErr w:type="spellStart"/>
      <w:r>
        <w:rPr>
          <w:w w:val="90"/>
        </w:rPr>
        <w:t>аэропонные</w:t>
      </w:r>
      <w:proofErr w:type="spellEnd"/>
      <w:r>
        <w:rPr>
          <w:spacing w:val="1"/>
          <w:w w:val="90"/>
        </w:rPr>
        <w:t xml:space="preserve"> </w:t>
      </w:r>
      <w:r>
        <w:rPr>
          <w:w w:val="90"/>
        </w:rPr>
        <w:t>системы</w:t>
      </w:r>
      <w:r>
        <w:rPr>
          <w:spacing w:val="1"/>
          <w:w w:val="90"/>
        </w:rPr>
        <w:t xml:space="preserve"> </w:t>
      </w:r>
      <w:r>
        <w:rPr>
          <w:w w:val="90"/>
        </w:rPr>
        <w:t>имеют</w:t>
      </w:r>
      <w:r>
        <w:rPr>
          <w:spacing w:val="1"/>
          <w:w w:val="90"/>
        </w:rPr>
        <w:t xml:space="preserve"> </w:t>
      </w:r>
      <w:r>
        <w:rPr>
          <w:w w:val="90"/>
        </w:rPr>
        <w:t>частые</w:t>
      </w:r>
      <w:r>
        <w:rPr>
          <w:spacing w:val="1"/>
          <w:w w:val="90"/>
        </w:rPr>
        <w:t xml:space="preserve"> </w:t>
      </w:r>
      <w:r>
        <w:rPr>
          <w:w w:val="90"/>
        </w:rPr>
        <w:t>циклы</w:t>
      </w:r>
      <w:r>
        <w:rPr>
          <w:spacing w:val="1"/>
          <w:w w:val="90"/>
        </w:rPr>
        <w:t xml:space="preserve"> </w:t>
      </w:r>
      <w:r>
        <w:rPr>
          <w:w w:val="90"/>
        </w:rPr>
        <w:t>подкачки,</w:t>
      </w:r>
      <w:r>
        <w:rPr>
          <w:spacing w:val="1"/>
          <w:w w:val="90"/>
        </w:rPr>
        <w:t xml:space="preserve"> </w:t>
      </w:r>
      <w:r>
        <w:rPr>
          <w:w w:val="80"/>
        </w:rPr>
        <w:t>происходящей</w:t>
      </w:r>
      <w:r>
        <w:rPr>
          <w:spacing w:val="-5"/>
          <w:w w:val="80"/>
        </w:rPr>
        <w:t xml:space="preserve"> </w:t>
      </w:r>
      <w:r>
        <w:rPr>
          <w:w w:val="80"/>
        </w:rPr>
        <w:t>каждые</w:t>
      </w:r>
      <w:r>
        <w:rPr>
          <w:spacing w:val="-3"/>
          <w:w w:val="80"/>
        </w:rPr>
        <w:t xml:space="preserve"> </w:t>
      </w:r>
      <w:r>
        <w:rPr>
          <w:w w:val="80"/>
        </w:rPr>
        <w:t>две</w:t>
      </w:r>
      <w:r>
        <w:rPr>
          <w:spacing w:val="-2"/>
          <w:w w:val="80"/>
        </w:rPr>
        <w:t xml:space="preserve"> </w:t>
      </w:r>
      <w:r>
        <w:rPr>
          <w:w w:val="80"/>
        </w:rPr>
        <w:t>минуты.</w:t>
      </w:r>
    </w:p>
    <w:p w:rsidR="009E3D8F" w:rsidRPr="00812140" w:rsidRDefault="00701C5A" w:rsidP="00DF3AE6">
      <w:pPr>
        <w:pStyle w:val="22"/>
      </w:pPr>
      <w:bookmarkStart w:id="49" w:name="_bookmark5"/>
      <w:bookmarkStart w:id="50" w:name="_Toc118729751"/>
      <w:bookmarkEnd w:id="49"/>
      <w:r w:rsidRPr="00812140">
        <w:t xml:space="preserve">2.1 </w:t>
      </w:r>
      <w:r w:rsidR="00BC1D3B" w:rsidRPr="00812140">
        <w:t>В</w:t>
      </w:r>
      <w:r w:rsidR="00B11CBF">
        <w:t xml:space="preserve">ыращивание </w:t>
      </w:r>
      <w:proofErr w:type="spellStart"/>
      <w:r w:rsidR="00B11CBF">
        <w:t>агрокультур</w:t>
      </w:r>
      <w:proofErr w:type="spellEnd"/>
      <w:r w:rsidR="00B11CBF">
        <w:t xml:space="preserve"> на искусственных средах</w:t>
      </w:r>
      <w:bookmarkEnd w:id="50"/>
      <w:r w:rsidR="00BC1D3B" w:rsidRPr="00812140">
        <w:t xml:space="preserve"> </w:t>
      </w:r>
    </w:p>
    <w:p w:rsidR="009E3D8F" w:rsidRDefault="009E3D8F">
      <w:pPr>
        <w:pStyle w:val="a3"/>
        <w:spacing w:before="8"/>
        <w:rPr>
          <w:sz w:val="31"/>
        </w:rPr>
      </w:pPr>
    </w:p>
    <w:p w:rsidR="009E3D8F" w:rsidRDefault="00BC1D3B">
      <w:pPr>
        <w:pStyle w:val="a3"/>
        <w:spacing w:line="292" w:lineRule="auto"/>
        <w:ind w:left="478" w:right="794" w:firstLine="566"/>
        <w:jc w:val="both"/>
      </w:pPr>
      <w:r>
        <w:rPr>
          <w:spacing w:val="-1"/>
          <w:w w:val="90"/>
        </w:rPr>
        <w:t xml:space="preserve">Культивировать растения на искусственных </w:t>
      </w:r>
      <w:r>
        <w:rPr>
          <w:w w:val="90"/>
        </w:rPr>
        <w:t>средах — это новшество не</w:t>
      </w:r>
      <w:r>
        <w:rPr>
          <w:spacing w:val="1"/>
          <w:w w:val="90"/>
        </w:rPr>
        <w:t xml:space="preserve"> </w:t>
      </w:r>
      <w:r>
        <w:rPr>
          <w:w w:val="85"/>
        </w:rPr>
        <w:t>сегодняшнего</w:t>
      </w:r>
      <w:r>
        <w:rPr>
          <w:spacing w:val="-7"/>
          <w:w w:val="85"/>
        </w:rPr>
        <w:t xml:space="preserve"> </w:t>
      </w:r>
      <w:r>
        <w:rPr>
          <w:w w:val="85"/>
        </w:rPr>
        <w:t>дня.</w:t>
      </w:r>
      <w:r>
        <w:rPr>
          <w:spacing w:val="-8"/>
          <w:w w:val="85"/>
        </w:rPr>
        <w:t xml:space="preserve"> </w:t>
      </w:r>
      <w:r>
        <w:rPr>
          <w:w w:val="85"/>
        </w:rPr>
        <w:t>Подобные</w:t>
      </w:r>
      <w:r>
        <w:rPr>
          <w:spacing w:val="-5"/>
          <w:w w:val="85"/>
        </w:rPr>
        <w:t xml:space="preserve"> </w:t>
      </w:r>
      <w:r>
        <w:rPr>
          <w:w w:val="85"/>
        </w:rPr>
        <w:t>эксперименты</w:t>
      </w:r>
      <w:r>
        <w:rPr>
          <w:spacing w:val="-6"/>
          <w:w w:val="85"/>
        </w:rPr>
        <w:t xml:space="preserve"> </w:t>
      </w:r>
      <w:r>
        <w:rPr>
          <w:w w:val="85"/>
        </w:rPr>
        <w:t>ставили</w:t>
      </w:r>
      <w:r>
        <w:rPr>
          <w:spacing w:val="-8"/>
          <w:w w:val="85"/>
        </w:rPr>
        <w:t xml:space="preserve"> </w:t>
      </w:r>
      <w:r>
        <w:rPr>
          <w:w w:val="85"/>
        </w:rPr>
        <w:t>в</w:t>
      </w:r>
      <w:r>
        <w:rPr>
          <w:spacing w:val="-7"/>
          <w:w w:val="85"/>
        </w:rPr>
        <w:t xml:space="preserve"> </w:t>
      </w:r>
      <w:r>
        <w:rPr>
          <w:w w:val="85"/>
        </w:rPr>
        <w:t>далеком</w:t>
      </w:r>
      <w:r>
        <w:rPr>
          <w:spacing w:val="-7"/>
          <w:w w:val="85"/>
        </w:rPr>
        <w:t xml:space="preserve"> </w:t>
      </w:r>
      <w:r>
        <w:rPr>
          <w:w w:val="85"/>
        </w:rPr>
        <w:t>прошлом</w:t>
      </w:r>
      <w:r>
        <w:rPr>
          <w:spacing w:val="-6"/>
          <w:w w:val="85"/>
        </w:rPr>
        <w:t xml:space="preserve"> </w:t>
      </w:r>
      <w:r>
        <w:rPr>
          <w:w w:val="85"/>
        </w:rPr>
        <w:t>ацтеки</w:t>
      </w:r>
      <w:r>
        <w:rPr>
          <w:spacing w:val="-8"/>
          <w:w w:val="85"/>
        </w:rPr>
        <w:t xml:space="preserve"> </w:t>
      </w:r>
      <w:r>
        <w:rPr>
          <w:w w:val="85"/>
        </w:rPr>
        <w:t>и</w:t>
      </w:r>
      <w:r>
        <w:rPr>
          <w:spacing w:val="-72"/>
          <w:w w:val="85"/>
        </w:rPr>
        <w:t xml:space="preserve"> </w:t>
      </w:r>
      <w:r>
        <w:rPr>
          <w:spacing w:val="-1"/>
          <w:w w:val="85"/>
        </w:rPr>
        <w:t>вавилоняне,</w:t>
      </w:r>
      <w:r>
        <w:rPr>
          <w:spacing w:val="-6"/>
          <w:w w:val="85"/>
        </w:rPr>
        <w:t xml:space="preserve"> </w:t>
      </w:r>
      <w:r>
        <w:rPr>
          <w:w w:val="85"/>
        </w:rPr>
        <w:t>когда</w:t>
      </w:r>
      <w:r>
        <w:rPr>
          <w:spacing w:val="-7"/>
          <w:w w:val="85"/>
        </w:rPr>
        <w:t xml:space="preserve"> </w:t>
      </w:r>
      <w:r>
        <w:rPr>
          <w:w w:val="85"/>
        </w:rPr>
        <w:t>выращивали</w:t>
      </w:r>
      <w:r>
        <w:rPr>
          <w:spacing w:val="-8"/>
          <w:w w:val="85"/>
        </w:rPr>
        <w:t xml:space="preserve"> </w:t>
      </w:r>
      <w:r>
        <w:rPr>
          <w:w w:val="85"/>
        </w:rPr>
        <w:t>висячие</w:t>
      </w:r>
      <w:r>
        <w:rPr>
          <w:spacing w:val="-5"/>
          <w:w w:val="85"/>
        </w:rPr>
        <w:t xml:space="preserve"> </w:t>
      </w:r>
      <w:r>
        <w:rPr>
          <w:w w:val="85"/>
        </w:rPr>
        <w:t>и</w:t>
      </w:r>
      <w:r>
        <w:rPr>
          <w:spacing w:val="-7"/>
          <w:w w:val="85"/>
        </w:rPr>
        <w:t xml:space="preserve"> </w:t>
      </w:r>
      <w:r>
        <w:rPr>
          <w:w w:val="85"/>
        </w:rPr>
        <w:t>плавающие</w:t>
      </w:r>
      <w:r>
        <w:rPr>
          <w:spacing w:val="-6"/>
          <w:w w:val="85"/>
        </w:rPr>
        <w:t xml:space="preserve"> </w:t>
      </w:r>
      <w:r>
        <w:rPr>
          <w:w w:val="85"/>
        </w:rPr>
        <w:t>сады.</w:t>
      </w:r>
      <w:r>
        <w:rPr>
          <w:spacing w:val="-6"/>
          <w:w w:val="85"/>
        </w:rPr>
        <w:t xml:space="preserve"> </w:t>
      </w:r>
      <w:r>
        <w:rPr>
          <w:w w:val="85"/>
        </w:rPr>
        <w:t>В</w:t>
      </w:r>
      <w:r>
        <w:rPr>
          <w:spacing w:val="-7"/>
          <w:w w:val="85"/>
        </w:rPr>
        <w:t xml:space="preserve"> </w:t>
      </w:r>
      <w:r>
        <w:rPr>
          <w:w w:val="85"/>
        </w:rPr>
        <w:t>условиях</w:t>
      </w:r>
      <w:r>
        <w:rPr>
          <w:spacing w:val="-7"/>
          <w:w w:val="85"/>
        </w:rPr>
        <w:t xml:space="preserve"> </w:t>
      </w:r>
      <w:r>
        <w:rPr>
          <w:w w:val="85"/>
        </w:rPr>
        <w:t>дефицита</w:t>
      </w:r>
      <w:r>
        <w:rPr>
          <w:spacing w:val="-71"/>
          <w:w w:val="85"/>
        </w:rPr>
        <w:t xml:space="preserve"> </w:t>
      </w:r>
      <w:r>
        <w:rPr>
          <w:w w:val="85"/>
        </w:rPr>
        <w:t>земельных площадей, нехватки плодородной почвы и плохой экологии все чаще</w:t>
      </w:r>
      <w:r>
        <w:rPr>
          <w:spacing w:val="1"/>
          <w:w w:val="85"/>
        </w:rPr>
        <w:t xml:space="preserve"> </w:t>
      </w:r>
      <w:r>
        <w:rPr>
          <w:w w:val="90"/>
        </w:rPr>
        <w:t>появляются</w:t>
      </w:r>
      <w:r>
        <w:rPr>
          <w:spacing w:val="1"/>
          <w:w w:val="90"/>
        </w:rPr>
        <w:t xml:space="preserve"> </w:t>
      </w:r>
      <w:r>
        <w:rPr>
          <w:w w:val="90"/>
        </w:rPr>
        <w:t>желающие</w:t>
      </w:r>
      <w:r>
        <w:rPr>
          <w:spacing w:val="1"/>
          <w:w w:val="90"/>
        </w:rPr>
        <w:t xml:space="preserve"> </w:t>
      </w:r>
      <w:r>
        <w:rPr>
          <w:w w:val="90"/>
        </w:rPr>
        <w:t>попробовать</w:t>
      </w:r>
      <w:r>
        <w:rPr>
          <w:spacing w:val="1"/>
          <w:w w:val="90"/>
        </w:rPr>
        <w:t xml:space="preserve"> </w:t>
      </w:r>
      <w:r>
        <w:rPr>
          <w:w w:val="90"/>
        </w:rPr>
        <w:t>новый</w:t>
      </w:r>
      <w:r>
        <w:rPr>
          <w:spacing w:val="1"/>
          <w:w w:val="90"/>
        </w:rPr>
        <w:t xml:space="preserve"> </w:t>
      </w:r>
      <w:r>
        <w:rPr>
          <w:w w:val="90"/>
        </w:rPr>
        <w:t>(давно</w:t>
      </w:r>
      <w:r>
        <w:rPr>
          <w:spacing w:val="1"/>
          <w:w w:val="90"/>
        </w:rPr>
        <w:t xml:space="preserve"> </w:t>
      </w:r>
      <w:r>
        <w:rPr>
          <w:w w:val="90"/>
        </w:rPr>
        <w:t>забытый)</w:t>
      </w:r>
      <w:r>
        <w:rPr>
          <w:spacing w:val="1"/>
          <w:w w:val="90"/>
        </w:rPr>
        <w:t xml:space="preserve"> </w:t>
      </w:r>
      <w:r>
        <w:rPr>
          <w:w w:val="90"/>
        </w:rPr>
        <w:t>способ</w:t>
      </w:r>
      <w:r>
        <w:rPr>
          <w:spacing w:val="1"/>
          <w:w w:val="90"/>
        </w:rPr>
        <w:t xml:space="preserve"> </w:t>
      </w:r>
      <w:r>
        <w:rPr>
          <w:w w:val="85"/>
        </w:rPr>
        <w:t>беспочвенной технологии получения чистых, вкусных и недорогих продуктов</w:t>
      </w:r>
      <w:r>
        <w:rPr>
          <w:spacing w:val="1"/>
          <w:w w:val="85"/>
        </w:rPr>
        <w:t xml:space="preserve"> </w:t>
      </w:r>
      <w:r>
        <w:rPr>
          <w:w w:val="95"/>
        </w:rPr>
        <w:t>питания.</w:t>
      </w:r>
    </w:p>
    <w:p w:rsidR="009E3D8F" w:rsidRDefault="00BC1D3B">
      <w:pPr>
        <w:pStyle w:val="a3"/>
        <w:spacing w:before="4" w:line="292" w:lineRule="auto"/>
        <w:ind w:left="478" w:right="794" w:firstLine="566"/>
        <w:jc w:val="both"/>
      </w:pPr>
      <w:r>
        <w:rPr>
          <w:w w:val="90"/>
        </w:rPr>
        <w:t>Гидропонные теплицы для зелени, фруктов и овощей уже работают в</w:t>
      </w:r>
      <w:r>
        <w:rPr>
          <w:spacing w:val="1"/>
          <w:w w:val="90"/>
        </w:rPr>
        <w:t xml:space="preserve"> </w:t>
      </w:r>
      <w:r>
        <w:rPr>
          <w:w w:val="85"/>
        </w:rPr>
        <w:t>полевых условиях некоторых государств. В засушливом климате жарких стран,</w:t>
      </w:r>
      <w:r>
        <w:rPr>
          <w:spacing w:val="1"/>
          <w:w w:val="85"/>
        </w:rPr>
        <w:t xml:space="preserve"> </w:t>
      </w:r>
      <w:r>
        <w:rPr>
          <w:w w:val="90"/>
        </w:rPr>
        <w:t>где вода на вес золота, сельхозпроизводители снимают в год несколько</w:t>
      </w:r>
      <w:r>
        <w:rPr>
          <w:spacing w:val="1"/>
          <w:w w:val="90"/>
        </w:rPr>
        <w:t xml:space="preserve"> </w:t>
      </w:r>
      <w:r>
        <w:rPr>
          <w:w w:val="85"/>
        </w:rPr>
        <w:t>урожаев,</w:t>
      </w:r>
      <w:r>
        <w:rPr>
          <w:spacing w:val="-10"/>
          <w:w w:val="85"/>
        </w:rPr>
        <w:t xml:space="preserve"> </w:t>
      </w:r>
      <w:r>
        <w:rPr>
          <w:w w:val="85"/>
        </w:rPr>
        <w:t>полученных</w:t>
      </w:r>
      <w:r>
        <w:rPr>
          <w:spacing w:val="-12"/>
          <w:w w:val="85"/>
        </w:rPr>
        <w:t xml:space="preserve"> </w:t>
      </w:r>
      <w:r>
        <w:rPr>
          <w:w w:val="85"/>
        </w:rPr>
        <w:t>гидропонным</w:t>
      </w:r>
      <w:r>
        <w:rPr>
          <w:spacing w:val="-9"/>
          <w:w w:val="85"/>
        </w:rPr>
        <w:t xml:space="preserve"> </w:t>
      </w:r>
      <w:r>
        <w:rPr>
          <w:w w:val="85"/>
        </w:rPr>
        <w:t>способом.</w:t>
      </w:r>
    </w:p>
    <w:p w:rsidR="009E3D8F" w:rsidRDefault="00BC1D3B">
      <w:pPr>
        <w:pStyle w:val="a3"/>
        <w:spacing w:before="2" w:line="292" w:lineRule="auto"/>
        <w:ind w:left="478" w:right="794" w:firstLine="566"/>
        <w:jc w:val="both"/>
      </w:pPr>
      <w:r>
        <w:rPr>
          <w:w w:val="90"/>
        </w:rPr>
        <w:t>Основная</w:t>
      </w:r>
      <w:r>
        <w:rPr>
          <w:spacing w:val="-2"/>
          <w:w w:val="90"/>
        </w:rPr>
        <w:t xml:space="preserve"> </w:t>
      </w:r>
      <w:r>
        <w:rPr>
          <w:w w:val="90"/>
        </w:rPr>
        <w:t>сложность</w:t>
      </w:r>
      <w:r>
        <w:rPr>
          <w:spacing w:val="-5"/>
          <w:w w:val="90"/>
        </w:rPr>
        <w:t xml:space="preserve"> </w:t>
      </w:r>
      <w:r>
        <w:rPr>
          <w:w w:val="90"/>
        </w:rPr>
        <w:t>гидропонного</w:t>
      </w:r>
      <w:r>
        <w:rPr>
          <w:spacing w:val="-1"/>
          <w:w w:val="90"/>
        </w:rPr>
        <w:t xml:space="preserve"> </w:t>
      </w:r>
      <w:r>
        <w:rPr>
          <w:w w:val="90"/>
        </w:rPr>
        <w:t>способа</w:t>
      </w:r>
      <w:r>
        <w:rPr>
          <w:spacing w:val="-2"/>
          <w:w w:val="90"/>
        </w:rPr>
        <w:t xml:space="preserve"> </w:t>
      </w:r>
      <w:r>
        <w:rPr>
          <w:w w:val="90"/>
        </w:rPr>
        <w:t>—</w:t>
      </w:r>
      <w:r>
        <w:rPr>
          <w:spacing w:val="-2"/>
          <w:w w:val="90"/>
        </w:rPr>
        <w:t xml:space="preserve"> </w:t>
      </w:r>
      <w:r>
        <w:rPr>
          <w:w w:val="90"/>
        </w:rPr>
        <w:t>в</w:t>
      </w:r>
      <w:r>
        <w:rPr>
          <w:spacing w:val="-2"/>
          <w:w w:val="90"/>
        </w:rPr>
        <w:t xml:space="preserve"> </w:t>
      </w:r>
      <w:r>
        <w:rPr>
          <w:w w:val="90"/>
        </w:rPr>
        <w:t>аэрации</w:t>
      </w:r>
      <w:r>
        <w:rPr>
          <w:spacing w:val="-1"/>
          <w:w w:val="90"/>
        </w:rPr>
        <w:t xml:space="preserve"> </w:t>
      </w:r>
      <w:r>
        <w:rPr>
          <w:w w:val="90"/>
        </w:rPr>
        <w:t>корней,</w:t>
      </w:r>
      <w:r>
        <w:rPr>
          <w:spacing w:val="-2"/>
          <w:w w:val="90"/>
        </w:rPr>
        <w:t xml:space="preserve"> </w:t>
      </w:r>
      <w:r>
        <w:rPr>
          <w:w w:val="90"/>
        </w:rPr>
        <w:t>то</w:t>
      </w:r>
      <w:r>
        <w:rPr>
          <w:spacing w:val="-3"/>
          <w:w w:val="90"/>
        </w:rPr>
        <w:t xml:space="preserve"> </w:t>
      </w:r>
      <w:r>
        <w:rPr>
          <w:w w:val="90"/>
        </w:rPr>
        <w:t>есть</w:t>
      </w:r>
      <w:r>
        <w:rPr>
          <w:spacing w:val="-76"/>
          <w:w w:val="90"/>
        </w:rPr>
        <w:t xml:space="preserve"> </w:t>
      </w:r>
      <w:r>
        <w:rPr>
          <w:w w:val="90"/>
        </w:rPr>
        <w:t>наполнении их кислородом. В питательном растворе кислорода не хватает,</w:t>
      </w:r>
      <w:r>
        <w:rPr>
          <w:spacing w:val="1"/>
          <w:w w:val="90"/>
        </w:rPr>
        <w:t xml:space="preserve"> </w:t>
      </w:r>
      <w:r>
        <w:rPr>
          <w:w w:val="85"/>
        </w:rPr>
        <w:t>поэтому в гидропонных емкостях (горшках, сосудах) между основой и раствором</w:t>
      </w:r>
      <w:r>
        <w:rPr>
          <w:spacing w:val="1"/>
          <w:w w:val="85"/>
        </w:rPr>
        <w:t xml:space="preserve"> </w:t>
      </w:r>
      <w:r>
        <w:rPr>
          <w:w w:val="90"/>
        </w:rPr>
        <w:t>оставляют воздушное пространство (для небольших растений — 3 см, для</w:t>
      </w:r>
      <w:r>
        <w:rPr>
          <w:spacing w:val="1"/>
          <w:w w:val="90"/>
        </w:rPr>
        <w:t xml:space="preserve"> </w:t>
      </w:r>
      <w:r>
        <w:rPr>
          <w:w w:val="85"/>
        </w:rPr>
        <w:t>взрослых</w:t>
      </w:r>
      <w:r>
        <w:rPr>
          <w:spacing w:val="-12"/>
          <w:w w:val="85"/>
        </w:rPr>
        <w:t xml:space="preserve"> </w:t>
      </w:r>
      <w:r>
        <w:rPr>
          <w:w w:val="85"/>
        </w:rPr>
        <w:t>—</w:t>
      </w:r>
      <w:r>
        <w:rPr>
          <w:spacing w:val="-9"/>
          <w:w w:val="85"/>
        </w:rPr>
        <w:t xml:space="preserve"> </w:t>
      </w:r>
      <w:r>
        <w:rPr>
          <w:w w:val="85"/>
        </w:rPr>
        <w:t>6</w:t>
      </w:r>
      <w:r>
        <w:rPr>
          <w:spacing w:val="-9"/>
          <w:w w:val="85"/>
        </w:rPr>
        <w:t xml:space="preserve"> </w:t>
      </w:r>
      <w:r>
        <w:rPr>
          <w:w w:val="85"/>
        </w:rPr>
        <w:t>см).</w:t>
      </w:r>
      <w:r>
        <w:rPr>
          <w:spacing w:val="-12"/>
          <w:w w:val="85"/>
        </w:rPr>
        <w:t xml:space="preserve"> </w:t>
      </w:r>
      <w:r>
        <w:rPr>
          <w:w w:val="85"/>
        </w:rPr>
        <w:t>Один</w:t>
      </w:r>
      <w:r>
        <w:rPr>
          <w:spacing w:val="-9"/>
          <w:w w:val="85"/>
        </w:rPr>
        <w:t xml:space="preserve"> </w:t>
      </w:r>
      <w:r>
        <w:rPr>
          <w:w w:val="85"/>
        </w:rPr>
        <w:t>раз</w:t>
      </w:r>
      <w:r>
        <w:rPr>
          <w:spacing w:val="-10"/>
          <w:w w:val="85"/>
        </w:rPr>
        <w:t xml:space="preserve"> </w:t>
      </w:r>
      <w:r>
        <w:rPr>
          <w:w w:val="85"/>
        </w:rPr>
        <w:t>в</w:t>
      </w:r>
      <w:r>
        <w:rPr>
          <w:spacing w:val="-10"/>
          <w:w w:val="85"/>
        </w:rPr>
        <w:t xml:space="preserve"> </w:t>
      </w:r>
      <w:r>
        <w:rPr>
          <w:w w:val="85"/>
        </w:rPr>
        <w:t>месяц</w:t>
      </w:r>
      <w:r>
        <w:rPr>
          <w:spacing w:val="-10"/>
          <w:w w:val="85"/>
        </w:rPr>
        <w:t xml:space="preserve"> </w:t>
      </w:r>
      <w:r>
        <w:rPr>
          <w:w w:val="85"/>
        </w:rPr>
        <w:t>меняется</w:t>
      </w:r>
      <w:r>
        <w:rPr>
          <w:spacing w:val="-10"/>
          <w:w w:val="85"/>
        </w:rPr>
        <w:t xml:space="preserve"> </w:t>
      </w:r>
      <w:r>
        <w:rPr>
          <w:w w:val="85"/>
        </w:rPr>
        <w:t>и</w:t>
      </w:r>
      <w:r>
        <w:rPr>
          <w:spacing w:val="-10"/>
          <w:w w:val="85"/>
        </w:rPr>
        <w:t xml:space="preserve"> </w:t>
      </w:r>
      <w:r>
        <w:rPr>
          <w:w w:val="85"/>
        </w:rPr>
        <w:t>питательный</w:t>
      </w:r>
      <w:r>
        <w:rPr>
          <w:spacing w:val="-11"/>
          <w:w w:val="85"/>
        </w:rPr>
        <w:t xml:space="preserve"> </w:t>
      </w:r>
      <w:r>
        <w:rPr>
          <w:w w:val="85"/>
        </w:rPr>
        <w:t>раствор.</w:t>
      </w:r>
    </w:p>
    <w:p w:rsidR="009E3D8F" w:rsidRDefault="00BC1D3B">
      <w:pPr>
        <w:pStyle w:val="a3"/>
        <w:spacing w:before="3" w:line="292" w:lineRule="auto"/>
        <w:ind w:left="478" w:right="792" w:firstLine="566"/>
        <w:jc w:val="both"/>
      </w:pPr>
      <w:r>
        <w:rPr>
          <w:w w:val="85"/>
        </w:rPr>
        <w:t>В связи с этим не все растения могут выращиваться на гидропонике. Если</w:t>
      </w:r>
      <w:r>
        <w:rPr>
          <w:spacing w:val="1"/>
          <w:w w:val="85"/>
        </w:rPr>
        <w:t xml:space="preserve"> </w:t>
      </w:r>
      <w:r>
        <w:rPr>
          <w:w w:val="90"/>
        </w:rPr>
        <w:t>корневая</w:t>
      </w:r>
      <w:r>
        <w:rPr>
          <w:spacing w:val="1"/>
          <w:w w:val="90"/>
        </w:rPr>
        <w:t xml:space="preserve"> </w:t>
      </w:r>
      <w:r>
        <w:rPr>
          <w:w w:val="90"/>
        </w:rPr>
        <w:t>система</w:t>
      </w:r>
      <w:r>
        <w:rPr>
          <w:spacing w:val="1"/>
          <w:w w:val="90"/>
        </w:rPr>
        <w:t xml:space="preserve"> </w:t>
      </w:r>
      <w:r>
        <w:rPr>
          <w:w w:val="90"/>
        </w:rPr>
        <w:t>слишком</w:t>
      </w:r>
      <w:r>
        <w:rPr>
          <w:spacing w:val="1"/>
          <w:w w:val="90"/>
        </w:rPr>
        <w:t xml:space="preserve"> </w:t>
      </w:r>
      <w:r>
        <w:rPr>
          <w:w w:val="90"/>
        </w:rPr>
        <w:t>нежная,</w:t>
      </w:r>
      <w:r>
        <w:rPr>
          <w:spacing w:val="1"/>
          <w:w w:val="90"/>
        </w:rPr>
        <w:t xml:space="preserve"> </w:t>
      </w:r>
      <w:r>
        <w:rPr>
          <w:w w:val="90"/>
        </w:rPr>
        <w:t>не</w:t>
      </w:r>
      <w:r>
        <w:rPr>
          <w:spacing w:val="1"/>
          <w:w w:val="90"/>
        </w:rPr>
        <w:t xml:space="preserve"> </w:t>
      </w:r>
      <w:r>
        <w:rPr>
          <w:w w:val="90"/>
        </w:rPr>
        <w:t>способна</w:t>
      </w:r>
      <w:r>
        <w:rPr>
          <w:spacing w:val="1"/>
          <w:w w:val="90"/>
        </w:rPr>
        <w:t xml:space="preserve"> </w:t>
      </w:r>
      <w:r>
        <w:rPr>
          <w:w w:val="90"/>
        </w:rPr>
        <w:t>сильно</w:t>
      </w:r>
      <w:r>
        <w:rPr>
          <w:spacing w:val="1"/>
          <w:w w:val="90"/>
        </w:rPr>
        <w:t xml:space="preserve"> </w:t>
      </w:r>
      <w:r>
        <w:rPr>
          <w:w w:val="90"/>
        </w:rPr>
        <w:t>разрастаться,</w:t>
      </w:r>
      <w:r>
        <w:rPr>
          <w:spacing w:val="1"/>
          <w:w w:val="90"/>
        </w:rPr>
        <w:t xml:space="preserve"> </w:t>
      </w:r>
      <w:r>
        <w:rPr>
          <w:w w:val="90"/>
        </w:rPr>
        <w:t>содержимое емкостей придется менять часто, чтобы снизить вероятность</w:t>
      </w:r>
      <w:r>
        <w:rPr>
          <w:spacing w:val="1"/>
          <w:w w:val="90"/>
        </w:rPr>
        <w:t xml:space="preserve"> </w:t>
      </w:r>
      <w:r>
        <w:rPr>
          <w:w w:val="85"/>
        </w:rPr>
        <w:t>загнивания. Сюда относятся луковичные, а также сохраняющие влагу стеблевые</w:t>
      </w:r>
      <w:r>
        <w:rPr>
          <w:spacing w:val="1"/>
          <w:w w:val="85"/>
        </w:rPr>
        <w:t xml:space="preserve"> </w:t>
      </w:r>
      <w:r>
        <w:rPr>
          <w:w w:val="95"/>
        </w:rPr>
        <w:t>и</w:t>
      </w:r>
      <w:r>
        <w:rPr>
          <w:spacing w:val="-24"/>
          <w:w w:val="95"/>
        </w:rPr>
        <w:t xml:space="preserve"> </w:t>
      </w:r>
      <w:r>
        <w:rPr>
          <w:w w:val="95"/>
        </w:rPr>
        <w:t>листовые</w:t>
      </w:r>
      <w:r>
        <w:rPr>
          <w:spacing w:val="-20"/>
          <w:w w:val="95"/>
        </w:rPr>
        <w:t xml:space="preserve"> </w:t>
      </w:r>
      <w:r>
        <w:rPr>
          <w:w w:val="95"/>
        </w:rPr>
        <w:t>суккуленты.</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pPr>
        <w:pStyle w:val="a3"/>
        <w:spacing w:before="84"/>
        <w:ind w:left="1045"/>
        <w:jc w:val="both"/>
      </w:pPr>
      <w:r>
        <w:rPr>
          <w:w w:val="85"/>
        </w:rPr>
        <w:lastRenderedPageBreak/>
        <w:t>Правила</w:t>
      </w:r>
      <w:r>
        <w:rPr>
          <w:spacing w:val="22"/>
          <w:w w:val="85"/>
        </w:rPr>
        <w:t xml:space="preserve"> </w:t>
      </w:r>
      <w:r>
        <w:rPr>
          <w:w w:val="85"/>
        </w:rPr>
        <w:t>посадки</w:t>
      </w:r>
      <w:r>
        <w:rPr>
          <w:spacing w:val="23"/>
          <w:w w:val="85"/>
        </w:rPr>
        <w:t xml:space="preserve"> </w:t>
      </w:r>
      <w:r>
        <w:rPr>
          <w:w w:val="85"/>
        </w:rPr>
        <w:t>растений</w:t>
      </w:r>
      <w:r>
        <w:rPr>
          <w:spacing w:val="25"/>
          <w:w w:val="85"/>
        </w:rPr>
        <w:t xml:space="preserve"> </w:t>
      </w:r>
      <w:r>
        <w:rPr>
          <w:w w:val="85"/>
        </w:rPr>
        <w:t>гидропонным</w:t>
      </w:r>
      <w:r>
        <w:rPr>
          <w:spacing w:val="23"/>
          <w:w w:val="85"/>
        </w:rPr>
        <w:t xml:space="preserve"> </w:t>
      </w:r>
      <w:r>
        <w:rPr>
          <w:w w:val="85"/>
        </w:rPr>
        <w:t>способом</w:t>
      </w:r>
    </w:p>
    <w:p w:rsidR="009E3D8F" w:rsidRDefault="00BC1D3B">
      <w:pPr>
        <w:pStyle w:val="a3"/>
        <w:spacing w:before="74" w:line="292" w:lineRule="auto"/>
        <w:ind w:left="478" w:right="797" w:firstLine="566"/>
        <w:jc w:val="both"/>
      </w:pPr>
      <w:r>
        <w:rPr>
          <w:w w:val="85"/>
        </w:rPr>
        <w:t>Пересадку из почвы в гидропонные системы осуществляют в теплое время</w:t>
      </w:r>
      <w:r>
        <w:rPr>
          <w:spacing w:val="1"/>
          <w:w w:val="85"/>
        </w:rPr>
        <w:t xml:space="preserve"> </w:t>
      </w:r>
      <w:r>
        <w:rPr>
          <w:w w:val="90"/>
        </w:rPr>
        <w:t>года (чаще весной). Для этого корни молодых растений отделяют от земли,</w:t>
      </w:r>
      <w:r>
        <w:rPr>
          <w:spacing w:val="1"/>
          <w:w w:val="90"/>
        </w:rPr>
        <w:t xml:space="preserve"> </w:t>
      </w:r>
      <w:r>
        <w:rPr>
          <w:w w:val="85"/>
        </w:rPr>
        <w:t>промывают</w:t>
      </w:r>
      <w:r>
        <w:rPr>
          <w:spacing w:val="1"/>
          <w:w w:val="85"/>
        </w:rPr>
        <w:t xml:space="preserve"> </w:t>
      </w:r>
      <w:r>
        <w:rPr>
          <w:w w:val="85"/>
        </w:rPr>
        <w:t>и</w:t>
      </w:r>
      <w:r>
        <w:rPr>
          <w:spacing w:val="1"/>
          <w:w w:val="85"/>
        </w:rPr>
        <w:t xml:space="preserve"> </w:t>
      </w:r>
      <w:r>
        <w:rPr>
          <w:w w:val="85"/>
        </w:rPr>
        <w:t>высаживают</w:t>
      </w:r>
      <w:r>
        <w:rPr>
          <w:spacing w:val="1"/>
          <w:w w:val="85"/>
        </w:rPr>
        <w:t xml:space="preserve"> </w:t>
      </w:r>
      <w:r>
        <w:rPr>
          <w:w w:val="85"/>
        </w:rPr>
        <w:t>во</w:t>
      </w:r>
      <w:r>
        <w:rPr>
          <w:spacing w:val="1"/>
          <w:w w:val="85"/>
        </w:rPr>
        <w:t xml:space="preserve"> </w:t>
      </w:r>
      <w:r>
        <w:rPr>
          <w:w w:val="85"/>
        </w:rPr>
        <w:t>внутренний</w:t>
      </w:r>
      <w:r>
        <w:rPr>
          <w:spacing w:val="1"/>
          <w:w w:val="85"/>
        </w:rPr>
        <w:t xml:space="preserve"> </w:t>
      </w:r>
      <w:r>
        <w:rPr>
          <w:w w:val="85"/>
        </w:rPr>
        <w:t>горшок,</w:t>
      </w:r>
      <w:r>
        <w:rPr>
          <w:spacing w:val="1"/>
          <w:w w:val="85"/>
        </w:rPr>
        <w:t xml:space="preserve"> </w:t>
      </w:r>
      <w:r>
        <w:rPr>
          <w:w w:val="85"/>
        </w:rPr>
        <w:t>заполненный</w:t>
      </w:r>
      <w:r>
        <w:rPr>
          <w:spacing w:val="1"/>
          <w:w w:val="85"/>
        </w:rPr>
        <w:t xml:space="preserve"> </w:t>
      </w:r>
      <w:r>
        <w:rPr>
          <w:w w:val="85"/>
        </w:rPr>
        <w:t>керамзитом.</w:t>
      </w:r>
      <w:r>
        <w:rPr>
          <w:spacing w:val="-72"/>
          <w:w w:val="85"/>
        </w:rPr>
        <w:t xml:space="preserve"> </w:t>
      </w:r>
      <w:r>
        <w:rPr>
          <w:w w:val="85"/>
        </w:rPr>
        <w:t>Зафиксировав растение, горшок опускают в наружную емкость с чистой водой.</w:t>
      </w:r>
      <w:r>
        <w:rPr>
          <w:spacing w:val="1"/>
          <w:w w:val="85"/>
        </w:rPr>
        <w:t xml:space="preserve"> </w:t>
      </w:r>
      <w:r>
        <w:rPr>
          <w:w w:val="80"/>
        </w:rPr>
        <w:t>Корни</w:t>
      </w:r>
      <w:r>
        <w:rPr>
          <w:spacing w:val="-5"/>
          <w:w w:val="80"/>
        </w:rPr>
        <w:t xml:space="preserve"> </w:t>
      </w:r>
      <w:r>
        <w:rPr>
          <w:w w:val="80"/>
        </w:rPr>
        <w:t>не</w:t>
      </w:r>
      <w:r>
        <w:rPr>
          <w:spacing w:val="-3"/>
          <w:w w:val="80"/>
        </w:rPr>
        <w:t xml:space="preserve"> </w:t>
      </w:r>
      <w:r>
        <w:rPr>
          <w:w w:val="80"/>
        </w:rPr>
        <w:t>должны</w:t>
      </w:r>
      <w:r>
        <w:rPr>
          <w:spacing w:val="-2"/>
          <w:w w:val="80"/>
        </w:rPr>
        <w:t xml:space="preserve"> </w:t>
      </w:r>
      <w:r>
        <w:rPr>
          <w:w w:val="80"/>
        </w:rPr>
        <w:t>касаться</w:t>
      </w:r>
      <w:r>
        <w:rPr>
          <w:spacing w:val="-4"/>
          <w:w w:val="80"/>
        </w:rPr>
        <w:t xml:space="preserve"> </w:t>
      </w:r>
      <w:r>
        <w:rPr>
          <w:w w:val="80"/>
        </w:rPr>
        <w:t>воды.</w:t>
      </w:r>
    </w:p>
    <w:p w:rsidR="009E3D8F" w:rsidRDefault="00BC1D3B">
      <w:pPr>
        <w:pStyle w:val="a3"/>
        <w:spacing w:before="3" w:after="6" w:line="292" w:lineRule="auto"/>
        <w:ind w:left="478" w:right="795" w:firstLine="566"/>
        <w:jc w:val="both"/>
      </w:pPr>
      <w:r>
        <w:rPr>
          <w:w w:val="90"/>
        </w:rPr>
        <w:t>Через неделю воду заменяют раствором. При появлении новых корней</w:t>
      </w:r>
      <w:r>
        <w:rPr>
          <w:spacing w:val="1"/>
          <w:w w:val="90"/>
        </w:rPr>
        <w:t xml:space="preserve"> </w:t>
      </w:r>
      <w:r>
        <w:rPr>
          <w:w w:val="85"/>
        </w:rPr>
        <w:t>уровень раствора снижают, чтобы создать воздушную прослойку между дном</w:t>
      </w:r>
      <w:r>
        <w:rPr>
          <w:spacing w:val="1"/>
          <w:w w:val="85"/>
        </w:rPr>
        <w:t xml:space="preserve"> </w:t>
      </w:r>
      <w:r>
        <w:t>горшка</w:t>
      </w:r>
      <w:r>
        <w:rPr>
          <w:spacing w:val="-27"/>
        </w:rPr>
        <w:t xml:space="preserve"> </w:t>
      </w:r>
      <w:r>
        <w:t>и</w:t>
      </w:r>
      <w:r>
        <w:rPr>
          <w:spacing w:val="-27"/>
        </w:rPr>
        <w:t xml:space="preserve"> </w:t>
      </w:r>
      <w:r>
        <w:t>раствором.</w:t>
      </w:r>
    </w:p>
    <w:p w:rsidR="009E3D8F" w:rsidRDefault="00BC1D3B">
      <w:pPr>
        <w:tabs>
          <w:tab w:val="left" w:pos="5121"/>
        </w:tabs>
        <w:ind w:left="2283"/>
        <w:rPr>
          <w:sz w:val="20"/>
        </w:rPr>
      </w:pPr>
      <w:r>
        <w:rPr>
          <w:noProof/>
          <w:sz w:val="20"/>
          <w:lang w:eastAsia="ru-RU"/>
        </w:rPr>
        <w:drawing>
          <wp:inline distT="0" distB="0" distL="0" distR="0" wp14:anchorId="39E1858D" wp14:editId="1BCD5129">
            <wp:extent cx="1652375" cy="1912524"/>
            <wp:effectExtent l="0" t="0" r="0" b="0"/>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46" cstate="print"/>
                    <a:stretch>
                      <a:fillRect/>
                    </a:stretch>
                  </pic:blipFill>
                  <pic:spPr>
                    <a:xfrm>
                      <a:off x="0" y="0"/>
                      <a:ext cx="1652375" cy="1912524"/>
                    </a:xfrm>
                    <a:prstGeom prst="rect">
                      <a:avLst/>
                    </a:prstGeom>
                  </pic:spPr>
                </pic:pic>
              </a:graphicData>
            </a:graphic>
          </wp:inline>
        </w:drawing>
      </w:r>
      <w:r>
        <w:rPr>
          <w:sz w:val="20"/>
        </w:rPr>
        <w:tab/>
      </w:r>
      <w:r>
        <w:rPr>
          <w:noProof/>
          <w:sz w:val="20"/>
          <w:lang w:eastAsia="ru-RU"/>
        </w:rPr>
        <w:drawing>
          <wp:inline distT="0" distB="0" distL="0" distR="0" wp14:anchorId="2EAF4AB1" wp14:editId="15D13601">
            <wp:extent cx="1659497" cy="1912905"/>
            <wp:effectExtent l="0" t="0" r="0" b="0"/>
            <wp:docPr id="59" name="image27.jpeg" descr="C:\Users\Kat\AppData\Local\Microsoft\Windows\INetCache\Content.Word\hydropon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47" cstate="print"/>
                    <a:stretch>
                      <a:fillRect/>
                    </a:stretch>
                  </pic:blipFill>
                  <pic:spPr>
                    <a:xfrm>
                      <a:off x="0" y="0"/>
                      <a:ext cx="1659497" cy="1912905"/>
                    </a:xfrm>
                    <a:prstGeom prst="rect">
                      <a:avLst/>
                    </a:prstGeom>
                  </pic:spPr>
                </pic:pic>
              </a:graphicData>
            </a:graphic>
          </wp:inline>
        </w:drawing>
      </w:r>
    </w:p>
    <w:p w:rsidR="009E3D8F" w:rsidRDefault="00BC1D3B">
      <w:pPr>
        <w:pStyle w:val="a3"/>
        <w:spacing w:before="6"/>
        <w:rPr>
          <w:sz w:val="26"/>
        </w:rPr>
      </w:pPr>
      <w:r>
        <w:rPr>
          <w:noProof/>
          <w:lang w:eastAsia="ru-RU"/>
        </w:rPr>
        <w:drawing>
          <wp:anchor distT="0" distB="0" distL="0" distR="0" simplePos="0" relativeHeight="84" behindDoc="0" locked="0" layoutInCell="1" allowOverlap="1" wp14:anchorId="161185B4" wp14:editId="39430CDA">
            <wp:simplePos x="0" y="0"/>
            <wp:positionH relativeFrom="page">
              <wp:posOffset>2046604</wp:posOffset>
            </wp:positionH>
            <wp:positionV relativeFrom="paragraph">
              <wp:posOffset>227965</wp:posOffset>
            </wp:positionV>
            <wp:extent cx="1659673" cy="1912524"/>
            <wp:effectExtent l="0" t="0" r="0" b="0"/>
            <wp:wrapTopAndBottom/>
            <wp:docPr id="61" name="image28.jpeg" descr="C:\Users\Kat\AppData\Local\Microsoft\Windows\INetCache\Content.Word\hydropon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48" cstate="print"/>
                    <a:stretch>
                      <a:fillRect/>
                    </a:stretch>
                  </pic:blipFill>
                  <pic:spPr>
                    <a:xfrm>
                      <a:off x="0" y="0"/>
                      <a:ext cx="1659673" cy="1912524"/>
                    </a:xfrm>
                    <a:prstGeom prst="rect">
                      <a:avLst/>
                    </a:prstGeom>
                  </pic:spPr>
                </pic:pic>
              </a:graphicData>
            </a:graphic>
          </wp:anchor>
        </w:drawing>
      </w:r>
      <w:r>
        <w:rPr>
          <w:noProof/>
          <w:lang w:eastAsia="ru-RU"/>
        </w:rPr>
        <w:drawing>
          <wp:anchor distT="0" distB="0" distL="0" distR="0" simplePos="0" relativeHeight="85" behindDoc="0" locked="0" layoutInCell="1" allowOverlap="1" wp14:anchorId="5C50E574" wp14:editId="267F8050">
            <wp:simplePos x="0" y="0"/>
            <wp:positionH relativeFrom="page">
              <wp:posOffset>3848734</wp:posOffset>
            </wp:positionH>
            <wp:positionV relativeFrom="paragraph">
              <wp:posOffset>227965</wp:posOffset>
            </wp:positionV>
            <wp:extent cx="1659673" cy="1912524"/>
            <wp:effectExtent l="0" t="0" r="0" b="0"/>
            <wp:wrapTopAndBottom/>
            <wp:docPr id="63" name="image29.jpeg" descr="C:\Users\Kat\AppData\Local\Microsoft\Windows\INetCache\Content.Word\hydropon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jpeg"/>
                    <pic:cNvPicPr/>
                  </pic:nvPicPr>
                  <pic:blipFill>
                    <a:blip r:embed="rId49" cstate="print"/>
                    <a:stretch>
                      <a:fillRect/>
                    </a:stretch>
                  </pic:blipFill>
                  <pic:spPr>
                    <a:xfrm>
                      <a:off x="0" y="0"/>
                      <a:ext cx="1659673" cy="1912524"/>
                    </a:xfrm>
                    <a:prstGeom prst="rect">
                      <a:avLst/>
                    </a:prstGeom>
                  </pic:spPr>
                </pic:pic>
              </a:graphicData>
            </a:graphic>
          </wp:anchor>
        </w:drawing>
      </w:r>
    </w:p>
    <w:p w:rsidR="009E3D8F" w:rsidRDefault="009E3D8F">
      <w:pPr>
        <w:pStyle w:val="a3"/>
        <w:spacing w:before="2"/>
        <w:rPr>
          <w:sz w:val="33"/>
        </w:rPr>
      </w:pPr>
    </w:p>
    <w:p w:rsidR="009E3D8F" w:rsidRDefault="00BC1D3B">
      <w:pPr>
        <w:pStyle w:val="a3"/>
        <w:ind w:left="1045"/>
        <w:jc w:val="both"/>
      </w:pPr>
      <w:r>
        <w:rPr>
          <w:spacing w:val="-1"/>
          <w:w w:val="95"/>
        </w:rPr>
        <w:t>Для</w:t>
      </w:r>
      <w:r>
        <w:rPr>
          <w:spacing w:val="45"/>
          <w:w w:val="95"/>
        </w:rPr>
        <w:t xml:space="preserve"> </w:t>
      </w:r>
      <w:r>
        <w:rPr>
          <w:spacing w:val="-1"/>
          <w:w w:val="95"/>
        </w:rPr>
        <w:t>выращивания</w:t>
      </w:r>
      <w:r>
        <w:rPr>
          <w:spacing w:val="124"/>
        </w:rPr>
        <w:t xml:space="preserve"> </w:t>
      </w:r>
      <w:r>
        <w:rPr>
          <w:spacing w:val="-1"/>
          <w:w w:val="95"/>
        </w:rPr>
        <w:t>зелени</w:t>
      </w:r>
      <w:r>
        <w:rPr>
          <w:spacing w:val="122"/>
        </w:rPr>
        <w:t xml:space="preserve"> </w:t>
      </w:r>
      <w:r>
        <w:rPr>
          <w:spacing w:val="-1"/>
          <w:w w:val="95"/>
        </w:rPr>
        <w:t>собирают</w:t>
      </w:r>
      <w:r>
        <w:rPr>
          <w:spacing w:val="124"/>
        </w:rPr>
        <w:t xml:space="preserve"> </w:t>
      </w:r>
      <w:r>
        <w:rPr>
          <w:spacing w:val="-1"/>
          <w:w w:val="95"/>
        </w:rPr>
        <w:t>гидропонную</w:t>
      </w:r>
      <w:r>
        <w:rPr>
          <w:spacing w:val="124"/>
        </w:rPr>
        <w:t xml:space="preserve"> </w:t>
      </w:r>
      <w:r>
        <w:rPr>
          <w:spacing w:val="-1"/>
          <w:w w:val="95"/>
        </w:rPr>
        <w:t>установку</w:t>
      </w:r>
      <w:r>
        <w:rPr>
          <w:spacing w:val="123"/>
        </w:rPr>
        <w:t xml:space="preserve"> </w:t>
      </w:r>
      <w:r>
        <w:rPr>
          <w:w w:val="95"/>
        </w:rPr>
        <w:t>из</w:t>
      </w:r>
    </w:p>
    <w:p w:rsidR="009E3D8F" w:rsidRDefault="00BC1D3B">
      <w:pPr>
        <w:pStyle w:val="a3"/>
        <w:spacing w:before="75" w:line="292" w:lineRule="auto"/>
        <w:ind w:left="478" w:right="791"/>
        <w:jc w:val="both"/>
      </w:pPr>
      <w:r>
        <w:rPr>
          <w:w w:val="90"/>
        </w:rPr>
        <w:t>«</w:t>
      </w:r>
      <w:proofErr w:type="spellStart"/>
      <w:r>
        <w:rPr>
          <w:w w:val="90"/>
        </w:rPr>
        <w:t>керамзитных</w:t>
      </w:r>
      <w:proofErr w:type="spellEnd"/>
      <w:r>
        <w:rPr>
          <w:w w:val="90"/>
        </w:rPr>
        <w:t>» стаканчиков и поддона с компрессором и аэратором (для</w:t>
      </w:r>
      <w:r>
        <w:rPr>
          <w:spacing w:val="1"/>
          <w:w w:val="90"/>
        </w:rPr>
        <w:t xml:space="preserve"> </w:t>
      </w:r>
      <w:r>
        <w:rPr>
          <w:w w:val="85"/>
        </w:rPr>
        <w:t>насыщения раствора кислородом). Засеянные семенами горшочки погружают в</w:t>
      </w:r>
      <w:r>
        <w:rPr>
          <w:spacing w:val="1"/>
          <w:w w:val="85"/>
        </w:rPr>
        <w:t xml:space="preserve"> </w:t>
      </w:r>
      <w:r>
        <w:rPr>
          <w:w w:val="85"/>
        </w:rPr>
        <w:t xml:space="preserve">питательный раствор. С помощью </w:t>
      </w:r>
      <w:proofErr w:type="spellStart"/>
      <w:r>
        <w:rPr>
          <w:w w:val="85"/>
        </w:rPr>
        <w:t>фитоламп</w:t>
      </w:r>
      <w:proofErr w:type="spellEnd"/>
      <w:r>
        <w:rPr>
          <w:w w:val="85"/>
        </w:rPr>
        <w:t xml:space="preserve"> организуют подсветку для быстрого</w:t>
      </w:r>
      <w:r>
        <w:rPr>
          <w:spacing w:val="1"/>
          <w:w w:val="85"/>
        </w:rPr>
        <w:t xml:space="preserve"> </w:t>
      </w:r>
      <w:r>
        <w:rPr>
          <w:w w:val="85"/>
        </w:rPr>
        <w:t>развития растений. Чтобы ускорить появление новых листочков, зелень нужно</w:t>
      </w:r>
      <w:r>
        <w:rPr>
          <w:spacing w:val="1"/>
          <w:w w:val="85"/>
        </w:rPr>
        <w:t xml:space="preserve"> </w:t>
      </w:r>
      <w:r>
        <w:rPr>
          <w:w w:val="95"/>
        </w:rPr>
        <w:t>вовремя</w:t>
      </w:r>
      <w:r>
        <w:rPr>
          <w:spacing w:val="-21"/>
          <w:w w:val="95"/>
        </w:rPr>
        <w:t xml:space="preserve"> </w:t>
      </w:r>
      <w:r>
        <w:rPr>
          <w:w w:val="95"/>
        </w:rPr>
        <w:t>срезать.</w:t>
      </w:r>
    </w:p>
    <w:p w:rsidR="009E3D8F" w:rsidRDefault="00BC1D3B">
      <w:pPr>
        <w:pStyle w:val="a3"/>
        <w:spacing w:before="2" w:line="292" w:lineRule="auto"/>
        <w:ind w:left="478" w:right="795" w:firstLine="566"/>
        <w:jc w:val="both"/>
      </w:pPr>
      <w:r>
        <w:rPr>
          <w:spacing w:val="-1"/>
          <w:w w:val="90"/>
        </w:rPr>
        <w:t xml:space="preserve">Лучше всего, на гидропонике растёт зелень. К ней относится: </w:t>
      </w:r>
      <w:r>
        <w:rPr>
          <w:w w:val="90"/>
        </w:rPr>
        <w:t>петрушка,</w:t>
      </w:r>
      <w:r>
        <w:rPr>
          <w:spacing w:val="-76"/>
          <w:w w:val="90"/>
        </w:rPr>
        <w:t xml:space="preserve"> </w:t>
      </w:r>
      <w:r>
        <w:rPr>
          <w:w w:val="85"/>
        </w:rPr>
        <w:t>укроп, базилик, шалфей, розмарин, кинза, мята, мелисса, салат и пр. Ничем не</w:t>
      </w:r>
      <w:r>
        <w:rPr>
          <w:spacing w:val="1"/>
          <w:w w:val="85"/>
        </w:rPr>
        <w:t xml:space="preserve"> </w:t>
      </w:r>
      <w:r>
        <w:rPr>
          <w:spacing w:val="-1"/>
          <w:w w:val="85"/>
        </w:rPr>
        <w:t>уступают</w:t>
      </w:r>
      <w:r>
        <w:rPr>
          <w:spacing w:val="-6"/>
          <w:w w:val="85"/>
        </w:rPr>
        <w:t xml:space="preserve"> </w:t>
      </w:r>
      <w:r>
        <w:rPr>
          <w:spacing w:val="-1"/>
          <w:w w:val="85"/>
        </w:rPr>
        <w:t>овощные</w:t>
      </w:r>
      <w:r>
        <w:rPr>
          <w:spacing w:val="-5"/>
          <w:w w:val="85"/>
        </w:rPr>
        <w:t xml:space="preserve"> </w:t>
      </w:r>
      <w:r>
        <w:rPr>
          <w:spacing w:val="-1"/>
          <w:w w:val="85"/>
        </w:rPr>
        <w:t>культуры,</w:t>
      </w:r>
      <w:r>
        <w:rPr>
          <w:spacing w:val="-3"/>
          <w:w w:val="85"/>
        </w:rPr>
        <w:t xml:space="preserve"> </w:t>
      </w:r>
      <w:r>
        <w:rPr>
          <w:spacing w:val="-1"/>
          <w:w w:val="85"/>
        </w:rPr>
        <w:t>ягоды и</w:t>
      </w:r>
      <w:r>
        <w:rPr>
          <w:spacing w:val="-5"/>
          <w:w w:val="85"/>
        </w:rPr>
        <w:t xml:space="preserve"> </w:t>
      </w:r>
      <w:r>
        <w:rPr>
          <w:spacing w:val="-1"/>
          <w:w w:val="85"/>
        </w:rPr>
        <w:t>даже</w:t>
      </w:r>
      <w:r>
        <w:rPr>
          <w:spacing w:val="-7"/>
          <w:w w:val="85"/>
        </w:rPr>
        <w:t xml:space="preserve"> </w:t>
      </w:r>
      <w:r>
        <w:rPr>
          <w:spacing w:val="-1"/>
          <w:w w:val="85"/>
        </w:rPr>
        <w:t>некоторые</w:t>
      </w:r>
      <w:r>
        <w:rPr>
          <w:spacing w:val="-3"/>
          <w:w w:val="85"/>
        </w:rPr>
        <w:t xml:space="preserve"> </w:t>
      </w:r>
      <w:r>
        <w:rPr>
          <w:spacing w:val="-1"/>
          <w:w w:val="85"/>
        </w:rPr>
        <w:t>фрукты:</w:t>
      </w:r>
      <w:r>
        <w:rPr>
          <w:spacing w:val="-6"/>
          <w:w w:val="85"/>
        </w:rPr>
        <w:t xml:space="preserve"> </w:t>
      </w:r>
      <w:r>
        <w:rPr>
          <w:spacing w:val="-1"/>
          <w:w w:val="85"/>
        </w:rPr>
        <w:t>брокколи,</w:t>
      </w:r>
      <w:r>
        <w:rPr>
          <w:spacing w:val="-3"/>
          <w:w w:val="85"/>
        </w:rPr>
        <w:t xml:space="preserve"> </w:t>
      </w:r>
      <w:r>
        <w:rPr>
          <w:w w:val="85"/>
        </w:rPr>
        <w:t>зелёная</w:t>
      </w:r>
      <w:r>
        <w:rPr>
          <w:spacing w:val="-72"/>
          <w:w w:val="85"/>
        </w:rPr>
        <w:t xml:space="preserve"> </w:t>
      </w:r>
      <w:r>
        <w:rPr>
          <w:w w:val="85"/>
        </w:rPr>
        <w:t>фасоль,</w:t>
      </w:r>
      <w:r>
        <w:rPr>
          <w:spacing w:val="1"/>
          <w:w w:val="85"/>
        </w:rPr>
        <w:t xml:space="preserve"> </w:t>
      </w:r>
      <w:r>
        <w:rPr>
          <w:w w:val="85"/>
        </w:rPr>
        <w:t>баклажан,</w:t>
      </w:r>
      <w:r>
        <w:rPr>
          <w:spacing w:val="1"/>
          <w:w w:val="85"/>
        </w:rPr>
        <w:t xml:space="preserve"> </w:t>
      </w:r>
      <w:r>
        <w:rPr>
          <w:w w:val="85"/>
        </w:rPr>
        <w:t>шпинат,</w:t>
      </w:r>
      <w:r>
        <w:rPr>
          <w:spacing w:val="1"/>
          <w:w w:val="85"/>
        </w:rPr>
        <w:t xml:space="preserve"> </w:t>
      </w:r>
      <w:r>
        <w:rPr>
          <w:w w:val="85"/>
        </w:rPr>
        <w:t>огурцы,</w:t>
      </w:r>
      <w:r>
        <w:rPr>
          <w:spacing w:val="1"/>
          <w:w w:val="85"/>
        </w:rPr>
        <w:t xml:space="preserve"> </w:t>
      </w:r>
      <w:r>
        <w:rPr>
          <w:w w:val="85"/>
        </w:rPr>
        <w:t>томаты,</w:t>
      </w:r>
      <w:r>
        <w:rPr>
          <w:spacing w:val="1"/>
          <w:w w:val="85"/>
        </w:rPr>
        <w:t xml:space="preserve"> </w:t>
      </w:r>
      <w:r>
        <w:rPr>
          <w:w w:val="85"/>
        </w:rPr>
        <w:t>клубника,</w:t>
      </w:r>
      <w:r>
        <w:rPr>
          <w:spacing w:val="1"/>
          <w:w w:val="85"/>
        </w:rPr>
        <w:t xml:space="preserve"> </w:t>
      </w:r>
      <w:r>
        <w:rPr>
          <w:w w:val="85"/>
        </w:rPr>
        <w:t>земляника,</w:t>
      </w:r>
      <w:r>
        <w:rPr>
          <w:spacing w:val="1"/>
          <w:w w:val="85"/>
        </w:rPr>
        <w:t xml:space="preserve"> </w:t>
      </w:r>
      <w:r>
        <w:rPr>
          <w:w w:val="85"/>
        </w:rPr>
        <w:t>голубика,</w:t>
      </w:r>
      <w:r>
        <w:rPr>
          <w:spacing w:val="-72"/>
          <w:w w:val="85"/>
        </w:rPr>
        <w:t xml:space="preserve"> </w:t>
      </w:r>
      <w:r>
        <w:rPr>
          <w:w w:val="85"/>
        </w:rPr>
        <w:t>арбузы</w:t>
      </w:r>
      <w:r>
        <w:rPr>
          <w:spacing w:val="-8"/>
          <w:w w:val="85"/>
        </w:rPr>
        <w:t xml:space="preserve"> </w:t>
      </w:r>
      <w:r>
        <w:rPr>
          <w:w w:val="85"/>
        </w:rPr>
        <w:t>и</w:t>
      </w:r>
      <w:r>
        <w:rPr>
          <w:spacing w:val="-10"/>
          <w:w w:val="85"/>
        </w:rPr>
        <w:t xml:space="preserve"> </w:t>
      </w:r>
      <w:r>
        <w:rPr>
          <w:w w:val="85"/>
        </w:rPr>
        <w:t>многое</w:t>
      </w:r>
      <w:r>
        <w:rPr>
          <w:spacing w:val="-9"/>
          <w:w w:val="85"/>
        </w:rPr>
        <w:t xml:space="preserve"> </w:t>
      </w:r>
      <w:r>
        <w:rPr>
          <w:w w:val="85"/>
        </w:rPr>
        <w:t>другое.</w:t>
      </w:r>
    </w:p>
    <w:p w:rsidR="009E3D8F" w:rsidRDefault="009E3D8F">
      <w:pPr>
        <w:spacing w:line="292" w:lineRule="auto"/>
        <w:jc w:val="both"/>
        <w:sectPr w:rsidR="009E3D8F">
          <w:pgSz w:w="11910" w:h="16840"/>
          <w:pgMar w:top="460" w:right="620" w:bottom="540" w:left="940" w:header="0" w:footer="265" w:gutter="0"/>
          <w:cols w:space="720"/>
        </w:sectPr>
      </w:pPr>
    </w:p>
    <w:p w:rsidR="009E3D8F" w:rsidRPr="00C765D2" w:rsidRDefault="00BC1D3B" w:rsidP="00C765D2">
      <w:pPr>
        <w:pStyle w:val="a3"/>
        <w:ind w:left="478"/>
        <w:rPr>
          <w:sz w:val="24"/>
          <w:szCs w:val="24"/>
        </w:rPr>
      </w:pPr>
      <w:r w:rsidRPr="00C765D2">
        <w:rPr>
          <w:spacing w:val="-1"/>
          <w:w w:val="95"/>
          <w:sz w:val="24"/>
          <w:szCs w:val="24"/>
        </w:rPr>
        <w:lastRenderedPageBreak/>
        <w:t>ПРОМЕЖУТОЧНОЕ</w:t>
      </w:r>
      <w:r w:rsidRPr="00C765D2">
        <w:rPr>
          <w:spacing w:val="-18"/>
          <w:w w:val="95"/>
          <w:sz w:val="24"/>
          <w:szCs w:val="24"/>
        </w:rPr>
        <w:t xml:space="preserve"> </w:t>
      </w:r>
      <w:r w:rsidRPr="00C765D2">
        <w:rPr>
          <w:w w:val="95"/>
          <w:sz w:val="24"/>
          <w:szCs w:val="24"/>
        </w:rPr>
        <w:t>ТЕСТИРОВАНИЕ</w:t>
      </w:r>
      <w:r w:rsidRPr="00C765D2">
        <w:rPr>
          <w:spacing w:val="-16"/>
          <w:w w:val="95"/>
          <w:sz w:val="24"/>
          <w:szCs w:val="24"/>
        </w:rPr>
        <w:t xml:space="preserve"> </w:t>
      </w:r>
      <w:r w:rsidRPr="00C765D2">
        <w:rPr>
          <w:w w:val="95"/>
          <w:sz w:val="24"/>
          <w:szCs w:val="24"/>
        </w:rPr>
        <w:t>№2</w:t>
      </w:r>
    </w:p>
    <w:p w:rsidR="009E3D8F" w:rsidRPr="00C765D2" w:rsidRDefault="00BC1D3B" w:rsidP="00C765D2">
      <w:pPr>
        <w:ind w:left="478"/>
        <w:rPr>
          <w:sz w:val="24"/>
          <w:szCs w:val="24"/>
        </w:rPr>
      </w:pPr>
      <w:r w:rsidRPr="00C765D2">
        <w:rPr>
          <w:w w:val="80"/>
          <w:sz w:val="24"/>
          <w:szCs w:val="24"/>
        </w:rPr>
        <w:t>(выберите</w:t>
      </w:r>
      <w:r w:rsidRPr="00C765D2">
        <w:rPr>
          <w:spacing w:val="25"/>
          <w:w w:val="80"/>
          <w:sz w:val="24"/>
          <w:szCs w:val="24"/>
        </w:rPr>
        <w:t xml:space="preserve"> </w:t>
      </w:r>
      <w:r w:rsidRPr="00C765D2">
        <w:rPr>
          <w:w w:val="80"/>
          <w:sz w:val="24"/>
          <w:szCs w:val="24"/>
        </w:rPr>
        <w:t>один</w:t>
      </w:r>
      <w:r w:rsidRPr="00C765D2">
        <w:rPr>
          <w:spacing w:val="23"/>
          <w:w w:val="80"/>
          <w:sz w:val="24"/>
          <w:szCs w:val="24"/>
        </w:rPr>
        <w:t xml:space="preserve"> </w:t>
      </w:r>
      <w:r w:rsidRPr="00C765D2">
        <w:rPr>
          <w:w w:val="80"/>
          <w:sz w:val="24"/>
          <w:szCs w:val="24"/>
        </w:rPr>
        <w:t>или</w:t>
      </w:r>
      <w:r w:rsidRPr="00C765D2">
        <w:rPr>
          <w:spacing w:val="25"/>
          <w:w w:val="80"/>
          <w:sz w:val="24"/>
          <w:szCs w:val="24"/>
        </w:rPr>
        <w:t xml:space="preserve"> </w:t>
      </w:r>
      <w:r w:rsidRPr="00C765D2">
        <w:rPr>
          <w:w w:val="80"/>
          <w:sz w:val="24"/>
          <w:szCs w:val="24"/>
        </w:rPr>
        <w:t>несколько</w:t>
      </w:r>
      <w:r w:rsidRPr="00C765D2">
        <w:rPr>
          <w:spacing w:val="27"/>
          <w:w w:val="80"/>
          <w:sz w:val="24"/>
          <w:szCs w:val="24"/>
        </w:rPr>
        <w:t xml:space="preserve"> </w:t>
      </w:r>
      <w:r w:rsidRPr="00C765D2">
        <w:rPr>
          <w:w w:val="80"/>
          <w:sz w:val="24"/>
          <w:szCs w:val="24"/>
        </w:rPr>
        <w:t>правильных</w:t>
      </w:r>
      <w:r w:rsidRPr="00C765D2">
        <w:rPr>
          <w:spacing w:val="22"/>
          <w:w w:val="80"/>
          <w:sz w:val="24"/>
          <w:szCs w:val="24"/>
        </w:rPr>
        <w:t xml:space="preserve"> </w:t>
      </w:r>
      <w:r w:rsidRPr="00C765D2">
        <w:rPr>
          <w:w w:val="80"/>
          <w:sz w:val="24"/>
          <w:szCs w:val="24"/>
        </w:rPr>
        <w:t>ответов):</w:t>
      </w:r>
    </w:p>
    <w:p w:rsidR="009E3D8F" w:rsidRPr="00C765D2" w:rsidRDefault="009E3D8F" w:rsidP="00C765D2">
      <w:pPr>
        <w:pStyle w:val="a3"/>
        <w:rPr>
          <w:sz w:val="24"/>
          <w:szCs w:val="24"/>
        </w:rPr>
      </w:pPr>
    </w:p>
    <w:p w:rsidR="009E3D8F" w:rsidRPr="00C765D2" w:rsidRDefault="00BC1D3B" w:rsidP="00545FB6">
      <w:pPr>
        <w:pStyle w:val="a5"/>
        <w:numPr>
          <w:ilvl w:val="0"/>
          <w:numId w:val="83"/>
        </w:numPr>
        <w:tabs>
          <w:tab w:val="left" w:pos="661"/>
        </w:tabs>
        <w:spacing w:line="295" w:lineRule="auto"/>
        <w:ind w:right="793" w:firstLine="0"/>
        <w:rPr>
          <w:sz w:val="24"/>
          <w:szCs w:val="24"/>
        </w:rPr>
      </w:pPr>
      <w:r w:rsidRPr="00C765D2">
        <w:rPr>
          <w:w w:val="85"/>
          <w:sz w:val="24"/>
          <w:szCs w:val="24"/>
        </w:rPr>
        <w:t>Как</w:t>
      </w:r>
      <w:r w:rsidRPr="00C765D2">
        <w:rPr>
          <w:spacing w:val="32"/>
          <w:w w:val="85"/>
          <w:sz w:val="24"/>
          <w:szCs w:val="24"/>
        </w:rPr>
        <w:t xml:space="preserve"> </w:t>
      </w:r>
      <w:r w:rsidRPr="00C765D2">
        <w:rPr>
          <w:w w:val="85"/>
          <w:sz w:val="24"/>
          <w:szCs w:val="24"/>
        </w:rPr>
        <w:t>называется</w:t>
      </w:r>
      <w:r w:rsidRPr="00C765D2">
        <w:rPr>
          <w:spacing w:val="32"/>
          <w:w w:val="85"/>
          <w:sz w:val="24"/>
          <w:szCs w:val="24"/>
        </w:rPr>
        <w:t xml:space="preserve"> </w:t>
      </w:r>
      <w:r w:rsidRPr="00C765D2">
        <w:rPr>
          <w:w w:val="85"/>
          <w:sz w:val="24"/>
          <w:szCs w:val="24"/>
        </w:rPr>
        <w:t>способ</w:t>
      </w:r>
      <w:r w:rsidRPr="00C765D2">
        <w:rPr>
          <w:spacing w:val="31"/>
          <w:w w:val="85"/>
          <w:sz w:val="24"/>
          <w:szCs w:val="24"/>
        </w:rPr>
        <w:t xml:space="preserve"> </w:t>
      </w:r>
      <w:r w:rsidRPr="00C765D2">
        <w:rPr>
          <w:w w:val="85"/>
          <w:sz w:val="24"/>
          <w:szCs w:val="24"/>
        </w:rPr>
        <w:t>выращивания</w:t>
      </w:r>
      <w:r w:rsidRPr="00C765D2">
        <w:rPr>
          <w:spacing w:val="32"/>
          <w:w w:val="85"/>
          <w:sz w:val="24"/>
          <w:szCs w:val="24"/>
        </w:rPr>
        <w:t xml:space="preserve"> </w:t>
      </w:r>
      <w:r w:rsidRPr="00C765D2">
        <w:rPr>
          <w:w w:val="85"/>
          <w:sz w:val="24"/>
          <w:szCs w:val="24"/>
        </w:rPr>
        <w:t>растений</w:t>
      </w:r>
      <w:r w:rsidRPr="00C765D2">
        <w:rPr>
          <w:spacing w:val="30"/>
          <w:w w:val="85"/>
          <w:sz w:val="24"/>
          <w:szCs w:val="24"/>
        </w:rPr>
        <w:t xml:space="preserve"> </w:t>
      </w:r>
      <w:r w:rsidRPr="00C765D2">
        <w:rPr>
          <w:w w:val="85"/>
          <w:sz w:val="24"/>
          <w:szCs w:val="24"/>
        </w:rPr>
        <w:t>на</w:t>
      </w:r>
      <w:r w:rsidRPr="00C765D2">
        <w:rPr>
          <w:spacing w:val="32"/>
          <w:w w:val="85"/>
          <w:sz w:val="24"/>
          <w:szCs w:val="24"/>
        </w:rPr>
        <w:t xml:space="preserve"> </w:t>
      </w:r>
      <w:r w:rsidRPr="00C765D2">
        <w:rPr>
          <w:w w:val="85"/>
          <w:sz w:val="24"/>
          <w:szCs w:val="24"/>
        </w:rPr>
        <w:t>искусственных</w:t>
      </w:r>
      <w:r w:rsidRPr="00C765D2">
        <w:rPr>
          <w:spacing w:val="33"/>
          <w:w w:val="85"/>
          <w:sz w:val="24"/>
          <w:szCs w:val="24"/>
        </w:rPr>
        <w:t xml:space="preserve"> </w:t>
      </w:r>
      <w:r w:rsidRPr="00C765D2">
        <w:rPr>
          <w:w w:val="85"/>
          <w:sz w:val="24"/>
          <w:szCs w:val="24"/>
        </w:rPr>
        <w:t>средах</w:t>
      </w:r>
      <w:r w:rsidRPr="00C765D2">
        <w:rPr>
          <w:spacing w:val="31"/>
          <w:w w:val="85"/>
          <w:sz w:val="24"/>
          <w:szCs w:val="24"/>
        </w:rPr>
        <w:t xml:space="preserve"> </w:t>
      </w:r>
      <w:r w:rsidRPr="00C765D2">
        <w:rPr>
          <w:w w:val="85"/>
          <w:sz w:val="24"/>
          <w:szCs w:val="24"/>
        </w:rPr>
        <w:t>без</w:t>
      </w:r>
      <w:r w:rsidRPr="00C765D2">
        <w:rPr>
          <w:spacing w:val="31"/>
          <w:w w:val="85"/>
          <w:sz w:val="24"/>
          <w:szCs w:val="24"/>
        </w:rPr>
        <w:t xml:space="preserve"> </w:t>
      </w:r>
      <w:r w:rsidRPr="00C765D2">
        <w:rPr>
          <w:w w:val="85"/>
          <w:sz w:val="24"/>
          <w:szCs w:val="24"/>
        </w:rPr>
        <w:t>почвы,</w:t>
      </w:r>
      <w:r w:rsidRPr="00C765D2">
        <w:rPr>
          <w:spacing w:val="32"/>
          <w:w w:val="85"/>
          <w:sz w:val="24"/>
          <w:szCs w:val="24"/>
        </w:rPr>
        <w:t xml:space="preserve"> </w:t>
      </w:r>
      <w:r w:rsidRPr="00C765D2">
        <w:rPr>
          <w:w w:val="85"/>
          <w:sz w:val="24"/>
          <w:szCs w:val="24"/>
        </w:rPr>
        <w:t>когда</w:t>
      </w:r>
      <w:r w:rsidRPr="00C765D2">
        <w:rPr>
          <w:spacing w:val="-61"/>
          <w:w w:val="85"/>
          <w:sz w:val="24"/>
          <w:szCs w:val="24"/>
        </w:rPr>
        <w:t xml:space="preserve"> </w:t>
      </w:r>
      <w:r w:rsidRPr="00C765D2">
        <w:rPr>
          <w:w w:val="85"/>
          <w:sz w:val="24"/>
          <w:szCs w:val="24"/>
        </w:rPr>
        <w:t>питание</w:t>
      </w:r>
      <w:r w:rsidRPr="00C765D2">
        <w:rPr>
          <w:spacing w:val="-7"/>
          <w:w w:val="85"/>
          <w:sz w:val="24"/>
          <w:szCs w:val="24"/>
        </w:rPr>
        <w:t xml:space="preserve"> </w:t>
      </w:r>
      <w:r w:rsidRPr="00C765D2">
        <w:rPr>
          <w:w w:val="85"/>
          <w:sz w:val="24"/>
          <w:szCs w:val="24"/>
        </w:rPr>
        <w:t>растения</w:t>
      </w:r>
      <w:r w:rsidRPr="00C765D2">
        <w:rPr>
          <w:spacing w:val="-6"/>
          <w:w w:val="85"/>
          <w:sz w:val="24"/>
          <w:szCs w:val="24"/>
        </w:rPr>
        <w:t xml:space="preserve"> </w:t>
      </w:r>
      <w:r w:rsidRPr="00C765D2">
        <w:rPr>
          <w:w w:val="85"/>
          <w:sz w:val="24"/>
          <w:szCs w:val="24"/>
        </w:rPr>
        <w:t>получают</w:t>
      </w:r>
      <w:r w:rsidRPr="00C765D2">
        <w:rPr>
          <w:spacing w:val="-7"/>
          <w:w w:val="85"/>
          <w:sz w:val="24"/>
          <w:szCs w:val="24"/>
        </w:rPr>
        <w:t xml:space="preserve"> </w:t>
      </w:r>
      <w:r w:rsidRPr="00C765D2">
        <w:rPr>
          <w:w w:val="85"/>
          <w:sz w:val="24"/>
          <w:szCs w:val="24"/>
        </w:rPr>
        <w:t>из</w:t>
      </w:r>
      <w:r w:rsidRPr="00C765D2">
        <w:rPr>
          <w:spacing w:val="-7"/>
          <w:w w:val="85"/>
          <w:sz w:val="24"/>
          <w:szCs w:val="24"/>
        </w:rPr>
        <w:t xml:space="preserve"> </w:t>
      </w:r>
      <w:r w:rsidRPr="00C765D2">
        <w:rPr>
          <w:w w:val="85"/>
          <w:sz w:val="24"/>
          <w:szCs w:val="24"/>
        </w:rPr>
        <w:t>питательного</w:t>
      </w:r>
      <w:r w:rsidRPr="00C765D2">
        <w:rPr>
          <w:spacing w:val="-7"/>
          <w:w w:val="85"/>
          <w:sz w:val="24"/>
          <w:szCs w:val="24"/>
        </w:rPr>
        <w:t xml:space="preserve"> </w:t>
      </w:r>
      <w:r w:rsidRPr="00C765D2">
        <w:rPr>
          <w:w w:val="85"/>
          <w:sz w:val="24"/>
          <w:szCs w:val="24"/>
        </w:rPr>
        <w:t>раствора,</w:t>
      </w:r>
      <w:r w:rsidRPr="00C765D2">
        <w:rPr>
          <w:spacing w:val="-7"/>
          <w:w w:val="85"/>
          <w:sz w:val="24"/>
          <w:szCs w:val="24"/>
        </w:rPr>
        <w:t xml:space="preserve"> </w:t>
      </w:r>
      <w:r w:rsidRPr="00C765D2">
        <w:rPr>
          <w:w w:val="85"/>
          <w:sz w:val="24"/>
          <w:szCs w:val="24"/>
        </w:rPr>
        <w:t>окружающего</w:t>
      </w:r>
      <w:r w:rsidRPr="00C765D2">
        <w:rPr>
          <w:spacing w:val="-7"/>
          <w:w w:val="85"/>
          <w:sz w:val="24"/>
          <w:szCs w:val="24"/>
        </w:rPr>
        <w:t xml:space="preserve"> </w:t>
      </w:r>
      <w:r w:rsidRPr="00C765D2">
        <w:rPr>
          <w:w w:val="85"/>
          <w:sz w:val="24"/>
          <w:szCs w:val="24"/>
        </w:rPr>
        <w:t>корни?</w:t>
      </w:r>
    </w:p>
    <w:p w:rsidR="009E3D8F" w:rsidRPr="00C765D2" w:rsidRDefault="00BC1D3B" w:rsidP="00C765D2">
      <w:pPr>
        <w:spacing w:line="292" w:lineRule="auto"/>
        <w:ind w:left="1045" w:right="7796"/>
        <w:rPr>
          <w:sz w:val="24"/>
          <w:szCs w:val="24"/>
        </w:rPr>
      </w:pPr>
      <w:r w:rsidRPr="00C765D2">
        <w:rPr>
          <w:w w:val="85"/>
          <w:sz w:val="24"/>
          <w:szCs w:val="24"/>
        </w:rPr>
        <w:t>А)</w:t>
      </w:r>
      <w:r w:rsidRPr="00C765D2">
        <w:rPr>
          <w:spacing w:val="13"/>
          <w:w w:val="85"/>
          <w:sz w:val="24"/>
          <w:szCs w:val="24"/>
        </w:rPr>
        <w:t xml:space="preserve"> </w:t>
      </w:r>
      <w:r w:rsidRPr="00C765D2">
        <w:rPr>
          <w:w w:val="85"/>
          <w:sz w:val="24"/>
          <w:szCs w:val="24"/>
        </w:rPr>
        <w:t>аэропоника</w:t>
      </w:r>
      <w:r w:rsidRPr="00C765D2">
        <w:rPr>
          <w:spacing w:val="1"/>
          <w:w w:val="85"/>
          <w:sz w:val="24"/>
          <w:szCs w:val="24"/>
        </w:rPr>
        <w:t xml:space="preserve"> </w:t>
      </w:r>
      <w:r w:rsidRPr="00C765D2">
        <w:rPr>
          <w:w w:val="85"/>
          <w:sz w:val="24"/>
          <w:szCs w:val="24"/>
        </w:rPr>
        <w:t>Б) гидропоника</w:t>
      </w:r>
      <w:r w:rsidRPr="00C765D2">
        <w:rPr>
          <w:spacing w:val="-61"/>
          <w:w w:val="85"/>
          <w:sz w:val="24"/>
          <w:szCs w:val="24"/>
        </w:rPr>
        <w:t xml:space="preserve"> </w:t>
      </w:r>
      <w:r w:rsidRPr="00C765D2">
        <w:rPr>
          <w:w w:val="85"/>
          <w:sz w:val="24"/>
          <w:szCs w:val="24"/>
        </w:rPr>
        <w:t xml:space="preserve">В) </w:t>
      </w:r>
      <w:proofErr w:type="spellStart"/>
      <w:r w:rsidRPr="00C765D2">
        <w:rPr>
          <w:w w:val="85"/>
          <w:sz w:val="24"/>
          <w:szCs w:val="24"/>
        </w:rPr>
        <w:t>аквапоника</w:t>
      </w:r>
      <w:proofErr w:type="spellEnd"/>
      <w:r w:rsidRPr="00C765D2">
        <w:rPr>
          <w:spacing w:val="1"/>
          <w:w w:val="85"/>
          <w:sz w:val="24"/>
          <w:szCs w:val="24"/>
        </w:rPr>
        <w:t xml:space="preserve"> </w:t>
      </w:r>
      <w:r w:rsidRPr="00C765D2">
        <w:rPr>
          <w:spacing w:val="-1"/>
          <w:w w:val="85"/>
          <w:sz w:val="24"/>
          <w:szCs w:val="24"/>
        </w:rPr>
        <w:t>Г)</w:t>
      </w:r>
      <w:r w:rsidRPr="00C765D2">
        <w:rPr>
          <w:spacing w:val="-10"/>
          <w:w w:val="85"/>
          <w:sz w:val="24"/>
          <w:szCs w:val="24"/>
        </w:rPr>
        <w:t xml:space="preserve"> </w:t>
      </w:r>
      <w:proofErr w:type="spellStart"/>
      <w:r w:rsidRPr="00C765D2">
        <w:rPr>
          <w:w w:val="85"/>
          <w:sz w:val="24"/>
          <w:szCs w:val="24"/>
        </w:rPr>
        <w:t>микропоника</w:t>
      </w:r>
      <w:proofErr w:type="spellEnd"/>
    </w:p>
    <w:p w:rsidR="009E3D8F" w:rsidRPr="00C765D2" w:rsidRDefault="009E3D8F" w:rsidP="00C765D2">
      <w:pPr>
        <w:pStyle w:val="a3"/>
        <w:rPr>
          <w:sz w:val="24"/>
          <w:szCs w:val="24"/>
        </w:rPr>
      </w:pPr>
    </w:p>
    <w:p w:rsidR="009E3D8F" w:rsidRPr="00C765D2" w:rsidRDefault="00BC1D3B" w:rsidP="00545FB6">
      <w:pPr>
        <w:pStyle w:val="a5"/>
        <w:numPr>
          <w:ilvl w:val="0"/>
          <w:numId w:val="83"/>
        </w:numPr>
        <w:tabs>
          <w:tab w:val="left" w:pos="661"/>
        </w:tabs>
        <w:ind w:left="660" w:hanging="183"/>
        <w:rPr>
          <w:sz w:val="24"/>
          <w:szCs w:val="24"/>
        </w:rPr>
      </w:pPr>
      <w:r w:rsidRPr="00C765D2">
        <w:rPr>
          <w:w w:val="80"/>
          <w:sz w:val="24"/>
          <w:szCs w:val="24"/>
        </w:rPr>
        <w:t>Какой(-</w:t>
      </w:r>
      <w:proofErr w:type="spellStart"/>
      <w:r w:rsidRPr="00C765D2">
        <w:rPr>
          <w:w w:val="80"/>
          <w:sz w:val="24"/>
          <w:szCs w:val="24"/>
        </w:rPr>
        <w:t>ие</w:t>
      </w:r>
      <w:proofErr w:type="spellEnd"/>
      <w:r w:rsidRPr="00C765D2">
        <w:rPr>
          <w:w w:val="80"/>
          <w:sz w:val="24"/>
          <w:szCs w:val="24"/>
        </w:rPr>
        <w:t>)</w:t>
      </w:r>
      <w:r w:rsidRPr="00C765D2">
        <w:rPr>
          <w:spacing w:val="27"/>
          <w:w w:val="80"/>
          <w:sz w:val="24"/>
          <w:szCs w:val="24"/>
        </w:rPr>
        <w:t xml:space="preserve"> </w:t>
      </w:r>
      <w:r w:rsidRPr="00C765D2">
        <w:rPr>
          <w:w w:val="80"/>
          <w:sz w:val="24"/>
          <w:szCs w:val="24"/>
        </w:rPr>
        <w:t>тип(-ы)</w:t>
      </w:r>
      <w:r w:rsidRPr="00C765D2">
        <w:rPr>
          <w:spacing w:val="27"/>
          <w:w w:val="80"/>
          <w:sz w:val="24"/>
          <w:szCs w:val="24"/>
        </w:rPr>
        <w:t xml:space="preserve"> </w:t>
      </w:r>
      <w:r w:rsidRPr="00C765D2">
        <w:rPr>
          <w:w w:val="80"/>
          <w:sz w:val="24"/>
          <w:szCs w:val="24"/>
        </w:rPr>
        <w:t>гидропонных</w:t>
      </w:r>
      <w:r w:rsidRPr="00C765D2">
        <w:rPr>
          <w:spacing w:val="29"/>
          <w:w w:val="80"/>
          <w:sz w:val="24"/>
          <w:szCs w:val="24"/>
        </w:rPr>
        <w:t xml:space="preserve"> </w:t>
      </w:r>
      <w:r w:rsidRPr="00C765D2">
        <w:rPr>
          <w:w w:val="80"/>
          <w:sz w:val="24"/>
          <w:szCs w:val="24"/>
        </w:rPr>
        <w:t>систем</w:t>
      </w:r>
      <w:r w:rsidRPr="00C765D2">
        <w:rPr>
          <w:spacing w:val="31"/>
          <w:w w:val="80"/>
          <w:sz w:val="24"/>
          <w:szCs w:val="24"/>
        </w:rPr>
        <w:t xml:space="preserve"> </w:t>
      </w:r>
      <w:r w:rsidRPr="00C765D2">
        <w:rPr>
          <w:w w:val="80"/>
          <w:sz w:val="24"/>
          <w:szCs w:val="24"/>
        </w:rPr>
        <w:t>является</w:t>
      </w:r>
      <w:r w:rsidRPr="00C765D2">
        <w:rPr>
          <w:spacing w:val="32"/>
          <w:w w:val="80"/>
          <w:sz w:val="24"/>
          <w:szCs w:val="24"/>
        </w:rPr>
        <w:t xml:space="preserve"> </w:t>
      </w:r>
      <w:r w:rsidRPr="00C765D2">
        <w:rPr>
          <w:w w:val="80"/>
          <w:sz w:val="24"/>
          <w:szCs w:val="24"/>
        </w:rPr>
        <w:t>пассивным?</w:t>
      </w:r>
    </w:p>
    <w:p w:rsidR="009E3D8F" w:rsidRPr="00C765D2" w:rsidRDefault="00BC1D3B" w:rsidP="00C765D2">
      <w:pPr>
        <w:spacing w:line="292" w:lineRule="auto"/>
        <w:ind w:left="1045" w:right="5372"/>
        <w:rPr>
          <w:sz w:val="24"/>
          <w:szCs w:val="24"/>
        </w:rPr>
      </w:pPr>
      <w:r w:rsidRPr="00C765D2">
        <w:rPr>
          <w:w w:val="85"/>
          <w:sz w:val="24"/>
          <w:szCs w:val="24"/>
        </w:rPr>
        <w:t>А)</w:t>
      </w:r>
      <w:r w:rsidRPr="00C765D2">
        <w:rPr>
          <w:spacing w:val="9"/>
          <w:w w:val="85"/>
          <w:sz w:val="24"/>
          <w:szCs w:val="24"/>
        </w:rPr>
        <w:t xml:space="preserve"> </w:t>
      </w:r>
      <w:r w:rsidRPr="00C765D2">
        <w:rPr>
          <w:w w:val="85"/>
          <w:sz w:val="24"/>
          <w:szCs w:val="24"/>
        </w:rPr>
        <w:t>система</w:t>
      </w:r>
      <w:r w:rsidRPr="00C765D2">
        <w:rPr>
          <w:spacing w:val="11"/>
          <w:w w:val="85"/>
          <w:sz w:val="24"/>
          <w:szCs w:val="24"/>
        </w:rPr>
        <w:t xml:space="preserve"> </w:t>
      </w:r>
      <w:r w:rsidRPr="00C765D2">
        <w:rPr>
          <w:w w:val="85"/>
          <w:sz w:val="24"/>
          <w:szCs w:val="24"/>
        </w:rPr>
        <w:t>периодического</w:t>
      </w:r>
      <w:r w:rsidRPr="00C765D2">
        <w:rPr>
          <w:spacing w:val="11"/>
          <w:w w:val="85"/>
          <w:sz w:val="24"/>
          <w:szCs w:val="24"/>
        </w:rPr>
        <w:t xml:space="preserve"> </w:t>
      </w:r>
      <w:r w:rsidRPr="00C765D2">
        <w:rPr>
          <w:w w:val="85"/>
          <w:sz w:val="24"/>
          <w:szCs w:val="24"/>
        </w:rPr>
        <w:t>затопления</w:t>
      </w:r>
      <w:r w:rsidRPr="00C765D2">
        <w:rPr>
          <w:spacing w:val="-61"/>
          <w:w w:val="85"/>
          <w:sz w:val="24"/>
          <w:szCs w:val="24"/>
        </w:rPr>
        <w:t xml:space="preserve"> </w:t>
      </w:r>
      <w:r w:rsidRPr="00C765D2">
        <w:rPr>
          <w:w w:val="85"/>
          <w:sz w:val="24"/>
          <w:szCs w:val="24"/>
        </w:rPr>
        <w:t>Б)</w:t>
      </w:r>
      <w:r w:rsidRPr="00C765D2">
        <w:rPr>
          <w:spacing w:val="-6"/>
          <w:w w:val="85"/>
          <w:sz w:val="24"/>
          <w:szCs w:val="24"/>
        </w:rPr>
        <w:t xml:space="preserve"> </w:t>
      </w:r>
      <w:r w:rsidRPr="00C765D2">
        <w:rPr>
          <w:w w:val="85"/>
          <w:sz w:val="24"/>
          <w:szCs w:val="24"/>
        </w:rPr>
        <w:t>техника</w:t>
      </w:r>
      <w:r w:rsidRPr="00C765D2">
        <w:rPr>
          <w:spacing w:val="-4"/>
          <w:w w:val="85"/>
          <w:sz w:val="24"/>
          <w:szCs w:val="24"/>
        </w:rPr>
        <w:t xml:space="preserve"> </w:t>
      </w:r>
      <w:r w:rsidRPr="00C765D2">
        <w:rPr>
          <w:w w:val="85"/>
          <w:sz w:val="24"/>
          <w:szCs w:val="24"/>
        </w:rPr>
        <w:t>питательного</w:t>
      </w:r>
      <w:r w:rsidRPr="00C765D2">
        <w:rPr>
          <w:spacing w:val="-2"/>
          <w:w w:val="85"/>
          <w:sz w:val="24"/>
          <w:szCs w:val="24"/>
        </w:rPr>
        <w:t xml:space="preserve"> </w:t>
      </w:r>
      <w:r w:rsidRPr="00C765D2">
        <w:rPr>
          <w:w w:val="85"/>
          <w:sz w:val="24"/>
          <w:szCs w:val="24"/>
        </w:rPr>
        <w:t>слоя</w:t>
      </w:r>
      <w:r w:rsidRPr="00C765D2">
        <w:rPr>
          <w:spacing w:val="-3"/>
          <w:w w:val="85"/>
          <w:sz w:val="24"/>
          <w:szCs w:val="24"/>
        </w:rPr>
        <w:t xml:space="preserve"> </w:t>
      </w:r>
      <w:r w:rsidRPr="00C765D2">
        <w:rPr>
          <w:w w:val="85"/>
          <w:sz w:val="24"/>
          <w:szCs w:val="24"/>
        </w:rPr>
        <w:t>/NFT</w:t>
      </w:r>
    </w:p>
    <w:p w:rsidR="009E3D8F" w:rsidRPr="00C765D2" w:rsidRDefault="00BC1D3B" w:rsidP="00C765D2">
      <w:pPr>
        <w:ind w:left="1045"/>
        <w:rPr>
          <w:sz w:val="24"/>
          <w:szCs w:val="24"/>
        </w:rPr>
      </w:pPr>
      <w:r w:rsidRPr="00C765D2">
        <w:rPr>
          <w:w w:val="80"/>
          <w:sz w:val="24"/>
          <w:szCs w:val="24"/>
        </w:rPr>
        <w:t>В)</w:t>
      </w:r>
      <w:r w:rsidRPr="00C765D2">
        <w:rPr>
          <w:spacing w:val="21"/>
          <w:w w:val="80"/>
          <w:sz w:val="24"/>
          <w:szCs w:val="24"/>
        </w:rPr>
        <w:t xml:space="preserve"> </w:t>
      </w:r>
      <w:r w:rsidRPr="00C765D2">
        <w:rPr>
          <w:w w:val="80"/>
          <w:sz w:val="24"/>
          <w:szCs w:val="24"/>
        </w:rPr>
        <w:t>фитильная</w:t>
      </w:r>
      <w:r w:rsidRPr="00C765D2">
        <w:rPr>
          <w:spacing w:val="25"/>
          <w:w w:val="80"/>
          <w:sz w:val="24"/>
          <w:szCs w:val="24"/>
        </w:rPr>
        <w:t xml:space="preserve"> </w:t>
      </w:r>
      <w:r w:rsidRPr="00C765D2">
        <w:rPr>
          <w:w w:val="80"/>
          <w:sz w:val="24"/>
          <w:szCs w:val="24"/>
        </w:rPr>
        <w:t>система</w:t>
      </w:r>
    </w:p>
    <w:p w:rsidR="009E3D8F" w:rsidRPr="00C765D2" w:rsidRDefault="00BC1D3B" w:rsidP="00C765D2">
      <w:pPr>
        <w:ind w:left="1045"/>
        <w:rPr>
          <w:sz w:val="24"/>
          <w:szCs w:val="24"/>
        </w:rPr>
      </w:pPr>
      <w:r w:rsidRPr="00C765D2">
        <w:rPr>
          <w:w w:val="85"/>
          <w:sz w:val="24"/>
          <w:szCs w:val="24"/>
        </w:rPr>
        <w:t>Г)</w:t>
      </w:r>
      <w:r w:rsidRPr="00C765D2">
        <w:rPr>
          <w:spacing w:val="-6"/>
          <w:w w:val="85"/>
          <w:sz w:val="24"/>
          <w:szCs w:val="24"/>
        </w:rPr>
        <w:t xml:space="preserve"> </w:t>
      </w:r>
      <w:r w:rsidRPr="00C765D2">
        <w:rPr>
          <w:w w:val="85"/>
          <w:sz w:val="24"/>
          <w:szCs w:val="24"/>
        </w:rPr>
        <w:t>система</w:t>
      </w:r>
      <w:r w:rsidRPr="00C765D2">
        <w:rPr>
          <w:spacing w:val="-3"/>
          <w:w w:val="85"/>
          <w:sz w:val="24"/>
          <w:szCs w:val="24"/>
        </w:rPr>
        <w:t xml:space="preserve"> </w:t>
      </w:r>
      <w:r w:rsidRPr="00C765D2">
        <w:rPr>
          <w:w w:val="85"/>
          <w:sz w:val="24"/>
          <w:szCs w:val="24"/>
        </w:rPr>
        <w:t>капельного</w:t>
      </w:r>
      <w:r w:rsidRPr="00C765D2">
        <w:rPr>
          <w:spacing w:val="-4"/>
          <w:w w:val="85"/>
          <w:sz w:val="24"/>
          <w:szCs w:val="24"/>
        </w:rPr>
        <w:t xml:space="preserve"> </w:t>
      </w:r>
      <w:r w:rsidRPr="00C765D2">
        <w:rPr>
          <w:w w:val="85"/>
          <w:sz w:val="24"/>
          <w:szCs w:val="24"/>
        </w:rPr>
        <w:t>полива</w:t>
      </w:r>
    </w:p>
    <w:p w:rsidR="009E3D8F" w:rsidRPr="00C765D2" w:rsidRDefault="009E3D8F" w:rsidP="00C765D2">
      <w:pPr>
        <w:pStyle w:val="a3"/>
        <w:rPr>
          <w:sz w:val="24"/>
          <w:szCs w:val="24"/>
        </w:rPr>
      </w:pPr>
    </w:p>
    <w:p w:rsidR="009E3D8F" w:rsidRPr="00C765D2" w:rsidRDefault="00BC1D3B" w:rsidP="00545FB6">
      <w:pPr>
        <w:pStyle w:val="a5"/>
        <w:numPr>
          <w:ilvl w:val="0"/>
          <w:numId w:val="83"/>
        </w:numPr>
        <w:tabs>
          <w:tab w:val="left" w:pos="763"/>
        </w:tabs>
        <w:spacing w:line="292" w:lineRule="auto"/>
        <w:ind w:right="799" w:firstLine="0"/>
        <w:rPr>
          <w:sz w:val="24"/>
          <w:szCs w:val="24"/>
        </w:rPr>
      </w:pPr>
      <w:r w:rsidRPr="00C765D2">
        <w:rPr>
          <w:w w:val="85"/>
          <w:sz w:val="24"/>
          <w:szCs w:val="24"/>
        </w:rPr>
        <w:t>Для</w:t>
      </w:r>
      <w:r w:rsidRPr="00C765D2">
        <w:rPr>
          <w:spacing w:val="33"/>
          <w:w w:val="85"/>
          <w:sz w:val="24"/>
          <w:szCs w:val="24"/>
        </w:rPr>
        <w:t xml:space="preserve"> </w:t>
      </w:r>
      <w:r w:rsidRPr="00C765D2">
        <w:rPr>
          <w:w w:val="85"/>
          <w:sz w:val="24"/>
          <w:szCs w:val="24"/>
        </w:rPr>
        <w:t>чего</w:t>
      </w:r>
      <w:r w:rsidRPr="00C765D2">
        <w:rPr>
          <w:spacing w:val="36"/>
          <w:w w:val="85"/>
          <w:sz w:val="24"/>
          <w:szCs w:val="24"/>
        </w:rPr>
        <w:t xml:space="preserve"> </w:t>
      </w:r>
      <w:r w:rsidRPr="00C765D2">
        <w:rPr>
          <w:w w:val="85"/>
          <w:sz w:val="24"/>
          <w:szCs w:val="24"/>
        </w:rPr>
        <w:t>в</w:t>
      </w:r>
      <w:r w:rsidRPr="00C765D2">
        <w:rPr>
          <w:spacing w:val="33"/>
          <w:w w:val="85"/>
          <w:sz w:val="24"/>
          <w:szCs w:val="24"/>
        </w:rPr>
        <w:t xml:space="preserve"> </w:t>
      </w:r>
      <w:r w:rsidRPr="00C765D2">
        <w:rPr>
          <w:w w:val="85"/>
          <w:sz w:val="24"/>
          <w:szCs w:val="24"/>
        </w:rPr>
        <w:t>гидропонных</w:t>
      </w:r>
      <w:r w:rsidRPr="00C765D2">
        <w:rPr>
          <w:spacing w:val="33"/>
          <w:w w:val="85"/>
          <w:sz w:val="24"/>
          <w:szCs w:val="24"/>
        </w:rPr>
        <w:t xml:space="preserve"> </w:t>
      </w:r>
      <w:r w:rsidRPr="00C765D2">
        <w:rPr>
          <w:w w:val="85"/>
          <w:sz w:val="24"/>
          <w:szCs w:val="24"/>
        </w:rPr>
        <w:t>системах</w:t>
      </w:r>
      <w:r w:rsidRPr="00C765D2">
        <w:rPr>
          <w:spacing w:val="33"/>
          <w:w w:val="85"/>
          <w:sz w:val="24"/>
          <w:szCs w:val="24"/>
        </w:rPr>
        <w:t xml:space="preserve"> </w:t>
      </w:r>
      <w:r w:rsidRPr="00C765D2">
        <w:rPr>
          <w:w w:val="85"/>
          <w:sz w:val="24"/>
          <w:szCs w:val="24"/>
        </w:rPr>
        <w:t>периодического</w:t>
      </w:r>
      <w:r w:rsidRPr="00C765D2">
        <w:rPr>
          <w:spacing w:val="38"/>
          <w:w w:val="85"/>
          <w:sz w:val="24"/>
          <w:szCs w:val="24"/>
        </w:rPr>
        <w:t xml:space="preserve"> </w:t>
      </w:r>
      <w:r w:rsidRPr="00C765D2">
        <w:rPr>
          <w:w w:val="85"/>
          <w:sz w:val="24"/>
          <w:szCs w:val="24"/>
        </w:rPr>
        <w:t>затопления</w:t>
      </w:r>
      <w:r w:rsidRPr="00C765D2">
        <w:rPr>
          <w:spacing w:val="34"/>
          <w:w w:val="85"/>
          <w:sz w:val="24"/>
          <w:szCs w:val="24"/>
        </w:rPr>
        <w:t xml:space="preserve"> </w:t>
      </w:r>
      <w:r w:rsidRPr="00C765D2">
        <w:rPr>
          <w:w w:val="85"/>
          <w:sz w:val="24"/>
          <w:szCs w:val="24"/>
        </w:rPr>
        <w:t>нужно</w:t>
      </w:r>
      <w:r w:rsidRPr="00C765D2">
        <w:rPr>
          <w:spacing w:val="35"/>
          <w:w w:val="85"/>
          <w:sz w:val="24"/>
          <w:szCs w:val="24"/>
        </w:rPr>
        <w:t xml:space="preserve"> </w:t>
      </w:r>
      <w:r w:rsidRPr="00C765D2">
        <w:rPr>
          <w:w w:val="85"/>
          <w:sz w:val="24"/>
          <w:szCs w:val="24"/>
        </w:rPr>
        <w:t>полностью</w:t>
      </w:r>
      <w:r w:rsidRPr="00C765D2">
        <w:rPr>
          <w:spacing w:val="33"/>
          <w:w w:val="85"/>
          <w:sz w:val="24"/>
          <w:szCs w:val="24"/>
        </w:rPr>
        <w:t xml:space="preserve"> </w:t>
      </w:r>
      <w:r w:rsidRPr="00C765D2">
        <w:rPr>
          <w:w w:val="85"/>
          <w:sz w:val="24"/>
          <w:szCs w:val="24"/>
        </w:rPr>
        <w:t>сливать</w:t>
      </w:r>
      <w:r w:rsidRPr="00C765D2">
        <w:rPr>
          <w:spacing w:val="-61"/>
          <w:w w:val="85"/>
          <w:sz w:val="24"/>
          <w:szCs w:val="24"/>
        </w:rPr>
        <w:t xml:space="preserve"> </w:t>
      </w:r>
      <w:r w:rsidRPr="00C765D2">
        <w:rPr>
          <w:w w:val="95"/>
          <w:sz w:val="24"/>
          <w:szCs w:val="24"/>
        </w:rPr>
        <w:t>питательный</w:t>
      </w:r>
      <w:r w:rsidRPr="00C765D2">
        <w:rPr>
          <w:spacing w:val="-20"/>
          <w:w w:val="95"/>
          <w:sz w:val="24"/>
          <w:szCs w:val="24"/>
        </w:rPr>
        <w:t xml:space="preserve"> </w:t>
      </w:r>
      <w:r w:rsidRPr="00C765D2">
        <w:rPr>
          <w:w w:val="95"/>
          <w:sz w:val="24"/>
          <w:szCs w:val="24"/>
        </w:rPr>
        <w:t>раствор?</w:t>
      </w:r>
    </w:p>
    <w:p w:rsidR="009E3D8F" w:rsidRPr="00C765D2" w:rsidRDefault="00BC1D3B" w:rsidP="00C765D2">
      <w:pPr>
        <w:ind w:left="1045"/>
        <w:rPr>
          <w:sz w:val="24"/>
          <w:szCs w:val="24"/>
        </w:rPr>
      </w:pPr>
      <w:r w:rsidRPr="00C765D2">
        <w:rPr>
          <w:spacing w:val="-1"/>
          <w:w w:val="85"/>
          <w:sz w:val="24"/>
          <w:szCs w:val="24"/>
        </w:rPr>
        <w:t>А)</w:t>
      </w:r>
      <w:r w:rsidRPr="00C765D2">
        <w:rPr>
          <w:spacing w:val="-9"/>
          <w:w w:val="85"/>
          <w:sz w:val="24"/>
          <w:szCs w:val="24"/>
        </w:rPr>
        <w:t xml:space="preserve"> </w:t>
      </w:r>
      <w:r w:rsidRPr="00C765D2">
        <w:rPr>
          <w:spacing w:val="-1"/>
          <w:w w:val="85"/>
          <w:sz w:val="24"/>
          <w:szCs w:val="24"/>
        </w:rPr>
        <w:t>для</w:t>
      </w:r>
      <w:r w:rsidRPr="00C765D2">
        <w:rPr>
          <w:spacing w:val="-6"/>
          <w:w w:val="85"/>
          <w:sz w:val="24"/>
          <w:szCs w:val="24"/>
        </w:rPr>
        <w:t xml:space="preserve"> </w:t>
      </w:r>
      <w:r w:rsidRPr="00C765D2">
        <w:rPr>
          <w:spacing w:val="-1"/>
          <w:w w:val="85"/>
          <w:sz w:val="24"/>
          <w:szCs w:val="24"/>
        </w:rPr>
        <w:t>экономии</w:t>
      </w:r>
      <w:r w:rsidRPr="00C765D2">
        <w:rPr>
          <w:spacing w:val="-8"/>
          <w:w w:val="85"/>
          <w:sz w:val="24"/>
          <w:szCs w:val="24"/>
        </w:rPr>
        <w:t xml:space="preserve"> </w:t>
      </w:r>
      <w:r w:rsidRPr="00C765D2">
        <w:rPr>
          <w:w w:val="85"/>
          <w:sz w:val="24"/>
          <w:szCs w:val="24"/>
        </w:rPr>
        <w:t>электроэнергии</w:t>
      </w:r>
    </w:p>
    <w:p w:rsidR="009E3D8F" w:rsidRPr="00C765D2" w:rsidRDefault="00BC1D3B" w:rsidP="00C765D2">
      <w:pPr>
        <w:spacing w:line="295" w:lineRule="auto"/>
        <w:ind w:left="1045" w:right="4661"/>
        <w:rPr>
          <w:sz w:val="24"/>
          <w:szCs w:val="24"/>
        </w:rPr>
      </w:pPr>
      <w:r w:rsidRPr="00C765D2">
        <w:rPr>
          <w:w w:val="85"/>
          <w:sz w:val="24"/>
          <w:szCs w:val="24"/>
        </w:rPr>
        <w:t>Б) для</w:t>
      </w:r>
      <w:r w:rsidRPr="00C765D2">
        <w:rPr>
          <w:spacing w:val="4"/>
          <w:w w:val="85"/>
          <w:sz w:val="24"/>
          <w:szCs w:val="24"/>
        </w:rPr>
        <w:t xml:space="preserve"> </w:t>
      </w:r>
      <w:r w:rsidRPr="00C765D2">
        <w:rPr>
          <w:w w:val="85"/>
          <w:sz w:val="24"/>
          <w:szCs w:val="24"/>
        </w:rPr>
        <w:t>обогащения</w:t>
      </w:r>
      <w:r w:rsidRPr="00C765D2">
        <w:rPr>
          <w:spacing w:val="3"/>
          <w:w w:val="85"/>
          <w:sz w:val="24"/>
          <w:szCs w:val="24"/>
        </w:rPr>
        <w:t xml:space="preserve"> </w:t>
      </w:r>
      <w:r w:rsidRPr="00C765D2">
        <w:rPr>
          <w:w w:val="85"/>
          <w:sz w:val="24"/>
          <w:szCs w:val="24"/>
        </w:rPr>
        <w:t>корней</w:t>
      </w:r>
      <w:r w:rsidRPr="00C765D2">
        <w:rPr>
          <w:spacing w:val="1"/>
          <w:w w:val="85"/>
          <w:sz w:val="24"/>
          <w:szCs w:val="24"/>
        </w:rPr>
        <w:t xml:space="preserve"> </w:t>
      </w:r>
      <w:r w:rsidRPr="00C765D2">
        <w:rPr>
          <w:w w:val="85"/>
          <w:sz w:val="24"/>
          <w:szCs w:val="24"/>
        </w:rPr>
        <w:t>растения</w:t>
      </w:r>
      <w:r w:rsidRPr="00C765D2">
        <w:rPr>
          <w:spacing w:val="3"/>
          <w:w w:val="85"/>
          <w:sz w:val="24"/>
          <w:szCs w:val="24"/>
        </w:rPr>
        <w:t xml:space="preserve"> </w:t>
      </w:r>
      <w:r w:rsidRPr="00C765D2">
        <w:rPr>
          <w:w w:val="85"/>
          <w:sz w:val="24"/>
          <w:szCs w:val="24"/>
        </w:rPr>
        <w:t>кислородом</w:t>
      </w:r>
      <w:r w:rsidRPr="00C765D2">
        <w:rPr>
          <w:spacing w:val="-61"/>
          <w:w w:val="85"/>
          <w:sz w:val="24"/>
          <w:szCs w:val="24"/>
        </w:rPr>
        <w:t xml:space="preserve"> </w:t>
      </w:r>
      <w:r w:rsidRPr="00C765D2">
        <w:rPr>
          <w:w w:val="85"/>
          <w:sz w:val="24"/>
          <w:szCs w:val="24"/>
        </w:rPr>
        <w:t>В)</w:t>
      </w:r>
      <w:r w:rsidRPr="00C765D2">
        <w:rPr>
          <w:spacing w:val="-9"/>
          <w:w w:val="85"/>
          <w:sz w:val="24"/>
          <w:szCs w:val="24"/>
        </w:rPr>
        <w:t xml:space="preserve"> </w:t>
      </w:r>
      <w:r w:rsidRPr="00C765D2">
        <w:rPr>
          <w:w w:val="85"/>
          <w:sz w:val="24"/>
          <w:szCs w:val="24"/>
        </w:rPr>
        <w:t>для</w:t>
      </w:r>
      <w:r w:rsidRPr="00C765D2">
        <w:rPr>
          <w:spacing w:val="-7"/>
          <w:w w:val="85"/>
          <w:sz w:val="24"/>
          <w:szCs w:val="24"/>
        </w:rPr>
        <w:t xml:space="preserve"> </w:t>
      </w:r>
      <w:r w:rsidRPr="00C765D2">
        <w:rPr>
          <w:w w:val="85"/>
          <w:sz w:val="24"/>
          <w:szCs w:val="24"/>
        </w:rPr>
        <w:t>экономии</w:t>
      </w:r>
      <w:r w:rsidRPr="00C765D2">
        <w:rPr>
          <w:spacing w:val="-6"/>
          <w:w w:val="85"/>
          <w:sz w:val="24"/>
          <w:szCs w:val="24"/>
        </w:rPr>
        <w:t xml:space="preserve"> </w:t>
      </w:r>
      <w:r w:rsidRPr="00C765D2">
        <w:rPr>
          <w:w w:val="85"/>
          <w:sz w:val="24"/>
          <w:szCs w:val="24"/>
        </w:rPr>
        <w:t>питательного</w:t>
      </w:r>
      <w:r w:rsidRPr="00C765D2">
        <w:rPr>
          <w:spacing w:val="-8"/>
          <w:w w:val="85"/>
          <w:sz w:val="24"/>
          <w:szCs w:val="24"/>
        </w:rPr>
        <w:t xml:space="preserve"> </w:t>
      </w:r>
      <w:r w:rsidRPr="00C765D2">
        <w:rPr>
          <w:w w:val="85"/>
          <w:sz w:val="24"/>
          <w:szCs w:val="24"/>
        </w:rPr>
        <w:t>раствора</w:t>
      </w:r>
    </w:p>
    <w:p w:rsidR="009E3D8F" w:rsidRPr="00C765D2" w:rsidRDefault="00BC1D3B" w:rsidP="00C765D2">
      <w:pPr>
        <w:spacing w:line="285" w:lineRule="exact"/>
        <w:ind w:left="1045"/>
        <w:rPr>
          <w:sz w:val="24"/>
          <w:szCs w:val="24"/>
        </w:rPr>
      </w:pPr>
      <w:r w:rsidRPr="00C765D2">
        <w:rPr>
          <w:w w:val="85"/>
          <w:sz w:val="24"/>
          <w:szCs w:val="24"/>
        </w:rPr>
        <w:t>Г)</w:t>
      </w:r>
      <w:r w:rsidRPr="00C765D2">
        <w:rPr>
          <w:spacing w:val="-3"/>
          <w:w w:val="85"/>
          <w:sz w:val="24"/>
          <w:szCs w:val="24"/>
        </w:rPr>
        <w:t xml:space="preserve"> </w:t>
      </w:r>
      <w:r w:rsidRPr="00C765D2">
        <w:rPr>
          <w:w w:val="85"/>
          <w:sz w:val="24"/>
          <w:szCs w:val="24"/>
        </w:rPr>
        <w:t>для обогащения питательного</w:t>
      </w:r>
      <w:r w:rsidRPr="00C765D2">
        <w:rPr>
          <w:spacing w:val="-2"/>
          <w:w w:val="85"/>
          <w:sz w:val="24"/>
          <w:szCs w:val="24"/>
        </w:rPr>
        <w:t xml:space="preserve"> </w:t>
      </w:r>
      <w:r w:rsidRPr="00C765D2">
        <w:rPr>
          <w:w w:val="85"/>
          <w:sz w:val="24"/>
          <w:szCs w:val="24"/>
        </w:rPr>
        <w:t>раствора кислородом</w:t>
      </w:r>
    </w:p>
    <w:p w:rsidR="009E3D8F" w:rsidRPr="00C765D2" w:rsidRDefault="009E3D8F" w:rsidP="00C765D2">
      <w:pPr>
        <w:pStyle w:val="a3"/>
        <w:rPr>
          <w:sz w:val="24"/>
          <w:szCs w:val="24"/>
        </w:rPr>
      </w:pPr>
    </w:p>
    <w:p w:rsidR="009E3D8F" w:rsidRPr="00C765D2" w:rsidRDefault="00BC1D3B" w:rsidP="00545FB6">
      <w:pPr>
        <w:pStyle w:val="a5"/>
        <w:numPr>
          <w:ilvl w:val="0"/>
          <w:numId w:val="83"/>
        </w:numPr>
        <w:tabs>
          <w:tab w:val="left" w:pos="661"/>
        </w:tabs>
        <w:ind w:left="660" w:hanging="183"/>
        <w:rPr>
          <w:sz w:val="24"/>
          <w:szCs w:val="24"/>
        </w:rPr>
      </w:pPr>
      <w:r w:rsidRPr="00C765D2">
        <w:rPr>
          <w:w w:val="85"/>
          <w:sz w:val="24"/>
          <w:szCs w:val="24"/>
        </w:rPr>
        <w:t>Каких</w:t>
      </w:r>
      <w:r w:rsidRPr="00C765D2">
        <w:rPr>
          <w:spacing w:val="-9"/>
          <w:w w:val="85"/>
          <w:sz w:val="24"/>
          <w:szCs w:val="24"/>
        </w:rPr>
        <w:t xml:space="preserve"> </w:t>
      </w:r>
      <w:r w:rsidRPr="00C765D2">
        <w:rPr>
          <w:w w:val="85"/>
          <w:sz w:val="24"/>
          <w:szCs w:val="24"/>
        </w:rPr>
        <w:t>видов</w:t>
      </w:r>
      <w:r w:rsidRPr="00C765D2">
        <w:rPr>
          <w:spacing w:val="-9"/>
          <w:w w:val="85"/>
          <w:sz w:val="24"/>
          <w:szCs w:val="24"/>
        </w:rPr>
        <w:t xml:space="preserve"> </w:t>
      </w:r>
      <w:r w:rsidRPr="00C765D2">
        <w:rPr>
          <w:w w:val="85"/>
          <w:sz w:val="24"/>
          <w:szCs w:val="24"/>
        </w:rPr>
        <w:t>гидропонных</w:t>
      </w:r>
      <w:r w:rsidRPr="00C765D2">
        <w:rPr>
          <w:spacing w:val="-8"/>
          <w:w w:val="85"/>
          <w:sz w:val="24"/>
          <w:szCs w:val="24"/>
        </w:rPr>
        <w:t xml:space="preserve"> </w:t>
      </w:r>
      <w:r w:rsidRPr="00C765D2">
        <w:rPr>
          <w:w w:val="85"/>
          <w:sz w:val="24"/>
          <w:szCs w:val="24"/>
        </w:rPr>
        <w:t>систем</w:t>
      </w:r>
      <w:r w:rsidRPr="00C765D2">
        <w:rPr>
          <w:spacing w:val="-3"/>
          <w:w w:val="85"/>
          <w:sz w:val="24"/>
          <w:szCs w:val="24"/>
        </w:rPr>
        <w:t xml:space="preserve"> </w:t>
      </w:r>
      <w:r w:rsidRPr="00C765D2">
        <w:rPr>
          <w:w w:val="85"/>
          <w:sz w:val="24"/>
          <w:szCs w:val="24"/>
        </w:rPr>
        <w:t>не</w:t>
      </w:r>
      <w:r w:rsidRPr="00C765D2">
        <w:rPr>
          <w:spacing w:val="-7"/>
          <w:w w:val="85"/>
          <w:sz w:val="24"/>
          <w:szCs w:val="24"/>
        </w:rPr>
        <w:t xml:space="preserve"> </w:t>
      </w:r>
      <w:r w:rsidRPr="00C765D2">
        <w:rPr>
          <w:w w:val="85"/>
          <w:sz w:val="24"/>
          <w:szCs w:val="24"/>
        </w:rPr>
        <w:t>существует?</w:t>
      </w:r>
    </w:p>
    <w:p w:rsidR="009E3D8F" w:rsidRPr="00C765D2" w:rsidRDefault="00BC1D3B" w:rsidP="00C765D2">
      <w:pPr>
        <w:ind w:left="1045"/>
        <w:rPr>
          <w:sz w:val="24"/>
          <w:szCs w:val="24"/>
        </w:rPr>
      </w:pPr>
      <w:r w:rsidRPr="00C765D2">
        <w:rPr>
          <w:w w:val="85"/>
          <w:sz w:val="24"/>
          <w:szCs w:val="24"/>
        </w:rPr>
        <w:t>А)</w:t>
      </w:r>
      <w:r w:rsidRPr="00C765D2">
        <w:rPr>
          <w:spacing w:val="22"/>
          <w:w w:val="85"/>
          <w:sz w:val="24"/>
          <w:szCs w:val="24"/>
        </w:rPr>
        <w:t xml:space="preserve"> </w:t>
      </w:r>
      <w:r w:rsidRPr="00C765D2">
        <w:rPr>
          <w:w w:val="85"/>
          <w:sz w:val="24"/>
          <w:szCs w:val="24"/>
        </w:rPr>
        <w:t>система</w:t>
      </w:r>
      <w:r w:rsidRPr="00C765D2">
        <w:rPr>
          <w:spacing w:val="26"/>
          <w:w w:val="85"/>
          <w:sz w:val="24"/>
          <w:szCs w:val="24"/>
        </w:rPr>
        <w:t xml:space="preserve"> </w:t>
      </w:r>
      <w:r w:rsidRPr="00C765D2">
        <w:rPr>
          <w:w w:val="85"/>
          <w:sz w:val="24"/>
          <w:szCs w:val="24"/>
        </w:rPr>
        <w:t>NFT</w:t>
      </w:r>
    </w:p>
    <w:p w:rsidR="009E3D8F" w:rsidRPr="00C765D2" w:rsidRDefault="00BC1D3B" w:rsidP="00C765D2">
      <w:pPr>
        <w:spacing w:line="292" w:lineRule="auto"/>
        <w:ind w:left="1045" w:right="5227"/>
        <w:rPr>
          <w:sz w:val="24"/>
          <w:szCs w:val="24"/>
        </w:rPr>
      </w:pPr>
      <w:r w:rsidRPr="00C765D2">
        <w:rPr>
          <w:w w:val="85"/>
          <w:sz w:val="24"/>
          <w:szCs w:val="24"/>
        </w:rPr>
        <w:t>Б)</w:t>
      </w:r>
      <w:r w:rsidRPr="00C765D2">
        <w:rPr>
          <w:spacing w:val="16"/>
          <w:w w:val="85"/>
          <w:sz w:val="24"/>
          <w:szCs w:val="24"/>
        </w:rPr>
        <w:t xml:space="preserve"> </w:t>
      </w:r>
      <w:r w:rsidRPr="00C765D2">
        <w:rPr>
          <w:w w:val="85"/>
          <w:sz w:val="24"/>
          <w:szCs w:val="24"/>
        </w:rPr>
        <w:t>система</w:t>
      </w:r>
      <w:r w:rsidRPr="00C765D2">
        <w:rPr>
          <w:spacing w:val="20"/>
          <w:w w:val="85"/>
          <w:sz w:val="24"/>
          <w:szCs w:val="24"/>
        </w:rPr>
        <w:t xml:space="preserve"> </w:t>
      </w:r>
      <w:r w:rsidRPr="00C765D2">
        <w:rPr>
          <w:w w:val="85"/>
          <w:sz w:val="24"/>
          <w:szCs w:val="24"/>
        </w:rPr>
        <w:t>скоростного</w:t>
      </w:r>
      <w:r w:rsidRPr="00C765D2">
        <w:rPr>
          <w:spacing w:val="22"/>
          <w:w w:val="85"/>
          <w:sz w:val="24"/>
          <w:szCs w:val="24"/>
        </w:rPr>
        <w:t xml:space="preserve"> </w:t>
      </w:r>
      <w:r w:rsidRPr="00C765D2">
        <w:rPr>
          <w:w w:val="85"/>
          <w:sz w:val="24"/>
          <w:szCs w:val="24"/>
        </w:rPr>
        <w:t>орошения</w:t>
      </w:r>
      <w:r w:rsidRPr="00C765D2">
        <w:rPr>
          <w:spacing w:val="20"/>
          <w:w w:val="85"/>
          <w:sz w:val="24"/>
          <w:szCs w:val="24"/>
        </w:rPr>
        <w:t xml:space="preserve"> </w:t>
      </w:r>
      <w:r w:rsidRPr="00C765D2">
        <w:rPr>
          <w:w w:val="85"/>
          <w:sz w:val="24"/>
          <w:szCs w:val="24"/>
        </w:rPr>
        <w:t>корней</w:t>
      </w:r>
      <w:r w:rsidRPr="00C765D2">
        <w:rPr>
          <w:spacing w:val="-61"/>
          <w:w w:val="85"/>
          <w:sz w:val="24"/>
          <w:szCs w:val="24"/>
        </w:rPr>
        <w:t xml:space="preserve"> </w:t>
      </w:r>
      <w:r w:rsidRPr="00C765D2">
        <w:rPr>
          <w:w w:val="90"/>
          <w:sz w:val="24"/>
          <w:szCs w:val="24"/>
        </w:rPr>
        <w:t>В)</w:t>
      </w:r>
      <w:r w:rsidRPr="00C765D2">
        <w:rPr>
          <w:spacing w:val="-14"/>
          <w:w w:val="90"/>
          <w:sz w:val="24"/>
          <w:szCs w:val="24"/>
        </w:rPr>
        <w:t xml:space="preserve"> </w:t>
      </w:r>
      <w:r w:rsidRPr="00C765D2">
        <w:rPr>
          <w:w w:val="90"/>
          <w:sz w:val="24"/>
          <w:szCs w:val="24"/>
        </w:rPr>
        <w:t>система</w:t>
      </w:r>
      <w:r w:rsidRPr="00C765D2">
        <w:rPr>
          <w:spacing w:val="-11"/>
          <w:w w:val="90"/>
          <w:sz w:val="24"/>
          <w:szCs w:val="24"/>
        </w:rPr>
        <w:t xml:space="preserve"> </w:t>
      </w:r>
      <w:r w:rsidRPr="00C765D2">
        <w:rPr>
          <w:w w:val="90"/>
          <w:sz w:val="24"/>
          <w:szCs w:val="24"/>
        </w:rPr>
        <w:t>PPM</w:t>
      </w:r>
    </w:p>
    <w:p w:rsidR="009E3D8F" w:rsidRPr="00C765D2" w:rsidRDefault="00BC1D3B" w:rsidP="00C765D2">
      <w:pPr>
        <w:ind w:left="1045"/>
        <w:rPr>
          <w:sz w:val="24"/>
          <w:szCs w:val="24"/>
        </w:rPr>
      </w:pPr>
      <w:r w:rsidRPr="00C765D2">
        <w:rPr>
          <w:w w:val="80"/>
          <w:sz w:val="24"/>
          <w:szCs w:val="24"/>
        </w:rPr>
        <w:t>Г)</w:t>
      </w:r>
      <w:r w:rsidRPr="00C765D2">
        <w:rPr>
          <w:spacing w:val="16"/>
          <w:w w:val="80"/>
          <w:sz w:val="24"/>
          <w:szCs w:val="24"/>
        </w:rPr>
        <w:t xml:space="preserve"> </w:t>
      </w:r>
      <w:r w:rsidRPr="00C765D2">
        <w:rPr>
          <w:w w:val="80"/>
          <w:sz w:val="24"/>
          <w:szCs w:val="24"/>
        </w:rPr>
        <w:t>фитильная</w:t>
      </w:r>
      <w:r w:rsidRPr="00C765D2">
        <w:rPr>
          <w:spacing w:val="19"/>
          <w:w w:val="80"/>
          <w:sz w:val="24"/>
          <w:szCs w:val="24"/>
        </w:rPr>
        <w:t xml:space="preserve"> </w:t>
      </w:r>
      <w:r w:rsidRPr="00C765D2">
        <w:rPr>
          <w:w w:val="80"/>
          <w:sz w:val="24"/>
          <w:szCs w:val="24"/>
        </w:rPr>
        <w:t>система</w:t>
      </w:r>
    </w:p>
    <w:p w:rsidR="009E3D8F" w:rsidRPr="00C765D2" w:rsidRDefault="009E3D8F" w:rsidP="00C765D2">
      <w:pPr>
        <w:pStyle w:val="a3"/>
        <w:rPr>
          <w:sz w:val="24"/>
          <w:szCs w:val="24"/>
        </w:rPr>
      </w:pPr>
    </w:p>
    <w:p w:rsidR="009E3D8F" w:rsidRPr="00C765D2" w:rsidRDefault="00BC1D3B" w:rsidP="00545FB6">
      <w:pPr>
        <w:pStyle w:val="a5"/>
        <w:numPr>
          <w:ilvl w:val="0"/>
          <w:numId w:val="83"/>
        </w:numPr>
        <w:tabs>
          <w:tab w:val="left" w:pos="748"/>
        </w:tabs>
        <w:spacing w:line="292" w:lineRule="auto"/>
        <w:ind w:right="797" w:firstLine="0"/>
        <w:jc w:val="both"/>
        <w:rPr>
          <w:sz w:val="24"/>
          <w:szCs w:val="24"/>
        </w:rPr>
      </w:pPr>
      <w:r w:rsidRPr="00C765D2">
        <w:rPr>
          <w:spacing w:val="-1"/>
          <w:w w:val="90"/>
          <w:sz w:val="24"/>
          <w:szCs w:val="24"/>
        </w:rPr>
        <w:t>В</w:t>
      </w:r>
      <w:r w:rsidRPr="00C765D2">
        <w:rPr>
          <w:spacing w:val="-10"/>
          <w:w w:val="90"/>
          <w:sz w:val="24"/>
          <w:szCs w:val="24"/>
        </w:rPr>
        <w:t xml:space="preserve"> </w:t>
      </w:r>
      <w:r w:rsidRPr="00C765D2">
        <w:rPr>
          <w:spacing w:val="-1"/>
          <w:w w:val="90"/>
          <w:sz w:val="24"/>
          <w:szCs w:val="24"/>
        </w:rPr>
        <w:t>основе</w:t>
      </w:r>
      <w:r w:rsidRPr="00C765D2">
        <w:rPr>
          <w:spacing w:val="-10"/>
          <w:w w:val="90"/>
          <w:sz w:val="24"/>
          <w:szCs w:val="24"/>
        </w:rPr>
        <w:t xml:space="preserve"> </w:t>
      </w:r>
      <w:r w:rsidRPr="00C765D2">
        <w:rPr>
          <w:spacing w:val="-1"/>
          <w:w w:val="90"/>
          <w:sz w:val="24"/>
          <w:szCs w:val="24"/>
        </w:rPr>
        <w:t>работы,</w:t>
      </w:r>
      <w:r w:rsidRPr="00C765D2">
        <w:rPr>
          <w:spacing w:val="-8"/>
          <w:w w:val="90"/>
          <w:sz w:val="24"/>
          <w:szCs w:val="24"/>
        </w:rPr>
        <w:t xml:space="preserve"> </w:t>
      </w:r>
      <w:r w:rsidRPr="00C765D2">
        <w:rPr>
          <w:spacing w:val="-1"/>
          <w:w w:val="90"/>
          <w:sz w:val="24"/>
          <w:szCs w:val="24"/>
        </w:rPr>
        <w:t>какой</w:t>
      </w:r>
      <w:r w:rsidRPr="00C765D2">
        <w:rPr>
          <w:spacing w:val="-10"/>
          <w:w w:val="90"/>
          <w:sz w:val="24"/>
          <w:szCs w:val="24"/>
        </w:rPr>
        <w:t xml:space="preserve"> </w:t>
      </w:r>
      <w:r w:rsidRPr="00C765D2">
        <w:rPr>
          <w:spacing w:val="-1"/>
          <w:w w:val="90"/>
          <w:sz w:val="24"/>
          <w:szCs w:val="24"/>
        </w:rPr>
        <w:t>гидропонной</w:t>
      </w:r>
      <w:r w:rsidRPr="00C765D2">
        <w:rPr>
          <w:spacing w:val="-8"/>
          <w:w w:val="90"/>
          <w:sz w:val="24"/>
          <w:szCs w:val="24"/>
        </w:rPr>
        <w:t xml:space="preserve"> </w:t>
      </w:r>
      <w:r w:rsidRPr="00C765D2">
        <w:rPr>
          <w:spacing w:val="-1"/>
          <w:w w:val="90"/>
          <w:sz w:val="24"/>
          <w:szCs w:val="24"/>
        </w:rPr>
        <w:t>системы</w:t>
      </w:r>
      <w:r w:rsidRPr="00C765D2">
        <w:rPr>
          <w:spacing w:val="-9"/>
          <w:w w:val="90"/>
          <w:sz w:val="24"/>
          <w:szCs w:val="24"/>
        </w:rPr>
        <w:t xml:space="preserve"> </w:t>
      </w:r>
      <w:r w:rsidRPr="00C765D2">
        <w:rPr>
          <w:w w:val="90"/>
          <w:sz w:val="24"/>
          <w:szCs w:val="24"/>
        </w:rPr>
        <w:t>лежит</w:t>
      </w:r>
      <w:r w:rsidRPr="00C765D2">
        <w:rPr>
          <w:spacing w:val="-7"/>
          <w:w w:val="90"/>
          <w:sz w:val="24"/>
          <w:szCs w:val="24"/>
        </w:rPr>
        <w:t xml:space="preserve"> </w:t>
      </w:r>
      <w:r w:rsidRPr="00C765D2">
        <w:rPr>
          <w:w w:val="90"/>
          <w:sz w:val="24"/>
          <w:szCs w:val="24"/>
        </w:rPr>
        <w:t>принцип</w:t>
      </w:r>
      <w:r w:rsidRPr="00C765D2">
        <w:rPr>
          <w:spacing w:val="-9"/>
          <w:w w:val="90"/>
          <w:sz w:val="24"/>
          <w:szCs w:val="24"/>
        </w:rPr>
        <w:t xml:space="preserve"> </w:t>
      </w:r>
      <w:r w:rsidRPr="00C765D2">
        <w:rPr>
          <w:w w:val="90"/>
          <w:sz w:val="24"/>
          <w:szCs w:val="24"/>
        </w:rPr>
        <w:t>подачи</w:t>
      </w:r>
      <w:r w:rsidRPr="00C765D2">
        <w:rPr>
          <w:spacing w:val="-8"/>
          <w:w w:val="90"/>
          <w:sz w:val="24"/>
          <w:szCs w:val="24"/>
        </w:rPr>
        <w:t xml:space="preserve"> </w:t>
      </w:r>
      <w:r w:rsidRPr="00C765D2">
        <w:rPr>
          <w:w w:val="90"/>
          <w:sz w:val="24"/>
          <w:szCs w:val="24"/>
        </w:rPr>
        <w:t>раствора</w:t>
      </w:r>
      <w:r w:rsidRPr="00C765D2">
        <w:rPr>
          <w:spacing w:val="-8"/>
          <w:w w:val="90"/>
          <w:sz w:val="24"/>
          <w:szCs w:val="24"/>
        </w:rPr>
        <w:t xml:space="preserve"> </w:t>
      </w:r>
      <w:r w:rsidRPr="00C765D2">
        <w:rPr>
          <w:w w:val="90"/>
          <w:sz w:val="24"/>
          <w:szCs w:val="24"/>
        </w:rPr>
        <w:t>к</w:t>
      </w:r>
      <w:r w:rsidRPr="00C765D2">
        <w:rPr>
          <w:spacing w:val="-9"/>
          <w:w w:val="90"/>
          <w:sz w:val="24"/>
          <w:szCs w:val="24"/>
        </w:rPr>
        <w:t xml:space="preserve"> </w:t>
      </w:r>
      <w:r w:rsidRPr="00C765D2">
        <w:rPr>
          <w:w w:val="90"/>
          <w:sz w:val="24"/>
          <w:szCs w:val="24"/>
        </w:rPr>
        <w:t>корням</w:t>
      </w:r>
      <w:r w:rsidRPr="00C765D2">
        <w:rPr>
          <w:spacing w:val="-65"/>
          <w:w w:val="90"/>
          <w:sz w:val="24"/>
          <w:szCs w:val="24"/>
        </w:rPr>
        <w:t xml:space="preserve"> </w:t>
      </w:r>
      <w:r w:rsidRPr="00C765D2">
        <w:rPr>
          <w:w w:val="85"/>
          <w:sz w:val="24"/>
          <w:szCs w:val="24"/>
        </w:rPr>
        <w:t>растений с помощью наклонного желоба (раствор подается к корням по наклонному желобу</w:t>
      </w:r>
      <w:r w:rsidRPr="00C765D2">
        <w:rPr>
          <w:spacing w:val="1"/>
          <w:w w:val="85"/>
          <w:sz w:val="24"/>
          <w:szCs w:val="24"/>
        </w:rPr>
        <w:t xml:space="preserve"> </w:t>
      </w:r>
      <w:r w:rsidRPr="00C765D2">
        <w:rPr>
          <w:w w:val="95"/>
          <w:sz w:val="24"/>
          <w:szCs w:val="24"/>
        </w:rPr>
        <w:t>7°-</w:t>
      </w:r>
      <w:r w:rsidRPr="00C765D2">
        <w:rPr>
          <w:spacing w:val="-17"/>
          <w:w w:val="95"/>
          <w:sz w:val="24"/>
          <w:szCs w:val="24"/>
        </w:rPr>
        <w:t xml:space="preserve"> </w:t>
      </w:r>
      <w:r w:rsidRPr="00C765D2">
        <w:rPr>
          <w:w w:val="95"/>
          <w:sz w:val="24"/>
          <w:szCs w:val="24"/>
        </w:rPr>
        <w:t>10°)</w:t>
      </w:r>
    </w:p>
    <w:p w:rsidR="009E3D8F" w:rsidRPr="00C765D2" w:rsidRDefault="00BC1D3B" w:rsidP="00C765D2">
      <w:pPr>
        <w:spacing w:line="292" w:lineRule="auto"/>
        <w:ind w:left="1045" w:right="5372"/>
        <w:rPr>
          <w:sz w:val="24"/>
          <w:szCs w:val="24"/>
        </w:rPr>
      </w:pPr>
      <w:r w:rsidRPr="00C765D2">
        <w:rPr>
          <w:w w:val="85"/>
          <w:sz w:val="24"/>
          <w:szCs w:val="24"/>
        </w:rPr>
        <w:t>А)</w:t>
      </w:r>
      <w:r w:rsidRPr="00C765D2">
        <w:rPr>
          <w:spacing w:val="8"/>
          <w:w w:val="85"/>
          <w:sz w:val="24"/>
          <w:szCs w:val="24"/>
        </w:rPr>
        <w:t xml:space="preserve"> </w:t>
      </w:r>
      <w:r w:rsidRPr="00C765D2">
        <w:rPr>
          <w:w w:val="85"/>
          <w:sz w:val="24"/>
          <w:szCs w:val="24"/>
        </w:rPr>
        <w:t>система</w:t>
      </w:r>
      <w:r w:rsidRPr="00C765D2">
        <w:rPr>
          <w:spacing w:val="12"/>
          <w:w w:val="85"/>
          <w:sz w:val="24"/>
          <w:szCs w:val="24"/>
        </w:rPr>
        <w:t xml:space="preserve"> </w:t>
      </w:r>
      <w:r w:rsidRPr="00C765D2">
        <w:rPr>
          <w:w w:val="85"/>
          <w:sz w:val="24"/>
          <w:szCs w:val="24"/>
        </w:rPr>
        <w:t>периодического</w:t>
      </w:r>
      <w:r w:rsidRPr="00C765D2">
        <w:rPr>
          <w:spacing w:val="10"/>
          <w:w w:val="85"/>
          <w:sz w:val="24"/>
          <w:szCs w:val="24"/>
        </w:rPr>
        <w:t xml:space="preserve"> </w:t>
      </w:r>
      <w:r w:rsidRPr="00C765D2">
        <w:rPr>
          <w:w w:val="85"/>
          <w:sz w:val="24"/>
          <w:szCs w:val="24"/>
        </w:rPr>
        <w:t>затопления</w:t>
      </w:r>
      <w:r w:rsidRPr="00C765D2">
        <w:rPr>
          <w:spacing w:val="-61"/>
          <w:w w:val="85"/>
          <w:sz w:val="24"/>
          <w:szCs w:val="24"/>
        </w:rPr>
        <w:t xml:space="preserve"> </w:t>
      </w:r>
      <w:r w:rsidRPr="00C765D2">
        <w:rPr>
          <w:w w:val="85"/>
          <w:sz w:val="24"/>
          <w:szCs w:val="24"/>
        </w:rPr>
        <w:t>Б)</w:t>
      </w:r>
      <w:r w:rsidRPr="00C765D2">
        <w:rPr>
          <w:spacing w:val="-6"/>
          <w:w w:val="85"/>
          <w:sz w:val="24"/>
          <w:szCs w:val="24"/>
        </w:rPr>
        <w:t xml:space="preserve"> </w:t>
      </w:r>
      <w:r w:rsidRPr="00C765D2">
        <w:rPr>
          <w:w w:val="85"/>
          <w:sz w:val="24"/>
          <w:szCs w:val="24"/>
        </w:rPr>
        <w:t>техника</w:t>
      </w:r>
      <w:r w:rsidRPr="00C765D2">
        <w:rPr>
          <w:spacing w:val="-4"/>
          <w:w w:val="85"/>
          <w:sz w:val="24"/>
          <w:szCs w:val="24"/>
        </w:rPr>
        <w:t xml:space="preserve"> </w:t>
      </w:r>
      <w:r w:rsidRPr="00C765D2">
        <w:rPr>
          <w:w w:val="85"/>
          <w:sz w:val="24"/>
          <w:szCs w:val="24"/>
        </w:rPr>
        <w:t>питательного</w:t>
      </w:r>
      <w:r w:rsidRPr="00C765D2">
        <w:rPr>
          <w:spacing w:val="-2"/>
          <w:w w:val="85"/>
          <w:sz w:val="24"/>
          <w:szCs w:val="24"/>
        </w:rPr>
        <w:t xml:space="preserve"> </w:t>
      </w:r>
      <w:r w:rsidRPr="00C765D2">
        <w:rPr>
          <w:w w:val="85"/>
          <w:sz w:val="24"/>
          <w:szCs w:val="24"/>
        </w:rPr>
        <w:t>слоя</w:t>
      </w:r>
      <w:r w:rsidRPr="00C765D2">
        <w:rPr>
          <w:spacing w:val="-4"/>
          <w:w w:val="85"/>
          <w:sz w:val="24"/>
          <w:szCs w:val="24"/>
        </w:rPr>
        <w:t xml:space="preserve"> </w:t>
      </w:r>
      <w:r w:rsidRPr="00C765D2">
        <w:rPr>
          <w:w w:val="85"/>
          <w:sz w:val="24"/>
          <w:szCs w:val="24"/>
        </w:rPr>
        <w:t>/NFT</w:t>
      </w:r>
    </w:p>
    <w:p w:rsidR="009E3D8F" w:rsidRPr="00C765D2" w:rsidRDefault="00BC1D3B" w:rsidP="00C765D2">
      <w:pPr>
        <w:ind w:left="1045"/>
        <w:rPr>
          <w:sz w:val="24"/>
          <w:szCs w:val="24"/>
        </w:rPr>
      </w:pPr>
      <w:r w:rsidRPr="00C765D2">
        <w:rPr>
          <w:w w:val="80"/>
          <w:sz w:val="24"/>
          <w:szCs w:val="24"/>
        </w:rPr>
        <w:t>В)</w:t>
      </w:r>
      <w:r w:rsidRPr="00C765D2">
        <w:rPr>
          <w:spacing w:val="21"/>
          <w:w w:val="80"/>
          <w:sz w:val="24"/>
          <w:szCs w:val="24"/>
        </w:rPr>
        <w:t xml:space="preserve"> </w:t>
      </w:r>
      <w:r w:rsidRPr="00C765D2">
        <w:rPr>
          <w:w w:val="80"/>
          <w:sz w:val="24"/>
          <w:szCs w:val="24"/>
        </w:rPr>
        <w:t>фитильная</w:t>
      </w:r>
      <w:r w:rsidRPr="00C765D2">
        <w:rPr>
          <w:spacing w:val="24"/>
          <w:w w:val="80"/>
          <w:sz w:val="24"/>
          <w:szCs w:val="24"/>
        </w:rPr>
        <w:t xml:space="preserve"> </w:t>
      </w:r>
      <w:r w:rsidRPr="00C765D2">
        <w:rPr>
          <w:w w:val="80"/>
          <w:sz w:val="24"/>
          <w:szCs w:val="24"/>
        </w:rPr>
        <w:t>система</w:t>
      </w:r>
    </w:p>
    <w:p w:rsidR="009E3D8F" w:rsidRPr="00C765D2" w:rsidRDefault="00BC1D3B" w:rsidP="00C765D2">
      <w:pPr>
        <w:ind w:left="1045"/>
        <w:rPr>
          <w:sz w:val="24"/>
          <w:szCs w:val="24"/>
        </w:rPr>
      </w:pPr>
      <w:r w:rsidRPr="00C765D2">
        <w:rPr>
          <w:w w:val="85"/>
          <w:sz w:val="24"/>
          <w:szCs w:val="24"/>
        </w:rPr>
        <w:t>Г)</w:t>
      </w:r>
      <w:r w:rsidRPr="00C765D2">
        <w:rPr>
          <w:spacing w:val="-6"/>
          <w:w w:val="85"/>
          <w:sz w:val="24"/>
          <w:szCs w:val="24"/>
        </w:rPr>
        <w:t xml:space="preserve"> </w:t>
      </w:r>
      <w:r w:rsidRPr="00C765D2">
        <w:rPr>
          <w:w w:val="85"/>
          <w:sz w:val="24"/>
          <w:szCs w:val="24"/>
        </w:rPr>
        <w:t>система</w:t>
      </w:r>
      <w:r w:rsidRPr="00C765D2">
        <w:rPr>
          <w:spacing w:val="-3"/>
          <w:w w:val="85"/>
          <w:sz w:val="24"/>
          <w:szCs w:val="24"/>
        </w:rPr>
        <w:t xml:space="preserve"> </w:t>
      </w:r>
      <w:r w:rsidRPr="00C765D2">
        <w:rPr>
          <w:w w:val="85"/>
          <w:sz w:val="24"/>
          <w:szCs w:val="24"/>
        </w:rPr>
        <w:t>капельного</w:t>
      </w:r>
      <w:r w:rsidRPr="00C765D2">
        <w:rPr>
          <w:spacing w:val="-4"/>
          <w:w w:val="85"/>
          <w:sz w:val="24"/>
          <w:szCs w:val="24"/>
        </w:rPr>
        <w:t xml:space="preserve"> </w:t>
      </w:r>
      <w:r w:rsidRPr="00C765D2">
        <w:rPr>
          <w:w w:val="85"/>
          <w:sz w:val="24"/>
          <w:szCs w:val="24"/>
        </w:rPr>
        <w:t>полива</w:t>
      </w:r>
    </w:p>
    <w:p w:rsidR="009E3D8F" w:rsidRPr="00C765D2" w:rsidRDefault="009E3D8F" w:rsidP="00C765D2">
      <w:pPr>
        <w:pStyle w:val="a3"/>
        <w:rPr>
          <w:sz w:val="24"/>
          <w:szCs w:val="24"/>
        </w:rPr>
      </w:pPr>
    </w:p>
    <w:p w:rsidR="009E3D8F" w:rsidRPr="00C765D2" w:rsidRDefault="009E3D8F" w:rsidP="00C765D2">
      <w:pPr>
        <w:pStyle w:val="a3"/>
        <w:rPr>
          <w:sz w:val="24"/>
          <w:szCs w:val="24"/>
        </w:rPr>
      </w:pPr>
    </w:p>
    <w:tbl>
      <w:tblPr>
        <w:tblStyle w:val="TableNormal"/>
        <w:tblW w:w="0" w:type="auto"/>
        <w:tblInd w:w="479"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814"/>
        <w:gridCol w:w="1819"/>
        <w:gridCol w:w="1814"/>
        <w:gridCol w:w="1816"/>
        <w:gridCol w:w="1814"/>
      </w:tblGrid>
      <w:tr w:rsidR="009E3D8F">
        <w:trPr>
          <w:trHeight w:val="614"/>
        </w:trPr>
        <w:tc>
          <w:tcPr>
            <w:tcW w:w="1814" w:type="dxa"/>
            <w:shd w:val="clear" w:color="auto" w:fill="DAEDF3"/>
          </w:tcPr>
          <w:p w:rsidR="009E3D8F" w:rsidRDefault="00BC1D3B">
            <w:pPr>
              <w:pStyle w:val="TableParagraph"/>
              <w:spacing w:line="331" w:lineRule="exact"/>
              <w:ind w:left="11"/>
              <w:jc w:val="center"/>
              <w:rPr>
                <w:sz w:val="28"/>
              </w:rPr>
            </w:pPr>
            <w:r>
              <w:rPr>
                <w:w w:val="107"/>
                <w:sz w:val="28"/>
              </w:rPr>
              <w:t>1</w:t>
            </w:r>
          </w:p>
        </w:tc>
        <w:tc>
          <w:tcPr>
            <w:tcW w:w="1819" w:type="dxa"/>
            <w:shd w:val="clear" w:color="auto" w:fill="DAEDF3"/>
          </w:tcPr>
          <w:p w:rsidR="009E3D8F" w:rsidRDefault="00BC1D3B">
            <w:pPr>
              <w:pStyle w:val="TableParagraph"/>
              <w:spacing w:line="331" w:lineRule="exact"/>
              <w:ind w:left="13"/>
              <w:jc w:val="center"/>
              <w:rPr>
                <w:sz w:val="28"/>
              </w:rPr>
            </w:pPr>
            <w:r>
              <w:rPr>
                <w:w w:val="107"/>
                <w:sz w:val="28"/>
              </w:rPr>
              <w:t>2</w:t>
            </w:r>
          </w:p>
        </w:tc>
        <w:tc>
          <w:tcPr>
            <w:tcW w:w="1814" w:type="dxa"/>
            <w:shd w:val="clear" w:color="auto" w:fill="DAEDF3"/>
          </w:tcPr>
          <w:p w:rsidR="009E3D8F" w:rsidRDefault="00BC1D3B">
            <w:pPr>
              <w:pStyle w:val="TableParagraph"/>
              <w:spacing w:line="331" w:lineRule="exact"/>
              <w:ind w:left="13"/>
              <w:jc w:val="center"/>
              <w:rPr>
                <w:sz w:val="28"/>
              </w:rPr>
            </w:pPr>
            <w:r>
              <w:rPr>
                <w:w w:val="107"/>
                <w:sz w:val="28"/>
              </w:rPr>
              <w:t>3</w:t>
            </w:r>
          </w:p>
        </w:tc>
        <w:tc>
          <w:tcPr>
            <w:tcW w:w="1816" w:type="dxa"/>
            <w:shd w:val="clear" w:color="auto" w:fill="DAEDF3"/>
          </w:tcPr>
          <w:p w:rsidR="009E3D8F" w:rsidRDefault="00BC1D3B">
            <w:pPr>
              <w:pStyle w:val="TableParagraph"/>
              <w:spacing w:line="331" w:lineRule="exact"/>
              <w:ind w:left="18"/>
              <w:jc w:val="center"/>
              <w:rPr>
                <w:sz w:val="28"/>
              </w:rPr>
            </w:pPr>
            <w:r>
              <w:rPr>
                <w:w w:val="107"/>
                <w:sz w:val="28"/>
              </w:rPr>
              <w:t>4</w:t>
            </w:r>
          </w:p>
        </w:tc>
        <w:tc>
          <w:tcPr>
            <w:tcW w:w="1814" w:type="dxa"/>
            <w:shd w:val="clear" w:color="auto" w:fill="DAEDF3"/>
          </w:tcPr>
          <w:p w:rsidR="009E3D8F" w:rsidRDefault="00BC1D3B">
            <w:pPr>
              <w:pStyle w:val="TableParagraph"/>
              <w:spacing w:line="331" w:lineRule="exact"/>
              <w:ind w:left="18"/>
              <w:jc w:val="center"/>
              <w:rPr>
                <w:sz w:val="28"/>
              </w:rPr>
            </w:pPr>
            <w:r>
              <w:rPr>
                <w:w w:val="107"/>
                <w:sz w:val="28"/>
              </w:rPr>
              <w:t>5</w:t>
            </w:r>
          </w:p>
        </w:tc>
      </w:tr>
      <w:tr w:rsidR="009E3D8F">
        <w:trPr>
          <w:trHeight w:val="616"/>
        </w:trPr>
        <w:tc>
          <w:tcPr>
            <w:tcW w:w="1814" w:type="dxa"/>
          </w:tcPr>
          <w:p w:rsidR="009E3D8F" w:rsidRDefault="009E3D8F">
            <w:pPr>
              <w:pStyle w:val="TableParagraph"/>
              <w:rPr>
                <w:rFonts w:ascii="Times New Roman"/>
                <w:sz w:val="24"/>
              </w:rPr>
            </w:pPr>
          </w:p>
        </w:tc>
        <w:tc>
          <w:tcPr>
            <w:tcW w:w="1819"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c>
          <w:tcPr>
            <w:tcW w:w="1816"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r>
    </w:tbl>
    <w:p w:rsidR="009E3D8F" w:rsidRDefault="009E3D8F">
      <w:pPr>
        <w:rPr>
          <w:rFonts w:ascii="Times New Roman"/>
          <w:sz w:val="24"/>
        </w:rPr>
        <w:sectPr w:rsidR="009E3D8F">
          <w:pgSz w:w="11910" w:h="16840"/>
          <w:pgMar w:top="460" w:right="620" w:bottom="540" w:left="940" w:header="0" w:footer="265" w:gutter="0"/>
          <w:cols w:space="720"/>
        </w:sectPr>
      </w:pPr>
    </w:p>
    <w:p w:rsidR="009E3D8F" w:rsidRDefault="009E3D8F">
      <w:pPr>
        <w:pStyle w:val="a3"/>
        <w:spacing w:before="6"/>
        <w:rPr>
          <w:sz w:val="16"/>
        </w:rPr>
      </w:pPr>
    </w:p>
    <w:p w:rsidR="009E3D8F" w:rsidRDefault="00701C5A" w:rsidP="00DF3AE6">
      <w:pPr>
        <w:pStyle w:val="13"/>
      </w:pPr>
      <w:bookmarkStart w:id="51" w:name="_bookmark6"/>
      <w:bookmarkStart w:id="52" w:name="_bookmark7"/>
      <w:bookmarkStart w:id="53" w:name="_bookmark9"/>
      <w:bookmarkStart w:id="54" w:name="_Toc118729752"/>
      <w:bookmarkEnd w:id="51"/>
      <w:bookmarkEnd w:id="52"/>
      <w:bookmarkEnd w:id="53"/>
      <w:r>
        <w:t xml:space="preserve">3. </w:t>
      </w:r>
      <w:r w:rsidR="00BC1D3B">
        <w:t>КУЛЬТУРА</w:t>
      </w:r>
      <w:r w:rsidR="00BC1D3B">
        <w:rPr>
          <w:spacing w:val="1"/>
        </w:rPr>
        <w:t xml:space="preserve"> </w:t>
      </w:r>
      <w:r w:rsidR="00BC1D3B">
        <w:t>БЕЗОПАСНОГО</w:t>
      </w:r>
      <w:r w:rsidR="00BC1D3B">
        <w:rPr>
          <w:spacing w:val="1"/>
        </w:rPr>
        <w:t xml:space="preserve"> </w:t>
      </w:r>
      <w:r w:rsidR="00BC1D3B">
        <w:t>ТРУДА.</w:t>
      </w:r>
      <w:r w:rsidR="00BC1D3B">
        <w:rPr>
          <w:spacing w:val="1"/>
        </w:rPr>
        <w:t xml:space="preserve"> </w:t>
      </w:r>
      <w:r w:rsidR="00BC1D3B">
        <w:t>ОСНОВЫ</w:t>
      </w:r>
      <w:r w:rsidR="00BC1D3B">
        <w:rPr>
          <w:spacing w:val="1"/>
        </w:rPr>
        <w:t xml:space="preserve"> </w:t>
      </w:r>
      <w:r w:rsidR="00BC1D3B">
        <w:rPr>
          <w:w w:val="95"/>
        </w:rPr>
        <w:t>БЕЗОПАСНОГО ТРУДА И ЭФФЕКТИВНАЯ ОРГАНИЗАЦИЯ</w:t>
      </w:r>
      <w:r w:rsidR="00BC1D3B">
        <w:rPr>
          <w:spacing w:val="1"/>
          <w:w w:val="95"/>
        </w:rPr>
        <w:t xml:space="preserve"> </w:t>
      </w:r>
      <w:r w:rsidR="00BC1D3B">
        <w:rPr>
          <w:w w:val="95"/>
        </w:rPr>
        <w:t xml:space="preserve">РАБОЧЕГО МЕСТА В СООТВЕТСТВИИ </w:t>
      </w:r>
      <w:r w:rsidR="00BC1D3B">
        <w:rPr>
          <w:spacing w:val="-15"/>
          <w:w w:val="95"/>
        </w:rPr>
        <w:t xml:space="preserve"> </w:t>
      </w:r>
      <w:r w:rsidR="00BC1D3B">
        <w:rPr>
          <w:w w:val="95"/>
        </w:rPr>
        <w:t>КОМПЕТЕНЦИИ</w:t>
      </w:r>
      <w:r w:rsidR="0085406B">
        <w:rPr>
          <w:w w:val="95"/>
        </w:rPr>
        <w:t xml:space="preserve"> СИТИ-ФЕРМЕРСТВО</w:t>
      </w:r>
      <w:bookmarkEnd w:id="54"/>
    </w:p>
    <w:p w:rsidR="009E3D8F" w:rsidRPr="00701C5A" w:rsidRDefault="00701C5A" w:rsidP="00DF3AE6">
      <w:pPr>
        <w:pStyle w:val="22"/>
      </w:pPr>
      <w:bookmarkStart w:id="55" w:name="_bookmark10"/>
      <w:bookmarkStart w:id="56" w:name="_Toc118729753"/>
      <w:bookmarkEnd w:id="55"/>
      <w:r>
        <w:rPr>
          <w:w w:val="95"/>
        </w:rPr>
        <w:t xml:space="preserve">3.1 </w:t>
      </w:r>
      <w:r w:rsidR="00BC1D3B" w:rsidRPr="00701C5A">
        <w:rPr>
          <w:w w:val="95"/>
        </w:rPr>
        <w:t>К</w:t>
      </w:r>
      <w:r w:rsidR="00B11CBF">
        <w:rPr>
          <w:w w:val="95"/>
        </w:rPr>
        <w:t>ультура безопасного труда. Основы безопасного труда и эффективная организация рабочего места в соответствии компетенции сити-фермерство</w:t>
      </w:r>
      <w:bookmarkEnd w:id="56"/>
    </w:p>
    <w:p w:rsidR="009E3D8F" w:rsidRDefault="009E3D8F">
      <w:pPr>
        <w:pStyle w:val="a3"/>
        <w:spacing w:before="8"/>
      </w:pPr>
    </w:p>
    <w:p w:rsidR="009E3D8F" w:rsidRDefault="00BC1D3B" w:rsidP="0044692E">
      <w:pPr>
        <w:pStyle w:val="a3"/>
        <w:ind w:left="478"/>
      </w:pPr>
      <w:r>
        <w:rPr>
          <w:color w:val="001F5F"/>
          <w:w w:val="95"/>
        </w:rPr>
        <w:t>ИНСТРУКЦИЯ</w:t>
      </w:r>
      <w:r>
        <w:rPr>
          <w:color w:val="001F5F"/>
          <w:spacing w:val="6"/>
          <w:w w:val="95"/>
        </w:rPr>
        <w:t xml:space="preserve"> </w:t>
      </w:r>
      <w:r>
        <w:rPr>
          <w:color w:val="001F5F"/>
          <w:w w:val="95"/>
        </w:rPr>
        <w:t>ПО</w:t>
      </w:r>
      <w:r>
        <w:rPr>
          <w:color w:val="001F5F"/>
          <w:spacing w:val="6"/>
          <w:w w:val="95"/>
        </w:rPr>
        <w:t xml:space="preserve"> </w:t>
      </w:r>
      <w:r>
        <w:rPr>
          <w:color w:val="001F5F"/>
          <w:w w:val="95"/>
        </w:rPr>
        <w:t>ОХРАНЕ</w:t>
      </w:r>
      <w:r>
        <w:rPr>
          <w:color w:val="001F5F"/>
          <w:spacing w:val="11"/>
          <w:w w:val="95"/>
        </w:rPr>
        <w:t xml:space="preserve"> </w:t>
      </w:r>
      <w:r>
        <w:rPr>
          <w:color w:val="001F5F"/>
          <w:w w:val="95"/>
        </w:rPr>
        <w:t>ТРУДА</w:t>
      </w:r>
      <w:r>
        <w:rPr>
          <w:color w:val="001F5F"/>
          <w:spacing w:val="7"/>
          <w:w w:val="95"/>
        </w:rPr>
        <w:t xml:space="preserve"> </w:t>
      </w:r>
      <w:r>
        <w:rPr>
          <w:color w:val="001F5F"/>
          <w:w w:val="95"/>
        </w:rPr>
        <w:t>ДЛЯ</w:t>
      </w:r>
      <w:r>
        <w:rPr>
          <w:color w:val="001F5F"/>
          <w:spacing w:val="5"/>
          <w:w w:val="95"/>
        </w:rPr>
        <w:t xml:space="preserve"> </w:t>
      </w:r>
      <w:r>
        <w:rPr>
          <w:color w:val="001F5F"/>
          <w:w w:val="95"/>
        </w:rPr>
        <w:t>ОБУЧАЮЩИХСЯ</w:t>
      </w:r>
    </w:p>
    <w:p w:rsidR="009E3D8F" w:rsidRDefault="009E3D8F" w:rsidP="0044692E">
      <w:pPr>
        <w:pStyle w:val="a3"/>
        <w:spacing w:before="8"/>
        <w:rPr>
          <w:sz w:val="31"/>
        </w:rPr>
      </w:pPr>
    </w:p>
    <w:p w:rsidR="009E3D8F" w:rsidRPr="0044692E" w:rsidRDefault="00BC1D3B" w:rsidP="00545FB6">
      <w:pPr>
        <w:pStyle w:val="a5"/>
        <w:numPr>
          <w:ilvl w:val="2"/>
          <w:numId w:val="82"/>
        </w:numPr>
        <w:tabs>
          <w:tab w:val="left" w:pos="974"/>
        </w:tabs>
        <w:jc w:val="left"/>
        <w:rPr>
          <w:sz w:val="28"/>
        </w:rPr>
      </w:pPr>
      <w:r>
        <w:rPr>
          <w:w w:val="85"/>
          <w:sz w:val="28"/>
        </w:rPr>
        <w:t>Общие</w:t>
      </w:r>
      <w:r>
        <w:rPr>
          <w:spacing w:val="16"/>
          <w:w w:val="85"/>
          <w:sz w:val="28"/>
        </w:rPr>
        <w:t xml:space="preserve"> </w:t>
      </w:r>
      <w:r>
        <w:rPr>
          <w:w w:val="85"/>
          <w:sz w:val="28"/>
        </w:rPr>
        <w:t>требования</w:t>
      </w:r>
      <w:r>
        <w:rPr>
          <w:spacing w:val="14"/>
          <w:w w:val="85"/>
          <w:sz w:val="28"/>
        </w:rPr>
        <w:t xml:space="preserve"> </w:t>
      </w:r>
      <w:r>
        <w:rPr>
          <w:w w:val="85"/>
          <w:sz w:val="28"/>
        </w:rPr>
        <w:t>охраны</w:t>
      </w:r>
      <w:r>
        <w:rPr>
          <w:spacing w:val="17"/>
          <w:w w:val="85"/>
          <w:sz w:val="28"/>
        </w:rPr>
        <w:t xml:space="preserve"> </w:t>
      </w:r>
      <w:r>
        <w:rPr>
          <w:w w:val="85"/>
          <w:sz w:val="28"/>
        </w:rPr>
        <w:t>труда</w:t>
      </w:r>
    </w:p>
    <w:p w:rsidR="0044692E" w:rsidRPr="0044692E" w:rsidRDefault="0044692E" w:rsidP="0044692E">
      <w:pPr>
        <w:pStyle w:val="a5"/>
        <w:tabs>
          <w:tab w:val="left" w:pos="974"/>
        </w:tabs>
        <w:ind w:left="973" w:firstLine="0"/>
        <w:rPr>
          <w:sz w:val="28"/>
        </w:rPr>
      </w:pPr>
    </w:p>
    <w:p w:rsidR="009E3D8F" w:rsidRDefault="00BC1D3B" w:rsidP="00545FB6">
      <w:pPr>
        <w:pStyle w:val="a5"/>
        <w:numPr>
          <w:ilvl w:val="3"/>
          <w:numId w:val="82"/>
        </w:numPr>
        <w:tabs>
          <w:tab w:val="left" w:pos="1221"/>
        </w:tabs>
        <w:ind w:right="794" w:firstLine="283"/>
        <w:jc w:val="left"/>
        <w:rPr>
          <w:sz w:val="28"/>
        </w:rPr>
      </w:pPr>
      <w:r>
        <w:rPr>
          <w:w w:val="85"/>
          <w:sz w:val="28"/>
        </w:rPr>
        <w:t>К</w:t>
      </w:r>
      <w:r>
        <w:rPr>
          <w:spacing w:val="27"/>
          <w:w w:val="85"/>
          <w:sz w:val="28"/>
        </w:rPr>
        <w:t xml:space="preserve"> </w:t>
      </w:r>
      <w:r>
        <w:rPr>
          <w:w w:val="85"/>
          <w:sz w:val="28"/>
        </w:rPr>
        <w:t>обучению</w:t>
      </w:r>
      <w:r>
        <w:rPr>
          <w:spacing w:val="31"/>
          <w:w w:val="85"/>
          <w:sz w:val="28"/>
        </w:rPr>
        <w:t xml:space="preserve"> </w:t>
      </w:r>
      <w:r>
        <w:rPr>
          <w:w w:val="85"/>
          <w:sz w:val="28"/>
        </w:rPr>
        <w:t>по</w:t>
      </w:r>
      <w:r>
        <w:rPr>
          <w:spacing w:val="30"/>
          <w:w w:val="85"/>
          <w:sz w:val="28"/>
        </w:rPr>
        <w:t xml:space="preserve"> </w:t>
      </w:r>
      <w:r>
        <w:rPr>
          <w:w w:val="85"/>
          <w:sz w:val="28"/>
        </w:rPr>
        <w:t>Компетенции</w:t>
      </w:r>
      <w:r>
        <w:rPr>
          <w:spacing w:val="29"/>
          <w:w w:val="85"/>
          <w:sz w:val="28"/>
        </w:rPr>
        <w:t xml:space="preserve"> </w:t>
      </w:r>
      <w:r>
        <w:rPr>
          <w:w w:val="85"/>
          <w:sz w:val="28"/>
        </w:rPr>
        <w:t>«Сити-фермерство»</w:t>
      </w:r>
      <w:r>
        <w:rPr>
          <w:spacing w:val="29"/>
          <w:w w:val="85"/>
          <w:sz w:val="28"/>
        </w:rPr>
        <w:t xml:space="preserve"> </w:t>
      </w:r>
      <w:r>
        <w:rPr>
          <w:w w:val="85"/>
          <w:sz w:val="28"/>
        </w:rPr>
        <w:t>по</w:t>
      </w:r>
      <w:r>
        <w:rPr>
          <w:spacing w:val="31"/>
          <w:w w:val="85"/>
          <w:sz w:val="28"/>
        </w:rPr>
        <w:t xml:space="preserve"> </w:t>
      </w:r>
      <w:r>
        <w:rPr>
          <w:w w:val="85"/>
          <w:sz w:val="28"/>
        </w:rPr>
        <w:t>методике</w:t>
      </w:r>
      <w:r>
        <w:rPr>
          <w:spacing w:val="31"/>
          <w:w w:val="85"/>
          <w:sz w:val="28"/>
        </w:rPr>
        <w:t xml:space="preserve"> </w:t>
      </w:r>
      <w:proofErr w:type="spellStart"/>
      <w:r>
        <w:rPr>
          <w:w w:val="85"/>
          <w:sz w:val="28"/>
        </w:rPr>
        <w:t>WorldSkills</w:t>
      </w:r>
      <w:proofErr w:type="spellEnd"/>
      <w:r>
        <w:rPr>
          <w:spacing w:val="-72"/>
          <w:w w:val="85"/>
          <w:sz w:val="28"/>
        </w:rPr>
        <w:t xml:space="preserve"> </w:t>
      </w:r>
      <w:r>
        <w:rPr>
          <w:w w:val="95"/>
          <w:sz w:val="28"/>
        </w:rPr>
        <w:t>допускаются</w:t>
      </w:r>
      <w:r>
        <w:rPr>
          <w:spacing w:val="-23"/>
          <w:w w:val="95"/>
          <w:sz w:val="28"/>
        </w:rPr>
        <w:t xml:space="preserve"> </w:t>
      </w:r>
      <w:r>
        <w:rPr>
          <w:w w:val="95"/>
          <w:sz w:val="28"/>
        </w:rPr>
        <w:t>участники:</w:t>
      </w:r>
    </w:p>
    <w:p w:rsidR="009E3D8F" w:rsidRDefault="00BC1D3B" w:rsidP="00545FB6">
      <w:pPr>
        <w:pStyle w:val="a5"/>
        <w:numPr>
          <w:ilvl w:val="0"/>
          <w:numId w:val="81"/>
        </w:numPr>
        <w:tabs>
          <w:tab w:val="left" w:pos="1198"/>
          <w:tab w:val="left" w:pos="1199"/>
        </w:tabs>
        <w:spacing w:before="5"/>
        <w:ind w:right="798"/>
        <w:rPr>
          <w:sz w:val="28"/>
        </w:rPr>
      </w:pPr>
      <w:r>
        <w:rPr>
          <w:w w:val="85"/>
          <w:sz w:val="28"/>
        </w:rPr>
        <w:t>прошедшие</w:t>
      </w:r>
      <w:r>
        <w:rPr>
          <w:spacing w:val="34"/>
          <w:w w:val="85"/>
          <w:sz w:val="28"/>
        </w:rPr>
        <w:t xml:space="preserve"> </w:t>
      </w:r>
      <w:r>
        <w:rPr>
          <w:w w:val="85"/>
          <w:sz w:val="28"/>
        </w:rPr>
        <w:t>инструктаж</w:t>
      </w:r>
      <w:r>
        <w:rPr>
          <w:spacing w:val="35"/>
          <w:w w:val="85"/>
          <w:sz w:val="28"/>
        </w:rPr>
        <w:t xml:space="preserve"> </w:t>
      </w:r>
      <w:r>
        <w:rPr>
          <w:w w:val="85"/>
          <w:sz w:val="28"/>
        </w:rPr>
        <w:t>по</w:t>
      </w:r>
      <w:r>
        <w:rPr>
          <w:spacing w:val="35"/>
          <w:w w:val="85"/>
          <w:sz w:val="28"/>
        </w:rPr>
        <w:t xml:space="preserve"> </w:t>
      </w:r>
      <w:r>
        <w:rPr>
          <w:w w:val="85"/>
          <w:sz w:val="28"/>
        </w:rPr>
        <w:t>охране</w:t>
      </w:r>
      <w:r>
        <w:rPr>
          <w:spacing w:val="35"/>
          <w:w w:val="85"/>
          <w:sz w:val="28"/>
        </w:rPr>
        <w:t xml:space="preserve"> </w:t>
      </w:r>
      <w:r>
        <w:rPr>
          <w:w w:val="85"/>
          <w:sz w:val="28"/>
        </w:rPr>
        <w:t>труда</w:t>
      </w:r>
      <w:r>
        <w:rPr>
          <w:spacing w:val="32"/>
          <w:w w:val="85"/>
          <w:sz w:val="28"/>
        </w:rPr>
        <w:t xml:space="preserve"> </w:t>
      </w:r>
      <w:r>
        <w:rPr>
          <w:w w:val="85"/>
          <w:sz w:val="28"/>
        </w:rPr>
        <w:t>по</w:t>
      </w:r>
      <w:r>
        <w:rPr>
          <w:spacing w:val="35"/>
          <w:w w:val="85"/>
          <w:sz w:val="28"/>
        </w:rPr>
        <w:t xml:space="preserve"> </w:t>
      </w:r>
      <w:r>
        <w:rPr>
          <w:w w:val="85"/>
          <w:sz w:val="28"/>
        </w:rPr>
        <w:t>«Программе</w:t>
      </w:r>
      <w:r>
        <w:rPr>
          <w:spacing w:val="35"/>
          <w:w w:val="85"/>
          <w:sz w:val="28"/>
        </w:rPr>
        <w:t xml:space="preserve"> </w:t>
      </w:r>
      <w:r>
        <w:rPr>
          <w:w w:val="85"/>
          <w:sz w:val="28"/>
        </w:rPr>
        <w:t>инструктажа</w:t>
      </w:r>
      <w:r>
        <w:rPr>
          <w:spacing w:val="33"/>
          <w:w w:val="85"/>
          <w:sz w:val="28"/>
        </w:rPr>
        <w:t xml:space="preserve"> </w:t>
      </w:r>
      <w:r>
        <w:rPr>
          <w:w w:val="85"/>
          <w:sz w:val="28"/>
        </w:rPr>
        <w:t>по</w:t>
      </w:r>
      <w:r>
        <w:rPr>
          <w:spacing w:val="-71"/>
          <w:w w:val="85"/>
          <w:sz w:val="28"/>
        </w:rPr>
        <w:t xml:space="preserve"> </w:t>
      </w:r>
      <w:r>
        <w:rPr>
          <w:w w:val="85"/>
          <w:sz w:val="28"/>
        </w:rPr>
        <w:t>охране</w:t>
      </w:r>
      <w:r>
        <w:rPr>
          <w:spacing w:val="-9"/>
          <w:w w:val="85"/>
          <w:sz w:val="28"/>
        </w:rPr>
        <w:t xml:space="preserve"> </w:t>
      </w:r>
      <w:r>
        <w:rPr>
          <w:w w:val="85"/>
          <w:sz w:val="28"/>
        </w:rPr>
        <w:t>труда</w:t>
      </w:r>
      <w:r>
        <w:rPr>
          <w:spacing w:val="-9"/>
          <w:w w:val="85"/>
          <w:sz w:val="28"/>
        </w:rPr>
        <w:t xml:space="preserve"> </w:t>
      </w:r>
      <w:r>
        <w:rPr>
          <w:w w:val="85"/>
          <w:sz w:val="28"/>
        </w:rPr>
        <w:t>и</w:t>
      </w:r>
      <w:r>
        <w:rPr>
          <w:spacing w:val="-10"/>
          <w:w w:val="85"/>
          <w:sz w:val="28"/>
        </w:rPr>
        <w:t xml:space="preserve"> </w:t>
      </w:r>
      <w:r>
        <w:rPr>
          <w:w w:val="85"/>
          <w:sz w:val="28"/>
        </w:rPr>
        <w:t>технике</w:t>
      </w:r>
      <w:r>
        <w:rPr>
          <w:spacing w:val="-9"/>
          <w:w w:val="85"/>
          <w:sz w:val="28"/>
        </w:rPr>
        <w:t xml:space="preserve"> </w:t>
      </w:r>
      <w:r>
        <w:rPr>
          <w:w w:val="85"/>
          <w:sz w:val="28"/>
        </w:rPr>
        <w:t>безопасности»;</w:t>
      </w:r>
    </w:p>
    <w:p w:rsidR="009E3D8F" w:rsidRDefault="00BC1D3B" w:rsidP="00545FB6">
      <w:pPr>
        <w:pStyle w:val="a5"/>
        <w:numPr>
          <w:ilvl w:val="0"/>
          <w:numId w:val="81"/>
        </w:numPr>
        <w:tabs>
          <w:tab w:val="left" w:pos="1198"/>
          <w:tab w:val="left" w:pos="1199"/>
        </w:tabs>
        <w:spacing w:before="9"/>
        <w:ind w:hanging="361"/>
        <w:rPr>
          <w:sz w:val="28"/>
        </w:rPr>
      </w:pPr>
      <w:r>
        <w:rPr>
          <w:w w:val="85"/>
          <w:sz w:val="28"/>
        </w:rPr>
        <w:t>ознакомленные</w:t>
      </w:r>
      <w:r>
        <w:rPr>
          <w:spacing w:val="-4"/>
          <w:w w:val="85"/>
          <w:sz w:val="28"/>
        </w:rPr>
        <w:t xml:space="preserve"> </w:t>
      </w:r>
      <w:r>
        <w:rPr>
          <w:w w:val="85"/>
          <w:sz w:val="28"/>
        </w:rPr>
        <w:t>с</w:t>
      </w:r>
      <w:r>
        <w:rPr>
          <w:spacing w:val="-1"/>
          <w:w w:val="85"/>
          <w:sz w:val="28"/>
        </w:rPr>
        <w:t xml:space="preserve"> </w:t>
      </w:r>
      <w:r>
        <w:rPr>
          <w:w w:val="85"/>
          <w:sz w:val="28"/>
        </w:rPr>
        <w:t>инструкцией</w:t>
      </w:r>
      <w:r>
        <w:rPr>
          <w:spacing w:val="-3"/>
          <w:w w:val="85"/>
          <w:sz w:val="28"/>
        </w:rPr>
        <w:t xml:space="preserve"> </w:t>
      </w:r>
      <w:r>
        <w:rPr>
          <w:w w:val="85"/>
          <w:sz w:val="28"/>
        </w:rPr>
        <w:t>по</w:t>
      </w:r>
      <w:r>
        <w:rPr>
          <w:spacing w:val="-1"/>
          <w:w w:val="85"/>
          <w:sz w:val="28"/>
        </w:rPr>
        <w:t xml:space="preserve"> </w:t>
      </w:r>
      <w:r>
        <w:rPr>
          <w:w w:val="85"/>
          <w:sz w:val="28"/>
        </w:rPr>
        <w:t>охране труда;</w:t>
      </w:r>
    </w:p>
    <w:p w:rsidR="009E3D8F" w:rsidRDefault="00BC1D3B" w:rsidP="00545FB6">
      <w:pPr>
        <w:pStyle w:val="a5"/>
        <w:numPr>
          <w:ilvl w:val="0"/>
          <w:numId w:val="81"/>
        </w:numPr>
        <w:tabs>
          <w:tab w:val="left" w:pos="1198"/>
          <w:tab w:val="left" w:pos="1199"/>
          <w:tab w:val="left" w:pos="2534"/>
          <w:tab w:val="left" w:pos="4316"/>
          <w:tab w:val="left" w:pos="5364"/>
          <w:tab w:val="left" w:pos="5916"/>
          <w:tab w:val="left" w:pos="7684"/>
        </w:tabs>
        <w:spacing w:before="77" w:line="290" w:lineRule="auto"/>
        <w:ind w:right="797"/>
        <w:rPr>
          <w:sz w:val="28"/>
        </w:rPr>
      </w:pPr>
      <w:r>
        <w:rPr>
          <w:w w:val="95"/>
          <w:sz w:val="28"/>
        </w:rPr>
        <w:t>имеющие</w:t>
      </w:r>
      <w:r>
        <w:rPr>
          <w:w w:val="95"/>
          <w:sz w:val="28"/>
        </w:rPr>
        <w:tab/>
      </w:r>
      <w:r>
        <w:rPr>
          <w:w w:val="90"/>
          <w:sz w:val="28"/>
        </w:rPr>
        <w:t>необходимые</w:t>
      </w:r>
      <w:r>
        <w:rPr>
          <w:w w:val="90"/>
          <w:sz w:val="28"/>
        </w:rPr>
        <w:tab/>
        <w:t>навыки</w:t>
      </w:r>
      <w:r>
        <w:rPr>
          <w:w w:val="90"/>
          <w:sz w:val="28"/>
        </w:rPr>
        <w:tab/>
      </w:r>
      <w:r>
        <w:rPr>
          <w:w w:val="95"/>
          <w:sz w:val="28"/>
        </w:rPr>
        <w:t>по</w:t>
      </w:r>
      <w:r>
        <w:rPr>
          <w:w w:val="95"/>
          <w:sz w:val="28"/>
        </w:rPr>
        <w:tab/>
      </w:r>
      <w:r>
        <w:rPr>
          <w:w w:val="90"/>
          <w:sz w:val="28"/>
        </w:rPr>
        <w:t>эксплуатации</w:t>
      </w:r>
      <w:r>
        <w:rPr>
          <w:w w:val="90"/>
          <w:sz w:val="28"/>
        </w:rPr>
        <w:tab/>
      </w:r>
      <w:r>
        <w:rPr>
          <w:w w:val="85"/>
          <w:sz w:val="28"/>
        </w:rPr>
        <w:t>приспособлений</w:t>
      </w:r>
      <w:r>
        <w:rPr>
          <w:spacing w:val="-72"/>
          <w:w w:val="85"/>
          <w:sz w:val="28"/>
        </w:rPr>
        <w:t xml:space="preserve"> </w:t>
      </w:r>
      <w:r>
        <w:rPr>
          <w:w w:val="85"/>
          <w:sz w:val="28"/>
        </w:rPr>
        <w:t>совместной</w:t>
      </w:r>
      <w:r>
        <w:rPr>
          <w:spacing w:val="-10"/>
          <w:w w:val="85"/>
          <w:sz w:val="28"/>
        </w:rPr>
        <w:t xml:space="preserve"> </w:t>
      </w:r>
      <w:r>
        <w:rPr>
          <w:w w:val="85"/>
          <w:sz w:val="28"/>
        </w:rPr>
        <w:t>работы</w:t>
      </w:r>
      <w:r>
        <w:rPr>
          <w:spacing w:val="-7"/>
          <w:w w:val="85"/>
          <w:sz w:val="28"/>
        </w:rPr>
        <w:t xml:space="preserve"> </w:t>
      </w:r>
      <w:r>
        <w:rPr>
          <w:w w:val="85"/>
          <w:sz w:val="28"/>
        </w:rPr>
        <w:t>на</w:t>
      </w:r>
      <w:r>
        <w:rPr>
          <w:spacing w:val="-8"/>
          <w:w w:val="85"/>
          <w:sz w:val="28"/>
        </w:rPr>
        <w:t xml:space="preserve"> </w:t>
      </w:r>
      <w:r>
        <w:rPr>
          <w:w w:val="85"/>
          <w:sz w:val="28"/>
        </w:rPr>
        <w:t>оборудовании;</w:t>
      </w:r>
    </w:p>
    <w:p w:rsidR="009E3D8F" w:rsidRDefault="00BC1D3B" w:rsidP="00545FB6">
      <w:pPr>
        <w:pStyle w:val="a5"/>
        <w:numPr>
          <w:ilvl w:val="0"/>
          <w:numId w:val="81"/>
        </w:numPr>
        <w:tabs>
          <w:tab w:val="left" w:pos="1198"/>
          <w:tab w:val="left" w:pos="1199"/>
        </w:tabs>
        <w:spacing w:before="9"/>
        <w:ind w:hanging="361"/>
        <w:rPr>
          <w:sz w:val="28"/>
        </w:rPr>
      </w:pPr>
      <w:r>
        <w:rPr>
          <w:w w:val="85"/>
          <w:sz w:val="28"/>
        </w:rPr>
        <w:t>не</w:t>
      </w:r>
      <w:r>
        <w:rPr>
          <w:spacing w:val="-1"/>
          <w:w w:val="85"/>
          <w:sz w:val="28"/>
        </w:rPr>
        <w:t xml:space="preserve"> </w:t>
      </w:r>
      <w:r>
        <w:rPr>
          <w:w w:val="85"/>
          <w:sz w:val="28"/>
        </w:rPr>
        <w:t>имеющие</w:t>
      </w:r>
      <w:r>
        <w:rPr>
          <w:spacing w:val="-1"/>
          <w:w w:val="85"/>
          <w:sz w:val="28"/>
        </w:rPr>
        <w:t xml:space="preserve"> </w:t>
      </w:r>
      <w:r>
        <w:rPr>
          <w:w w:val="85"/>
          <w:sz w:val="28"/>
        </w:rPr>
        <w:t>противопоказаний</w:t>
      </w:r>
      <w:r>
        <w:rPr>
          <w:spacing w:val="-3"/>
          <w:w w:val="85"/>
          <w:sz w:val="28"/>
        </w:rPr>
        <w:t xml:space="preserve"> </w:t>
      </w:r>
      <w:r>
        <w:rPr>
          <w:w w:val="85"/>
          <w:sz w:val="28"/>
        </w:rPr>
        <w:t>к</w:t>
      </w:r>
      <w:r>
        <w:rPr>
          <w:spacing w:val="-1"/>
          <w:w w:val="85"/>
          <w:sz w:val="28"/>
        </w:rPr>
        <w:t xml:space="preserve"> </w:t>
      </w:r>
      <w:r>
        <w:rPr>
          <w:w w:val="85"/>
          <w:sz w:val="28"/>
        </w:rPr>
        <w:t>обучению по</w:t>
      </w:r>
      <w:r>
        <w:rPr>
          <w:spacing w:val="-2"/>
          <w:w w:val="85"/>
          <w:sz w:val="28"/>
        </w:rPr>
        <w:t xml:space="preserve"> </w:t>
      </w:r>
      <w:r>
        <w:rPr>
          <w:w w:val="85"/>
          <w:sz w:val="28"/>
        </w:rPr>
        <w:t>состоянию</w:t>
      </w:r>
      <w:r>
        <w:rPr>
          <w:spacing w:val="-2"/>
          <w:w w:val="85"/>
          <w:sz w:val="28"/>
        </w:rPr>
        <w:t xml:space="preserve"> </w:t>
      </w:r>
      <w:r>
        <w:rPr>
          <w:w w:val="85"/>
          <w:sz w:val="28"/>
        </w:rPr>
        <w:t>здоровья.</w:t>
      </w:r>
    </w:p>
    <w:p w:rsidR="009E3D8F" w:rsidRDefault="00BC1D3B" w:rsidP="00545FB6">
      <w:pPr>
        <w:pStyle w:val="a5"/>
        <w:numPr>
          <w:ilvl w:val="3"/>
          <w:numId w:val="82"/>
        </w:numPr>
        <w:tabs>
          <w:tab w:val="left" w:pos="1283"/>
        </w:tabs>
        <w:spacing w:before="71" w:line="292" w:lineRule="auto"/>
        <w:ind w:right="796" w:firstLine="283"/>
        <w:jc w:val="left"/>
        <w:rPr>
          <w:sz w:val="28"/>
        </w:rPr>
      </w:pPr>
      <w:r>
        <w:rPr>
          <w:w w:val="90"/>
          <w:sz w:val="28"/>
        </w:rPr>
        <w:t>В</w:t>
      </w:r>
      <w:r>
        <w:rPr>
          <w:spacing w:val="38"/>
          <w:w w:val="90"/>
          <w:sz w:val="28"/>
        </w:rPr>
        <w:t xml:space="preserve"> </w:t>
      </w:r>
      <w:r>
        <w:rPr>
          <w:w w:val="90"/>
          <w:sz w:val="28"/>
        </w:rPr>
        <w:t>процессе</w:t>
      </w:r>
      <w:r>
        <w:rPr>
          <w:spacing w:val="42"/>
          <w:w w:val="90"/>
          <w:sz w:val="28"/>
        </w:rPr>
        <w:t xml:space="preserve"> </w:t>
      </w:r>
      <w:r>
        <w:rPr>
          <w:w w:val="90"/>
          <w:sz w:val="28"/>
        </w:rPr>
        <w:t>обучения</w:t>
      </w:r>
      <w:r>
        <w:rPr>
          <w:spacing w:val="39"/>
          <w:w w:val="90"/>
          <w:sz w:val="28"/>
        </w:rPr>
        <w:t xml:space="preserve"> </w:t>
      </w:r>
      <w:r>
        <w:rPr>
          <w:w w:val="90"/>
          <w:sz w:val="28"/>
        </w:rPr>
        <w:t>и</w:t>
      </w:r>
      <w:r>
        <w:rPr>
          <w:spacing w:val="39"/>
          <w:w w:val="90"/>
          <w:sz w:val="28"/>
        </w:rPr>
        <w:t xml:space="preserve"> </w:t>
      </w:r>
      <w:r>
        <w:rPr>
          <w:w w:val="90"/>
          <w:sz w:val="28"/>
        </w:rPr>
        <w:t>нахождения</w:t>
      </w:r>
      <w:r>
        <w:rPr>
          <w:spacing w:val="40"/>
          <w:w w:val="90"/>
          <w:sz w:val="28"/>
        </w:rPr>
        <w:t xml:space="preserve"> </w:t>
      </w:r>
      <w:r>
        <w:rPr>
          <w:w w:val="90"/>
          <w:sz w:val="28"/>
        </w:rPr>
        <w:t>на</w:t>
      </w:r>
      <w:r>
        <w:rPr>
          <w:spacing w:val="39"/>
          <w:w w:val="90"/>
          <w:sz w:val="28"/>
        </w:rPr>
        <w:t xml:space="preserve"> </w:t>
      </w:r>
      <w:r>
        <w:rPr>
          <w:w w:val="90"/>
          <w:sz w:val="28"/>
        </w:rPr>
        <w:t>территории</w:t>
      </w:r>
      <w:r>
        <w:rPr>
          <w:spacing w:val="39"/>
          <w:w w:val="90"/>
          <w:sz w:val="28"/>
        </w:rPr>
        <w:t xml:space="preserve"> </w:t>
      </w:r>
      <w:r>
        <w:rPr>
          <w:w w:val="90"/>
          <w:sz w:val="28"/>
        </w:rPr>
        <w:t>и</w:t>
      </w:r>
      <w:r>
        <w:rPr>
          <w:spacing w:val="39"/>
          <w:w w:val="90"/>
          <w:sz w:val="28"/>
        </w:rPr>
        <w:t xml:space="preserve"> </w:t>
      </w:r>
      <w:r>
        <w:rPr>
          <w:w w:val="90"/>
          <w:sz w:val="28"/>
        </w:rPr>
        <w:t>в</w:t>
      </w:r>
      <w:r>
        <w:rPr>
          <w:spacing w:val="39"/>
          <w:w w:val="90"/>
          <w:sz w:val="28"/>
        </w:rPr>
        <w:t xml:space="preserve"> </w:t>
      </w:r>
      <w:r>
        <w:rPr>
          <w:w w:val="90"/>
          <w:sz w:val="28"/>
        </w:rPr>
        <w:t>помещениях</w:t>
      </w:r>
      <w:r>
        <w:rPr>
          <w:spacing w:val="-76"/>
          <w:w w:val="90"/>
          <w:sz w:val="28"/>
        </w:rPr>
        <w:t xml:space="preserve"> </w:t>
      </w:r>
      <w:r>
        <w:rPr>
          <w:w w:val="85"/>
          <w:sz w:val="28"/>
        </w:rPr>
        <w:t>мастерских</w:t>
      </w:r>
      <w:r>
        <w:rPr>
          <w:spacing w:val="-6"/>
          <w:w w:val="85"/>
          <w:sz w:val="28"/>
        </w:rPr>
        <w:t xml:space="preserve"> </w:t>
      </w:r>
      <w:r>
        <w:rPr>
          <w:w w:val="85"/>
          <w:sz w:val="28"/>
        </w:rPr>
        <w:t>и</w:t>
      </w:r>
      <w:r>
        <w:rPr>
          <w:spacing w:val="-6"/>
          <w:w w:val="85"/>
          <w:sz w:val="28"/>
        </w:rPr>
        <w:t xml:space="preserve"> </w:t>
      </w:r>
      <w:r>
        <w:rPr>
          <w:w w:val="85"/>
          <w:sz w:val="28"/>
        </w:rPr>
        <w:t>лабораторий,</w:t>
      </w:r>
      <w:r>
        <w:rPr>
          <w:spacing w:val="-5"/>
          <w:w w:val="85"/>
          <w:sz w:val="28"/>
        </w:rPr>
        <w:t xml:space="preserve"> </w:t>
      </w:r>
      <w:r>
        <w:rPr>
          <w:w w:val="85"/>
          <w:sz w:val="28"/>
        </w:rPr>
        <w:t>обучающиеся</w:t>
      </w:r>
      <w:r>
        <w:rPr>
          <w:spacing w:val="-7"/>
          <w:w w:val="85"/>
          <w:sz w:val="28"/>
        </w:rPr>
        <w:t xml:space="preserve"> </w:t>
      </w:r>
      <w:r>
        <w:rPr>
          <w:w w:val="85"/>
          <w:sz w:val="28"/>
        </w:rPr>
        <w:t>обязаны</w:t>
      </w:r>
      <w:r>
        <w:rPr>
          <w:spacing w:val="-5"/>
          <w:w w:val="85"/>
          <w:sz w:val="28"/>
        </w:rPr>
        <w:t xml:space="preserve"> </w:t>
      </w:r>
      <w:r>
        <w:rPr>
          <w:w w:val="85"/>
          <w:sz w:val="28"/>
        </w:rPr>
        <w:t>четко</w:t>
      </w:r>
      <w:r>
        <w:rPr>
          <w:spacing w:val="-8"/>
          <w:w w:val="85"/>
          <w:sz w:val="28"/>
        </w:rPr>
        <w:t xml:space="preserve"> </w:t>
      </w:r>
      <w:r>
        <w:rPr>
          <w:w w:val="85"/>
          <w:sz w:val="28"/>
        </w:rPr>
        <w:t>соблюдать:</w:t>
      </w:r>
    </w:p>
    <w:p w:rsidR="009E3D8F" w:rsidRDefault="00BC1D3B" w:rsidP="00545FB6">
      <w:pPr>
        <w:pStyle w:val="a5"/>
        <w:numPr>
          <w:ilvl w:val="4"/>
          <w:numId w:val="82"/>
        </w:numPr>
        <w:tabs>
          <w:tab w:val="left" w:pos="1187"/>
        </w:tabs>
        <w:spacing w:before="4"/>
        <w:rPr>
          <w:sz w:val="28"/>
        </w:rPr>
      </w:pPr>
      <w:r>
        <w:rPr>
          <w:w w:val="85"/>
          <w:sz w:val="28"/>
        </w:rPr>
        <w:t>инструкции</w:t>
      </w:r>
      <w:r>
        <w:rPr>
          <w:spacing w:val="-1"/>
          <w:w w:val="85"/>
          <w:sz w:val="28"/>
        </w:rPr>
        <w:t xml:space="preserve"> </w:t>
      </w:r>
      <w:r>
        <w:rPr>
          <w:w w:val="85"/>
          <w:sz w:val="28"/>
        </w:rPr>
        <w:t>по охране</w:t>
      </w:r>
      <w:r>
        <w:rPr>
          <w:spacing w:val="2"/>
          <w:w w:val="85"/>
          <w:sz w:val="28"/>
        </w:rPr>
        <w:t xml:space="preserve"> </w:t>
      </w:r>
      <w:r>
        <w:rPr>
          <w:w w:val="85"/>
          <w:sz w:val="28"/>
        </w:rPr>
        <w:t>труда</w:t>
      </w:r>
      <w:r>
        <w:rPr>
          <w:spacing w:val="1"/>
          <w:w w:val="85"/>
          <w:sz w:val="28"/>
        </w:rPr>
        <w:t xml:space="preserve"> </w:t>
      </w:r>
      <w:r>
        <w:rPr>
          <w:w w:val="85"/>
          <w:sz w:val="28"/>
        </w:rPr>
        <w:t>и</w:t>
      </w:r>
      <w:r>
        <w:rPr>
          <w:spacing w:val="-1"/>
          <w:w w:val="85"/>
          <w:sz w:val="28"/>
        </w:rPr>
        <w:t xml:space="preserve"> </w:t>
      </w:r>
      <w:r>
        <w:rPr>
          <w:w w:val="85"/>
          <w:sz w:val="28"/>
        </w:rPr>
        <w:t>технике</w:t>
      </w:r>
      <w:r>
        <w:rPr>
          <w:spacing w:val="1"/>
          <w:w w:val="85"/>
          <w:sz w:val="28"/>
        </w:rPr>
        <w:t xml:space="preserve"> </w:t>
      </w:r>
      <w:r>
        <w:rPr>
          <w:w w:val="85"/>
          <w:sz w:val="28"/>
        </w:rPr>
        <w:t>безопасности;</w:t>
      </w:r>
    </w:p>
    <w:p w:rsidR="009E3D8F" w:rsidRDefault="00BC1D3B" w:rsidP="00545FB6">
      <w:pPr>
        <w:pStyle w:val="a5"/>
        <w:numPr>
          <w:ilvl w:val="4"/>
          <w:numId w:val="82"/>
        </w:numPr>
        <w:tabs>
          <w:tab w:val="left" w:pos="1187"/>
        </w:tabs>
        <w:spacing w:before="77"/>
        <w:rPr>
          <w:sz w:val="28"/>
        </w:rPr>
      </w:pPr>
      <w:r>
        <w:rPr>
          <w:spacing w:val="-1"/>
          <w:w w:val="85"/>
          <w:sz w:val="28"/>
        </w:rPr>
        <w:t>не</w:t>
      </w:r>
      <w:r>
        <w:rPr>
          <w:spacing w:val="-9"/>
          <w:w w:val="85"/>
          <w:sz w:val="28"/>
        </w:rPr>
        <w:t xml:space="preserve"> </w:t>
      </w:r>
      <w:r>
        <w:rPr>
          <w:spacing w:val="-1"/>
          <w:w w:val="85"/>
          <w:sz w:val="28"/>
        </w:rPr>
        <w:t>заходить</w:t>
      </w:r>
      <w:r>
        <w:rPr>
          <w:spacing w:val="-10"/>
          <w:w w:val="85"/>
          <w:sz w:val="28"/>
        </w:rPr>
        <w:t xml:space="preserve"> </w:t>
      </w:r>
      <w:r>
        <w:rPr>
          <w:spacing w:val="-1"/>
          <w:w w:val="85"/>
          <w:sz w:val="28"/>
        </w:rPr>
        <w:t>за</w:t>
      </w:r>
      <w:r>
        <w:rPr>
          <w:spacing w:val="-11"/>
          <w:w w:val="85"/>
          <w:sz w:val="28"/>
        </w:rPr>
        <w:t xml:space="preserve"> </w:t>
      </w:r>
      <w:r>
        <w:rPr>
          <w:spacing w:val="-1"/>
          <w:w w:val="85"/>
          <w:sz w:val="28"/>
        </w:rPr>
        <w:t>ограждения</w:t>
      </w:r>
      <w:r>
        <w:rPr>
          <w:spacing w:val="-10"/>
          <w:w w:val="85"/>
          <w:sz w:val="28"/>
        </w:rPr>
        <w:t xml:space="preserve"> </w:t>
      </w:r>
      <w:r>
        <w:rPr>
          <w:spacing w:val="-1"/>
          <w:w w:val="85"/>
          <w:sz w:val="28"/>
        </w:rPr>
        <w:t>и</w:t>
      </w:r>
      <w:r>
        <w:rPr>
          <w:spacing w:val="-11"/>
          <w:w w:val="85"/>
          <w:sz w:val="28"/>
        </w:rPr>
        <w:t xml:space="preserve"> </w:t>
      </w:r>
      <w:r>
        <w:rPr>
          <w:spacing w:val="-1"/>
          <w:w w:val="85"/>
          <w:sz w:val="28"/>
        </w:rPr>
        <w:t>в</w:t>
      </w:r>
      <w:r>
        <w:rPr>
          <w:spacing w:val="-11"/>
          <w:w w:val="85"/>
          <w:sz w:val="28"/>
        </w:rPr>
        <w:t xml:space="preserve"> </w:t>
      </w:r>
      <w:r>
        <w:rPr>
          <w:spacing w:val="-1"/>
          <w:w w:val="85"/>
          <w:sz w:val="28"/>
        </w:rPr>
        <w:t>технические</w:t>
      </w:r>
      <w:r>
        <w:rPr>
          <w:spacing w:val="-10"/>
          <w:w w:val="85"/>
          <w:sz w:val="28"/>
        </w:rPr>
        <w:t xml:space="preserve"> </w:t>
      </w:r>
      <w:r>
        <w:rPr>
          <w:w w:val="85"/>
          <w:sz w:val="28"/>
        </w:rPr>
        <w:t>помещения;</w:t>
      </w:r>
    </w:p>
    <w:p w:rsidR="009E3D8F" w:rsidRDefault="00BC1D3B" w:rsidP="00545FB6">
      <w:pPr>
        <w:pStyle w:val="a5"/>
        <w:numPr>
          <w:ilvl w:val="4"/>
          <w:numId w:val="82"/>
        </w:numPr>
        <w:tabs>
          <w:tab w:val="left" w:pos="1187"/>
        </w:tabs>
        <w:spacing w:before="78"/>
        <w:rPr>
          <w:sz w:val="28"/>
        </w:rPr>
      </w:pPr>
      <w:r>
        <w:rPr>
          <w:w w:val="80"/>
          <w:sz w:val="28"/>
        </w:rPr>
        <w:t>соблюдать</w:t>
      </w:r>
      <w:r>
        <w:rPr>
          <w:spacing w:val="22"/>
          <w:w w:val="80"/>
          <w:sz w:val="28"/>
        </w:rPr>
        <w:t xml:space="preserve"> </w:t>
      </w:r>
      <w:r>
        <w:rPr>
          <w:w w:val="80"/>
          <w:sz w:val="28"/>
        </w:rPr>
        <w:t>личную</w:t>
      </w:r>
      <w:r>
        <w:rPr>
          <w:spacing w:val="23"/>
          <w:w w:val="80"/>
          <w:sz w:val="28"/>
        </w:rPr>
        <w:t xml:space="preserve"> </w:t>
      </w:r>
      <w:r>
        <w:rPr>
          <w:w w:val="80"/>
          <w:sz w:val="28"/>
        </w:rPr>
        <w:t>гигиену;</w:t>
      </w:r>
    </w:p>
    <w:p w:rsidR="009E3D8F" w:rsidRDefault="00BC1D3B" w:rsidP="00545FB6">
      <w:pPr>
        <w:pStyle w:val="a5"/>
        <w:numPr>
          <w:ilvl w:val="4"/>
          <w:numId w:val="82"/>
        </w:numPr>
        <w:tabs>
          <w:tab w:val="left" w:pos="1187"/>
        </w:tabs>
        <w:spacing w:before="74"/>
        <w:rPr>
          <w:sz w:val="28"/>
        </w:rPr>
      </w:pPr>
      <w:r>
        <w:rPr>
          <w:w w:val="80"/>
          <w:sz w:val="28"/>
        </w:rPr>
        <w:t>принимать</w:t>
      </w:r>
      <w:r>
        <w:rPr>
          <w:spacing w:val="30"/>
          <w:w w:val="80"/>
          <w:sz w:val="28"/>
        </w:rPr>
        <w:t xml:space="preserve"> </w:t>
      </w:r>
      <w:r>
        <w:rPr>
          <w:w w:val="80"/>
          <w:sz w:val="28"/>
        </w:rPr>
        <w:t>пищу</w:t>
      </w:r>
      <w:r>
        <w:rPr>
          <w:spacing w:val="31"/>
          <w:w w:val="80"/>
          <w:sz w:val="28"/>
        </w:rPr>
        <w:t xml:space="preserve"> </w:t>
      </w:r>
      <w:r>
        <w:rPr>
          <w:w w:val="80"/>
          <w:sz w:val="28"/>
        </w:rPr>
        <w:t>в</w:t>
      </w:r>
      <w:r>
        <w:rPr>
          <w:spacing w:val="28"/>
          <w:w w:val="80"/>
          <w:sz w:val="28"/>
        </w:rPr>
        <w:t xml:space="preserve"> </w:t>
      </w:r>
      <w:r>
        <w:rPr>
          <w:w w:val="80"/>
          <w:sz w:val="28"/>
        </w:rPr>
        <w:t>строго</w:t>
      </w:r>
      <w:r>
        <w:rPr>
          <w:spacing w:val="29"/>
          <w:w w:val="80"/>
          <w:sz w:val="28"/>
        </w:rPr>
        <w:t xml:space="preserve"> </w:t>
      </w:r>
      <w:r>
        <w:rPr>
          <w:w w:val="80"/>
          <w:sz w:val="28"/>
        </w:rPr>
        <w:t>отведенных</w:t>
      </w:r>
      <w:r>
        <w:rPr>
          <w:spacing w:val="30"/>
          <w:w w:val="80"/>
          <w:sz w:val="28"/>
        </w:rPr>
        <w:t xml:space="preserve"> </w:t>
      </w:r>
      <w:r>
        <w:rPr>
          <w:w w:val="80"/>
          <w:sz w:val="28"/>
        </w:rPr>
        <w:t>местах;</w:t>
      </w:r>
    </w:p>
    <w:p w:rsidR="009E3D8F" w:rsidRDefault="00BC1D3B" w:rsidP="00545FB6">
      <w:pPr>
        <w:pStyle w:val="a5"/>
        <w:numPr>
          <w:ilvl w:val="3"/>
          <w:numId w:val="82"/>
        </w:numPr>
        <w:tabs>
          <w:tab w:val="left" w:pos="1206"/>
        </w:tabs>
        <w:spacing w:before="74" w:line="292" w:lineRule="auto"/>
        <w:ind w:right="797" w:firstLine="283"/>
        <w:jc w:val="left"/>
        <w:rPr>
          <w:sz w:val="28"/>
        </w:rPr>
      </w:pPr>
      <w:r>
        <w:rPr>
          <w:w w:val="85"/>
          <w:sz w:val="28"/>
        </w:rPr>
        <w:t>При</w:t>
      </w:r>
      <w:r>
        <w:rPr>
          <w:spacing w:val="12"/>
          <w:w w:val="85"/>
          <w:sz w:val="28"/>
        </w:rPr>
        <w:t xml:space="preserve"> </w:t>
      </w:r>
      <w:r>
        <w:rPr>
          <w:w w:val="85"/>
          <w:sz w:val="28"/>
        </w:rPr>
        <w:t>обучении</w:t>
      </w:r>
      <w:r>
        <w:rPr>
          <w:spacing w:val="12"/>
          <w:w w:val="85"/>
          <w:sz w:val="28"/>
        </w:rPr>
        <w:t xml:space="preserve"> </w:t>
      </w:r>
      <w:r>
        <w:rPr>
          <w:w w:val="85"/>
          <w:sz w:val="28"/>
        </w:rPr>
        <w:t>на</w:t>
      </w:r>
      <w:r>
        <w:rPr>
          <w:spacing w:val="9"/>
          <w:w w:val="85"/>
          <w:sz w:val="28"/>
        </w:rPr>
        <w:t xml:space="preserve"> </w:t>
      </w:r>
      <w:r>
        <w:rPr>
          <w:w w:val="85"/>
          <w:sz w:val="28"/>
        </w:rPr>
        <w:t>обучающихся</w:t>
      </w:r>
      <w:r>
        <w:rPr>
          <w:spacing w:val="14"/>
          <w:w w:val="85"/>
          <w:sz w:val="28"/>
        </w:rPr>
        <w:t xml:space="preserve"> </w:t>
      </w:r>
      <w:r>
        <w:rPr>
          <w:w w:val="85"/>
          <w:sz w:val="28"/>
        </w:rPr>
        <w:t>могут</w:t>
      </w:r>
      <w:r>
        <w:rPr>
          <w:spacing w:val="10"/>
          <w:w w:val="85"/>
          <w:sz w:val="28"/>
        </w:rPr>
        <w:t xml:space="preserve"> </w:t>
      </w:r>
      <w:r>
        <w:rPr>
          <w:w w:val="85"/>
          <w:sz w:val="28"/>
        </w:rPr>
        <w:t>воздействовать</w:t>
      </w:r>
      <w:r>
        <w:rPr>
          <w:spacing w:val="9"/>
          <w:w w:val="85"/>
          <w:sz w:val="28"/>
        </w:rPr>
        <w:t xml:space="preserve"> </w:t>
      </w:r>
      <w:r>
        <w:rPr>
          <w:w w:val="85"/>
          <w:sz w:val="28"/>
        </w:rPr>
        <w:t>следующие</w:t>
      </w:r>
      <w:r>
        <w:rPr>
          <w:spacing w:val="13"/>
          <w:w w:val="85"/>
          <w:sz w:val="28"/>
        </w:rPr>
        <w:t xml:space="preserve"> </w:t>
      </w:r>
      <w:r>
        <w:rPr>
          <w:w w:val="85"/>
          <w:sz w:val="28"/>
        </w:rPr>
        <w:t>вредные</w:t>
      </w:r>
      <w:r>
        <w:rPr>
          <w:spacing w:val="-71"/>
          <w:w w:val="85"/>
          <w:sz w:val="28"/>
        </w:rPr>
        <w:t xml:space="preserve"> </w:t>
      </w:r>
      <w:r>
        <w:rPr>
          <w:w w:val="80"/>
          <w:sz w:val="28"/>
        </w:rPr>
        <w:t>и</w:t>
      </w:r>
      <w:r>
        <w:rPr>
          <w:spacing w:val="-6"/>
          <w:w w:val="80"/>
          <w:sz w:val="28"/>
        </w:rPr>
        <w:t xml:space="preserve"> </w:t>
      </w:r>
      <w:r>
        <w:rPr>
          <w:w w:val="80"/>
          <w:sz w:val="28"/>
        </w:rPr>
        <w:t>(или)</w:t>
      </w:r>
      <w:r>
        <w:rPr>
          <w:spacing w:val="-5"/>
          <w:w w:val="80"/>
          <w:sz w:val="28"/>
        </w:rPr>
        <w:t xml:space="preserve"> </w:t>
      </w:r>
      <w:r>
        <w:rPr>
          <w:w w:val="80"/>
          <w:sz w:val="28"/>
        </w:rPr>
        <w:t>опасные</w:t>
      </w:r>
      <w:r>
        <w:rPr>
          <w:spacing w:val="-3"/>
          <w:w w:val="80"/>
          <w:sz w:val="28"/>
        </w:rPr>
        <w:t xml:space="preserve"> </w:t>
      </w:r>
      <w:r>
        <w:rPr>
          <w:w w:val="80"/>
          <w:sz w:val="28"/>
        </w:rPr>
        <w:t>факторы:</w:t>
      </w:r>
    </w:p>
    <w:p w:rsidR="009E3D8F" w:rsidRDefault="00BC1D3B" w:rsidP="00545FB6">
      <w:pPr>
        <w:pStyle w:val="a5"/>
        <w:numPr>
          <w:ilvl w:val="0"/>
          <w:numId w:val="80"/>
        </w:numPr>
        <w:tabs>
          <w:tab w:val="left" w:pos="1198"/>
          <w:tab w:val="left" w:pos="1199"/>
        </w:tabs>
        <w:spacing w:before="4"/>
        <w:ind w:hanging="361"/>
        <w:rPr>
          <w:sz w:val="28"/>
        </w:rPr>
      </w:pPr>
      <w:r>
        <w:rPr>
          <w:w w:val="80"/>
          <w:sz w:val="28"/>
        </w:rPr>
        <w:t>повышенные</w:t>
      </w:r>
      <w:r>
        <w:rPr>
          <w:spacing w:val="48"/>
          <w:w w:val="80"/>
          <w:sz w:val="28"/>
        </w:rPr>
        <w:t xml:space="preserve"> </w:t>
      </w:r>
      <w:r>
        <w:rPr>
          <w:w w:val="80"/>
          <w:sz w:val="28"/>
        </w:rPr>
        <w:t>уровни</w:t>
      </w:r>
      <w:r>
        <w:rPr>
          <w:spacing w:val="45"/>
          <w:w w:val="80"/>
          <w:sz w:val="28"/>
        </w:rPr>
        <w:t xml:space="preserve"> </w:t>
      </w:r>
      <w:r>
        <w:rPr>
          <w:w w:val="80"/>
          <w:sz w:val="28"/>
        </w:rPr>
        <w:t>электромагнитного</w:t>
      </w:r>
      <w:r>
        <w:rPr>
          <w:spacing w:val="47"/>
          <w:w w:val="80"/>
          <w:sz w:val="28"/>
        </w:rPr>
        <w:t xml:space="preserve"> </w:t>
      </w:r>
      <w:r>
        <w:rPr>
          <w:w w:val="80"/>
          <w:sz w:val="28"/>
        </w:rPr>
        <w:t>излучения;</w:t>
      </w:r>
    </w:p>
    <w:p w:rsidR="009E3D8F" w:rsidRDefault="00BC1D3B" w:rsidP="00545FB6">
      <w:pPr>
        <w:pStyle w:val="a5"/>
        <w:numPr>
          <w:ilvl w:val="0"/>
          <w:numId w:val="80"/>
        </w:numPr>
        <w:tabs>
          <w:tab w:val="left" w:pos="1198"/>
          <w:tab w:val="left" w:pos="1199"/>
        </w:tabs>
        <w:spacing w:before="77"/>
        <w:ind w:hanging="361"/>
        <w:rPr>
          <w:sz w:val="28"/>
        </w:rPr>
      </w:pPr>
      <w:r>
        <w:rPr>
          <w:w w:val="80"/>
          <w:sz w:val="28"/>
        </w:rPr>
        <w:t>повышенный</w:t>
      </w:r>
      <w:r>
        <w:rPr>
          <w:spacing w:val="36"/>
          <w:w w:val="80"/>
          <w:sz w:val="28"/>
        </w:rPr>
        <w:t xml:space="preserve"> </w:t>
      </w:r>
      <w:r>
        <w:rPr>
          <w:w w:val="80"/>
          <w:sz w:val="28"/>
        </w:rPr>
        <w:t>или</w:t>
      </w:r>
      <w:r>
        <w:rPr>
          <w:spacing w:val="34"/>
          <w:w w:val="80"/>
          <w:sz w:val="28"/>
        </w:rPr>
        <w:t xml:space="preserve"> </w:t>
      </w:r>
      <w:r>
        <w:rPr>
          <w:w w:val="80"/>
          <w:sz w:val="28"/>
        </w:rPr>
        <w:t>пониженный</w:t>
      </w:r>
      <w:r>
        <w:rPr>
          <w:spacing w:val="36"/>
          <w:w w:val="80"/>
          <w:sz w:val="28"/>
        </w:rPr>
        <w:t xml:space="preserve"> </w:t>
      </w:r>
      <w:r>
        <w:rPr>
          <w:w w:val="80"/>
          <w:sz w:val="28"/>
        </w:rPr>
        <w:t>уровень</w:t>
      </w:r>
      <w:r>
        <w:rPr>
          <w:spacing w:val="38"/>
          <w:w w:val="80"/>
          <w:sz w:val="28"/>
        </w:rPr>
        <w:t xml:space="preserve"> </w:t>
      </w:r>
      <w:r>
        <w:rPr>
          <w:w w:val="80"/>
          <w:sz w:val="28"/>
        </w:rPr>
        <w:t>освещенности;</w:t>
      </w:r>
    </w:p>
    <w:p w:rsidR="009E3D8F" w:rsidRDefault="00BC1D3B" w:rsidP="00545FB6">
      <w:pPr>
        <w:pStyle w:val="a5"/>
        <w:numPr>
          <w:ilvl w:val="0"/>
          <w:numId w:val="80"/>
        </w:numPr>
        <w:tabs>
          <w:tab w:val="left" w:pos="1198"/>
          <w:tab w:val="left" w:pos="1199"/>
        </w:tabs>
        <w:spacing w:before="77"/>
        <w:ind w:hanging="361"/>
        <w:rPr>
          <w:sz w:val="28"/>
        </w:rPr>
      </w:pPr>
      <w:r>
        <w:rPr>
          <w:spacing w:val="-1"/>
          <w:w w:val="85"/>
          <w:sz w:val="28"/>
        </w:rPr>
        <w:t>повышенный</w:t>
      </w:r>
      <w:r>
        <w:rPr>
          <w:spacing w:val="-10"/>
          <w:w w:val="85"/>
          <w:sz w:val="28"/>
        </w:rPr>
        <w:t xml:space="preserve"> </w:t>
      </w:r>
      <w:r>
        <w:rPr>
          <w:w w:val="85"/>
          <w:sz w:val="28"/>
        </w:rPr>
        <w:t>уровень</w:t>
      </w:r>
      <w:r>
        <w:rPr>
          <w:spacing w:val="-9"/>
          <w:w w:val="85"/>
          <w:sz w:val="28"/>
        </w:rPr>
        <w:t xml:space="preserve"> </w:t>
      </w:r>
      <w:r>
        <w:rPr>
          <w:w w:val="85"/>
          <w:sz w:val="28"/>
        </w:rPr>
        <w:t>прямой</w:t>
      </w:r>
      <w:r>
        <w:rPr>
          <w:spacing w:val="-10"/>
          <w:w w:val="85"/>
          <w:sz w:val="28"/>
        </w:rPr>
        <w:t xml:space="preserve"> </w:t>
      </w:r>
      <w:r>
        <w:rPr>
          <w:w w:val="85"/>
          <w:sz w:val="28"/>
        </w:rPr>
        <w:t>и</w:t>
      </w:r>
      <w:r>
        <w:rPr>
          <w:spacing w:val="-10"/>
          <w:w w:val="85"/>
          <w:sz w:val="28"/>
        </w:rPr>
        <w:t xml:space="preserve"> </w:t>
      </w:r>
      <w:r>
        <w:rPr>
          <w:w w:val="85"/>
          <w:sz w:val="28"/>
        </w:rPr>
        <w:t>отраженной</w:t>
      </w:r>
      <w:r>
        <w:rPr>
          <w:spacing w:val="-8"/>
          <w:w w:val="85"/>
          <w:sz w:val="28"/>
        </w:rPr>
        <w:t xml:space="preserve"> </w:t>
      </w:r>
      <w:r>
        <w:rPr>
          <w:w w:val="85"/>
          <w:sz w:val="28"/>
        </w:rPr>
        <w:t>блёскости;</w:t>
      </w:r>
    </w:p>
    <w:p w:rsidR="009E3D8F" w:rsidRDefault="00BC1D3B" w:rsidP="00545FB6">
      <w:pPr>
        <w:pStyle w:val="a5"/>
        <w:numPr>
          <w:ilvl w:val="0"/>
          <w:numId w:val="80"/>
        </w:numPr>
        <w:tabs>
          <w:tab w:val="left" w:pos="1198"/>
          <w:tab w:val="left" w:pos="1199"/>
        </w:tabs>
        <w:spacing w:before="75"/>
        <w:ind w:hanging="361"/>
        <w:rPr>
          <w:sz w:val="28"/>
        </w:rPr>
      </w:pPr>
      <w:r>
        <w:rPr>
          <w:w w:val="85"/>
          <w:sz w:val="28"/>
        </w:rPr>
        <w:t>неравномерность</w:t>
      </w:r>
      <w:r>
        <w:rPr>
          <w:spacing w:val="-1"/>
          <w:w w:val="85"/>
          <w:sz w:val="28"/>
        </w:rPr>
        <w:t xml:space="preserve"> </w:t>
      </w:r>
      <w:r>
        <w:rPr>
          <w:w w:val="85"/>
          <w:sz w:val="28"/>
        </w:rPr>
        <w:t>распределения яркости в поле</w:t>
      </w:r>
      <w:r>
        <w:rPr>
          <w:spacing w:val="1"/>
          <w:w w:val="85"/>
          <w:sz w:val="28"/>
        </w:rPr>
        <w:t xml:space="preserve"> </w:t>
      </w:r>
      <w:r>
        <w:rPr>
          <w:w w:val="85"/>
          <w:sz w:val="28"/>
        </w:rPr>
        <w:t>зрения;</w:t>
      </w:r>
    </w:p>
    <w:p w:rsidR="009E3D8F" w:rsidRDefault="00BC1D3B" w:rsidP="00545FB6">
      <w:pPr>
        <w:pStyle w:val="a5"/>
        <w:numPr>
          <w:ilvl w:val="0"/>
          <w:numId w:val="80"/>
        </w:numPr>
        <w:tabs>
          <w:tab w:val="left" w:pos="1198"/>
          <w:tab w:val="left" w:pos="1199"/>
        </w:tabs>
        <w:spacing w:before="77" w:line="290" w:lineRule="auto"/>
        <w:ind w:right="799"/>
        <w:rPr>
          <w:sz w:val="28"/>
        </w:rPr>
      </w:pPr>
      <w:r>
        <w:rPr>
          <w:w w:val="85"/>
          <w:sz w:val="28"/>
        </w:rPr>
        <w:t>повышенное</w:t>
      </w:r>
      <w:r>
        <w:rPr>
          <w:spacing w:val="30"/>
          <w:w w:val="85"/>
          <w:sz w:val="28"/>
        </w:rPr>
        <w:t xml:space="preserve"> </w:t>
      </w:r>
      <w:r>
        <w:rPr>
          <w:w w:val="85"/>
          <w:sz w:val="28"/>
        </w:rPr>
        <w:t>значение</w:t>
      </w:r>
      <w:r>
        <w:rPr>
          <w:spacing w:val="30"/>
          <w:w w:val="85"/>
          <w:sz w:val="28"/>
        </w:rPr>
        <w:t xml:space="preserve"> </w:t>
      </w:r>
      <w:r>
        <w:rPr>
          <w:w w:val="85"/>
          <w:sz w:val="28"/>
        </w:rPr>
        <w:t>напряжения</w:t>
      </w:r>
      <w:r>
        <w:rPr>
          <w:spacing w:val="29"/>
          <w:w w:val="85"/>
          <w:sz w:val="28"/>
        </w:rPr>
        <w:t xml:space="preserve"> </w:t>
      </w:r>
      <w:r>
        <w:rPr>
          <w:w w:val="85"/>
          <w:sz w:val="28"/>
        </w:rPr>
        <w:t>в</w:t>
      </w:r>
      <w:r>
        <w:rPr>
          <w:spacing w:val="28"/>
          <w:w w:val="85"/>
          <w:sz w:val="28"/>
        </w:rPr>
        <w:t xml:space="preserve"> </w:t>
      </w:r>
      <w:r>
        <w:rPr>
          <w:w w:val="85"/>
          <w:sz w:val="28"/>
        </w:rPr>
        <w:t>электрической</w:t>
      </w:r>
      <w:r>
        <w:rPr>
          <w:spacing w:val="28"/>
          <w:w w:val="85"/>
          <w:sz w:val="28"/>
        </w:rPr>
        <w:t xml:space="preserve"> </w:t>
      </w:r>
      <w:r>
        <w:rPr>
          <w:w w:val="85"/>
          <w:sz w:val="28"/>
        </w:rPr>
        <w:t>цепи,</w:t>
      </w:r>
      <w:r>
        <w:rPr>
          <w:spacing w:val="27"/>
          <w:w w:val="85"/>
          <w:sz w:val="28"/>
        </w:rPr>
        <w:t xml:space="preserve"> </w:t>
      </w:r>
      <w:r>
        <w:rPr>
          <w:w w:val="85"/>
          <w:sz w:val="28"/>
        </w:rPr>
        <w:t>замыкание</w:t>
      </w:r>
      <w:r>
        <w:rPr>
          <w:spacing w:val="-72"/>
          <w:w w:val="85"/>
          <w:sz w:val="28"/>
        </w:rPr>
        <w:t xml:space="preserve"> </w:t>
      </w:r>
      <w:r>
        <w:rPr>
          <w:w w:val="85"/>
          <w:sz w:val="28"/>
        </w:rPr>
        <w:t>которой</w:t>
      </w:r>
      <w:r>
        <w:rPr>
          <w:spacing w:val="-10"/>
          <w:w w:val="85"/>
          <w:sz w:val="28"/>
        </w:rPr>
        <w:t xml:space="preserve"> </w:t>
      </w:r>
      <w:r>
        <w:rPr>
          <w:w w:val="85"/>
          <w:sz w:val="28"/>
        </w:rPr>
        <w:t>может</w:t>
      </w:r>
      <w:r>
        <w:rPr>
          <w:spacing w:val="-9"/>
          <w:w w:val="85"/>
          <w:sz w:val="28"/>
        </w:rPr>
        <w:t xml:space="preserve"> </w:t>
      </w:r>
      <w:r>
        <w:rPr>
          <w:w w:val="85"/>
          <w:sz w:val="28"/>
        </w:rPr>
        <w:t>произойти</w:t>
      </w:r>
      <w:r>
        <w:rPr>
          <w:spacing w:val="-9"/>
          <w:w w:val="85"/>
          <w:sz w:val="28"/>
        </w:rPr>
        <w:t xml:space="preserve"> </w:t>
      </w:r>
      <w:r>
        <w:rPr>
          <w:w w:val="85"/>
          <w:sz w:val="28"/>
        </w:rPr>
        <w:t>через</w:t>
      </w:r>
      <w:r>
        <w:rPr>
          <w:spacing w:val="-9"/>
          <w:w w:val="85"/>
          <w:sz w:val="28"/>
        </w:rPr>
        <w:t xml:space="preserve"> </w:t>
      </w:r>
      <w:r>
        <w:rPr>
          <w:w w:val="85"/>
          <w:sz w:val="28"/>
        </w:rPr>
        <w:t>тело</w:t>
      </w:r>
      <w:r>
        <w:rPr>
          <w:spacing w:val="-9"/>
          <w:w w:val="85"/>
          <w:sz w:val="28"/>
        </w:rPr>
        <w:t xml:space="preserve"> </w:t>
      </w:r>
      <w:r>
        <w:rPr>
          <w:w w:val="85"/>
          <w:sz w:val="28"/>
        </w:rPr>
        <w:t>человека.</w:t>
      </w:r>
    </w:p>
    <w:p w:rsidR="009E3D8F" w:rsidRDefault="009E3D8F">
      <w:pPr>
        <w:spacing w:line="290" w:lineRule="auto"/>
        <w:rPr>
          <w:sz w:val="28"/>
        </w:rPr>
        <w:sectPr w:rsidR="009E3D8F">
          <w:pgSz w:w="11910" w:h="16840"/>
          <w:pgMar w:top="460" w:right="620" w:bottom="460" w:left="940" w:header="0" w:footer="265" w:gutter="0"/>
          <w:cols w:space="720"/>
        </w:sectPr>
      </w:pPr>
    </w:p>
    <w:p w:rsidR="009E3D8F" w:rsidRDefault="00BC1D3B">
      <w:pPr>
        <w:pStyle w:val="a3"/>
        <w:spacing w:before="84"/>
        <w:ind w:left="762"/>
      </w:pPr>
      <w:r>
        <w:rPr>
          <w:w w:val="95"/>
        </w:rPr>
        <w:lastRenderedPageBreak/>
        <w:t>Психологические:</w:t>
      </w:r>
    </w:p>
    <w:p w:rsidR="009E3D8F" w:rsidRDefault="00BC1D3B" w:rsidP="00545FB6">
      <w:pPr>
        <w:pStyle w:val="a5"/>
        <w:numPr>
          <w:ilvl w:val="0"/>
          <w:numId w:val="80"/>
        </w:numPr>
        <w:tabs>
          <w:tab w:val="left" w:pos="1198"/>
          <w:tab w:val="left" w:pos="1199"/>
        </w:tabs>
        <w:spacing w:before="78"/>
        <w:ind w:hanging="361"/>
        <w:rPr>
          <w:sz w:val="28"/>
        </w:rPr>
      </w:pPr>
      <w:r>
        <w:rPr>
          <w:w w:val="80"/>
          <w:sz w:val="28"/>
        </w:rPr>
        <w:t>напряжение</w:t>
      </w:r>
      <w:r>
        <w:rPr>
          <w:spacing w:val="28"/>
          <w:w w:val="80"/>
          <w:sz w:val="28"/>
        </w:rPr>
        <w:t xml:space="preserve"> </w:t>
      </w:r>
      <w:r>
        <w:rPr>
          <w:w w:val="80"/>
          <w:sz w:val="28"/>
        </w:rPr>
        <w:t>зрения</w:t>
      </w:r>
      <w:r>
        <w:rPr>
          <w:spacing w:val="26"/>
          <w:w w:val="80"/>
          <w:sz w:val="28"/>
        </w:rPr>
        <w:t xml:space="preserve"> </w:t>
      </w:r>
      <w:r>
        <w:rPr>
          <w:w w:val="80"/>
          <w:sz w:val="28"/>
        </w:rPr>
        <w:t>и</w:t>
      </w:r>
      <w:r>
        <w:rPr>
          <w:spacing w:val="25"/>
          <w:w w:val="80"/>
          <w:sz w:val="28"/>
        </w:rPr>
        <w:t xml:space="preserve"> </w:t>
      </w:r>
      <w:r>
        <w:rPr>
          <w:w w:val="80"/>
          <w:sz w:val="28"/>
        </w:rPr>
        <w:t>внимания;</w:t>
      </w:r>
    </w:p>
    <w:p w:rsidR="009E3D8F" w:rsidRDefault="00BC1D3B" w:rsidP="00545FB6">
      <w:pPr>
        <w:pStyle w:val="a5"/>
        <w:numPr>
          <w:ilvl w:val="0"/>
          <w:numId w:val="80"/>
        </w:numPr>
        <w:tabs>
          <w:tab w:val="left" w:pos="1198"/>
          <w:tab w:val="left" w:pos="1199"/>
        </w:tabs>
        <w:spacing w:before="77"/>
        <w:ind w:hanging="361"/>
        <w:rPr>
          <w:sz w:val="28"/>
        </w:rPr>
      </w:pPr>
      <w:r>
        <w:rPr>
          <w:w w:val="80"/>
          <w:sz w:val="28"/>
        </w:rPr>
        <w:t>интеллектуальные</w:t>
      </w:r>
      <w:r>
        <w:rPr>
          <w:spacing w:val="37"/>
          <w:w w:val="80"/>
          <w:sz w:val="28"/>
        </w:rPr>
        <w:t xml:space="preserve"> </w:t>
      </w:r>
      <w:r>
        <w:rPr>
          <w:w w:val="80"/>
          <w:sz w:val="28"/>
        </w:rPr>
        <w:t>и</w:t>
      </w:r>
      <w:r>
        <w:rPr>
          <w:spacing w:val="34"/>
          <w:w w:val="80"/>
          <w:sz w:val="28"/>
        </w:rPr>
        <w:t xml:space="preserve"> </w:t>
      </w:r>
      <w:r>
        <w:rPr>
          <w:w w:val="80"/>
          <w:sz w:val="28"/>
        </w:rPr>
        <w:t>эмоциональные</w:t>
      </w:r>
      <w:r>
        <w:rPr>
          <w:spacing w:val="37"/>
          <w:w w:val="80"/>
          <w:sz w:val="28"/>
        </w:rPr>
        <w:t xml:space="preserve"> </w:t>
      </w:r>
      <w:r>
        <w:rPr>
          <w:w w:val="80"/>
          <w:sz w:val="28"/>
        </w:rPr>
        <w:t>нагрузки;</w:t>
      </w:r>
    </w:p>
    <w:p w:rsidR="009E3D8F" w:rsidRDefault="00BC1D3B" w:rsidP="00545FB6">
      <w:pPr>
        <w:pStyle w:val="a5"/>
        <w:numPr>
          <w:ilvl w:val="0"/>
          <w:numId w:val="80"/>
        </w:numPr>
        <w:tabs>
          <w:tab w:val="left" w:pos="1198"/>
          <w:tab w:val="left" w:pos="1199"/>
        </w:tabs>
        <w:spacing w:before="77"/>
        <w:ind w:hanging="361"/>
        <w:rPr>
          <w:sz w:val="28"/>
        </w:rPr>
      </w:pPr>
      <w:r>
        <w:rPr>
          <w:w w:val="80"/>
          <w:sz w:val="28"/>
        </w:rPr>
        <w:t>длительные</w:t>
      </w:r>
      <w:r>
        <w:rPr>
          <w:spacing w:val="33"/>
          <w:w w:val="80"/>
          <w:sz w:val="28"/>
        </w:rPr>
        <w:t xml:space="preserve"> </w:t>
      </w:r>
      <w:r>
        <w:rPr>
          <w:w w:val="80"/>
          <w:sz w:val="28"/>
        </w:rPr>
        <w:t>статические</w:t>
      </w:r>
      <w:r>
        <w:rPr>
          <w:spacing w:val="33"/>
          <w:w w:val="80"/>
          <w:sz w:val="28"/>
        </w:rPr>
        <w:t xml:space="preserve"> </w:t>
      </w:r>
      <w:r>
        <w:rPr>
          <w:w w:val="80"/>
          <w:sz w:val="28"/>
        </w:rPr>
        <w:t>нагрузки;</w:t>
      </w:r>
    </w:p>
    <w:p w:rsidR="009E3D8F" w:rsidRDefault="00BC1D3B" w:rsidP="00545FB6">
      <w:pPr>
        <w:pStyle w:val="a5"/>
        <w:numPr>
          <w:ilvl w:val="0"/>
          <w:numId w:val="80"/>
        </w:numPr>
        <w:tabs>
          <w:tab w:val="left" w:pos="1198"/>
          <w:tab w:val="left" w:pos="1199"/>
        </w:tabs>
        <w:spacing w:before="75"/>
        <w:ind w:hanging="361"/>
        <w:rPr>
          <w:sz w:val="28"/>
        </w:rPr>
      </w:pPr>
      <w:r>
        <w:rPr>
          <w:w w:val="85"/>
          <w:sz w:val="28"/>
        </w:rPr>
        <w:t>монотонность</w:t>
      </w:r>
      <w:r>
        <w:rPr>
          <w:spacing w:val="-6"/>
          <w:w w:val="85"/>
          <w:sz w:val="28"/>
        </w:rPr>
        <w:t xml:space="preserve"> </w:t>
      </w:r>
      <w:r>
        <w:rPr>
          <w:w w:val="85"/>
          <w:sz w:val="28"/>
        </w:rPr>
        <w:t>труда.</w:t>
      </w:r>
    </w:p>
    <w:p w:rsidR="009E3D8F" w:rsidRDefault="00BC1D3B">
      <w:pPr>
        <w:pStyle w:val="a3"/>
        <w:spacing w:before="73"/>
        <w:ind w:left="762"/>
      </w:pPr>
      <w:r>
        <w:rPr>
          <w:spacing w:val="-1"/>
          <w:w w:val="85"/>
        </w:rPr>
        <w:t>Применяемые</w:t>
      </w:r>
      <w:r>
        <w:rPr>
          <w:spacing w:val="-9"/>
          <w:w w:val="85"/>
        </w:rPr>
        <w:t xml:space="preserve"> </w:t>
      </w:r>
      <w:r>
        <w:rPr>
          <w:spacing w:val="-1"/>
          <w:w w:val="85"/>
        </w:rPr>
        <w:t>во</w:t>
      </w:r>
      <w:r>
        <w:rPr>
          <w:spacing w:val="-9"/>
          <w:w w:val="85"/>
        </w:rPr>
        <w:t xml:space="preserve"> </w:t>
      </w:r>
      <w:r>
        <w:rPr>
          <w:spacing w:val="-1"/>
          <w:w w:val="85"/>
        </w:rPr>
        <w:t>время</w:t>
      </w:r>
      <w:r>
        <w:rPr>
          <w:spacing w:val="-8"/>
          <w:w w:val="85"/>
        </w:rPr>
        <w:t xml:space="preserve"> </w:t>
      </w:r>
      <w:r>
        <w:rPr>
          <w:spacing w:val="-1"/>
          <w:w w:val="85"/>
        </w:rPr>
        <w:t>обучения</w:t>
      </w:r>
      <w:r>
        <w:rPr>
          <w:spacing w:val="-10"/>
          <w:w w:val="85"/>
        </w:rPr>
        <w:t xml:space="preserve"> </w:t>
      </w:r>
      <w:r>
        <w:rPr>
          <w:w w:val="85"/>
        </w:rPr>
        <w:t>средства</w:t>
      </w:r>
      <w:r>
        <w:rPr>
          <w:spacing w:val="-9"/>
          <w:w w:val="85"/>
        </w:rPr>
        <w:t xml:space="preserve"> </w:t>
      </w:r>
      <w:r>
        <w:rPr>
          <w:w w:val="85"/>
        </w:rPr>
        <w:t>индивидуальной</w:t>
      </w:r>
      <w:r>
        <w:rPr>
          <w:spacing w:val="-10"/>
          <w:w w:val="85"/>
        </w:rPr>
        <w:t xml:space="preserve"> </w:t>
      </w:r>
      <w:r>
        <w:rPr>
          <w:w w:val="85"/>
        </w:rPr>
        <w:t>защиты:</w:t>
      </w:r>
    </w:p>
    <w:p w:rsidR="009E3D8F" w:rsidRDefault="00BC1D3B" w:rsidP="00545FB6">
      <w:pPr>
        <w:pStyle w:val="a5"/>
        <w:numPr>
          <w:ilvl w:val="0"/>
          <w:numId w:val="80"/>
        </w:numPr>
        <w:tabs>
          <w:tab w:val="left" w:pos="1198"/>
          <w:tab w:val="left" w:pos="1199"/>
        </w:tabs>
        <w:spacing w:before="79"/>
        <w:ind w:hanging="361"/>
        <w:rPr>
          <w:sz w:val="28"/>
        </w:rPr>
      </w:pPr>
      <w:r>
        <w:rPr>
          <w:w w:val="80"/>
          <w:sz w:val="28"/>
        </w:rPr>
        <w:t>защитные</w:t>
      </w:r>
      <w:r>
        <w:rPr>
          <w:spacing w:val="14"/>
          <w:w w:val="80"/>
          <w:sz w:val="28"/>
        </w:rPr>
        <w:t xml:space="preserve"> </w:t>
      </w:r>
      <w:r>
        <w:rPr>
          <w:w w:val="80"/>
          <w:sz w:val="28"/>
        </w:rPr>
        <w:t>очки;</w:t>
      </w:r>
    </w:p>
    <w:p w:rsidR="009E3D8F" w:rsidRDefault="00BC1D3B" w:rsidP="00545FB6">
      <w:pPr>
        <w:pStyle w:val="a5"/>
        <w:numPr>
          <w:ilvl w:val="0"/>
          <w:numId w:val="80"/>
        </w:numPr>
        <w:tabs>
          <w:tab w:val="left" w:pos="1198"/>
          <w:tab w:val="left" w:pos="1199"/>
        </w:tabs>
        <w:spacing w:before="77"/>
        <w:ind w:hanging="361"/>
        <w:rPr>
          <w:sz w:val="28"/>
        </w:rPr>
      </w:pPr>
      <w:r>
        <w:rPr>
          <w:w w:val="80"/>
          <w:sz w:val="28"/>
        </w:rPr>
        <w:t>защитные</w:t>
      </w:r>
      <w:r>
        <w:rPr>
          <w:spacing w:val="25"/>
          <w:w w:val="80"/>
          <w:sz w:val="28"/>
        </w:rPr>
        <w:t xml:space="preserve"> </w:t>
      </w:r>
      <w:r>
        <w:rPr>
          <w:w w:val="80"/>
          <w:sz w:val="28"/>
        </w:rPr>
        <w:t>перчатки;</w:t>
      </w:r>
    </w:p>
    <w:p w:rsidR="009E3D8F" w:rsidRDefault="00BC1D3B" w:rsidP="00545FB6">
      <w:pPr>
        <w:pStyle w:val="a5"/>
        <w:numPr>
          <w:ilvl w:val="0"/>
          <w:numId w:val="80"/>
        </w:numPr>
        <w:tabs>
          <w:tab w:val="left" w:pos="1198"/>
          <w:tab w:val="left" w:pos="1199"/>
        </w:tabs>
        <w:spacing w:before="76"/>
        <w:ind w:hanging="361"/>
        <w:rPr>
          <w:sz w:val="28"/>
        </w:rPr>
      </w:pPr>
      <w:r>
        <w:rPr>
          <w:w w:val="80"/>
          <w:sz w:val="28"/>
        </w:rPr>
        <w:t>защитный</w:t>
      </w:r>
      <w:r>
        <w:rPr>
          <w:spacing w:val="16"/>
          <w:w w:val="80"/>
          <w:sz w:val="28"/>
        </w:rPr>
        <w:t xml:space="preserve"> </w:t>
      </w:r>
      <w:r>
        <w:rPr>
          <w:w w:val="80"/>
          <w:sz w:val="28"/>
        </w:rPr>
        <w:t>халат.</w:t>
      </w:r>
    </w:p>
    <w:p w:rsidR="009E3D8F" w:rsidRDefault="009E3D8F">
      <w:pPr>
        <w:pStyle w:val="a3"/>
        <w:rPr>
          <w:sz w:val="20"/>
        </w:rPr>
      </w:pPr>
    </w:p>
    <w:p w:rsidR="009E3D8F" w:rsidRDefault="00BC1D3B">
      <w:pPr>
        <w:pStyle w:val="a3"/>
        <w:spacing w:before="4"/>
        <w:rPr>
          <w:sz w:val="13"/>
        </w:rPr>
      </w:pPr>
      <w:r>
        <w:rPr>
          <w:noProof/>
          <w:lang w:eastAsia="ru-RU"/>
        </w:rPr>
        <w:drawing>
          <wp:anchor distT="0" distB="0" distL="0" distR="0" simplePos="0" relativeHeight="173" behindDoc="0" locked="0" layoutInCell="1" allowOverlap="1" wp14:anchorId="727BC043" wp14:editId="108BC467">
            <wp:simplePos x="0" y="0"/>
            <wp:positionH relativeFrom="page">
              <wp:posOffset>1189989</wp:posOffset>
            </wp:positionH>
            <wp:positionV relativeFrom="paragraph">
              <wp:posOffset>127041</wp:posOffset>
            </wp:positionV>
            <wp:extent cx="5248250" cy="1759172"/>
            <wp:effectExtent l="0" t="0" r="0" b="0"/>
            <wp:wrapTopAndBottom/>
            <wp:docPr id="8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jpeg"/>
                    <pic:cNvPicPr/>
                  </pic:nvPicPr>
                  <pic:blipFill>
                    <a:blip r:embed="rId50" cstate="print"/>
                    <a:stretch>
                      <a:fillRect/>
                    </a:stretch>
                  </pic:blipFill>
                  <pic:spPr>
                    <a:xfrm>
                      <a:off x="0" y="0"/>
                      <a:ext cx="5248250" cy="1759172"/>
                    </a:xfrm>
                    <a:prstGeom prst="rect">
                      <a:avLst/>
                    </a:prstGeom>
                  </pic:spPr>
                </pic:pic>
              </a:graphicData>
            </a:graphic>
          </wp:anchor>
        </w:drawing>
      </w:r>
    </w:p>
    <w:p w:rsidR="009E3D8F" w:rsidRDefault="00BC1D3B" w:rsidP="00545FB6">
      <w:pPr>
        <w:pStyle w:val="a5"/>
        <w:numPr>
          <w:ilvl w:val="3"/>
          <w:numId w:val="82"/>
        </w:numPr>
        <w:tabs>
          <w:tab w:val="left" w:pos="1336"/>
        </w:tabs>
        <w:spacing w:before="131" w:line="292" w:lineRule="auto"/>
        <w:ind w:left="522" w:right="839" w:firstLine="384"/>
        <w:jc w:val="both"/>
        <w:rPr>
          <w:sz w:val="28"/>
        </w:rPr>
      </w:pPr>
      <w:r>
        <w:rPr>
          <w:w w:val="85"/>
          <w:sz w:val="28"/>
        </w:rPr>
        <w:t>Знаки безопасности, используемые на рабочем месте, для обозначения</w:t>
      </w:r>
      <w:r>
        <w:rPr>
          <w:spacing w:val="1"/>
          <w:w w:val="85"/>
          <w:sz w:val="28"/>
        </w:rPr>
        <w:t xml:space="preserve"> </w:t>
      </w:r>
      <w:r>
        <w:rPr>
          <w:spacing w:val="-1"/>
          <w:w w:val="85"/>
          <w:sz w:val="28"/>
        </w:rPr>
        <w:t>присутствующих</w:t>
      </w:r>
      <w:r>
        <w:rPr>
          <w:spacing w:val="-9"/>
          <w:w w:val="85"/>
          <w:sz w:val="28"/>
        </w:rPr>
        <w:t xml:space="preserve"> </w:t>
      </w:r>
      <w:r>
        <w:rPr>
          <w:spacing w:val="-1"/>
          <w:w w:val="85"/>
          <w:sz w:val="28"/>
        </w:rPr>
        <w:t>опасностей</w:t>
      </w:r>
      <w:r>
        <w:rPr>
          <w:spacing w:val="-9"/>
          <w:w w:val="85"/>
          <w:sz w:val="28"/>
        </w:rPr>
        <w:t xml:space="preserve"> </w:t>
      </w:r>
      <w:r>
        <w:rPr>
          <w:spacing w:val="-1"/>
          <w:w w:val="85"/>
          <w:sz w:val="28"/>
        </w:rPr>
        <w:t>в</w:t>
      </w:r>
      <w:r>
        <w:rPr>
          <w:spacing w:val="-9"/>
          <w:w w:val="85"/>
          <w:sz w:val="28"/>
        </w:rPr>
        <w:t xml:space="preserve"> </w:t>
      </w:r>
      <w:r>
        <w:rPr>
          <w:spacing w:val="-1"/>
          <w:w w:val="85"/>
          <w:sz w:val="28"/>
        </w:rPr>
        <w:t>компетенции</w:t>
      </w:r>
      <w:r>
        <w:rPr>
          <w:spacing w:val="-12"/>
          <w:w w:val="85"/>
          <w:sz w:val="28"/>
        </w:rPr>
        <w:t xml:space="preserve"> </w:t>
      </w:r>
      <w:r>
        <w:rPr>
          <w:spacing w:val="-1"/>
          <w:w w:val="85"/>
          <w:sz w:val="28"/>
        </w:rPr>
        <w:t>«Сити-фермерство»</w:t>
      </w:r>
      <w:r>
        <w:rPr>
          <w:spacing w:val="-8"/>
          <w:w w:val="85"/>
          <w:sz w:val="28"/>
        </w:rPr>
        <w:t xml:space="preserve"> </w:t>
      </w:r>
      <w:r>
        <w:rPr>
          <w:w w:val="85"/>
          <w:sz w:val="28"/>
        </w:rPr>
        <w:t>не</w:t>
      </w:r>
      <w:r>
        <w:rPr>
          <w:spacing w:val="-7"/>
          <w:w w:val="85"/>
          <w:sz w:val="28"/>
        </w:rPr>
        <w:t xml:space="preserve"> </w:t>
      </w:r>
      <w:r>
        <w:rPr>
          <w:w w:val="85"/>
          <w:sz w:val="28"/>
        </w:rPr>
        <w:t>применяются.</w:t>
      </w:r>
    </w:p>
    <w:p w:rsidR="009E3D8F" w:rsidRDefault="00BC1D3B" w:rsidP="00545FB6">
      <w:pPr>
        <w:pStyle w:val="a5"/>
        <w:numPr>
          <w:ilvl w:val="3"/>
          <w:numId w:val="82"/>
        </w:numPr>
        <w:tabs>
          <w:tab w:val="left" w:pos="1226"/>
        </w:tabs>
        <w:spacing w:before="2" w:line="292" w:lineRule="auto"/>
        <w:ind w:right="791" w:firstLine="283"/>
        <w:jc w:val="both"/>
        <w:rPr>
          <w:sz w:val="28"/>
        </w:rPr>
      </w:pPr>
      <w:r>
        <w:rPr>
          <w:w w:val="85"/>
          <w:sz w:val="28"/>
        </w:rPr>
        <w:t>При несчастном случае пострадавший или очевидец несчастного случая</w:t>
      </w:r>
      <w:r>
        <w:rPr>
          <w:spacing w:val="1"/>
          <w:w w:val="85"/>
          <w:sz w:val="28"/>
        </w:rPr>
        <w:t xml:space="preserve"> </w:t>
      </w:r>
      <w:r>
        <w:rPr>
          <w:w w:val="85"/>
          <w:sz w:val="28"/>
        </w:rPr>
        <w:t>обязан</w:t>
      </w:r>
      <w:r>
        <w:rPr>
          <w:spacing w:val="-8"/>
          <w:w w:val="85"/>
          <w:sz w:val="28"/>
        </w:rPr>
        <w:t xml:space="preserve"> </w:t>
      </w:r>
      <w:r>
        <w:rPr>
          <w:w w:val="85"/>
          <w:sz w:val="28"/>
        </w:rPr>
        <w:t>немедленно</w:t>
      </w:r>
      <w:r>
        <w:rPr>
          <w:spacing w:val="-9"/>
          <w:w w:val="85"/>
          <w:sz w:val="28"/>
        </w:rPr>
        <w:t xml:space="preserve"> </w:t>
      </w:r>
      <w:r>
        <w:rPr>
          <w:w w:val="85"/>
          <w:sz w:val="28"/>
        </w:rPr>
        <w:t>сообщить</w:t>
      </w:r>
      <w:r>
        <w:rPr>
          <w:spacing w:val="-8"/>
          <w:w w:val="85"/>
          <w:sz w:val="28"/>
        </w:rPr>
        <w:t xml:space="preserve"> </w:t>
      </w:r>
      <w:r>
        <w:rPr>
          <w:w w:val="85"/>
          <w:sz w:val="28"/>
        </w:rPr>
        <w:t>о</w:t>
      </w:r>
      <w:r>
        <w:rPr>
          <w:spacing w:val="-7"/>
          <w:w w:val="85"/>
          <w:sz w:val="28"/>
        </w:rPr>
        <w:t xml:space="preserve"> </w:t>
      </w:r>
      <w:r>
        <w:rPr>
          <w:w w:val="85"/>
          <w:sz w:val="28"/>
        </w:rPr>
        <w:t>случившемся</w:t>
      </w:r>
      <w:r>
        <w:rPr>
          <w:spacing w:val="-5"/>
          <w:w w:val="85"/>
          <w:sz w:val="28"/>
        </w:rPr>
        <w:t xml:space="preserve"> </w:t>
      </w:r>
      <w:r>
        <w:rPr>
          <w:w w:val="85"/>
          <w:sz w:val="28"/>
        </w:rPr>
        <w:t>Преподавателю.</w:t>
      </w:r>
    </w:p>
    <w:p w:rsidR="009E3D8F" w:rsidRDefault="00BC1D3B" w:rsidP="00545FB6">
      <w:pPr>
        <w:pStyle w:val="a5"/>
        <w:numPr>
          <w:ilvl w:val="3"/>
          <w:numId w:val="82"/>
        </w:numPr>
        <w:tabs>
          <w:tab w:val="left" w:pos="1362"/>
        </w:tabs>
        <w:spacing w:before="1" w:line="292" w:lineRule="auto"/>
        <w:ind w:right="798" w:firstLine="283"/>
        <w:jc w:val="both"/>
        <w:rPr>
          <w:sz w:val="28"/>
        </w:rPr>
      </w:pPr>
      <w:r>
        <w:rPr>
          <w:spacing w:val="-1"/>
          <w:w w:val="95"/>
          <w:sz w:val="28"/>
        </w:rPr>
        <w:t xml:space="preserve">К работе </w:t>
      </w:r>
      <w:r>
        <w:rPr>
          <w:w w:val="95"/>
          <w:sz w:val="28"/>
        </w:rPr>
        <w:t>с компьютерами, принтерами, ксероксами и другими</w:t>
      </w:r>
      <w:r>
        <w:rPr>
          <w:spacing w:val="1"/>
          <w:w w:val="95"/>
          <w:sz w:val="28"/>
        </w:rPr>
        <w:t xml:space="preserve"> </w:t>
      </w:r>
      <w:r>
        <w:rPr>
          <w:w w:val="85"/>
          <w:sz w:val="28"/>
        </w:rPr>
        <w:t>электрическими приборами допускаются лица, годные по состоянию здоровья и</w:t>
      </w:r>
      <w:r>
        <w:rPr>
          <w:spacing w:val="1"/>
          <w:w w:val="85"/>
          <w:sz w:val="28"/>
        </w:rPr>
        <w:t xml:space="preserve"> </w:t>
      </w:r>
      <w:r>
        <w:rPr>
          <w:w w:val="95"/>
          <w:sz w:val="28"/>
        </w:rPr>
        <w:t>прошедшие:</w:t>
      </w:r>
    </w:p>
    <w:p w:rsidR="009E3D8F" w:rsidRDefault="00BC1D3B" w:rsidP="00545FB6">
      <w:pPr>
        <w:pStyle w:val="a5"/>
        <w:numPr>
          <w:ilvl w:val="0"/>
          <w:numId w:val="79"/>
        </w:numPr>
        <w:tabs>
          <w:tab w:val="left" w:pos="1198"/>
          <w:tab w:val="left" w:pos="1199"/>
        </w:tabs>
        <w:spacing w:before="5"/>
        <w:ind w:hanging="361"/>
        <w:rPr>
          <w:sz w:val="28"/>
        </w:rPr>
      </w:pPr>
      <w:r>
        <w:rPr>
          <w:w w:val="80"/>
          <w:sz w:val="28"/>
        </w:rPr>
        <w:t>вводный</w:t>
      </w:r>
      <w:r>
        <w:rPr>
          <w:spacing w:val="13"/>
          <w:w w:val="80"/>
          <w:sz w:val="28"/>
        </w:rPr>
        <w:t xml:space="preserve"> </w:t>
      </w:r>
      <w:r>
        <w:rPr>
          <w:w w:val="80"/>
          <w:sz w:val="28"/>
        </w:rPr>
        <w:t>инструктаж;</w:t>
      </w:r>
    </w:p>
    <w:p w:rsidR="009E3D8F" w:rsidRDefault="00BC1D3B" w:rsidP="00545FB6">
      <w:pPr>
        <w:pStyle w:val="a5"/>
        <w:numPr>
          <w:ilvl w:val="0"/>
          <w:numId w:val="79"/>
        </w:numPr>
        <w:tabs>
          <w:tab w:val="left" w:pos="1198"/>
          <w:tab w:val="left" w:pos="1199"/>
        </w:tabs>
        <w:spacing w:before="77"/>
        <w:ind w:hanging="361"/>
        <w:rPr>
          <w:sz w:val="28"/>
        </w:rPr>
      </w:pPr>
      <w:r>
        <w:rPr>
          <w:w w:val="85"/>
          <w:sz w:val="28"/>
        </w:rPr>
        <w:t>инструктаж</w:t>
      </w:r>
      <w:r>
        <w:rPr>
          <w:spacing w:val="7"/>
          <w:w w:val="85"/>
          <w:sz w:val="28"/>
        </w:rPr>
        <w:t xml:space="preserve"> </w:t>
      </w:r>
      <w:r>
        <w:rPr>
          <w:w w:val="85"/>
          <w:sz w:val="28"/>
        </w:rPr>
        <w:t>по</w:t>
      </w:r>
      <w:r>
        <w:rPr>
          <w:spacing w:val="6"/>
          <w:w w:val="85"/>
          <w:sz w:val="28"/>
        </w:rPr>
        <w:t xml:space="preserve"> </w:t>
      </w:r>
      <w:r>
        <w:rPr>
          <w:w w:val="85"/>
          <w:sz w:val="28"/>
        </w:rPr>
        <w:t>пожарной</w:t>
      </w:r>
      <w:r>
        <w:rPr>
          <w:spacing w:val="6"/>
          <w:w w:val="85"/>
          <w:sz w:val="28"/>
        </w:rPr>
        <w:t xml:space="preserve"> </w:t>
      </w:r>
      <w:r>
        <w:rPr>
          <w:w w:val="85"/>
          <w:sz w:val="28"/>
        </w:rPr>
        <w:t>безопасности;</w:t>
      </w:r>
    </w:p>
    <w:p w:rsidR="009E3D8F" w:rsidRDefault="00BC1D3B" w:rsidP="00545FB6">
      <w:pPr>
        <w:pStyle w:val="a5"/>
        <w:numPr>
          <w:ilvl w:val="0"/>
          <w:numId w:val="79"/>
        </w:numPr>
        <w:tabs>
          <w:tab w:val="left" w:pos="1198"/>
          <w:tab w:val="left" w:pos="1199"/>
        </w:tabs>
        <w:spacing w:before="77"/>
        <w:ind w:hanging="361"/>
        <w:rPr>
          <w:sz w:val="28"/>
        </w:rPr>
      </w:pPr>
      <w:r>
        <w:rPr>
          <w:w w:val="85"/>
          <w:sz w:val="28"/>
        </w:rPr>
        <w:t>первичный</w:t>
      </w:r>
      <w:r>
        <w:rPr>
          <w:spacing w:val="-8"/>
          <w:w w:val="85"/>
          <w:sz w:val="28"/>
        </w:rPr>
        <w:t xml:space="preserve"> </w:t>
      </w:r>
      <w:r>
        <w:rPr>
          <w:w w:val="85"/>
          <w:sz w:val="28"/>
        </w:rPr>
        <w:t>инструктаж</w:t>
      </w:r>
      <w:r>
        <w:rPr>
          <w:spacing w:val="-6"/>
          <w:w w:val="85"/>
          <w:sz w:val="28"/>
        </w:rPr>
        <w:t xml:space="preserve"> </w:t>
      </w:r>
      <w:r>
        <w:rPr>
          <w:w w:val="85"/>
          <w:sz w:val="28"/>
        </w:rPr>
        <w:t>на</w:t>
      </w:r>
      <w:r>
        <w:rPr>
          <w:spacing w:val="-8"/>
          <w:w w:val="85"/>
          <w:sz w:val="28"/>
        </w:rPr>
        <w:t xml:space="preserve"> </w:t>
      </w:r>
      <w:r>
        <w:rPr>
          <w:w w:val="85"/>
          <w:sz w:val="28"/>
        </w:rPr>
        <w:t>рабочем</w:t>
      </w:r>
      <w:r>
        <w:rPr>
          <w:spacing w:val="-7"/>
          <w:w w:val="85"/>
          <w:sz w:val="28"/>
        </w:rPr>
        <w:t xml:space="preserve"> </w:t>
      </w:r>
      <w:r>
        <w:rPr>
          <w:w w:val="85"/>
          <w:sz w:val="28"/>
        </w:rPr>
        <w:t>месте;</w:t>
      </w:r>
    </w:p>
    <w:p w:rsidR="009E3D8F" w:rsidRDefault="00BC1D3B" w:rsidP="00545FB6">
      <w:pPr>
        <w:pStyle w:val="a5"/>
        <w:numPr>
          <w:ilvl w:val="0"/>
          <w:numId w:val="79"/>
        </w:numPr>
        <w:tabs>
          <w:tab w:val="left" w:pos="1198"/>
          <w:tab w:val="left" w:pos="1199"/>
        </w:tabs>
        <w:spacing w:before="77"/>
        <w:ind w:hanging="361"/>
        <w:rPr>
          <w:sz w:val="28"/>
        </w:rPr>
      </w:pPr>
      <w:r>
        <w:rPr>
          <w:w w:val="85"/>
          <w:sz w:val="28"/>
        </w:rPr>
        <w:t>обучение</w:t>
      </w:r>
      <w:r>
        <w:rPr>
          <w:spacing w:val="12"/>
          <w:w w:val="85"/>
          <w:sz w:val="28"/>
        </w:rPr>
        <w:t xml:space="preserve"> </w:t>
      </w:r>
      <w:r>
        <w:rPr>
          <w:w w:val="85"/>
          <w:sz w:val="28"/>
        </w:rPr>
        <w:t>безопасным</w:t>
      </w:r>
      <w:r>
        <w:rPr>
          <w:spacing w:val="9"/>
          <w:w w:val="85"/>
          <w:sz w:val="28"/>
        </w:rPr>
        <w:t xml:space="preserve"> </w:t>
      </w:r>
      <w:r>
        <w:rPr>
          <w:w w:val="85"/>
          <w:sz w:val="28"/>
        </w:rPr>
        <w:t>методам</w:t>
      </w:r>
      <w:r>
        <w:rPr>
          <w:spacing w:val="9"/>
          <w:w w:val="85"/>
          <w:sz w:val="28"/>
        </w:rPr>
        <w:t xml:space="preserve"> </w:t>
      </w:r>
      <w:r>
        <w:rPr>
          <w:w w:val="85"/>
          <w:sz w:val="28"/>
        </w:rPr>
        <w:t>и</w:t>
      </w:r>
      <w:r>
        <w:rPr>
          <w:spacing w:val="10"/>
          <w:w w:val="85"/>
          <w:sz w:val="28"/>
        </w:rPr>
        <w:t xml:space="preserve"> </w:t>
      </w:r>
      <w:r>
        <w:rPr>
          <w:w w:val="85"/>
          <w:sz w:val="28"/>
        </w:rPr>
        <w:t>приемам</w:t>
      </w:r>
      <w:r>
        <w:rPr>
          <w:spacing w:val="13"/>
          <w:w w:val="85"/>
          <w:sz w:val="28"/>
        </w:rPr>
        <w:t xml:space="preserve"> </w:t>
      </w:r>
      <w:r>
        <w:rPr>
          <w:w w:val="85"/>
          <w:sz w:val="28"/>
        </w:rPr>
        <w:t>труда.</w:t>
      </w:r>
    </w:p>
    <w:p w:rsidR="009E3D8F" w:rsidRDefault="00BC1D3B">
      <w:pPr>
        <w:pStyle w:val="a3"/>
        <w:tabs>
          <w:tab w:val="left" w:pos="1464"/>
          <w:tab w:val="left" w:pos="3192"/>
          <w:tab w:val="left" w:pos="5106"/>
          <w:tab w:val="left" w:pos="6687"/>
          <w:tab w:val="left" w:pos="7199"/>
          <w:tab w:val="left" w:pos="8945"/>
        </w:tabs>
        <w:spacing w:before="191" w:line="292" w:lineRule="auto"/>
        <w:ind w:left="478" w:right="794" w:firstLine="283"/>
      </w:pPr>
      <w:r>
        <w:rPr>
          <w:w w:val="95"/>
        </w:rPr>
        <w:t>При</w:t>
      </w:r>
      <w:r>
        <w:rPr>
          <w:w w:val="95"/>
        </w:rPr>
        <w:tab/>
      </w:r>
      <w:r>
        <w:rPr>
          <w:w w:val="90"/>
        </w:rPr>
        <w:t>эксплуатации</w:t>
      </w:r>
      <w:r>
        <w:rPr>
          <w:w w:val="90"/>
        </w:rPr>
        <w:tab/>
        <w:t>персонального</w:t>
      </w:r>
      <w:r>
        <w:rPr>
          <w:w w:val="90"/>
        </w:rPr>
        <w:tab/>
        <w:t>компьютера</w:t>
      </w:r>
      <w:r>
        <w:rPr>
          <w:w w:val="90"/>
        </w:rPr>
        <w:tab/>
      </w:r>
      <w:r>
        <w:rPr>
          <w:w w:val="95"/>
        </w:rPr>
        <w:t>на</w:t>
      </w:r>
      <w:r>
        <w:rPr>
          <w:w w:val="95"/>
        </w:rPr>
        <w:tab/>
      </w:r>
      <w:r>
        <w:rPr>
          <w:w w:val="90"/>
        </w:rPr>
        <w:t>обучающихся</w:t>
      </w:r>
      <w:r>
        <w:rPr>
          <w:w w:val="90"/>
        </w:rPr>
        <w:tab/>
      </w:r>
      <w:r>
        <w:rPr>
          <w:spacing w:val="-2"/>
          <w:w w:val="85"/>
        </w:rPr>
        <w:t>могут</w:t>
      </w:r>
      <w:r>
        <w:rPr>
          <w:spacing w:val="-72"/>
          <w:w w:val="85"/>
        </w:rPr>
        <w:t xml:space="preserve"> </w:t>
      </w:r>
      <w:r>
        <w:rPr>
          <w:w w:val="80"/>
        </w:rPr>
        <w:t>оказывать</w:t>
      </w:r>
      <w:r>
        <w:rPr>
          <w:spacing w:val="31"/>
          <w:w w:val="80"/>
        </w:rPr>
        <w:t xml:space="preserve"> </w:t>
      </w:r>
      <w:r>
        <w:rPr>
          <w:w w:val="80"/>
        </w:rPr>
        <w:t>действие</w:t>
      </w:r>
      <w:r>
        <w:rPr>
          <w:spacing w:val="34"/>
          <w:w w:val="80"/>
        </w:rPr>
        <w:t xml:space="preserve"> </w:t>
      </w:r>
      <w:r>
        <w:rPr>
          <w:w w:val="80"/>
        </w:rPr>
        <w:t>следующие</w:t>
      </w:r>
      <w:r>
        <w:rPr>
          <w:spacing w:val="35"/>
          <w:w w:val="80"/>
        </w:rPr>
        <w:t xml:space="preserve"> </w:t>
      </w:r>
      <w:r>
        <w:rPr>
          <w:w w:val="80"/>
        </w:rPr>
        <w:t>опасные</w:t>
      </w:r>
      <w:r>
        <w:rPr>
          <w:spacing w:val="35"/>
          <w:w w:val="80"/>
        </w:rPr>
        <w:t xml:space="preserve"> </w:t>
      </w:r>
      <w:r>
        <w:rPr>
          <w:w w:val="80"/>
        </w:rPr>
        <w:t>и</w:t>
      </w:r>
      <w:r>
        <w:rPr>
          <w:spacing w:val="31"/>
          <w:w w:val="80"/>
        </w:rPr>
        <w:t xml:space="preserve"> </w:t>
      </w:r>
      <w:r>
        <w:rPr>
          <w:w w:val="80"/>
        </w:rPr>
        <w:t>вредные</w:t>
      </w:r>
      <w:r>
        <w:rPr>
          <w:spacing w:val="35"/>
          <w:w w:val="80"/>
        </w:rPr>
        <w:t xml:space="preserve"> </w:t>
      </w:r>
      <w:r>
        <w:rPr>
          <w:w w:val="80"/>
        </w:rPr>
        <w:t>производственные</w:t>
      </w:r>
      <w:r>
        <w:rPr>
          <w:spacing w:val="34"/>
          <w:w w:val="80"/>
        </w:rPr>
        <w:t xml:space="preserve"> </w:t>
      </w:r>
      <w:r>
        <w:rPr>
          <w:w w:val="80"/>
        </w:rPr>
        <w:t>факторы:</w:t>
      </w:r>
    </w:p>
    <w:p w:rsidR="009E3D8F" w:rsidRDefault="00BC1D3B" w:rsidP="00545FB6">
      <w:pPr>
        <w:pStyle w:val="a5"/>
        <w:numPr>
          <w:ilvl w:val="0"/>
          <w:numId w:val="79"/>
        </w:numPr>
        <w:tabs>
          <w:tab w:val="left" w:pos="1198"/>
          <w:tab w:val="left" w:pos="1199"/>
        </w:tabs>
        <w:spacing w:before="5"/>
        <w:ind w:hanging="361"/>
        <w:rPr>
          <w:sz w:val="28"/>
        </w:rPr>
      </w:pPr>
      <w:r>
        <w:rPr>
          <w:w w:val="80"/>
          <w:sz w:val="28"/>
        </w:rPr>
        <w:t>повышенный</w:t>
      </w:r>
      <w:r>
        <w:rPr>
          <w:spacing w:val="35"/>
          <w:w w:val="80"/>
          <w:sz w:val="28"/>
        </w:rPr>
        <w:t xml:space="preserve"> </w:t>
      </w:r>
      <w:r>
        <w:rPr>
          <w:w w:val="80"/>
          <w:sz w:val="28"/>
        </w:rPr>
        <w:t>уровень</w:t>
      </w:r>
      <w:r>
        <w:rPr>
          <w:spacing w:val="37"/>
          <w:w w:val="80"/>
          <w:sz w:val="28"/>
        </w:rPr>
        <w:t xml:space="preserve"> </w:t>
      </w:r>
      <w:r>
        <w:rPr>
          <w:w w:val="80"/>
          <w:sz w:val="28"/>
        </w:rPr>
        <w:t>электромагнитных</w:t>
      </w:r>
      <w:r>
        <w:rPr>
          <w:spacing w:val="37"/>
          <w:w w:val="80"/>
          <w:sz w:val="28"/>
        </w:rPr>
        <w:t xml:space="preserve"> </w:t>
      </w:r>
      <w:r>
        <w:rPr>
          <w:w w:val="80"/>
          <w:sz w:val="28"/>
        </w:rPr>
        <w:t>излучений;</w:t>
      </w:r>
    </w:p>
    <w:p w:rsidR="009E3D8F" w:rsidRDefault="00BC1D3B" w:rsidP="00545FB6">
      <w:pPr>
        <w:pStyle w:val="a5"/>
        <w:numPr>
          <w:ilvl w:val="0"/>
          <w:numId w:val="79"/>
        </w:numPr>
        <w:tabs>
          <w:tab w:val="left" w:pos="1198"/>
          <w:tab w:val="left" w:pos="1199"/>
        </w:tabs>
        <w:spacing w:before="77"/>
        <w:ind w:hanging="361"/>
        <w:rPr>
          <w:sz w:val="28"/>
        </w:rPr>
      </w:pPr>
      <w:r>
        <w:rPr>
          <w:w w:val="80"/>
          <w:sz w:val="28"/>
        </w:rPr>
        <w:t>повышенный</w:t>
      </w:r>
      <w:r>
        <w:rPr>
          <w:spacing w:val="51"/>
          <w:w w:val="80"/>
          <w:sz w:val="28"/>
        </w:rPr>
        <w:t xml:space="preserve"> </w:t>
      </w:r>
      <w:r>
        <w:rPr>
          <w:w w:val="80"/>
          <w:sz w:val="28"/>
        </w:rPr>
        <w:t>уровень</w:t>
      </w:r>
      <w:r>
        <w:rPr>
          <w:spacing w:val="53"/>
          <w:w w:val="80"/>
          <w:sz w:val="28"/>
        </w:rPr>
        <w:t xml:space="preserve"> </w:t>
      </w:r>
      <w:r>
        <w:rPr>
          <w:w w:val="80"/>
          <w:sz w:val="28"/>
        </w:rPr>
        <w:t>статического</w:t>
      </w:r>
      <w:r>
        <w:rPr>
          <w:spacing w:val="53"/>
          <w:w w:val="80"/>
          <w:sz w:val="28"/>
        </w:rPr>
        <w:t xml:space="preserve"> </w:t>
      </w:r>
      <w:r>
        <w:rPr>
          <w:w w:val="80"/>
          <w:sz w:val="28"/>
        </w:rPr>
        <w:t>электричества;</w:t>
      </w:r>
    </w:p>
    <w:p w:rsidR="009E3D8F" w:rsidRDefault="00BC1D3B" w:rsidP="00545FB6">
      <w:pPr>
        <w:pStyle w:val="a5"/>
        <w:numPr>
          <w:ilvl w:val="0"/>
          <w:numId w:val="79"/>
        </w:numPr>
        <w:tabs>
          <w:tab w:val="left" w:pos="1198"/>
          <w:tab w:val="left" w:pos="1199"/>
        </w:tabs>
        <w:spacing w:before="77"/>
        <w:ind w:hanging="361"/>
        <w:rPr>
          <w:sz w:val="28"/>
        </w:rPr>
      </w:pPr>
      <w:r>
        <w:rPr>
          <w:w w:val="80"/>
          <w:sz w:val="28"/>
        </w:rPr>
        <w:t>пониженная</w:t>
      </w:r>
      <w:r>
        <w:rPr>
          <w:spacing w:val="42"/>
          <w:w w:val="80"/>
          <w:sz w:val="28"/>
        </w:rPr>
        <w:t xml:space="preserve"> </w:t>
      </w:r>
      <w:r>
        <w:rPr>
          <w:w w:val="80"/>
          <w:sz w:val="28"/>
        </w:rPr>
        <w:t>ионизация</w:t>
      </w:r>
      <w:r>
        <w:rPr>
          <w:spacing w:val="42"/>
          <w:w w:val="80"/>
          <w:sz w:val="28"/>
        </w:rPr>
        <w:t xml:space="preserve"> </w:t>
      </w:r>
      <w:r>
        <w:rPr>
          <w:w w:val="80"/>
          <w:sz w:val="28"/>
        </w:rPr>
        <w:t>воздуха;</w:t>
      </w:r>
    </w:p>
    <w:p w:rsidR="009E3D8F" w:rsidRDefault="00BC1D3B" w:rsidP="00545FB6">
      <w:pPr>
        <w:pStyle w:val="a5"/>
        <w:numPr>
          <w:ilvl w:val="0"/>
          <w:numId w:val="79"/>
        </w:numPr>
        <w:tabs>
          <w:tab w:val="left" w:pos="1198"/>
          <w:tab w:val="left" w:pos="1199"/>
        </w:tabs>
        <w:spacing w:before="75"/>
        <w:ind w:hanging="361"/>
        <w:rPr>
          <w:sz w:val="28"/>
        </w:rPr>
      </w:pPr>
      <w:r>
        <w:rPr>
          <w:spacing w:val="-1"/>
          <w:w w:val="85"/>
          <w:sz w:val="28"/>
        </w:rPr>
        <w:t>статические</w:t>
      </w:r>
      <w:r>
        <w:rPr>
          <w:spacing w:val="-8"/>
          <w:w w:val="85"/>
          <w:sz w:val="28"/>
        </w:rPr>
        <w:t xml:space="preserve"> </w:t>
      </w:r>
      <w:r>
        <w:rPr>
          <w:w w:val="85"/>
          <w:sz w:val="28"/>
        </w:rPr>
        <w:t>физические</w:t>
      </w:r>
      <w:r>
        <w:rPr>
          <w:spacing w:val="-8"/>
          <w:w w:val="85"/>
          <w:sz w:val="28"/>
        </w:rPr>
        <w:t xml:space="preserve"> </w:t>
      </w:r>
      <w:r>
        <w:rPr>
          <w:w w:val="85"/>
          <w:sz w:val="28"/>
        </w:rPr>
        <w:t>перегрузки;</w:t>
      </w:r>
    </w:p>
    <w:p w:rsidR="009E3D8F" w:rsidRDefault="00BC1D3B" w:rsidP="00545FB6">
      <w:pPr>
        <w:pStyle w:val="a5"/>
        <w:numPr>
          <w:ilvl w:val="0"/>
          <w:numId w:val="79"/>
        </w:numPr>
        <w:tabs>
          <w:tab w:val="left" w:pos="1198"/>
          <w:tab w:val="left" w:pos="1199"/>
        </w:tabs>
        <w:spacing w:before="77"/>
        <w:ind w:hanging="361"/>
        <w:rPr>
          <w:sz w:val="28"/>
        </w:rPr>
      </w:pPr>
      <w:r>
        <w:rPr>
          <w:spacing w:val="-1"/>
          <w:w w:val="85"/>
          <w:sz w:val="28"/>
        </w:rPr>
        <w:t>перенапряжение</w:t>
      </w:r>
      <w:r>
        <w:rPr>
          <w:spacing w:val="-6"/>
          <w:w w:val="85"/>
          <w:sz w:val="28"/>
        </w:rPr>
        <w:t xml:space="preserve"> </w:t>
      </w:r>
      <w:r>
        <w:rPr>
          <w:w w:val="85"/>
          <w:sz w:val="28"/>
        </w:rPr>
        <w:t>зрительных</w:t>
      </w:r>
      <w:r>
        <w:rPr>
          <w:spacing w:val="-6"/>
          <w:w w:val="85"/>
          <w:sz w:val="28"/>
        </w:rPr>
        <w:t xml:space="preserve"> </w:t>
      </w:r>
      <w:r>
        <w:rPr>
          <w:w w:val="85"/>
          <w:sz w:val="28"/>
        </w:rPr>
        <w:t>анализаторов.</w:t>
      </w:r>
    </w:p>
    <w:p w:rsidR="009E3D8F" w:rsidRDefault="009E3D8F">
      <w:pPr>
        <w:rPr>
          <w:sz w:val="28"/>
        </w:rPr>
        <w:sectPr w:rsidR="009E3D8F">
          <w:pgSz w:w="11910" w:h="16840"/>
          <w:pgMar w:top="460" w:right="620" w:bottom="540" w:left="940" w:header="0" w:footer="265" w:gutter="0"/>
          <w:cols w:space="720"/>
        </w:sectPr>
      </w:pPr>
    </w:p>
    <w:p w:rsidR="009E3D8F" w:rsidRDefault="00BC1D3B">
      <w:pPr>
        <w:pStyle w:val="a3"/>
        <w:spacing w:before="84"/>
        <w:ind w:left="762"/>
      </w:pPr>
      <w:r>
        <w:rPr>
          <w:w w:val="85"/>
        </w:rPr>
        <w:lastRenderedPageBreak/>
        <w:t>Обучающиеся</w:t>
      </w:r>
      <w:r>
        <w:rPr>
          <w:spacing w:val="9"/>
          <w:w w:val="85"/>
        </w:rPr>
        <w:t xml:space="preserve"> </w:t>
      </w:r>
      <w:r>
        <w:rPr>
          <w:w w:val="85"/>
        </w:rPr>
        <w:t>обязаны:</w:t>
      </w:r>
    </w:p>
    <w:p w:rsidR="009E3D8F" w:rsidRDefault="00BC1D3B" w:rsidP="00545FB6">
      <w:pPr>
        <w:pStyle w:val="a5"/>
        <w:numPr>
          <w:ilvl w:val="0"/>
          <w:numId w:val="79"/>
        </w:numPr>
        <w:tabs>
          <w:tab w:val="left" w:pos="1198"/>
          <w:tab w:val="left" w:pos="1199"/>
        </w:tabs>
        <w:spacing w:before="78"/>
        <w:ind w:hanging="361"/>
        <w:rPr>
          <w:sz w:val="28"/>
        </w:rPr>
      </w:pPr>
      <w:r>
        <w:rPr>
          <w:w w:val="85"/>
          <w:sz w:val="28"/>
        </w:rPr>
        <w:t>содержать</w:t>
      </w:r>
      <w:r>
        <w:rPr>
          <w:spacing w:val="2"/>
          <w:w w:val="85"/>
          <w:sz w:val="28"/>
        </w:rPr>
        <w:t xml:space="preserve"> </w:t>
      </w:r>
      <w:r>
        <w:rPr>
          <w:w w:val="85"/>
          <w:sz w:val="28"/>
        </w:rPr>
        <w:t>в</w:t>
      </w:r>
      <w:r>
        <w:rPr>
          <w:spacing w:val="3"/>
          <w:w w:val="85"/>
          <w:sz w:val="28"/>
        </w:rPr>
        <w:t xml:space="preserve"> </w:t>
      </w:r>
      <w:r>
        <w:rPr>
          <w:w w:val="85"/>
          <w:sz w:val="28"/>
        </w:rPr>
        <w:t>чистоте</w:t>
      </w:r>
      <w:r>
        <w:rPr>
          <w:spacing w:val="2"/>
          <w:w w:val="85"/>
          <w:sz w:val="28"/>
        </w:rPr>
        <w:t xml:space="preserve"> </w:t>
      </w:r>
      <w:r>
        <w:rPr>
          <w:w w:val="85"/>
          <w:sz w:val="28"/>
        </w:rPr>
        <w:t>рабочее</w:t>
      </w:r>
      <w:r>
        <w:rPr>
          <w:spacing w:val="5"/>
          <w:w w:val="85"/>
          <w:sz w:val="28"/>
        </w:rPr>
        <w:t xml:space="preserve"> </w:t>
      </w:r>
      <w:r>
        <w:rPr>
          <w:w w:val="85"/>
          <w:sz w:val="28"/>
        </w:rPr>
        <w:t>место;</w:t>
      </w:r>
    </w:p>
    <w:p w:rsidR="009E3D8F" w:rsidRDefault="00BC1D3B" w:rsidP="00545FB6">
      <w:pPr>
        <w:pStyle w:val="a5"/>
        <w:numPr>
          <w:ilvl w:val="0"/>
          <w:numId w:val="79"/>
        </w:numPr>
        <w:tabs>
          <w:tab w:val="left" w:pos="1198"/>
          <w:tab w:val="left" w:pos="1199"/>
        </w:tabs>
        <w:spacing w:before="77" w:line="290" w:lineRule="auto"/>
        <w:ind w:right="796"/>
        <w:rPr>
          <w:sz w:val="28"/>
        </w:rPr>
      </w:pPr>
      <w:r>
        <w:rPr>
          <w:w w:val="85"/>
          <w:sz w:val="28"/>
        </w:rPr>
        <w:t>соблюдать режим труда и отдыха в соответствии с правилами внутреннего</w:t>
      </w:r>
      <w:r>
        <w:rPr>
          <w:spacing w:val="-72"/>
          <w:w w:val="85"/>
          <w:sz w:val="28"/>
        </w:rPr>
        <w:t xml:space="preserve"> </w:t>
      </w:r>
      <w:r>
        <w:rPr>
          <w:w w:val="85"/>
          <w:sz w:val="28"/>
        </w:rPr>
        <w:t>трудового</w:t>
      </w:r>
      <w:r>
        <w:rPr>
          <w:spacing w:val="-10"/>
          <w:w w:val="85"/>
          <w:sz w:val="28"/>
        </w:rPr>
        <w:t xml:space="preserve"> </w:t>
      </w:r>
      <w:r>
        <w:rPr>
          <w:w w:val="85"/>
          <w:sz w:val="28"/>
        </w:rPr>
        <w:t>распорядка</w:t>
      </w:r>
      <w:r>
        <w:rPr>
          <w:spacing w:val="-11"/>
          <w:w w:val="85"/>
          <w:sz w:val="28"/>
        </w:rPr>
        <w:t xml:space="preserve"> </w:t>
      </w:r>
      <w:r>
        <w:rPr>
          <w:w w:val="85"/>
          <w:sz w:val="28"/>
        </w:rPr>
        <w:t>дня,</w:t>
      </w:r>
      <w:r>
        <w:rPr>
          <w:spacing w:val="-10"/>
          <w:w w:val="85"/>
          <w:sz w:val="28"/>
        </w:rPr>
        <w:t xml:space="preserve"> </w:t>
      </w:r>
      <w:r>
        <w:rPr>
          <w:w w:val="85"/>
          <w:sz w:val="28"/>
        </w:rPr>
        <w:t>установленными</w:t>
      </w:r>
      <w:r>
        <w:rPr>
          <w:spacing w:val="-10"/>
          <w:w w:val="85"/>
          <w:sz w:val="28"/>
        </w:rPr>
        <w:t xml:space="preserve"> </w:t>
      </w:r>
      <w:r>
        <w:rPr>
          <w:w w:val="85"/>
          <w:sz w:val="28"/>
        </w:rPr>
        <w:t>в</w:t>
      </w:r>
      <w:r>
        <w:rPr>
          <w:spacing w:val="-11"/>
          <w:w w:val="85"/>
          <w:sz w:val="28"/>
        </w:rPr>
        <w:t xml:space="preserve"> </w:t>
      </w:r>
      <w:r>
        <w:rPr>
          <w:w w:val="85"/>
          <w:sz w:val="28"/>
        </w:rPr>
        <w:t>организации;</w:t>
      </w:r>
    </w:p>
    <w:p w:rsidR="009E3D8F" w:rsidRDefault="00BC1D3B" w:rsidP="00545FB6">
      <w:pPr>
        <w:pStyle w:val="a5"/>
        <w:numPr>
          <w:ilvl w:val="0"/>
          <w:numId w:val="79"/>
        </w:numPr>
        <w:tabs>
          <w:tab w:val="left" w:pos="1198"/>
          <w:tab w:val="left" w:pos="1199"/>
        </w:tabs>
        <w:spacing w:before="9"/>
        <w:ind w:hanging="361"/>
        <w:rPr>
          <w:sz w:val="28"/>
        </w:rPr>
      </w:pPr>
      <w:r>
        <w:rPr>
          <w:w w:val="85"/>
          <w:sz w:val="28"/>
        </w:rPr>
        <w:t>соблюдать</w:t>
      </w:r>
      <w:r>
        <w:rPr>
          <w:spacing w:val="11"/>
          <w:w w:val="85"/>
          <w:sz w:val="28"/>
        </w:rPr>
        <w:t xml:space="preserve"> </w:t>
      </w:r>
      <w:r>
        <w:rPr>
          <w:w w:val="85"/>
          <w:sz w:val="28"/>
        </w:rPr>
        <w:t>меры</w:t>
      </w:r>
      <w:r>
        <w:rPr>
          <w:spacing w:val="15"/>
          <w:w w:val="85"/>
          <w:sz w:val="28"/>
        </w:rPr>
        <w:t xml:space="preserve"> </w:t>
      </w:r>
      <w:r>
        <w:rPr>
          <w:w w:val="85"/>
          <w:sz w:val="28"/>
        </w:rPr>
        <w:t>пожарной</w:t>
      </w:r>
      <w:r>
        <w:rPr>
          <w:spacing w:val="12"/>
          <w:w w:val="85"/>
          <w:sz w:val="28"/>
        </w:rPr>
        <w:t xml:space="preserve"> </w:t>
      </w:r>
      <w:r>
        <w:rPr>
          <w:w w:val="85"/>
          <w:sz w:val="28"/>
        </w:rPr>
        <w:t>безопасности.</w:t>
      </w:r>
    </w:p>
    <w:p w:rsidR="009E3D8F" w:rsidRDefault="00BC1D3B" w:rsidP="00545FB6">
      <w:pPr>
        <w:pStyle w:val="a5"/>
        <w:numPr>
          <w:ilvl w:val="1"/>
          <w:numId w:val="78"/>
        </w:numPr>
        <w:tabs>
          <w:tab w:val="left" w:pos="1264"/>
        </w:tabs>
        <w:spacing w:before="311" w:line="292" w:lineRule="auto"/>
        <w:ind w:right="793" w:firstLine="283"/>
        <w:jc w:val="both"/>
        <w:rPr>
          <w:sz w:val="28"/>
        </w:rPr>
      </w:pPr>
      <w:r>
        <w:rPr>
          <w:noProof/>
          <w:lang w:eastAsia="ru-RU"/>
        </w:rPr>
        <w:drawing>
          <wp:anchor distT="0" distB="0" distL="0" distR="0" simplePos="0" relativeHeight="484108288" behindDoc="1" locked="0" layoutInCell="1" allowOverlap="1" wp14:anchorId="5CFA52D9" wp14:editId="0A4927DA">
            <wp:simplePos x="0" y="0"/>
            <wp:positionH relativeFrom="page">
              <wp:posOffset>3126104</wp:posOffset>
            </wp:positionH>
            <wp:positionV relativeFrom="paragraph">
              <wp:posOffset>1202141</wp:posOffset>
            </wp:positionV>
            <wp:extent cx="3505835" cy="1936750"/>
            <wp:effectExtent l="0" t="0" r="0" b="0"/>
            <wp:wrapNone/>
            <wp:docPr id="8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jpeg"/>
                    <pic:cNvPicPr/>
                  </pic:nvPicPr>
                  <pic:blipFill>
                    <a:blip r:embed="rId51" cstate="print"/>
                    <a:stretch>
                      <a:fillRect/>
                    </a:stretch>
                  </pic:blipFill>
                  <pic:spPr>
                    <a:xfrm>
                      <a:off x="0" y="0"/>
                      <a:ext cx="3505835" cy="1936750"/>
                    </a:xfrm>
                    <a:prstGeom prst="rect">
                      <a:avLst/>
                    </a:prstGeom>
                  </pic:spPr>
                </pic:pic>
              </a:graphicData>
            </a:graphic>
          </wp:anchor>
        </w:drawing>
      </w:r>
      <w:r>
        <w:rPr>
          <w:w w:val="90"/>
          <w:sz w:val="28"/>
        </w:rPr>
        <w:t>Рабочие места с компьютерами должны размещаться таким образом,</w:t>
      </w:r>
      <w:r>
        <w:rPr>
          <w:spacing w:val="1"/>
          <w:w w:val="90"/>
          <w:sz w:val="28"/>
        </w:rPr>
        <w:t xml:space="preserve"> </w:t>
      </w:r>
      <w:r>
        <w:rPr>
          <w:w w:val="90"/>
          <w:sz w:val="28"/>
        </w:rPr>
        <w:t>чтобы расстояние от экрана одного видеомонитора до тыла другого было не</w:t>
      </w:r>
      <w:r>
        <w:rPr>
          <w:spacing w:val="-76"/>
          <w:w w:val="90"/>
          <w:sz w:val="28"/>
        </w:rPr>
        <w:t xml:space="preserve"> </w:t>
      </w:r>
      <w:r>
        <w:rPr>
          <w:w w:val="85"/>
          <w:sz w:val="28"/>
        </w:rPr>
        <w:t>менее 2,0 м, а расстояние между боковыми поверхностями видеомониторов - не</w:t>
      </w:r>
      <w:r>
        <w:rPr>
          <w:spacing w:val="1"/>
          <w:w w:val="85"/>
          <w:sz w:val="28"/>
        </w:rPr>
        <w:t xml:space="preserve"> </w:t>
      </w:r>
      <w:r>
        <w:rPr>
          <w:w w:val="95"/>
          <w:sz w:val="28"/>
        </w:rPr>
        <w:t>менее</w:t>
      </w:r>
      <w:r>
        <w:rPr>
          <w:spacing w:val="-19"/>
          <w:w w:val="95"/>
          <w:sz w:val="28"/>
        </w:rPr>
        <w:t xml:space="preserve"> </w:t>
      </w:r>
      <w:r>
        <w:rPr>
          <w:w w:val="95"/>
          <w:sz w:val="28"/>
        </w:rPr>
        <w:t>1,2</w:t>
      </w:r>
      <w:r>
        <w:rPr>
          <w:spacing w:val="-19"/>
          <w:w w:val="95"/>
          <w:sz w:val="28"/>
        </w:rPr>
        <w:t xml:space="preserve"> </w:t>
      </w:r>
      <w:r>
        <w:rPr>
          <w:w w:val="95"/>
          <w:sz w:val="28"/>
        </w:rPr>
        <w:t>м.</w:t>
      </w:r>
    </w:p>
    <w:p w:rsidR="009E3D8F" w:rsidRDefault="00BC1D3B" w:rsidP="00545FB6">
      <w:pPr>
        <w:pStyle w:val="a5"/>
        <w:numPr>
          <w:ilvl w:val="1"/>
          <w:numId w:val="78"/>
        </w:numPr>
        <w:tabs>
          <w:tab w:val="left" w:pos="1447"/>
          <w:tab w:val="left" w:pos="1449"/>
          <w:tab w:val="left" w:pos="1815"/>
          <w:tab w:val="left" w:pos="2325"/>
          <w:tab w:val="left" w:pos="2422"/>
          <w:tab w:val="left" w:pos="2712"/>
          <w:tab w:val="left" w:pos="3153"/>
          <w:tab w:val="left" w:pos="3688"/>
        </w:tabs>
        <w:spacing w:before="3" w:line="292" w:lineRule="auto"/>
        <w:ind w:right="6528" w:firstLine="283"/>
        <w:rPr>
          <w:sz w:val="28"/>
        </w:rPr>
      </w:pPr>
      <w:r>
        <w:rPr>
          <w:w w:val="90"/>
          <w:sz w:val="28"/>
        </w:rPr>
        <w:t>Рабочие</w:t>
      </w:r>
      <w:r>
        <w:rPr>
          <w:w w:val="90"/>
          <w:sz w:val="28"/>
        </w:rPr>
        <w:tab/>
      </w:r>
      <w:r>
        <w:rPr>
          <w:w w:val="90"/>
          <w:sz w:val="28"/>
        </w:rPr>
        <w:tab/>
      </w:r>
      <w:r>
        <w:rPr>
          <w:w w:val="95"/>
          <w:sz w:val="28"/>
        </w:rPr>
        <w:t>места</w:t>
      </w:r>
      <w:r>
        <w:rPr>
          <w:w w:val="95"/>
          <w:sz w:val="28"/>
        </w:rPr>
        <w:tab/>
        <w:t>с</w:t>
      </w:r>
      <w:r>
        <w:rPr>
          <w:spacing w:val="-81"/>
          <w:w w:val="95"/>
          <w:sz w:val="28"/>
        </w:rPr>
        <w:t xml:space="preserve"> </w:t>
      </w:r>
      <w:r>
        <w:rPr>
          <w:w w:val="95"/>
          <w:sz w:val="28"/>
        </w:rPr>
        <w:t>персональными</w:t>
      </w:r>
      <w:r>
        <w:rPr>
          <w:spacing w:val="1"/>
          <w:w w:val="95"/>
          <w:sz w:val="28"/>
        </w:rPr>
        <w:t xml:space="preserve"> </w:t>
      </w:r>
      <w:r>
        <w:rPr>
          <w:w w:val="85"/>
          <w:sz w:val="28"/>
        </w:rPr>
        <w:t>компьютерами</w:t>
      </w:r>
      <w:r>
        <w:rPr>
          <w:spacing w:val="13"/>
          <w:w w:val="85"/>
          <w:sz w:val="28"/>
        </w:rPr>
        <w:t xml:space="preserve"> </w:t>
      </w:r>
      <w:r>
        <w:rPr>
          <w:w w:val="85"/>
          <w:sz w:val="28"/>
        </w:rPr>
        <w:t>по</w:t>
      </w:r>
      <w:r>
        <w:rPr>
          <w:spacing w:val="15"/>
          <w:w w:val="85"/>
          <w:sz w:val="28"/>
        </w:rPr>
        <w:t xml:space="preserve"> </w:t>
      </w:r>
      <w:r>
        <w:rPr>
          <w:w w:val="85"/>
          <w:sz w:val="28"/>
        </w:rPr>
        <w:t>отношению</w:t>
      </w:r>
      <w:r>
        <w:rPr>
          <w:spacing w:val="-72"/>
          <w:w w:val="85"/>
          <w:sz w:val="28"/>
        </w:rPr>
        <w:t xml:space="preserve"> </w:t>
      </w:r>
      <w:r>
        <w:rPr>
          <w:w w:val="85"/>
          <w:sz w:val="28"/>
        </w:rPr>
        <w:t>к</w:t>
      </w:r>
      <w:r>
        <w:rPr>
          <w:spacing w:val="43"/>
          <w:w w:val="85"/>
          <w:sz w:val="28"/>
        </w:rPr>
        <w:t xml:space="preserve"> </w:t>
      </w:r>
      <w:r>
        <w:rPr>
          <w:w w:val="85"/>
          <w:sz w:val="28"/>
        </w:rPr>
        <w:t>световым</w:t>
      </w:r>
      <w:r>
        <w:rPr>
          <w:spacing w:val="44"/>
          <w:w w:val="85"/>
          <w:sz w:val="28"/>
        </w:rPr>
        <w:t xml:space="preserve"> </w:t>
      </w:r>
      <w:r>
        <w:rPr>
          <w:w w:val="85"/>
          <w:sz w:val="28"/>
        </w:rPr>
        <w:t>проемам</w:t>
      </w:r>
      <w:r>
        <w:rPr>
          <w:spacing w:val="44"/>
          <w:w w:val="85"/>
          <w:sz w:val="28"/>
        </w:rPr>
        <w:t xml:space="preserve"> </w:t>
      </w:r>
      <w:r>
        <w:rPr>
          <w:w w:val="85"/>
          <w:sz w:val="28"/>
        </w:rPr>
        <w:t>должны</w:t>
      </w:r>
      <w:r>
        <w:rPr>
          <w:spacing w:val="-72"/>
          <w:w w:val="85"/>
          <w:sz w:val="28"/>
        </w:rPr>
        <w:t xml:space="preserve"> </w:t>
      </w:r>
      <w:r>
        <w:rPr>
          <w:w w:val="90"/>
          <w:sz w:val="28"/>
        </w:rPr>
        <w:t>располагаться</w:t>
      </w:r>
      <w:r>
        <w:rPr>
          <w:w w:val="90"/>
          <w:sz w:val="28"/>
        </w:rPr>
        <w:tab/>
      </w:r>
      <w:r>
        <w:rPr>
          <w:w w:val="90"/>
          <w:sz w:val="28"/>
        </w:rPr>
        <w:tab/>
      </w:r>
      <w:r>
        <w:rPr>
          <w:w w:val="95"/>
          <w:sz w:val="28"/>
        </w:rPr>
        <w:t>так,</w:t>
      </w:r>
      <w:r>
        <w:rPr>
          <w:w w:val="95"/>
          <w:sz w:val="28"/>
        </w:rPr>
        <w:tab/>
      </w:r>
      <w:r>
        <w:rPr>
          <w:w w:val="80"/>
          <w:sz w:val="28"/>
        </w:rPr>
        <w:t>чтобы</w:t>
      </w:r>
      <w:r>
        <w:rPr>
          <w:spacing w:val="-67"/>
          <w:w w:val="80"/>
          <w:sz w:val="28"/>
        </w:rPr>
        <w:t xml:space="preserve"> </w:t>
      </w:r>
      <w:r>
        <w:rPr>
          <w:spacing w:val="-1"/>
          <w:w w:val="90"/>
          <w:sz w:val="28"/>
        </w:rPr>
        <w:t>естественный</w:t>
      </w:r>
      <w:r>
        <w:rPr>
          <w:spacing w:val="-1"/>
          <w:w w:val="90"/>
          <w:sz w:val="28"/>
        </w:rPr>
        <w:tab/>
      </w:r>
      <w:r>
        <w:rPr>
          <w:w w:val="95"/>
          <w:sz w:val="28"/>
        </w:rPr>
        <w:t>свет</w:t>
      </w:r>
      <w:r>
        <w:rPr>
          <w:w w:val="95"/>
          <w:sz w:val="28"/>
        </w:rPr>
        <w:tab/>
      </w:r>
      <w:r>
        <w:rPr>
          <w:w w:val="85"/>
          <w:sz w:val="28"/>
        </w:rPr>
        <w:t>падал</w:t>
      </w:r>
      <w:r>
        <w:rPr>
          <w:spacing w:val="-72"/>
          <w:w w:val="85"/>
          <w:sz w:val="28"/>
        </w:rPr>
        <w:t xml:space="preserve"> </w:t>
      </w:r>
      <w:r>
        <w:rPr>
          <w:w w:val="95"/>
          <w:sz w:val="28"/>
        </w:rPr>
        <w:t>сбоку,</w:t>
      </w:r>
      <w:r>
        <w:rPr>
          <w:w w:val="95"/>
          <w:sz w:val="28"/>
        </w:rPr>
        <w:tab/>
      </w:r>
      <w:r>
        <w:rPr>
          <w:w w:val="95"/>
          <w:sz w:val="28"/>
        </w:rPr>
        <w:tab/>
        <w:t>преимущественно</w:t>
      </w:r>
      <w:r>
        <w:rPr>
          <w:spacing w:val="1"/>
          <w:w w:val="95"/>
          <w:sz w:val="28"/>
        </w:rPr>
        <w:t xml:space="preserve"> </w:t>
      </w:r>
      <w:r>
        <w:rPr>
          <w:w w:val="95"/>
          <w:sz w:val="28"/>
        </w:rPr>
        <w:t>слева.</w:t>
      </w:r>
    </w:p>
    <w:p w:rsidR="009E3D8F" w:rsidRDefault="00BC1D3B" w:rsidP="00545FB6">
      <w:pPr>
        <w:pStyle w:val="a5"/>
        <w:numPr>
          <w:ilvl w:val="1"/>
          <w:numId w:val="78"/>
        </w:numPr>
        <w:tabs>
          <w:tab w:val="left" w:pos="1490"/>
        </w:tabs>
        <w:spacing w:before="4" w:line="292" w:lineRule="auto"/>
        <w:ind w:right="799" w:firstLine="283"/>
        <w:jc w:val="both"/>
        <w:rPr>
          <w:sz w:val="28"/>
        </w:rPr>
      </w:pPr>
      <w:r>
        <w:rPr>
          <w:w w:val="90"/>
          <w:sz w:val="28"/>
        </w:rPr>
        <w:t>Оконные проемы в помещениях, где используются персональные</w:t>
      </w:r>
      <w:r>
        <w:rPr>
          <w:spacing w:val="1"/>
          <w:w w:val="90"/>
          <w:sz w:val="28"/>
        </w:rPr>
        <w:t xml:space="preserve"> </w:t>
      </w:r>
      <w:r>
        <w:rPr>
          <w:w w:val="85"/>
          <w:sz w:val="28"/>
        </w:rPr>
        <w:t>компьютеры,</w:t>
      </w:r>
      <w:r>
        <w:rPr>
          <w:spacing w:val="1"/>
          <w:w w:val="85"/>
          <w:sz w:val="28"/>
        </w:rPr>
        <w:t xml:space="preserve"> </w:t>
      </w:r>
      <w:r>
        <w:rPr>
          <w:w w:val="85"/>
          <w:sz w:val="28"/>
        </w:rPr>
        <w:t>должны</w:t>
      </w:r>
      <w:r>
        <w:rPr>
          <w:spacing w:val="1"/>
          <w:w w:val="85"/>
          <w:sz w:val="28"/>
        </w:rPr>
        <w:t xml:space="preserve"> </w:t>
      </w:r>
      <w:r>
        <w:rPr>
          <w:w w:val="85"/>
          <w:sz w:val="28"/>
        </w:rPr>
        <w:t>быть</w:t>
      </w:r>
      <w:r>
        <w:rPr>
          <w:spacing w:val="1"/>
          <w:w w:val="85"/>
          <w:sz w:val="28"/>
        </w:rPr>
        <w:t xml:space="preserve"> </w:t>
      </w:r>
      <w:r>
        <w:rPr>
          <w:w w:val="85"/>
          <w:sz w:val="28"/>
        </w:rPr>
        <w:t>оборудованы</w:t>
      </w:r>
      <w:r>
        <w:rPr>
          <w:spacing w:val="1"/>
          <w:w w:val="85"/>
          <w:sz w:val="28"/>
        </w:rPr>
        <w:t xml:space="preserve"> </w:t>
      </w:r>
      <w:r>
        <w:rPr>
          <w:w w:val="85"/>
          <w:sz w:val="28"/>
        </w:rPr>
        <w:t>регулируемыми</w:t>
      </w:r>
      <w:r>
        <w:rPr>
          <w:spacing w:val="1"/>
          <w:w w:val="85"/>
          <w:sz w:val="28"/>
        </w:rPr>
        <w:t xml:space="preserve"> </w:t>
      </w:r>
      <w:r>
        <w:rPr>
          <w:w w:val="85"/>
          <w:sz w:val="28"/>
        </w:rPr>
        <w:t>устройствами</w:t>
      </w:r>
      <w:r>
        <w:rPr>
          <w:spacing w:val="1"/>
          <w:w w:val="85"/>
          <w:sz w:val="28"/>
        </w:rPr>
        <w:t xml:space="preserve"> </w:t>
      </w:r>
      <w:r>
        <w:rPr>
          <w:w w:val="85"/>
          <w:sz w:val="28"/>
        </w:rPr>
        <w:t>типа:</w:t>
      </w:r>
      <w:r>
        <w:rPr>
          <w:spacing w:val="1"/>
          <w:w w:val="85"/>
          <w:sz w:val="28"/>
        </w:rPr>
        <w:t xml:space="preserve"> </w:t>
      </w:r>
      <w:r>
        <w:rPr>
          <w:spacing w:val="-1"/>
          <w:w w:val="85"/>
          <w:sz w:val="28"/>
        </w:rPr>
        <w:t>жалюзи,</w:t>
      </w:r>
      <w:r>
        <w:rPr>
          <w:spacing w:val="-10"/>
          <w:w w:val="85"/>
          <w:sz w:val="28"/>
        </w:rPr>
        <w:t xml:space="preserve"> </w:t>
      </w:r>
      <w:r>
        <w:rPr>
          <w:spacing w:val="-1"/>
          <w:w w:val="85"/>
          <w:sz w:val="28"/>
        </w:rPr>
        <w:t>занавесей,</w:t>
      </w:r>
      <w:r>
        <w:rPr>
          <w:spacing w:val="-10"/>
          <w:w w:val="85"/>
          <w:sz w:val="28"/>
        </w:rPr>
        <w:t xml:space="preserve"> </w:t>
      </w:r>
      <w:r>
        <w:rPr>
          <w:spacing w:val="-1"/>
          <w:w w:val="85"/>
          <w:sz w:val="28"/>
        </w:rPr>
        <w:t>внешних</w:t>
      </w:r>
      <w:r>
        <w:rPr>
          <w:spacing w:val="-10"/>
          <w:w w:val="85"/>
          <w:sz w:val="28"/>
        </w:rPr>
        <w:t xml:space="preserve"> </w:t>
      </w:r>
      <w:r>
        <w:rPr>
          <w:spacing w:val="-1"/>
          <w:w w:val="85"/>
          <w:sz w:val="28"/>
        </w:rPr>
        <w:t>козырьков</w:t>
      </w:r>
      <w:r>
        <w:rPr>
          <w:spacing w:val="-11"/>
          <w:w w:val="85"/>
          <w:sz w:val="28"/>
        </w:rPr>
        <w:t xml:space="preserve"> </w:t>
      </w:r>
      <w:r>
        <w:rPr>
          <w:w w:val="85"/>
          <w:sz w:val="28"/>
        </w:rPr>
        <w:t>и</w:t>
      </w:r>
      <w:r>
        <w:rPr>
          <w:spacing w:val="-11"/>
          <w:w w:val="85"/>
          <w:sz w:val="28"/>
        </w:rPr>
        <w:t xml:space="preserve"> </w:t>
      </w:r>
      <w:r>
        <w:rPr>
          <w:w w:val="85"/>
          <w:sz w:val="28"/>
        </w:rPr>
        <w:t>др.</w:t>
      </w:r>
    </w:p>
    <w:p w:rsidR="009E3D8F" w:rsidRDefault="00BC1D3B">
      <w:pPr>
        <w:pStyle w:val="a3"/>
        <w:spacing w:before="1" w:line="292" w:lineRule="auto"/>
        <w:ind w:left="478" w:right="794" w:firstLine="283"/>
        <w:jc w:val="both"/>
      </w:pPr>
      <w:r>
        <w:rPr>
          <w:w w:val="85"/>
        </w:rPr>
        <w:t>Рабочая мебель для пользователей компьютерной техникой должна отвечать</w:t>
      </w:r>
      <w:r>
        <w:rPr>
          <w:spacing w:val="1"/>
          <w:w w:val="85"/>
        </w:rPr>
        <w:t xml:space="preserve"> </w:t>
      </w:r>
      <w:r>
        <w:rPr>
          <w:spacing w:val="-1"/>
          <w:w w:val="85"/>
        </w:rPr>
        <w:t>следующим</w:t>
      </w:r>
      <w:r>
        <w:rPr>
          <w:spacing w:val="-11"/>
          <w:w w:val="85"/>
        </w:rPr>
        <w:t xml:space="preserve"> </w:t>
      </w:r>
      <w:r>
        <w:rPr>
          <w:w w:val="85"/>
        </w:rPr>
        <w:t>требованиям:</w:t>
      </w:r>
    </w:p>
    <w:p w:rsidR="009E3D8F" w:rsidRDefault="00BC1D3B" w:rsidP="00545FB6">
      <w:pPr>
        <w:pStyle w:val="a5"/>
        <w:numPr>
          <w:ilvl w:val="0"/>
          <w:numId w:val="77"/>
        </w:numPr>
        <w:tabs>
          <w:tab w:val="left" w:pos="1199"/>
        </w:tabs>
        <w:spacing w:before="5" w:line="290" w:lineRule="auto"/>
        <w:ind w:right="799"/>
        <w:jc w:val="both"/>
        <w:rPr>
          <w:sz w:val="28"/>
        </w:rPr>
      </w:pPr>
      <w:r>
        <w:rPr>
          <w:spacing w:val="-1"/>
          <w:w w:val="90"/>
          <w:sz w:val="28"/>
        </w:rPr>
        <w:t xml:space="preserve">высота рабочей поверхности </w:t>
      </w:r>
      <w:r>
        <w:rPr>
          <w:w w:val="90"/>
          <w:sz w:val="28"/>
        </w:rPr>
        <w:t>стола должна регулироваться в пределах</w:t>
      </w:r>
      <w:r>
        <w:rPr>
          <w:spacing w:val="-76"/>
          <w:w w:val="90"/>
          <w:sz w:val="28"/>
        </w:rPr>
        <w:t xml:space="preserve"> </w:t>
      </w:r>
      <w:r>
        <w:rPr>
          <w:w w:val="95"/>
          <w:sz w:val="28"/>
        </w:rPr>
        <w:t>680</w:t>
      </w:r>
      <w:r>
        <w:rPr>
          <w:spacing w:val="-19"/>
          <w:w w:val="95"/>
          <w:sz w:val="28"/>
        </w:rPr>
        <w:t xml:space="preserve"> </w:t>
      </w:r>
      <w:r>
        <w:rPr>
          <w:w w:val="95"/>
          <w:sz w:val="28"/>
        </w:rPr>
        <w:t>-</w:t>
      </w:r>
      <w:r>
        <w:rPr>
          <w:spacing w:val="-19"/>
          <w:w w:val="95"/>
          <w:sz w:val="28"/>
        </w:rPr>
        <w:t xml:space="preserve"> </w:t>
      </w:r>
      <w:r>
        <w:rPr>
          <w:w w:val="95"/>
          <w:sz w:val="28"/>
        </w:rPr>
        <w:t>800</w:t>
      </w:r>
      <w:r>
        <w:rPr>
          <w:spacing w:val="-20"/>
          <w:w w:val="95"/>
          <w:sz w:val="28"/>
        </w:rPr>
        <w:t xml:space="preserve"> </w:t>
      </w:r>
      <w:r>
        <w:rPr>
          <w:w w:val="95"/>
          <w:sz w:val="28"/>
        </w:rPr>
        <w:t>мм;</w:t>
      </w:r>
    </w:p>
    <w:p w:rsidR="009E3D8F" w:rsidRDefault="00BC1D3B" w:rsidP="00545FB6">
      <w:pPr>
        <w:pStyle w:val="a5"/>
        <w:numPr>
          <w:ilvl w:val="0"/>
          <w:numId w:val="77"/>
        </w:numPr>
        <w:tabs>
          <w:tab w:val="left" w:pos="1199"/>
        </w:tabs>
        <w:spacing w:before="8" w:line="292" w:lineRule="auto"/>
        <w:ind w:right="797"/>
        <w:jc w:val="both"/>
        <w:rPr>
          <w:sz w:val="28"/>
        </w:rPr>
      </w:pPr>
      <w:r>
        <w:rPr>
          <w:w w:val="90"/>
          <w:sz w:val="28"/>
        </w:rPr>
        <w:t>при отсутствии такой возможности высота рабочей поверхности стола</w:t>
      </w:r>
      <w:r>
        <w:rPr>
          <w:spacing w:val="-76"/>
          <w:w w:val="90"/>
          <w:sz w:val="28"/>
        </w:rPr>
        <w:t xml:space="preserve"> </w:t>
      </w:r>
      <w:r>
        <w:rPr>
          <w:w w:val="85"/>
          <w:sz w:val="28"/>
        </w:rPr>
        <w:t>должна</w:t>
      </w:r>
      <w:r>
        <w:rPr>
          <w:spacing w:val="-11"/>
          <w:w w:val="85"/>
          <w:sz w:val="28"/>
        </w:rPr>
        <w:t xml:space="preserve"> </w:t>
      </w:r>
      <w:r>
        <w:rPr>
          <w:w w:val="85"/>
          <w:sz w:val="28"/>
        </w:rPr>
        <w:t>составлять</w:t>
      </w:r>
      <w:r>
        <w:rPr>
          <w:spacing w:val="-10"/>
          <w:w w:val="85"/>
          <w:sz w:val="28"/>
        </w:rPr>
        <w:t xml:space="preserve"> </w:t>
      </w:r>
      <w:r>
        <w:rPr>
          <w:w w:val="85"/>
          <w:sz w:val="28"/>
        </w:rPr>
        <w:t>725</w:t>
      </w:r>
      <w:r>
        <w:rPr>
          <w:spacing w:val="-11"/>
          <w:w w:val="85"/>
          <w:sz w:val="28"/>
        </w:rPr>
        <w:t xml:space="preserve"> </w:t>
      </w:r>
      <w:r>
        <w:rPr>
          <w:w w:val="85"/>
          <w:sz w:val="28"/>
        </w:rPr>
        <w:t>мм;</w:t>
      </w:r>
    </w:p>
    <w:p w:rsidR="009E3D8F" w:rsidRDefault="00BC1D3B" w:rsidP="00545FB6">
      <w:pPr>
        <w:pStyle w:val="a5"/>
        <w:numPr>
          <w:ilvl w:val="0"/>
          <w:numId w:val="77"/>
        </w:numPr>
        <w:tabs>
          <w:tab w:val="left" w:pos="1199"/>
        </w:tabs>
        <w:spacing w:before="3" w:line="292" w:lineRule="auto"/>
        <w:ind w:right="794"/>
        <w:jc w:val="both"/>
        <w:rPr>
          <w:sz w:val="28"/>
        </w:rPr>
      </w:pPr>
      <w:r>
        <w:rPr>
          <w:w w:val="85"/>
          <w:sz w:val="28"/>
        </w:rPr>
        <w:t>рабочий стол должен иметь пространство для ног высотой не менее 600</w:t>
      </w:r>
      <w:r>
        <w:rPr>
          <w:spacing w:val="1"/>
          <w:w w:val="85"/>
          <w:sz w:val="28"/>
        </w:rPr>
        <w:t xml:space="preserve"> </w:t>
      </w:r>
      <w:r>
        <w:rPr>
          <w:w w:val="85"/>
          <w:sz w:val="28"/>
        </w:rPr>
        <w:t>мм, глубиной на уровне колен не менее 450 мм и на уровне вытянутых ног</w:t>
      </w:r>
      <w:r>
        <w:rPr>
          <w:spacing w:val="-72"/>
          <w:w w:val="85"/>
          <w:sz w:val="28"/>
        </w:rPr>
        <w:t xml:space="preserve"> </w:t>
      </w:r>
      <w:r>
        <w:rPr>
          <w:sz w:val="28"/>
        </w:rPr>
        <w:t>не</w:t>
      </w:r>
      <w:r>
        <w:rPr>
          <w:spacing w:val="-25"/>
          <w:sz w:val="28"/>
        </w:rPr>
        <w:t xml:space="preserve"> </w:t>
      </w:r>
      <w:r>
        <w:rPr>
          <w:sz w:val="28"/>
        </w:rPr>
        <w:t>менее</w:t>
      </w:r>
      <w:r>
        <w:rPr>
          <w:spacing w:val="-24"/>
          <w:sz w:val="28"/>
        </w:rPr>
        <w:t xml:space="preserve"> </w:t>
      </w:r>
      <w:r>
        <w:rPr>
          <w:sz w:val="28"/>
        </w:rPr>
        <w:t>650мм;</w:t>
      </w:r>
    </w:p>
    <w:p w:rsidR="009E3D8F" w:rsidRDefault="00BC1D3B" w:rsidP="00545FB6">
      <w:pPr>
        <w:pStyle w:val="a5"/>
        <w:numPr>
          <w:ilvl w:val="0"/>
          <w:numId w:val="77"/>
        </w:numPr>
        <w:tabs>
          <w:tab w:val="left" w:pos="1199"/>
        </w:tabs>
        <w:spacing w:before="3" w:line="290" w:lineRule="auto"/>
        <w:ind w:right="791"/>
        <w:jc w:val="both"/>
        <w:rPr>
          <w:sz w:val="28"/>
        </w:rPr>
      </w:pPr>
      <w:r>
        <w:rPr>
          <w:spacing w:val="-1"/>
          <w:w w:val="95"/>
          <w:sz w:val="28"/>
        </w:rPr>
        <w:t>рабочий</w:t>
      </w:r>
      <w:r>
        <w:rPr>
          <w:w w:val="95"/>
          <w:sz w:val="28"/>
        </w:rPr>
        <w:t xml:space="preserve"> </w:t>
      </w:r>
      <w:r>
        <w:rPr>
          <w:spacing w:val="-1"/>
          <w:w w:val="95"/>
          <w:sz w:val="28"/>
        </w:rPr>
        <w:t>стул</w:t>
      </w:r>
      <w:r>
        <w:rPr>
          <w:w w:val="95"/>
          <w:sz w:val="28"/>
        </w:rPr>
        <w:t xml:space="preserve"> </w:t>
      </w:r>
      <w:r>
        <w:rPr>
          <w:spacing w:val="-1"/>
          <w:w w:val="95"/>
          <w:sz w:val="28"/>
        </w:rPr>
        <w:t>(кресло)</w:t>
      </w:r>
      <w:r>
        <w:rPr>
          <w:w w:val="95"/>
          <w:sz w:val="28"/>
        </w:rPr>
        <w:t xml:space="preserve"> </w:t>
      </w:r>
      <w:r>
        <w:rPr>
          <w:spacing w:val="-1"/>
          <w:w w:val="95"/>
          <w:sz w:val="28"/>
        </w:rPr>
        <w:t>должен</w:t>
      </w:r>
      <w:r>
        <w:rPr>
          <w:w w:val="95"/>
          <w:sz w:val="28"/>
        </w:rPr>
        <w:t xml:space="preserve"> быть</w:t>
      </w:r>
      <w:r>
        <w:rPr>
          <w:spacing w:val="1"/>
          <w:w w:val="95"/>
          <w:sz w:val="28"/>
        </w:rPr>
        <w:t xml:space="preserve"> </w:t>
      </w:r>
      <w:r>
        <w:rPr>
          <w:w w:val="95"/>
          <w:sz w:val="28"/>
        </w:rPr>
        <w:t>подъемно</w:t>
      </w:r>
      <w:r>
        <w:rPr>
          <w:spacing w:val="1"/>
          <w:w w:val="95"/>
          <w:sz w:val="28"/>
        </w:rPr>
        <w:t xml:space="preserve"> </w:t>
      </w:r>
      <w:r>
        <w:rPr>
          <w:w w:val="95"/>
          <w:sz w:val="28"/>
        </w:rPr>
        <w:t>-</w:t>
      </w:r>
      <w:r>
        <w:rPr>
          <w:spacing w:val="1"/>
          <w:w w:val="95"/>
          <w:sz w:val="28"/>
        </w:rPr>
        <w:t xml:space="preserve"> </w:t>
      </w:r>
      <w:r>
        <w:rPr>
          <w:w w:val="95"/>
          <w:sz w:val="28"/>
        </w:rPr>
        <w:t>поворотным</w:t>
      </w:r>
      <w:r>
        <w:rPr>
          <w:spacing w:val="1"/>
          <w:w w:val="95"/>
          <w:sz w:val="28"/>
        </w:rPr>
        <w:t xml:space="preserve"> </w:t>
      </w:r>
      <w:r>
        <w:rPr>
          <w:w w:val="95"/>
          <w:sz w:val="28"/>
        </w:rPr>
        <w:t>и</w:t>
      </w:r>
      <w:r>
        <w:rPr>
          <w:spacing w:val="-81"/>
          <w:w w:val="95"/>
          <w:sz w:val="28"/>
        </w:rPr>
        <w:t xml:space="preserve"> </w:t>
      </w:r>
      <w:r>
        <w:rPr>
          <w:w w:val="90"/>
          <w:sz w:val="28"/>
        </w:rPr>
        <w:t>регулируемым по высоте и углам наклона сиденья и спинки, а также -</w:t>
      </w:r>
      <w:r>
        <w:rPr>
          <w:spacing w:val="1"/>
          <w:w w:val="90"/>
          <w:sz w:val="28"/>
        </w:rPr>
        <w:t xml:space="preserve"> </w:t>
      </w:r>
      <w:r>
        <w:rPr>
          <w:spacing w:val="-1"/>
          <w:w w:val="85"/>
          <w:sz w:val="28"/>
        </w:rPr>
        <w:t>расстоянию</w:t>
      </w:r>
      <w:r>
        <w:rPr>
          <w:spacing w:val="-10"/>
          <w:w w:val="85"/>
          <w:sz w:val="28"/>
        </w:rPr>
        <w:t xml:space="preserve"> </w:t>
      </w:r>
      <w:r>
        <w:rPr>
          <w:w w:val="85"/>
          <w:sz w:val="28"/>
        </w:rPr>
        <w:t>спинки</w:t>
      </w:r>
      <w:r>
        <w:rPr>
          <w:spacing w:val="-11"/>
          <w:w w:val="85"/>
          <w:sz w:val="28"/>
        </w:rPr>
        <w:t xml:space="preserve"> </w:t>
      </w:r>
      <w:r>
        <w:rPr>
          <w:w w:val="85"/>
          <w:sz w:val="28"/>
        </w:rPr>
        <w:t>от</w:t>
      </w:r>
      <w:r>
        <w:rPr>
          <w:spacing w:val="-12"/>
          <w:w w:val="85"/>
          <w:sz w:val="28"/>
        </w:rPr>
        <w:t xml:space="preserve"> </w:t>
      </w:r>
      <w:r>
        <w:rPr>
          <w:w w:val="85"/>
          <w:sz w:val="28"/>
        </w:rPr>
        <w:t>переднего</w:t>
      </w:r>
      <w:r>
        <w:rPr>
          <w:spacing w:val="-10"/>
          <w:w w:val="85"/>
          <w:sz w:val="28"/>
        </w:rPr>
        <w:t xml:space="preserve"> </w:t>
      </w:r>
      <w:r>
        <w:rPr>
          <w:w w:val="85"/>
          <w:sz w:val="28"/>
        </w:rPr>
        <w:t>края</w:t>
      </w:r>
      <w:r>
        <w:rPr>
          <w:spacing w:val="-10"/>
          <w:w w:val="85"/>
          <w:sz w:val="28"/>
        </w:rPr>
        <w:t xml:space="preserve"> </w:t>
      </w:r>
      <w:r>
        <w:rPr>
          <w:w w:val="85"/>
          <w:sz w:val="28"/>
        </w:rPr>
        <w:t>сиденья;</w:t>
      </w:r>
    </w:p>
    <w:p w:rsidR="009E3D8F" w:rsidRDefault="00BC1D3B" w:rsidP="00545FB6">
      <w:pPr>
        <w:pStyle w:val="a5"/>
        <w:numPr>
          <w:ilvl w:val="0"/>
          <w:numId w:val="77"/>
        </w:numPr>
        <w:tabs>
          <w:tab w:val="left" w:pos="1199"/>
        </w:tabs>
        <w:spacing w:before="10" w:line="292" w:lineRule="auto"/>
        <w:ind w:right="798"/>
        <w:jc w:val="both"/>
        <w:rPr>
          <w:sz w:val="28"/>
        </w:rPr>
      </w:pPr>
      <w:r>
        <w:rPr>
          <w:w w:val="85"/>
          <w:sz w:val="28"/>
        </w:rPr>
        <w:t>глубину</w:t>
      </w:r>
      <w:r>
        <w:rPr>
          <w:spacing w:val="20"/>
          <w:w w:val="85"/>
          <w:sz w:val="28"/>
        </w:rPr>
        <w:t xml:space="preserve"> </w:t>
      </w:r>
      <w:r>
        <w:rPr>
          <w:w w:val="85"/>
          <w:sz w:val="28"/>
        </w:rPr>
        <w:t>не</w:t>
      </w:r>
      <w:r>
        <w:rPr>
          <w:spacing w:val="22"/>
          <w:w w:val="85"/>
          <w:sz w:val="28"/>
        </w:rPr>
        <w:t xml:space="preserve"> </w:t>
      </w:r>
      <w:r>
        <w:rPr>
          <w:w w:val="85"/>
          <w:sz w:val="28"/>
        </w:rPr>
        <w:t>менее</w:t>
      </w:r>
      <w:r>
        <w:rPr>
          <w:spacing w:val="19"/>
          <w:w w:val="85"/>
          <w:sz w:val="28"/>
        </w:rPr>
        <w:t xml:space="preserve"> </w:t>
      </w:r>
      <w:r>
        <w:rPr>
          <w:w w:val="85"/>
          <w:sz w:val="28"/>
        </w:rPr>
        <w:t>400</w:t>
      </w:r>
      <w:r>
        <w:rPr>
          <w:spacing w:val="20"/>
          <w:w w:val="85"/>
          <w:sz w:val="28"/>
        </w:rPr>
        <w:t xml:space="preserve"> </w:t>
      </w:r>
      <w:r>
        <w:rPr>
          <w:w w:val="85"/>
          <w:sz w:val="28"/>
        </w:rPr>
        <w:t>мм,</w:t>
      </w:r>
      <w:r>
        <w:rPr>
          <w:spacing w:val="22"/>
          <w:w w:val="85"/>
          <w:sz w:val="28"/>
        </w:rPr>
        <w:t xml:space="preserve"> </w:t>
      </w:r>
      <w:r>
        <w:rPr>
          <w:w w:val="85"/>
          <w:sz w:val="28"/>
        </w:rPr>
        <w:t>регулировку</w:t>
      </w:r>
      <w:r>
        <w:rPr>
          <w:spacing w:val="20"/>
          <w:w w:val="85"/>
          <w:sz w:val="28"/>
        </w:rPr>
        <w:t xml:space="preserve"> </w:t>
      </w:r>
      <w:r>
        <w:rPr>
          <w:w w:val="85"/>
          <w:sz w:val="28"/>
        </w:rPr>
        <w:t>по</w:t>
      </w:r>
      <w:r>
        <w:rPr>
          <w:spacing w:val="18"/>
          <w:w w:val="85"/>
          <w:sz w:val="28"/>
        </w:rPr>
        <w:t xml:space="preserve"> </w:t>
      </w:r>
      <w:r>
        <w:rPr>
          <w:w w:val="85"/>
          <w:sz w:val="28"/>
        </w:rPr>
        <w:t>высоте</w:t>
      </w:r>
      <w:r>
        <w:rPr>
          <w:spacing w:val="21"/>
          <w:w w:val="85"/>
          <w:sz w:val="28"/>
        </w:rPr>
        <w:t xml:space="preserve"> </w:t>
      </w:r>
      <w:r>
        <w:rPr>
          <w:w w:val="85"/>
          <w:sz w:val="28"/>
        </w:rPr>
        <w:t>в</w:t>
      </w:r>
      <w:r>
        <w:rPr>
          <w:spacing w:val="19"/>
          <w:w w:val="85"/>
          <w:sz w:val="28"/>
        </w:rPr>
        <w:t xml:space="preserve"> </w:t>
      </w:r>
      <w:r>
        <w:rPr>
          <w:w w:val="85"/>
          <w:sz w:val="28"/>
        </w:rPr>
        <w:t>пределах</w:t>
      </w:r>
      <w:r>
        <w:rPr>
          <w:spacing w:val="22"/>
          <w:w w:val="85"/>
          <w:sz w:val="28"/>
        </w:rPr>
        <w:t xml:space="preserve"> </w:t>
      </w:r>
      <w:r>
        <w:rPr>
          <w:w w:val="85"/>
          <w:sz w:val="28"/>
        </w:rPr>
        <w:t>до150</w:t>
      </w:r>
      <w:r>
        <w:rPr>
          <w:spacing w:val="20"/>
          <w:w w:val="85"/>
          <w:sz w:val="28"/>
        </w:rPr>
        <w:t xml:space="preserve"> </w:t>
      </w:r>
      <w:r>
        <w:rPr>
          <w:w w:val="85"/>
          <w:sz w:val="28"/>
        </w:rPr>
        <w:t>мм</w:t>
      </w:r>
      <w:r>
        <w:rPr>
          <w:spacing w:val="20"/>
          <w:w w:val="85"/>
          <w:sz w:val="28"/>
        </w:rPr>
        <w:t xml:space="preserve"> </w:t>
      </w:r>
      <w:r>
        <w:rPr>
          <w:w w:val="85"/>
          <w:sz w:val="28"/>
        </w:rPr>
        <w:t>и</w:t>
      </w:r>
      <w:r>
        <w:rPr>
          <w:spacing w:val="-72"/>
          <w:w w:val="85"/>
          <w:sz w:val="28"/>
        </w:rPr>
        <w:t xml:space="preserve"> </w:t>
      </w:r>
      <w:r>
        <w:rPr>
          <w:w w:val="85"/>
          <w:sz w:val="28"/>
        </w:rPr>
        <w:t>по</w:t>
      </w:r>
      <w:r>
        <w:rPr>
          <w:spacing w:val="-10"/>
          <w:w w:val="85"/>
          <w:sz w:val="28"/>
        </w:rPr>
        <w:t xml:space="preserve"> </w:t>
      </w:r>
      <w:r>
        <w:rPr>
          <w:w w:val="85"/>
          <w:sz w:val="28"/>
        </w:rPr>
        <w:t>углу</w:t>
      </w:r>
      <w:r>
        <w:rPr>
          <w:spacing w:val="-9"/>
          <w:w w:val="85"/>
          <w:sz w:val="28"/>
        </w:rPr>
        <w:t xml:space="preserve"> </w:t>
      </w:r>
      <w:r>
        <w:rPr>
          <w:w w:val="85"/>
          <w:sz w:val="28"/>
        </w:rPr>
        <w:t>наклона</w:t>
      </w:r>
      <w:r>
        <w:rPr>
          <w:spacing w:val="-11"/>
          <w:w w:val="85"/>
          <w:sz w:val="28"/>
        </w:rPr>
        <w:t xml:space="preserve"> </w:t>
      </w:r>
      <w:r>
        <w:rPr>
          <w:w w:val="85"/>
          <w:sz w:val="28"/>
        </w:rPr>
        <w:t>опорной.</w:t>
      </w:r>
    </w:p>
    <w:p w:rsidR="009E3D8F" w:rsidRDefault="00BC1D3B">
      <w:pPr>
        <w:pStyle w:val="a3"/>
        <w:spacing w:line="292" w:lineRule="auto"/>
        <w:ind w:left="478" w:right="802" w:firstLine="283"/>
        <w:jc w:val="both"/>
      </w:pPr>
      <w:r>
        <w:rPr>
          <w:spacing w:val="-1"/>
          <w:w w:val="90"/>
        </w:rPr>
        <w:t xml:space="preserve">Лица, допустившие </w:t>
      </w:r>
      <w:r>
        <w:rPr>
          <w:w w:val="90"/>
        </w:rPr>
        <w:t>невыполнение или нарушение инструкции по охране</w:t>
      </w:r>
      <w:r>
        <w:rPr>
          <w:spacing w:val="1"/>
          <w:w w:val="90"/>
        </w:rPr>
        <w:t xml:space="preserve"> </w:t>
      </w:r>
      <w:r>
        <w:rPr>
          <w:w w:val="80"/>
        </w:rPr>
        <w:t>труда,</w:t>
      </w:r>
      <w:r>
        <w:rPr>
          <w:spacing w:val="-4"/>
          <w:w w:val="80"/>
        </w:rPr>
        <w:t xml:space="preserve"> </w:t>
      </w:r>
      <w:r>
        <w:rPr>
          <w:w w:val="80"/>
        </w:rPr>
        <w:t>могут</w:t>
      </w:r>
      <w:r>
        <w:rPr>
          <w:spacing w:val="-3"/>
          <w:w w:val="80"/>
        </w:rPr>
        <w:t xml:space="preserve"> </w:t>
      </w:r>
      <w:r>
        <w:rPr>
          <w:w w:val="80"/>
        </w:rPr>
        <w:t>быть</w:t>
      </w:r>
      <w:r>
        <w:rPr>
          <w:spacing w:val="-4"/>
          <w:w w:val="80"/>
        </w:rPr>
        <w:t xml:space="preserve"> </w:t>
      </w:r>
      <w:r>
        <w:rPr>
          <w:w w:val="80"/>
        </w:rPr>
        <w:t>отстранены</w:t>
      </w:r>
      <w:r>
        <w:rPr>
          <w:spacing w:val="-2"/>
          <w:w w:val="80"/>
        </w:rPr>
        <w:t xml:space="preserve"> </w:t>
      </w:r>
      <w:r>
        <w:rPr>
          <w:w w:val="80"/>
        </w:rPr>
        <w:t>от</w:t>
      </w:r>
      <w:r>
        <w:rPr>
          <w:spacing w:val="-5"/>
          <w:w w:val="80"/>
        </w:rPr>
        <w:t xml:space="preserve"> </w:t>
      </w:r>
      <w:r>
        <w:rPr>
          <w:w w:val="80"/>
        </w:rPr>
        <w:t>занятий.</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rsidP="00545FB6">
      <w:pPr>
        <w:pStyle w:val="a5"/>
        <w:numPr>
          <w:ilvl w:val="2"/>
          <w:numId w:val="82"/>
        </w:numPr>
        <w:tabs>
          <w:tab w:val="left" w:pos="1039"/>
        </w:tabs>
        <w:spacing w:before="84"/>
        <w:ind w:left="1038" w:hanging="277"/>
        <w:jc w:val="both"/>
        <w:rPr>
          <w:sz w:val="28"/>
        </w:rPr>
      </w:pPr>
      <w:r>
        <w:rPr>
          <w:w w:val="85"/>
          <w:sz w:val="28"/>
        </w:rPr>
        <w:lastRenderedPageBreak/>
        <w:t>Требования</w:t>
      </w:r>
      <w:r>
        <w:rPr>
          <w:spacing w:val="-2"/>
          <w:w w:val="85"/>
          <w:sz w:val="28"/>
        </w:rPr>
        <w:t xml:space="preserve"> </w:t>
      </w:r>
      <w:r>
        <w:rPr>
          <w:w w:val="85"/>
          <w:sz w:val="28"/>
        </w:rPr>
        <w:t>охраны труда перед</w:t>
      </w:r>
      <w:r>
        <w:rPr>
          <w:spacing w:val="-2"/>
          <w:w w:val="85"/>
          <w:sz w:val="28"/>
        </w:rPr>
        <w:t xml:space="preserve"> </w:t>
      </w:r>
      <w:r>
        <w:rPr>
          <w:w w:val="85"/>
          <w:sz w:val="28"/>
        </w:rPr>
        <w:t>началом</w:t>
      </w:r>
      <w:r>
        <w:rPr>
          <w:spacing w:val="1"/>
          <w:w w:val="85"/>
          <w:sz w:val="28"/>
        </w:rPr>
        <w:t xml:space="preserve"> </w:t>
      </w:r>
      <w:r>
        <w:rPr>
          <w:w w:val="85"/>
          <w:sz w:val="28"/>
        </w:rPr>
        <w:t>выполнения</w:t>
      </w:r>
      <w:r>
        <w:rPr>
          <w:spacing w:val="2"/>
          <w:w w:val="85"/>
          <w:sz w:val="28"/>
        </w:rPr>
        <w:t xml:space="preserve"> </w:t>
      </w:r>
      <w:r>
        <w:rPr>
          <w:w w:val="85"/>
          <w:sz w:val="28"/>
        </w:rPr>
        <w:t>работ</w:t>
      </w:r>
    </w:p>
    <w:p w:rsidR="009E3D8F" w:rsidRDefault="009E3D8F">
      <w:pPr>
        <w:pStyle w:val="a3"/>
        <w:spacing w:before="8"/>
        <w:rPr>
          <w:sz w:val="40"/>
        </w:rPr>
      </w:pPr>
    </w:p>
    <w:p w:rsidR="009E3D8F" w:rsidRDefault="00BC1D3B" w:rsidP="00545FB6">
      <w:pPr>
        <w:pStyle w:val="a5"/>
        <w:numPr>
          <w:ilvl w:val="0"/>
          <w:numId w:val="76"/>
        </w:numPr>
        <w:tabs>
          <w:tab w:val="left" w:pos="1199"/>
        </w:tabs>
        <w:ind w:hanging="361"/>
        <w:jc w:val="both"/>
        <w:rPr>
          <w:sz w:val="28"/>
        </w:rPr>
      </w:pPr>
      <w:r>
        <w:rPr>
          <w:noProof/>
          <w:lang w:eastAsia="ru-RU"/>
        </w:rPr>
        <w:drawing>
          <wp:anchor distT="0" distB="0" distL="0" distR="0" simplePos="0" relativeHeight="15818240" behindDoc="0" locked="0" layoutInCell="1" allowOverlap="1" wp14:anchorId="338A8194" wp14:editId="6399EB1F">
            <wp:simplePos x="0" y="0"/>
            <wp:positionH relativeFrom="page">
              <wp:posOffset>4053204</wp:posOffset>
            </wp:positionH>
            <wp:positionV relativeFrom="paragraph">
              <wp:posOffset>148783</wp:posOffset>
            </wp:positionV>
            <wp:extent cx="2599054" cy="2397125"/>
            <wp:effectExtent l="0" t="0" r="0" b="0"/>
            <wp:wrapNone/>
            <wp:docPr id="8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jpeg"/>
                    <pic:cNvPicPr/>
                  </pic:nvPicPr>
                  <pic:blipFill>
                    <a:blip r:embed="rId52" cstate="print"/>
                    <a:stretch>
                      <a:fillRect/>
                    </a:stretch>
                  </pic:blipFill>
                  <pic:spPr>
                    <a:xfrm>
                      <a:off x="0" y="0"/>
                      <a:ext cx="2599054" cy="2397125"/>
                    </a:xfrm>
                    <a:prstGeom prst="rect">
                      <a:avLst/>
                    </a:prstGeom>
                  </pic:spPr>
                </pic:pic>
              </a:graphicData>
            </a:graphic>
          </wp:anchor>
        </w:drawing>
      </w:r>
      <w:r>
        <w:rPr>
          <w:w w:val="85"/>
          <w:sz w:val="28"/>
        </w:rPr>
        <w:t>Подготовить</w:t>
      </w:r>
      <w:r>
        <w:rPr>
          <w:spacing w:val="12"/>
          <w:w w:val="85"/>
          <w:sz w:val="28"/>
        </w:rPr>
        <w:t xml:space="preserve"> </w:t>
      </w:r>
      <w:r>
        <w:rPr>
          <w:w w:val="85"/>
          <w:sz w:val="28"/>
        </w:rPr>
        <w:t>рабочее</w:t>
      </w:r>
      <w:r>
        <w:rPr>
          <w:spacing w:val="12"/>
          <w:w w:val="85"/>
          <w:sz w:val="28"/>
        </w:rPr>
        <w:t xml:space="preserve"> </w:t>
      </w:r>
      <w:r>
        <w:rPr>
          <w:w w:val="85"/>
          <w:sz w:val="28"/>
        </w:rPr>
        <w:t>место.</w:t>
      </w:r>
    </w:p>
    <w:p w:rsidR="009E3D8F" w:rsidRDefault="00BC1D3B" w:rsidP="00545FB6">
      <w:pPr>
        <w:pStyle w:val="a5"/>
        <w:numPr>
          <w:ilvl w:val="0"/>
          <w:numId w:val="76"/>
        </w:numPr>
        <w:tabs>
          <w:tab w:val="left" w:pos="1199"/>
        </w:tabs>
        <w:spacing w:before="77" w:line="292" w:lineRule="auto"/>
        <w:ind w:right="5069"/>
        <w:jc w:val="both"/>
        <w:rPr>
          <w:sz w:val="28"/>
        </w:rPr>
      </w:pPr>
      <w:r>
        <w:rPr>
          <w:w w:val="85"/>
          <w:sz w:val="28"/>
        </w:rPr>
        <w:t>Запрещается</w:t>
      </w:r>
      <w:r>
        <w:rPr>
          <w:spacing w:val="1"/>
          <w:w w:val="85"/>
          <w:sz w:val="28"/>
        </w:rPr>
        <w:t xml:space="preserve"> </w:t>
      </w:r>
      <w:r>
        <w:rPr>
          <w:w w:val="85"/>
          <w:sz w:val="28"/>
        </w:rPr>
        <w:t>подключать</w:t>
      </w:r>
      <w:r>
        <w:rPr>
          <w:spacing w:val="1"/>
          <w:w w:val="85"/>
          <w:sz w:val="28"/>
        </w:rPr>
        <w:t xml:space="preserve"> </w:t>
      </w:r>
      <w:r>
        <w:rPr>
          <w:w w:val="85"/>
          <w:sz w:val="28"/>
        </w:rPr>
        <w:t>сетевые</w:t>
      </w:r>
      <w:r>
        <w:rPr>
          <w:spacing w:val="-72"/>
          <w:w w:val="85"/>
          <w:sz w:val="28"/>
        </w:rPr>
        <w:t xml:space="preserve"> </w:t>
      </w:r>
      <w:r>
        <w:rPr>
          <w:w w:val="95"/>
          <w:sz w:val="28"/>
        </w:rPr>
        <w:t>устройства</w:t>
      </w:r>
      <w:r>
        <w:rPr>
          <w:spacing w:val="1"/>
          <w:w w:val="95"/>
          <w:sz w:val="28"/>
        </w:rPr>
        <w:t xml:space="preserve"> </w:t>
      </w:r>
      <w:r>
        <w:rPr>
          <w:w w:val="95"/>
          <w:sz w:val="28"/>
        </w:rPr>
        <w:t>мокрыми</w:t>
      </w:r>
      <w:r>
        <w:rPr>
          <w:spacing w:val="1"/>
          <w:w w:val="95"/>
          <w:sz w:val="28"/>
        </w:rPr>
        <w:t xml:space="preserve"> </w:t>
      </w:r>
      <w:r>
        <w:rPr>
          <w:w w:val="95"/>
          <w:sz w:val="28"/>
        </w:rPr>
        <w:t>или</w:t>
      </w:r>
      <w:r>
        <w:rPr>
          <w:spacing w:val="-81"/>
          <w:w w:val="95"/>
          <w:sz w:val="28"/>
        </w:rPr>
        <w:t xml:space="preserve"> </w:t>
      </w:r>
      <w:r>
        <w:rPr>
          <w:w w:val="85"/>
          <w:sz w:val="28"/>
        </w:rPr>
        <w:t>намоченными</w:t>
      </w:r>
      <w:r>
        <w:rPr>
          <w:spacing w:val="-11"/>
          <w:w w:val="85"/>
          <w:sz w:val="28"/>
        </w:rPr>
        <w:t xml:space="preserve"> </w:t>
      </w:r>
      <w:r>
        <w:rPr>
          <w:w w:val="85"/>
          <w:sz w:val="28"/>
        </w:rPr>
        <w:t>руками.</w:t>
      </w:r>
    </w:p>
    <w:p w:rsidR="009E3D8F" w:rsidRDefault="00BC1D3B" w:rsidP="00545FB6">
      <w:pPr>
        <w:pStyle w:val="a5"/>
        <w:numPr>
          <w:ilvl w:val="0"/>
          <w:numId w:val="76"/>
        </w:numPr>
        <w:tabs>
          <w:tab w:val="left" w:pos="1199"/>
        </w:tabs>
        <w:spacing w:before="3" w:line="290" w:lineRule="auto"/>
        <w:ind w:right="5070"/>
        <w:jc w:val="both"/>
        <w:rPr>
          <w:sz w:val="28"/>
        </w:rPr>
      </w:pPr>
      <w:r>
        <w:rPr>
          <w:spacing w:val="-1"/>
          <w:w w:val="95"/>
          <w:sz w:val="28"/>
        </w:rPr>
        <w:t>Отрегулировать</w:t>
      </w:r>
      <w:r>
        <w:rPr>
          <w:w w:val="95"/>
          <w:sz w:val="28"/>
        </w:rPr>
        <w:t xml:space="preserve"> </w:t>
      </w:r>
      <w:r>
        <w:rPr>
          <w:spacing w:val="-1"/>
          <w:w w:val="95"/>
          <w:sz w:val="28"/>
        </w:rPr>
        <w:t>освещение</w:t>
      </w:r>
      <w:r>
        <w:rPr>
          <w:w w:val="95"/>
          <w:sz w:val="28"/>
        </w:rPr>
        <w:t xml:space="preserve"> на</w:t>
      </w:r>
      <w:r>
        <w:rPr>
          <w:spacing w:val="-81"/>
          <w:w w:val="95"/>
          <w:sz w:val="28"/>
        </w:rPr>
        <w:t xml:space="preserve"> </w:t>
      </w:r>
      <w:r>
        <w:rPr>
          <w:w w:val="95"/>
          <w:sz w:val="28"/>
        </w:rPr>
        <w:t>рабочем</w:t>
      </w:r>
      <w:r>
        <w:rPr>
          <w:spacing w:val="1"/>
          <w:w w:val="95"/>
          <w:sz w:val="28"/>
        </w:rPr>
        <w:t xml:space="preserve"> </w:t>
      </w:r>
      <w:r>
        <w:rPr>
          <w:w w:val="95"/>
          <w:sz w:val="28"/>
        </w:rPr>
        <w:t>месте,</w:t>
      </w:r>
      <w:r>
        <w:rPr>
          <w:spacing w:val="1"/>
          <w:w w:val="95"/>
          <w:sz w:val="28"/>
        </w:rPr>
        <w:t xml:space="preserve"> </w:t>
      </w:r>
      <w:r>
        <w:rPr>
          <w:w w:val="95"/>
          <w:sz w:val="28"/>
        </w:rPr>
        <w:t>убедиться</w:t>
      </w:r>
      <w:r>
        <w:rPr>
          <w:spacing w:val="1"/>
          <w:w w:val="95"/>
          <w:sz w:val="28"/>
        </w:rPr>
        <w:t xml:space="preserve"> </w:t>
      </w:r>
      <w:r>
        <w:rPr>
          <w:w w:val="95"/>
          <w:sz w:val="28"/>
        </w:rPr>
        <w:t>в</w:t>
      </w:r>
      <w:r>
        <w:rPr>
          <w:spacing w:val="1"/>
          <w:w w:val="95"/>
          <w:sz w:val="28"/>
        </w:rPr>
        <w:t xml:space="preserve"> </w:t>
      </w:r>
      <w:r>
        <w:rPr>
          <w:w w:val="85"/>
          <w:sz w:val="28"/>
        </w:rPr>
        <w:t>отсутствии</w:t>
      </w:r>
      <w:r>
        <w:rPr>
          <w:spacing w:val="-11"/>
          <w:w w:val="85"/>
          <w:sz w:val="28"/>
        </w:rPr>
        <w:t xml:space="preserve"> </w:t>
      </w:r>
      <w:r>
        <w:rPr>
          <w:w w:val="85"/>
          <w:sz w:val="28"/>
        </w:rPr>
        <w:t>бликов</w:t>
      </w:r>
      <w:r>
        <w:rPr>
          <w:spacing w:val="-10"/>
          <w:w w:val="85"/>
          <w:sz w:val="28"/>
        </w:rPr>
        <w:t xml:space="preserve"> </w:t>
      </w:r>
      <w:r>
        <w:rPr>
          <w:w w:val="85"/>
          <w:sz w:val="28"/>
        </w:rPr>
        <w:t>на</w:t>
      </w:r>
      <w:r>
        <w:rPr>
          <w:spacing w:val="-8"/>
          <w:w w:val="85"/>
          <w:sz w:val="28"/>
        </w:rPr>
        <w:t xml:space="preserve"> </w:t>
      </w:r>
      <w:r>
        <w:rPr>
          <w:w w:val="85"/>
          <w:sz w:val="28"/>
        </w:rPr>
        <w:t>экране.</w:t>
      </w:r>
    </w:p>
    <w:p w:rsidR="009E3D8F" w:rsidRDefault="00BC1D3B" w:rsidP="00545FB6">
      <w:pPr>
        <w:pStyle w:val="a5"/>
        <w:numPr>
          <w:ilvl w:val="0"/>
          <w:numId w:val="76"/>
        </w:numPr>
        <w:tabs>
          <w:tab w:val="left" w:pos="1199"/>
          <w:tab w:val="left" w:pos="3785"/>
        </w:tabs>
        <w:spacing w:before="10" w:line="292" w:lineRule="auto"/>
        <w:ind w:right="5070"/>
        <w:jc w:val="both"/>
        <w:rPr>
          <w:sz w:val="28"/>
        </w:rPr>
      </w:pPr>
      <w:r>
        <w:rPr>
          <w:w w:val="95"/>
          <w:sz w:val="28"/>
        </w:rPr>
        <w:t>Проверить</w:t>
      </w:r>
      <w:r>
        <w:rPr>
          <w:w w:val="95"/>
          <w:sz w:val="28"/>
        </w:rPr>
        <w:tab/>
      </w:r>
      <w:r>
        <w:rPr>
          <w:spacing w:val="-2"/>
          <w:w w:val="85"/>
          <w:sz w:val="28"/>
        </w:rPr>
        <w:t>правильность</w:t>
      </w:r>
      <w:r>
        <w:rPr>
          <w:spacing w:val="-72"/>
          <w:w w:val="85"/>
          <w:sz w:val="28"/>
        </w:rPr>
        <w:t xml:space="preserve"> </w:t>
      </w:r>
      <w:r>
        <w:rPr>
          <w:w w:val="90"/>
          <w:sz w:val="28"/>
        </w:rPr>
        <w:t>подключения</w:t>
      </w:r>
      <w:r>
        <w:rPr>
          <w:spacing w:val="1"/>
          <w:w w:val="90"/>
          <w:sz w:val="28"/>
        </w:rPr>
        <w:t xml:space="preserve"> </w:t>
      </w:r>
      <w:r>
        <w:rPr>
          <w:w w:val="90"/>
          <w:sz w:val="28"/>
        </w:rPr>
        <w:t>оборудования</w:t>
      </w:r>
      <w:r>
        <w:rPr>
          <w:spacing w:val="1"/>
          <w:w w:val="90"/>
          <w:sz w:val="28"/>
        </w:rPr>
        <w:t xml:space="preserve"> </w:t>
      </w:r>
      <w:r>
        <w:rPr>
          <w:w w:val="90"/>
          <w:sz w:val="28"/>
        </w:rPr>
        <w:t>к</w:t>
      </w:r>
      <w:r>
        <w:rPr>
          <w:spacing w:val="1"/>
          <w:w w:val="90"/>
          <w:sz w:val="28"/>
        </w:rPr>
        <w:t xml:space="preserve"> </w:t>
      </w:r>
      <w:r>
        <w:rPr>
          <w:w w:val="95"/>
          <w:sz w:val="28"/>
        </w:rPr>
        <w:t>электросети.</w:t>
      </w:r>
    </w:p>
    <w:p w:rsidR="009E3D8F" w:rsidRDefault="00BC1D3B" w:rsidP="00545FB6">
      <w:pPr>
        <w:pStyle w:val="a5"/>
        <w:numPr>
          <w:ilvl w:val="0"/>
          <w:numId w:val="76"/>
        </w:numPr>
        <w:tabs>
          <w:tab w:val="left" w:pos="1199"/>
        </w:tabs>
        <w:spacing w:before="3" w:line="290" w:lineRule="auto"/>
        <w:ind w:right="796"/>
        <w:jc w:val="both"/>
        <w:rPr>
          <w:sz w:val="28"/>
        </w:rPr>
      </w:pPr>
      <w:r>
        <w:rPr>
          <w:w w:val="90"/>
          <w:sz w:val="28"/>
        </w:rPr>
        <w:t>Проверить</w:t>
      </w:r>
      <w:r>
        <w:rPr>
          <w:spacing w:val="1"/>
          <w:w w:val="90"/>
          <w:sz w:val="28"/>
        </w:rPr>
        <w:t xml:space="preserve"> </w:t>
      </w:r>
      <w:r>
        <w:rPr>
          <w:w w:val="90"/>
          <w:sz w:val="28"/>
        </w:rPr>
        <w:t>исправность</w:t>
      </w:r>
      <w:r>
        <w:rPr>
          <w:spacing w:val="1"/>
          <w:w w:val="90"/>
          <w:sz w:val="28"/>
        </w:rPr>
        <w:t xml:space="preserve"> </w:t>
      </w:r>
      <w:r>
        <w:rPr>
          <w:w w:val="90"/>
          <w:sz w:val="28"/>
        </w:rPr>
        <w:t>проводов</w:t>
      </w:r>
      <w:r>
        <w:rPr>
          <w:spacing w:val="1"/>
          <w:w w:val="90"/>
          <w:sz w:val="28"/>
        </w:rPr>
        <w:t xml:space="preserve"> </w:t>
      </w:r>
      <w:r>
        <w:rPr>
          <w:w w:val="90"/>
          <w:sz w:val="28"/>
        </w:rPr>
        <w:t>питания</w:t>
      </w:r>
      <w:r>
        <w:rPr>
          <w:spacing w:val="1"/>
          <w:w w:val="90"/>
          <w:sz w:val="28"/>
        </w:rPr>
        <w:t xml:space="preserve"> </w:t>
      </w:r>
      <w:r>
        <w:rPr>
          <w:w w:val="90"/>
          <w:sz w:val="28"/>
        </w:rPr>
        <w:t>и</w:t>
      </w:r>
      <w:r>
        <w:rPr>
          <w:spacing w:val="1"/>
          <w:w w:val="90"/>
          <w:sz w:val="28"/>
        </w:rPr>
        <w:t xml:space="preserve"> </w:t>
      </w:r>
      <w:r>
        <w:rPr>
          <w:w w:val="90"/>
          <w:sz w:val="28"/>
        </w:rPr>
        <w:t>отсутствие</w:t>
      </w:r>
      <w:r>
        <w:rPr>
          <w:spacing w:val="1"/>
          <w:w w:val="90"/>
          <w:sz w:val="28"/>
        </w:rPr>
        <w:t xml:space="preserve"> </w:t>
      </w:r>
      <w:r>
        <w:rPr>
          <w:w w:val="90"/>
          <w:sz w:val="28"/>
        </w:rPr>
        <w:t>оголенных</w:t>
      </w:r>
      <w:r>
        <w:rPr>
          <w:spacing w:val="-76"/>
          <w:w w:val="90"/>
          <w:sz w:val="28"/>
        </w:rPr>
        <w:t xml:space="preserve"> </w:t>
      </w:r>
      <w:r>
        <w:rPr>
          <w:w w:val="95"/>
          <w:sz w:val="28"/>
        </w:rPr>
        <w:t>проводов.</w:t>
      </w:r>
    </w:p>
    <w:p w:rsidR="009E3D8F" w:rsidRDefault="00BC1D3B" w:rsidP="00545FB6">
      <w:pPr>
        <w:pStyle w:val="a5"/>
        <w:numPr>
          <w:ilvl w:val="0"/>
          <w:numId w:val="76"/>
        </w:numPr>
        <w:tabs>
          <w:tab w:val="left" w:pos="1199"/>
        </w:tabs>
        <w:spacing w:before="9"/>
        <w:ind w:hanging="361"/>
        <w:jc w:val="both"/>
        <w:rPr>
          <w:sz w:val="28"/>
        </w:rPr>
      </w:pPr>
      <w:r>
        <w:rPr>
          <w:w w:val="85"/>
          <w:sz w:val="28"/>
        </w:rPr>
        <w:t>Проверить</w:t>
      </w:r>
      <w:r>
        <w:rPr>
          <w:spacing w:val="25"/>
          <w:w w:val="85"/>
          <w:sz w:val="28"/>
        </w:rPr>
        <w:t xml:space="preserve"> </w:t>
      </w:r>
      <w:r>
        <w:rPr>
          <w:w w:val="85"/>
          <w:sz w:val="28"/>
        </w:rPr>
        <w:t>исправность</w:t>
      </w:r>
      <w:r>
        <w:rPr>
          <w:spacing w:val="25"/>
          <w:w w:val="85"/>
          <w:sz w:val="28"/>
        </w:rPr>
        <w:t xml:space="preserve"> </w:t>
      </w:r>
      <w:r>
        <w:rPr>
          <w:w w:val="85"/>
          <w:sz w:val="28"/>
        </w:rPr>
        <w:t>слесарного</w:t>
      </w:r>
      <w:r>
        <w:rPr>
          <w:spacing w:val="27"/>
          <w:w w:val="85"/>
          <w:sz w:val="28"/>
        </w:rPr>
        <w:t xml:space="preserve"> </w:t>
      </w:r>
      <w:r>
        <w:rPr>
          <w:w w:val="85"/>
          <w:sz w:val="28"/>
        </w:rPr>
        <w:t>оборудования.</w:t>
      </w:r>
    </w:p>
    <w:p w:rsidR="009E3D8F" w:rsidRDefault="00BC1D3B" w:rsidP="00545FB6">
      <w:pPr>
        <w:pStyle w:val="a5"/>
        <w:numPr>
          <w:ilvl w:val="0"/>
          <w:numId w:val="76"/>
        </w:numPr>
        <w:tabs>
          <w:tab w:val="left" w:pos="1198"/>
          <w:tab w:val="left" w:pos="1199"/>
        </w:tabs>
        <w:spacing w:before="77" w:line="290" w:lineRule="auto"/>
        <w:ind w:right="798"/>
        <w:rPr>
          <w:sz w:val="28"/>
        </w:rPr>
      </w:pPr>
      <w:r>
        <w:rPr>
          <w:w w:val="85"/>
          <w:sz w:val="28"/>
        </w:rPr>
        <w:t>Убедиться</w:t>
      </w:r>
      <w:r>
        <w:rPr>
          <w:spacing w:val="1"/>
          <w:w w:val="85"/>
          <w:sz w:val="28"/>
        </w:rPr>
        <w:t xml:space="preserve"> </w:t>
      </w:r>
      <w:r>
        <w:rPr>
          <w:w w:val="85"/>
          <w:sz w:val="28"/>
        </w:rPr>
        <w:t>в</w:t>
      </w:r>
      <w:r>
        <w:rPr>
          <w:spacing w:val="1"/>
          <w:w w:val="85"/>
          <w:sz w:val="28"/>
        </w:rPr>
        <w:t xml:space="preserve"> </w:t>
      </w:r>
      <w:r>
        <w:rPr>
          <w:w w:val="85"/>
          <w:sz w:val="28"/>
        </w:rPr>
        <w:t>наличии</w:t>
      </w:r>
      <w:r>
        <w:rPr>
          <w:spacing w:val="2"/>
          <w:w w:val="85"/>
          <w:sz w:val="28"/>
        </w:rPr>
        <w:t xml:space="preserve"> </w:t>
      </w:r>
      <w:r>
        <w:rPr>
          <w:w w:val="85"/>
          <w:sz w:val="28"/>
        </w:rPr>
        <w:t>заземления системного</w:t>
      </w:r>
      <w:r>
        <w:rPr>
          <w:spacing w:val="2"/>
          <w:w w:val="85"/>
          <w:sz w:val="28"/>
        </w:rPr>
        <w:t xml:space="preserve"> </w:t>
      </w:r>
      <w:r>
        <w:rPr>
          <w:w w:val="85"/>
          <w:sz w:val="28"/>
        </w:rPr>
        <w:t>блока,</w:t>
      </w:r>
      <w:r>
        <w:rPr>
          <w:spacing w:val="2"/>
          <w:w w:val="85"/>
          <w:sz w:val="28"/>
        </w:rPr>
        <w:t xml:space="preserve"> </w:t>
      </w:r>
      <w:r>
        <w:rPr>
          <w:w w:val="85"/>
          <w:sz w:val="28"/>
        </w:rPr>
        <w:t>монитора</w:t>
      </w:r>
      <w:r>
        <w:rPr>
          <w:spacing w:val="2"/>
          <w:w w:val="85"/>
          <w:sz w:val="28"/>
        </w:rPr>
        <w:t xml:space="preserve"> </w:t>
      </w:r>
      <w:r>
        <w:rPr>
          <w:w w:val="85"/>
          <w:sz w:val="28"/>
        </w:rPr>
        <w:t>и</w:t>
      </w:r>
      <w:r>
        <w:rPr>
          <w:spacing w:val="1"/>
          <w:w w:val="85"/>
          <w:sz w:val="28"/>
        </w:rPr>
        <w:t xml:space="preserve"> </w:t>
      </w:r>
      <w:r>
        <w:rPr>
          <w:w w:val="85"/>
          <w:sz w:val="28"/>
        </w:rPr>
        <w:t>защитного</w:t>
      </w:r>
      <w:r>
        <w:rPr>
          <w:spacing w:val="-72"/>
          <w:w w:val="85"/>
          <w:sz w:val="28"/>
        </w:rPr>
        <w:t xml:space="preserve"> </w:t>
      </w:r>
      <w:r>
        <w:rPr>
          <w:w w:val="95"/>
          <w:sz w:val="28"/>
        </w:rPr>
        <w:t>экрана.</w:t>
      </w:r>
    </w:p>
    <w:p w:rsidR="009E3D8F" w:rsidRDefault="00BC1D3B" w:rsidP="00545FB6">
      <w:pPr>
        <w:pStyle w:val="a5"/>
        <w:numPr>
          <w:ilvl w:val="0"/>
          <w:numId w:val="76"/>
        </w:numPr>
        <w:tabs>
          <w:tab w:val="left" w:pos="1198"/>
          <w:tab w:val="left" w:pos="1199"/>
        </w:tabs>
        <w:spacing w:before="6" w:line="292" w:lineRule="auto"/>
        <w:ind w:right="794"/>
        <w:rPr>
          <w:sz w:val="28"/>
        </w:rPr>
      </w:pPr>
      <w:r>
        <w:rPr>
          <w:w w:val="85"/>
          <w:sz w:val="28"/>
        </w:rPr>
        <w:t>Получить</w:t>
      </w:r>
      <w:r>
        <w:rPr>
          <w:spacing w:val="26"/>
          <w:w w:val="85"/>
          <w:sz w:val="28"/>
        </w:rPr>
        <w:t xml:space="preserve"> </w:t>
      </w:r>
      <w:r>
        <w:rPr>
          <w:w w:val="85"/>
          <w:sz w:val="28"/>
        </w:rPr>
        <w:t>от</w:t>
      </w:r>
      <w:r>
        <w:rPr>
          <w:spacing w:val="29"/>
          <w:w w:val="85"/>
          <w:sz w:val="28"/>
        </w:rPr>
        <w:t xml:space="preserve"> </w:t>
      </w:r>
      <w:r>
        <w:rPr>
          <w:w w:val="85"/>
          <w:sz w:val="28"/>
        </w:rPr>
        <w:t>преподавателя</w:t>
      </w:r>
      <w:r>
        <w:rPr>
          <w:spacing w:val="27"/>
          <w:w w:val="85"/>
          <w:sz w:val="28"/>
        </w:rPr>
        <w:t xml:space="preserve"> </w:t>
      </w:r>
      <w:r>
        <w:rPr>
          <w:w w:val="85"/>
          <w:sz w:val="28"/>
        </w:rPr>
        <w:t>задание</w:t>
      </w:r>
      <w:r>
        <w:rPr>
          <w:spacing w:val="29"/>
          <w:w w:val="85"/>
          <w:sz w:val="28"/>
        </w:rPr>
        <w:t xml:space="preserve"> </w:t>
      </w:r>
      <w:r>
        <w:rPr>
          <w:w w:val="85"/>
          <w:sz w:val="28"/>
        </w:rPr>
        <w:t>и</w:t>
      </w:r>
      <w:r>
        <w:rPr>
          <w:spacing w:val="25"/>
          <w:w w:val="85"/>
          <w:sz w:val="28"/>
        </w:rPr>
        <w:t xml:space="preserve"> </w:t>
      </w:r>
      <w:r>
        <w:rPr>
          <w:w w:val="85"/>
          <w:sz w:val="28"/>
        </w:rPr>
        <w:t>инструктаж</w:t>
      </w:r>
      <w:r>
        <w:rPr>
          <w:spacing w:val="28"/>
          <w:w w:val="85"/>
          <w:sz w:val="28"/>
        </w:rPr>
        <w:t xml:space="preserve"> </w:t>
      </w:r>
      <w:r>
        <w:rPr>
          <w:w w:val="85"/>
          <w:sz w:val="28"/>
        </w:rPr>
        <w:t>о</w:t>
      </w:r>
      <w:r>
        <w:rPr>
          <w:spacing w:val="28"/>
          <w:w w:val="85"/>
          <w:sz w:val="28"/>
        </w:rPr>
        <w:t xml:space="preserve"> </w:t>
      </w:r>
      <w:r>
        <w:rPr>
          <w:w w:val="85"/>
          <w:sz w:val="28"/>
        </w:rPr>
        <w:t>безопасных</w:t>
      </w:r>
      <w:r>
        <w:rPr>
          <w:spacing w:val="26"/>
          <w:w w:val="85"/>
          <w:sz w:val="28"/>
        </w:rPr>
        <w:t xml:space="preserve"> </w:t>
      </w:r>
      <w:r>
        <w:rPr>
          <w:w w:val="85"/>
          <w:sz w:val="28"/>
        </w:rPr>
        <w:t>методах</w:t>
      </w:r>
      <w:r>
        <w:rPr>
          <w:spacing w:val="-71"/>
          <w:w w:val="85"/>
          <w:sz w:val="28"/>
        </w:rPr>
        <w:t xml:space="preserve"> </w:t>
      </w:r>
      <w:r>
        <w:rPr>
          <w:w w:val="80"/>
          <w:sz w:val="28"/>
        </w:rPr>
        <w:t>выполнения</w:t>
      </w:r>
      <w:r>
        <w:rPr>
          <w:spacing w:val="-5"/>
          <w:w w:val="80"/>
          <w:sz w:val="28"/>
        </w:rPr>
        <w:t xml:space="preserve"> </w:t>
      </w:r>
      <w:r>
        <w:rPr>
          <w:w w:val="80"/>
          <w:sz w:val="28"/>
        </w:rPr>
        <w:t>порученной</w:t>
      </w:r>
      <w:r>
        <w:rPr>
          <w:spacing w:val="-4"/>
          <w:w w:val="80"/>
          <w:sz w:val="28"/>
        </w:rPr>
        <w:t xml:space="preserve"> </w:t>
      </w:r>
      <w:r>
        <w:rPr>
          <w:w w:val="80"/>
          <w:sz w:val="28"/>
        </w:rPr>
        <w:t>работы.</w:t>
      </w:r>
    </w:p>
    <w:p w:rsidR="009E3D8F" w:rsidRDefault="00BC1D3B" w:rsidP="00545FB6">
      <w:pPr>
        <w:pStyle w:val="a5"/>
        <w:numPr>
          <w:ilvl w:val="0"/>
          <w:numId w:val="76"/>
        </w:numPr>
        <w:tabs>
          <w:tab w:val="left" w:pos="1198"/>
          <w:tab w:val="left" w:pos="1199"/>
          <w:tab w:val="left" w:pos="2306"/>
          <w:tab w:val="left" w:pos="4626"/>
          <w:tab w:val="left" w:pos="5212"/>
          <w:tab w:val="left" w:pos="6402"/>
          <w:tab w:val="left" w:pos="8095"/>
          <w:tab w:val="left" w:pos="8539"/>
        </w:tabs>
        <w:spacing w:before="3" w:line="290" w:lineRule="auto"/>
        <w:ind w:right="796"/>
        <w:rPr>
          <w:sz w:val="28"/>
        </w:rPr>
      </w:pPr>
      <w:r>
        <w:rPr>
          <w:w w:val="95"/>
          <w:sz w:val="28"/>
        </w:rPr>
        <w:t>Надеть</w:t>
      </w:r>
      <w:r>
        <w:rPr>
          <w:w w:val="95"/>
          <w:sz w:val="28"/>
        </w:rPr>
        <w:tab/>
      </w:r>
      <w:r>
        <w:rPr>
          <w:w w:val="90"/>
          <w:sz w:val="28"/>
        </w:rPr>
        <w:t>предусмотренную</w:t>
      </w:r>
      <w:r>
        <w:rPr>
          <w:w w:val="90"/>
          <w:sz w:val="28"/>
        </w:rPr>
        <w:tab/>
      </w:r>
      <w:r>
        <w:rPr>
          <w:w w:val="95"/>
          <w:sz w:val="28"/>
        </w:rPr>
        <w:t>по</w:t>
      </w:r>
      <w:r>
        <w:rPr>
          <w:w w:val="95"/>
          <w:sz w:val="28"/>
        </w:rPr>
        <w:tab/>
        <w:t>нормам</w:t>
      </w:r>
      <w:r>
        <w:rPr>
          <w:w w:val="95"/>
          <w:sz w:val="28"/>
        </w:rPr>
        <w:tab/>
      </w:r>
      <w:r>
        <w:rPr>
          <w:w w:val="90"/>
          <w:sz w:val="28"/>
        </w:rPr>
        <w:t>спецодежду,</w:t>
      </w:r>
      <w:r>
        <w:rPr>
          <w:w w:val="90"/>
          <w:sz w:val="28"/>
        </w:rPr>
        <w:tab/>
      </w:r>
      <w:r>
        <w:rPr>
          <w:w w:val="95"/>
          <w:sz w:val="28"/>
        </w:rPr>
        <w:t>и</w:t>
      </w:r>
      <w:r>
        <w:rPr>
          <w:w w:val="95"/>
          <w:sz w:val="28"/>
        </w:rPr>
        <w:tab/>
      </w:r>
      <w:r>
        <w:rPr>
          <w:spacing w:val="-3"/>
          <w:w w:val="90"/>
          <w:sz w:val="28"/>
        </w:rPr>
        <w:t>средства</w:t>
      </w:r>
      <w:r>
        <w:rPr>
          <w:spacing w:val="-76"/>
          <w:w w:val="90"/>
          <w:sz w:val="28"/>
        </w:rPr>
        <w:t xml:space="preserve"> </w:t>
      </w:r>
      <w:r>
        <w:rPr>
          <w:w w:val="80"/>
          <w:sz w:val="28"/>
        </w:rPr>
        <w:t>индивидуальной</w:t>
      </w:r>
      <w:r>
        <w:rPr>
          <w:spacing w:val="-1"/>
          <w:w w:val="80"/>
          <w:sz w:val="28"/>
        </w:rPr>
        <w:t xml:space="preserve"> </w:t>
      </w:r>
      <w:r>
        <w:rPr>
          <w:w w:val="80"/>
          <w:sz w:val="28"/>
        </w:rPr>
        <w:t>защиты</w:t>
      </w:r>
      <w:r>
        <w:rPr>
          <w:spacing w:val="1"/>
          <w:w w:val="80"/>
          <w:sz w:val="28"/>
        </w:rPr>
        <w:t xml:space="preserve"> </w:t>
      </w:r>
      <w:r>
        <w:rPr>
          <w:w w:val="80"/>
          <w:sz w:val="28"/>
        </w:rPr>
        <w:t>(халат х/б,</w:t>
      </w:r>
      <w:r>
        <w:rPr>
          <w:spacing w:val="1"/>
          <w:w w:val="80"/>
          <w:sz w:val="28"/>
        </w:rPr>
        <w:t xml:space="preserve"> </w:t>
      </w:r>
      <w:r>
        <w:rPr>
          <w:w w:val="80"/>
          <w:sz w:val="28"/>
        </w:rPr>
        <w:t>очки</w:t>
      </w:r>
      <w:r>
        <w:rPr>
          <w:spacing w:val="-2"/>
          <w:w w:val="80"/>
          <w:sz w:val="28"/>
        </w:rPr>
        <w:t xml:space="preserve"> </w:t>
      </w:r>
      <w:r>
        <w:rPr>
          <w:w w:val="80"/>
          <w:sz w:val="28"/>
        </w:rPr>
        <w:t>защитные).</w:t>
      </w:r>
    </w:p>
    <w:p w:rsidR="009E3D8F" w:rsidRDefault="00BC1D3B" w:rsidP="00545FB6">
      <w:pPr>
        <w:pStyle w:val="a5"/>
        <w:numPr>
          <w:ilvl w:val="0"/>
          <w:numId w:val="76"/>
        </w:numPr>
        <w:tabs>
          <w:tab w:val="left" w:pos="1198"/>
          <w:tab w:val="left" w:pos="1199"/>
          <w:tab w:val="left" w:pos="2753"/>
          <w:tab w:val="left" w:pos="4699"/>
          <w:tab w:val="left" w:pos="6331"/>
          <w:tab w:val="left" w:pos="7972"/>
          <w:tab w:val="left" w:pos="8701"/>
        </w:tabs>
        <w:spacing w:before="8" w:line="290" w:lineRule="auto"/>
        <w:ind w:right="795"/>
        <w:rPr>
          <w:sz w:val="28"/>
        </w:rPr>
      </w:pPr>
      <w:r>
        <w:rPr>
          <w:w w:val="95"/>
          <w:sz w:val="28"/>
        </w:rPr>
        <w:t>Проверить</w:t>
      </w:r>
      <w:r>
        <w:rPr>
          <w:w w:val="95"/>
          <w:sz w:val="28"/>
        </w:rPr>
        <w:tab/>
      </w:r>
      <w:r>
        <w:rPr>
          <w:spacing w:val="-1"/>
          <w:w w:val="90"/>
          <w:sz w:val="28"/>
        </w:rPr>
        <w:t>комплектность</w:t>
      </w:r>
      <w:r>
        <w:rPr>
          <w:spacing w:val="-1"/>
          <w:w w:val="90"/>
          <w:sz w:val="28"/>
        </w:rPr>
        <w:tab/>
      </w:r>
      <w:r>
        <w:rPr>
          <w:w w:val="95"/>
          <w:sz w:val="28"/>
        </w:rPr>
        <w:t>исправного</w:t>
      </w:r>
      <w:r>
        <w:rPr>
          <w:w w:val="95"/>
          <w:sz w:val="28"/>
        </w:rPr>
        <w:tab/>
        <w:t>слесарного</w:t>
      </w:r>
      <w:r>
        <w:rPr>
          <w:w w:val="95"/>
          <w:sz w:val="28"/>
        </w:rPr>
        <w:tab/>
        <w:t>или</w:t>
      </w:r>
      <w:r>
        <w:rPr>
          <w:w w:val="95"/>
          <w:sz w:val="28"/>
        </w:rPr>
        <w:tab/>
      </w:r>
      <w:r>
        <w:rPr>
          <w:w w:val="85"/>
          <w:sz w:val="28"/>
        </w:rPr>
        <w:t>другого</w:t>
      </w:r>
      <w:r>
        <w:rPr>
          <w:spacing w:val="-72"/>
          <w:w w:val="85"/>
          <w:sz w:val="28"/>
        </w:rPr>
        <w:t xml:space="preserve"> </w:t>
      </w:r>
      <w:r>
        <w:rPr>
          <w:spacing w:val="-1"/>
          <w:w w:val="85"/>
          <w:sz w:val="28"/>
        </w:rPr>
        <w:t>инструмента</w:t>
      </w:r>
      <w:r>
        <w:rPr>
          <w:spacing w:val="-10"/>
          <w:w w:val="85"/>
          <w:sz w:val="28"/>
        </w:rPr>
        <w:t xml:space="preserve"> </w:t>
      </w:r>
      <w:r>
        <w:rPr>
          <w:spacing w:val="-1"/>
          <w:w w:val="85"/>
          <w:sz w:val="28"/>
        </w:rPr>
        <w:t>и</w:t>
      </w:r>
      <w:r>
        <w:rPr>
          <w:spacing w:val="-12"/>
          <w:w w:val="85"/>
          <w:sz w:val="28"/>
        </w:rPr>
        <w:t xml:space="preserve"> </w:t>
      </w:r>
      <w:r>
        <w:rPr>
          <w:spacing w:val="-1"/>
          <w:w w:val="85"/>
          <w:sz w:val="28"/>
        </w:rPr>
        <w:t>надежность</w:t>
      </w:r>
      <w:r>
        <w:rPr>
          <w:spacing w:val="-11"/>
          <w:w w:val="85"/>
          <w:sz w:val="28"/>
        </w:rPr>
        <w:t xml:space="preserve"> </w:t>
      </w:r>
      <w:r>
        <w:rPr>
          <w:spacing w:val="-1"/>
          <w:w w:val="85"/>
          <w:sz w:val="28"/>
        </w:rPr>
        <w:t>крепления</w:t>
      </w:r>
      <w:r>
        <w:rPr>
          <w:spacing w:val="-10"/>
          <w:w w:val="85"/>
          <w:sz w:val="28"/>
        </w:rPr>
        <w:t xml:space="preserve"> </w:t>
      </w:r>
      <w:r>
        <w:rPr>
          <w:spacing w:val="-1"/>
          <w:w w:val="85"/>
          <w:sz w:val="28"/>
        </w:rPr>
        <w:t>деталей.</w:t>
      </w:r>
    </w:p>
    <w:p w:rsidR="009E3D8F" w:rsidRDefault="00BC1D3B" w:rsidP="00545FB6">
      <w:pPr>
        <w:pStyle w:val="a5"/>
        <w:numPr>
          <w:ilvl w:val="0"/>
          <w:numId w:val="76"/>
        </w:numPr>
        <w:tabs>
          <w:tab w:val="left" w:pos="1198"/>
          <w:tab w:val="left" w:pos="1199"/>
        </w:tabs>
        <w:spacing w:before="9" w:line="290" w:lineRule="auto"/>
        <w:ind w:right="801"/>
        <w:rPr>
          <w:sz w:val="28"/>
        </w:rPr>
      </w:pPr>
      <w:r>
        <w:rPr>
          <w:w w:val="85"/>
          <w:sz w:val="28"/>
        </w:rPr>
        <w:t>Исправность</w:t>
      </w:r>
      <w:r>
        <w:rPr>
          <w:spacing w:val="56"/>
          <w:w w:val="85"/>
          <w:sz w:val="28"/>
        </w:rPr>
        <w:t xml:space="preserve"> </w:t>
      </w:r>
      <w:r>
        <w:rPr>
          <w:w w:val="85"/>
          <w:sz w:val="28"/>
        </w:rPr>
        <w:t>кабеля,</w:t>
      </w:r>
      <w:r>
        <w:rPr>
          <w:spacing w:val="56"/>
          <w:w w:val="85"/>
          <w:sz w:val="28"/>
        </w:rPr>
        <w:t xml:space="preserve"> </w:t>
      </w:r>
      <w:r>
        <w:rPr>
          <w:w w:val="85"/>
          <w:sz w:val="28"/>
        </w:rPr>
        <w:t>штепсельной</w:t>
      </w:r>
      <w:r>
        <w:rPr>
          <w:spacing w:val="56"/>
          <w:w w:val="85"/>
          <w:sz w:val="28"/>
        </w:rPr>
        <w:t xml:space="preserve"> </w:t>
      </w:r>
      <w:r>
        <w:rPr>
          <w:w w:val="85"/>
          <w:sz w:val="28"/>
        </w:rPr>
        <w:t>вилки</w:t>
      </w:r>
      <w:r>
        <w:rPr>
          <w:spacing w:val="59"/>
          <w:w w:val="85"/>
          <w:sz w:val="28"/>
        </w:rPr>
        <w:t xml:space="preserve"> </w:t>
      </w:r>
      <w:r>
        <w:rPr>
          <w:w w:val="85"/>
          <w:sz w:val="28"/>
        </w:rPr>
        <w:t>электроинструмента</w:t>
      </w:r>
      <w:r>
        <w:rPr>
          <w:spacing w:val="54"/>
          <w:w w:val="85"/>
          <w:sz w:val="28"/>
        </w:rPr>
        <w:t xml:space="preserve"> </w:t>
      </w:r>
      <w:r>
        <w:rPr>
          <w:w w:val="85"/>
          <w:sz w:val="28"/>
        </w:rPr>
        <w:t>(паяльной</w:t>
      </w:r>
      <w:r>
        <w:rPr>
          <w:spacing w:val="-71"/>
          <w:w w:val="85"/>
          <w:sz w:val="28"/>
        </w:rPr>
        <w:t xml:space="preserve"> </w:t>
      </w:r>
      <w:r>
        <w:rPr>
          <w:w w:val="80"/>
          <w:sz w:val="28"/>
        </w:rPr>
        <w:t>станции;</w:t>
      </w:r>
      <w:r>
        <w:rPr>
          <w:spacing w:val="-3"/>
          <w:w w:val="80"/>
          <w:sz w:val="28"/>
        </w:rPr>
        <w:t xml:space="preserve"> </w:t>
      </w:r>
      <w:r>
        <w:rPr>
          <w:w w:val="80"/>
          <w:sz w:val="28"/>
        </w:rPr>
        <w:t>паяльника,</w:t>
      </w:r>
      <w:r>
        <w:rPr>
          <w:spacing w:val="-3"/>
          <w:w w:val="80"/>
          <w:sz w:val="28"/>
        </w:rPr>
        <w:t xml:space="preserve"> </w:t>
      </w:r>
      <w:r>
        <w:rPr>
          <w:w w:val="80"/>
          <w:sz w:val="28"/>
        </w:rPr>
        <w:t>теплового</w:t>
      </w:r>
      <w:r>
        <w:rPr>
          <w:spacing w:val="-2"/>
          <w:w w:val="80"/>
          <w:sz w:val="28"/>
        </w:rPr>
        <w:t xml:space="preserve"> </w:t>
      </w:r>
      <w:r>
        <w:rPr>
          <w:w w:val="80"/>
          <w:sz w:val="28"/>
        </w:rPr>
        <w:t>пистолета).</w:t>
      </w:r>
    </w:p>
    <w:p w:rsidR="009E3D8F" w:rsidRDefault="00BC1D3B" w:rsidP="00545FB6">
      <w:pPr>
        <w:pStyle w:val="a5"/>
        <w:numPr>
          <w:ilvl w:val="0"/>
          <w:numId w:val="76"/>
        </w:numPr>
        <w:tabs>
          <w:tab w:val="left" w:pos="1198"/>
          <w:tab w:val="left" w:pos="1199"/>
        </w:tabs>
        <w:spacing w:before="6"/>
        <w:ind w:hanging="361"/>
        <w:rPr>
          <w:sz w:val="28"/>
        </w:rPr>
      </w:pPr>
      <w:r>
        <w:rPr>
          <w:spacing w:val="-1"/>
          <w:w w:val="85"/>
          <w:sz w:val="28"/>
        </w:rPr>
        <w:t>Проверить</w:t>
      </w:r>
      <w:r>
        <w:rPr>
          <w:spacing w:val="-11"/>
          <w:w w:val="85"/>
          <w:sz w:val="28"/>
        </w:rPr>
        <w:t xml:space="preserve"> </w:t>
      </w:r>
      <w:r>
        <w:rPr>
          <w:spacing w:val="-1"/>
          <w:w w:val="85"/>
          <w:sz w:val="28"/>
        </w:rPr>
        <w:t>четкость</w:t>
      </w:r>
      <w:r>
        <w:rPr>
          <w:spacing w:val="-10"/>
          <w:w w:val="85"/>
          <w:sz w:val="28"/>
        </w:rPr>
        <w:t xml:space="preserve"> </w:t>
      </w:r>
      <w:r>
        <w:rPr>
          <w:spacing w:val="-1"/>
          <w:w w:val="85"/>
          <w:sz w:val="28"/>
        </w:rPr>
        <w:t>работы</w:t>
      </w:r>
      <w:r>
        <w:rPr>
          <w:spacing w:val="-8"/>
          <w:w w:val="85"/>
          <w:sz w:val="28"/>
        </w:rPr>
        <w:t xml:space="preserve"> </w:t>
      </w:r>
      <w:r>
        <w:rPr>
          <w:spacing w:val="-1"/>
          <w:w w:val="85"/>
          <w:sz w:val="28"/>
        </w:rPr>
        <w:t>выключателя</w:t>
      </w:r>
      <w:r>
        <w:rPr>
          <w:spacing w:val="-11"/>
          <w:w w:val="85"/>
          <w:sz w:val="28"/>
        </w:rPr>
        <w:t xml:space="preserve"> </w:t>
      </w:r>
      <w:r>
        <w:rPr>
          <w:spacing w:val="-1"/>
          <w:w w:val="85"/>
          <w:sz w:val="28"/>
        </w:rPr>
        <w:t>электроинструмента.</w:t>
      </w:r>
    </w:p>
    <w:p w:rsidR="009E3D8F" w:rsidRDefault="00BC1D3B" w:rsidP="00545FB6">
      <w:pPr>
        <w:pStyle w:val="a5"/>
        <w:numPr>
          <w:ilvl w:val="0"/>
          <w:numId w:val="76"/>
        </w:numPr>
        <w:tabs>
          <w:tab w:val="left" w:pos="1198"/>
          <w:tab w:val="left" w:pos="1199"/>
        </w:tabs>
        <w:spacing w:before="78" w:line="290" w:lineRule="auto"/>
        <w:ind w:right="802"/>
        <w:rPr>
          <w:sz w:val="28"/>
        </w:rPr>
      </w:pPr>
      <w:r>
        <w:rPr>
          <w:w w:val="85"/>
          <w:sz w:val="28"/>
        </w:rPr>
        <w:t>Визуально</w:t>
      </w:r>
      <w:r>
        <w:rPr>
          <w:spacing w:val="40"/>
          <w:w w:val="85"/>
          <w:sz w:val="28"/>
        </w:rPr>
        <w:t xml:space="preserve"> </w:t>
      </w:r>
      <w:r>
        <w:rPr>
          <w:w w:val="85"/>
          <w:sz w:val="28"/>
        </w:rPr>
        <w:t>осмотреть</w:t>
      </w:r>
      <w:r>
        <w:rPr>
          <w:spacing w:val="38"/>
          <w:w w:val="85"/>
          <w:sz w:val="28"/>
        </w:rPr>
        <w:t xml:space="preserve"> </w:t>
      </w:r>
      <w:r>
        <w:rPr>
          <w:w w:val="85"/>
          <w:sz w:val="28"/>
        </w:rPr>
        <w:t>исправность</w:t>
      </w:r>
      <w:r>
        <w:rPr>
          <w:spacing w:val="39"/>
          <w:w w:val="85"/>
          <w:sz w:val="28"/>
        </w:rPr>
        <w:t xml:space="preserve"> </w:t>
      </w:r>
      <w:r>
        <w:rPr>
          <w:w w:val="85"/>
          <w:sz w:val="28"/>
        </w:rPr>
        <w:t>розетки</w:t>
      </w:r>
      <w:r>
        <w:rPr>
          <w:spacing w:val="40"/>
          <w:w w:val="85"/>
          <w:sz w:val="28"/>
        </w:rPr>
        <w:t xml:space="preserve"> </w:t>
      </w:r>
      <w:r>
        <w:rPr>
          <w:w w:val="85"/>
          <w:sz w:val="28"/>
        </w:rPr>
        <w:t>220в</w:t>
      </w:r>
      <w:r>
        <w:rPr>
          <w:spacing w:val="39"/>
          <w:w w:val="85"/>
          <w:sz w:val="28"/>
        </w:rPr>
        <w:t xml:space="preserve"> </w:t>
      </w:r>
      <w:r>
        <w:rPr>
          <w:w w:val="85"/>
          <w:sz w:val="28"/>
        </w:rPr>
        <w:t>при</w:t>
      </w:r>
      <w:r>
        <w:rPr>
          <w:spacing w:val="39"/>
          <w:w w:val="85"/>
          <w:sz w:val="28"/>
        </w:rPr>
        <w:t xml:space="preserve"> </w:t>
      </w:r>
      <w:r>
        <w:rPr>
          <w:w w:val="85"/>
          <w:sz w:val="28"/>
        </w:rPr>
        <w:t>подключении</w:t>
      </w:r>
      <w:r>
        <w:rPr>
          <w:spacing w:val="40"/>
          <w:w w:val="85"/>
          <w:sz w:val="28"/>
        </w:rPr>
        <w:t xml:space="preserve"> </w:t>
      </w:r>
      <w:r>
        <w:rPr>
          <w:w w:val="85"/>
          <w:sz w:val="28"/>
        </w:rPr>
        <w:t>вилки</w:t>
      </w:r>
      <w:r>
        <w:rPr>
          <w:spacing w:val="-71"/>
          <w:w w:val="85"/>
          <w:sz w:val="28"/>
        </w:rPr>
        <w:t xml:space="preserve"> </w:t>
      </w:r>
      <w:r>
        <w:rPr>
          <w:w w:val="95"/>
          <w:sz w:val="28"/>
        </w:rPr>
        <w:t>электроинструмента.</w:t>
      </w:r>
    </w:p>
    <w:p w:rsidR="009E3D8F" w:rsidRDefault="00BC1D3B" w:rsidP="00545FB6">
      <w:pPr>
        <w:pStyle w:val="a5"/>
        <w:numPr>
          <w:ilvl w:val="0"/>
          <w:numId w:val="76"/>
        </w:numPr>
        <w:tabs>
          <w:tab w:val="left" w:pos="1198"/>
          <w:tab w:val="left" w:pos="1199"/>
        </w:tabs>
        <w:spacing w:before="9"/>
        <w:ind w:hanging="361"/>
        <w:rPr>
          <w:sz w:val="28"/>
        </w:rPr>
      </w:pPr>
      <w:r>
        <w:rPr>
          <w:w w:val="85"/>
          <w:sz w:val="28"/>
        </w:rPr>
        <w:t>Наличие</w:t>
      </w:r>
      <w:r>
        <w:rPr>
          <w:spacing w:val="-8"/>
          <w:w w:val="85"/>
          <w:sz w:val="28"/>
        </w:rPr>
        <w:t xml:space="preserve"> </w:t>
      </w:r>
      <w:r>
        <w:rPr>
          <w:w w:val="85"/>
          <w:sz w:val="28"/>
        </w:rPr>
        <w:t>исправности</w:t>
      </w:r>
      <w:r>
        <w:rPr>
          <w:spacing w:val="-10"/>
          <w:w w:val="85"/>
          <w:sz w:val="28"/>
        </w:rPr>
        <w:t xml:space="preserve"> </w:t>
      </w:r>
      <w:r>
        <w:rPr>
          <w:w w:val="85"/>
          <w:sz w:val="28"/>
        </w:rPr>
        <w:t>заземления</w:t>
      </w:r>
      <w:r>
        <w:rPr>
          <w:spacing w:val="-10"/>
          <w:w w:val="85"/>
          <w:sz w:val="28"/>
        </w:rPr>
        <w:t xml:space="preserve"> </w:t>
      </w:r>
      <w:r>
        <w:rPr>
          <w:w w:val="85"/>
          <w:sz w:val="28"/>
        </w:rPr>
        <w:t>вентиляции,</w:t>
      </w:r>
      <w:r>
        <w:rPr>
          <w:spacing w:val="-9"/>
          <w:w w:val="85"/>
          <w:sz w:val="28"/>
        </w:rPr>
        <w:t xml:space="preserve"> </w:t>
      </w:r>
      <w:r>
        <w:rPr>
          <w:w w:val="85"/>
          <w:sz w:val="28"/>
        </w:rPr>
        <w:t>заземляющего</w:t>
      </w:r>
      <w:r>
        <w:rPr>
          <w:spacing w:val="-9"/>
          <w:w w:val="85"/>
          <w:sz w:val="28"/>
        </w:rPr>
        <w:t xml:space="preserve"> </w:t>
      </w:r>
      <w:r>
        <w:rPr>
          <w:w w:val="85"/>
          <w:sz w:val="28"/>
        </w:rPr>
        <w:t>коврика.</w:t>
      </w:r>
    </w:p>
    <w:p w:rsidR="009E3D8F" w:rsidRDefault="00BC1D3B" w:rsidP="00545FB6">
      <w:pPr>
        <w:pStyle w:val="a5"/>
        <w:numPr>
          <w:ilvl w:val="0"/>
          <w:numId w:val="76"/>
        </w:numPr>
        <w:tabs>
          <w:tab w:val="left" w:pos="1198"/>
          <w:tab w:val="left" w:pos="1199"/>
          <w:tab w:val="left" w:pos="2445"/>
          <w:tab w:val="left" w:pos="2994"/>
          <w:tab w:val="left" w:pos="4263"/>
          <w:tab w:val="left" w:pos="5191"/>
          <w:tab w:val="left" w:pos="7439"/>
          <w:tab w:val="left" w:pos="8684"/>
        </w:tabs>
        <w:spacing w:before="74" w:line="290" w:lineRule="auto"/>
        <w:ind w:right="797"/>
        <w:rPr>
          <w:sz w:val="28"/>
        </w:rPr>
      </w:pPr>
      <w:r>
        <w:rPr>
          <w:w w:val="95"/>
          <w:sz w:val="28"/>
        </w:rPr>
        <w:t>Наличие</w:t>
      </w:r>
      <w:r>
        <w:rPr>
          <w:w w:val="95"/>
          <w:sz w:val="28"/>
        </w:rPr>
        <w:tab/>
        <w:t>на</w:t>
      </w:r>
      <w:r>
        <w:rPr>
          <w:w w:val="95"/>
          <w:sz w:val="28"/>
        </w:rPr>
        <w:tab/>
        <w:t>рабочем</w:t>
      </w:r>
      <w:r>
        <w:rPr>
          <w:w w:val="95"/>
          <w:sz w:val="28"/>
        </w:rPr>
        <w:tab/>
        <w:t>месте</w:t>
      </w:r>
      <w:r>
        <w:rPr>
          <w:w w:val="95"/>
          <w:sz w:val="28"/>
        </w:rPr>
        <w:tab/>
      </w:r>
      <w:r>
        <w:rPr>
          <w:spacing w:val="-1"/>
          <w:w w:val="90"/>
          <w:sz w:val="28"/>
        </w:rPr>
        <w:t>диэлектрического</w:t>
      </w:r>
      <w:r>
        <w:rPr>
          <w:spacing w:val="-1"/>
          <w:w w:val="90"/>
          <w:sz w:val="28"/>
        </w:rPr>
        <w:tab/>
      </w:r>
      <w:r>
        <w:rPr>
          <w:w w:val="95"/>
          <w:sz w:val="28"/>
        </w:rPr>
        <w:t>коврика,</w:t>
      </w:r>
      <w:r>
        <w:rPr>
          <w:w w:val="95"/>
          <w:sz w:val="28"/>
        </w:rPr>
        <w:tab/>
      </w:r>
      <w:r>
        <w:rPr>
          <w:w w:val="85"/>
          <w:sz w:val="28"/>
        </w:rPr>
        <w:t>средств</w:t>
      </w:r>
      <w:r>
        <w:rPr>
          <w:spacing w:val="-72"/>
          <w:w w:val="85"/>
          <w:sz w:val="28"/>
        </w:rPr>
        <w:t xml:space="preserve"> </w:t>
      </w:r>
      <w:r>
        <w:rPr>
          <w:w w:val="95"/>
          <w:sz w:val="28"/>
        </w:rPr>
        <w:t>пожаротушения.</w:t>
      </w:r>
    </w:p>
    <w:p w:rsidR="009E3D8F" w:rsidRDefault="00BC1D3B">
      <w:pPr>
        <w:pStyle w:val="a3"/>
        <w:spacing w:before="6" w:line="292" w:lineRule="auto"/>
        <w:ind w:left="620" w:firstLine="285"/>
      </w:pPr>
      <w:r>
        <w:rPr>
          <w:w w:val="85"/>
        </w:rPr>
        <w:t>О</w:t>
      </w:r>
      <w:r>
        <w:rPr>
          <w:spacing w:val="24"/>
          <w:w w:val="85"/>
        </w:rPr>
        <w:t xml:space="preserve"> </w:t>
      </w:r>
      <w:r>
        <w:rPr>
          <w:w w:val="85"/>
        </w:rPr>
        <w:t>выявленных</w:t>
      </w:r>
      <w:r>
        <w:rPr>
          <w:spacing w:val="25"/>
          <w:w w:val="85"/>
        </w:rPr>
        <w:t xml:space="preserve"> </w:t>
      </w:r>
      <w:r>
        <w:rPr>
          <w:w w:val="85"/>
        </w:rPr>
        <w:t>недостатках</w:t>
      </w:r>
      <w:r>
        <w:rPr>
          <w:spacing w:val="25"/>
          <w:w w:val="85"/>
        </w:rPr>
        <w:t xml:space="preserve"> </w:t>
      </w:r>
      <w:r>
        <w:rPr>
          <w:w w:val="85"/>
        </w:rPr>
        <w:t>немедленно</w:t>
      </w:r>
      <w:r>
        <w:rPr>
          <w:spacing w:val="22"/>
          <w:w w:val="85"/>
        </w:rPr>
        <w:t xml:space="preserve"> </w:t>
      </w:r>
      <w:r>
        <w:rPr>
          <w:w w:val="85"/>
        </w:rPr>
        <w:t>сообщить</w:t>
      </w:r>
      <w:r>
        <w:rPr>
          <w:spacing w:val="23"/>
          <w:w w:val="85"/>
        </w:rPr>
        <w:t xml:space="preserve"> </w:t>
      </w:r>
      <w:r>
        <w:rPr>
          <w:w w:val="85"/>
        </w:rPr>
        <w:t>эксперту</w:t>
      </w:r>
      <w:r>
        <w:rPr>
          <w:spacing w:val="22"/>
          <w:w w:val="85"/>
        </w:rPr>
        <w:t xml:space="preserve"> </w:t>
      </w:r>
      <w:r>
        <w:rPr>
          <w:w w:val="85"/>
        </w:rPr>
        <w:t>и</w:t>
      </w:r>
      <w:r>
        <w:rPr>
          <w:spacing w:val="23"/>
          <w:w w:val="85"/>
        </w:rPr>
        <w:t xml:space="preserve"> </w:t>
      </w:r>
      <w:r>
        <w:rPr>
          <w:w w:val="85"/>
        </w:rPr>
        <w:t>до</w:t>
      </w:r>
      <w:r>
        <w:rPr>
          <w:spacing w:val="25"/>
          <w:w w:val="85"/>
        </w:rPr>
        <w:t xml:space="preserve"> </w:t>
      </w:r>
      <w:r>
        <w:rPr>
          <w:w w:val="85"/>
        </w:rPr>
        <w:t>устранения</w:t>
      </w:r>
      <w:r>
        <w:rPr>
          <w:spacing w:val="-72"/>
          <w:w w:val="85"/>
        </w:rPr>
        <w:t xml:space="preserve"> </w:t>
      </w:r>
      <w:r>
        <w:rPr>
          <w:w w:val="85"/>
        </w:rPr>
        <w:t>нарушений</w:t>
      </w:r>
      <w:r>
        <w:rPr>
          <w:spacing w:val="-11"/>
          <w:w w:val="85"/>
        </w:rPr>
        <w:t xml:space="preserve"> </w:t>
      </w:r>
      <w:r>
        <w:rPr>
          <w:w w:val="85"/>
        </w:rPr>
        <w:t>к</w:t>
      </w:r>
      <w:r>
        <w:rPr>
          <w:spacing w:val="-10"/>
          <w:w w:val="85"/>
        </w:rPr>
        <w:t xml:space="preserve"> </w:t>
      </w:r>
      <w:r>
        <w:rPr>
          <w:w w:val="85"/>
        </w:rPr>
        <w:t>работе</w:t>
      </w:r>
      <w:r>
        <w:rPr>
          <w:spacing w:val="-9"/>
          <w:w w:val="85"/>
        </w:rPr>
        <w:t xml:space="preserve"> </w:t>
      </w:r>
      <w:r>
        <w:rPr>
          <w:w w:val="85"/>
        </w:rPr>
        <w:t>не</w:t>
      </w:r>
      <w:r>
        <w:rPr>
          <w:spacing w:val="-8"/>
          <w:w w:val="85"/>
        </w:rPr>
        <w:t xml:space="preserve"> </w:t>
      </w:r>
      <w:r>
        <w:rPr>
          <w:w w:val="85"/>
        </w:rPr>
        <w:t>приступать.</w:t>
      </w:r>
    </w:p>
    <w:p w:rsidR="009E3D8F" w:rsidRDefault="009E3D8F">
      <w:pPr>
        <w:spacing w:line="292" w:lineRule="auto"/>
        <w:sectPr w:rsidR="009E3D8F">
          <w:pgSz w:w="11910" w:h="16840"/>
          <w:pgMar w:top="460" w:right="620" w:bottom="540" w:left="940" w:header="0" w:footer="265" w:gutter="0"/>
          <w:cols w:space="720"/>
        </w:sectPr>
      </w:pPr>
    </w:p>
    <w:p w:rsidR="009E3D8F" w:rsidRDefault="00BC1D3B" w:rsidP="00545FB6">
      <w:pPr>
        <w:pStyle w:val="a5"/>
        <w:numPr>
          <w:ilvl w:val="2"/>
          <w:numId w:val="82"/>
        </w:numPr>
        <w:tabs>
          <w:tab w:val="left" w:pos="1257"/>
        </w:tabs>
        <w:spacing w:before="84" w:line="292" w:lineRule="auto"/>
        <w:ind w:left="1198" w:right="3053" w:hanging="154"/>
        <w:jc w:val="both"/>
        <w:rPr>
          <w:sz w:val="28"/>
        </w:rPr>
      </w:pPr>
      <w:r>
        <w:rPr>
          <w:w w:val="85"/>
          <w:sz w:val="28"/>
        </w:rPr>
        <w:lastRenderedPageBreak/>
        <w:t>Требования</w:t>
      </w:r>
      <w:r>
        <w:rPr>
          <w:spacing w:val="-3"/>
          <w:w w:val="85"/>
          <w:sz w:val="28"/>
        </w:rPr>
        <w:t xml:space="preserve"> </w:t>
      </w:r>
      <w:r>
        <w:rPr>
          <w:w w:val="85"/>
          <w:sz w:val="28"/>
        </w:rPr>
        <w:t>охраны</w:t>
      </w:r>
      <w:r>
        <w:rPr>
          <w:spacing w:val="-6"/>
          <w:w w:val="85"/>
          <w:sz w:val="28"/>
        </w:rPr>
        <w:t xml:space="preserve"> </w:t>
      </w:r>
      <w:r>
        <w:rPr>
          <w:w w:val="85"/>
          <w:sz w:val="28"/>
        </w:rPr>
        <w:t>труда</w:t>
      </w:r>
      <w:r>
        <w:rPr>
          <w:spacing w:val="-2"/>
          <w:w w:val="85"/>
          <w:sz w:val="28"/>
        </w:rPr>
        <w:t xml:space="preserve"> </w:t>
      </w:r>
      <w:r>
        <w:rPr>
          <w:w w:val="85"/>
          <w:sz w:val="28"/>
        </w:rPr>
        <w:t>во</w:t>
      </w:r>
      <w:r>
        <w:rPr>
          <w:spacing w:val="-5"/>
          <w:w w:val="85"/>
          <w:sz w:val="28"/>
        </w:rPr>
        <w:t xml:space="preserve"> </w:t>
      </w:r>
      <w:r>
        <w:rPr>
          <w:w w:val="85"/>
          <w:sz w:val="28"/>
        </w:rPr>
        <w:t>время</w:t>
      </w:r>
      <w:r>
        <w:rPr>
          <w:spacing w:val="-4"/>
          <w:w w:val="85"/>
          <w:sz w:val="28"/>
        </w:rPr>
        <w:t xml:space="preserve"> </w:t>
      </w:r>
      <w:r>
        <w:rPr>
          <w:w w:val="85"/>
          <w:sz w:val="28"/>
        </w:rPr>
        <w:t>выполнения</w:t>
      </w:r>
      <w:r>
        <w:rPr>
          <w:spacing w:val="-6"/>
          <w:w w:val="85"/>
          <w:sz w:val="28"/>
        </w:rPr>
        <w:t xml:space="preserve"> </w:t>
      </w:r>
      <w:r>
        <w:rPr>
          <w:w w:val="85"/>
          <w:sz w:val="28"/>
        </w:rPr>
        <w:t>работ</w:t>
      </w:r>
      <w:r>
        <w:rPr>
          <w:spacing w:val="-72"/>
          <w:w w:val="85"/>
          <w:sz w:val="28"/>
        </w:rPr>
        <w:t xml:space="preserve"> </w:t>
      </w:r>
      <w:r>
        <w:rPr>
          <w:w w:val="95"/>
          <w:sz w:val="28"/>
        </w:rPr>
        <w:t>Запрещается:</w:t>
      </w:r>
    </w:p>
    <w:p w:rsidR="009E3D8F" w:rsidRDefault="00BC1D3B" w:rsidP="00545FB6">
      <w:pPr>
        <w:pStyle w:val="a5"/>
        <w:numPr>
          <w:ilvl w:val="0"/>
          <w:numId w:val="75"/>
        </w:numPr>
        <w:tabs>
          <w:tab w:val="left" w:pos="1199"/>
        </w:tabs>
        <w:spacing w:before="4" w:line="290" w:lineRule="auto"/>
        <w:ind w:right="795"/>
        <w:jc w:val="both"/>
        <w:rPr>
          <w:sz w:val="28"/>
        </w:rPr>
      </w:pPr>
      <w:r>
        <w:rPr>
          <w:w w:val="85"/>
          <w:sz w:val="28"/>
        </w:rPr>
        <w:t>переключать</w:t>
      </w:r>
      <w:r>
        <w:rPr>
          <w:spacing w:val="1"/>
          <w:w w:val="85"/>
          <w:sz w:val="28"/>
        </w:rPr>
        <w:t xml:space="preserve"> </w:t>
      </w:r>
      <w:r>
        <w:rPr>
          <w:w w:val="85"/>
          <w:sz w:val="28"/>
        </w:rPr>
        <w:t>разъемы</w:t>
      </w:r>
      <w:r>
        <w:rPr>
          <w:spacing w:val="1"/>
          <w:w w:val="85"/>
          <w:sz w:val="28"/>
        </w:rPr>
        <w:t xml:space="preserve"> </w:t>
      </w:r>
      <w:r>
        <w:rPr>
          <w:w w:val="85"/>
          <w:sz w:val="28"/>
        </w:rPr>
        <w:t>интерфейсных</w:t>
      </w:r>
      <w:r>
        <w:rPr>
          <w:spacing w:val="1"/>
          <w:w w:val="85"/>
          <w:sz w:val="28"/>
        </w:rPr>
        <w:t xml:space="preserve"> </w:t>
      </w:r>
      <w:r>
        <w:rPr>
          <w:w w:val="85"/>
          <w:sz w:val="28"/>
        </w:rPr>
        <w:t>кабелей</w:t>
      </w:r>
      <w:r>
        <w:rPr>
          <w:spacing w:val="1"/>
          <w:w w:val="85"/>
          <w:sz w:val="28"/>
        </w:rPr>
        <w:t xml:space="preserve"> </w:t>
      </w:r>
      <w:r>
        <w:rPr>
          <w:w w:val="85"/>
          <w:sz w:val="28"/>
        </w:rPr>
        <w:t>периферийных</w:t>
      </w:r>
      <w:r>
        <w:rPr>
          <w:spacing w:val="61"/>
          <w:sz w:val="28"/>
        </w:rPr>
        <w:t xml:space="preserve"> </w:t>
      </w:r>
      <w:r>
        <w:rPr>
          <w:w w:val="85"/>
          <w:sz w:val="28"/>
        </w:rPr>
        <w:t>устройств</w:t>
      </w:r>
      <w:r>
        <w:rPr>
          <w:spacing w:val="-72"/>
          <w:w w:val="85"/>
          <w:sz w:val="28"/>
        </w:rPr>
        <w:t xml:space="preserve"> </w:t>
      </w:r>
      <w:r>
        <w:rPr>
          <w:w w:val="80"/>
          <w:sz w:val="28"/>
        </w:rPr>
        <w:t>при</w:t>
      </w:r>
      <w:r>
        <w:rPr>
          <w:spacing w:val="-6"/>
          <w:w w:val="80"/>
          <w:sz w:val="28"/>
        </w:rPr>
        <w:t xml:space="preserve"> </w:t>
      </w:r>
      <w:r>
        <w:rPr>
          <w:w w:val="80"/>
          <w:sz w:val="28"/>
        </w:rPr>
        <w:t>включенном</w:t>
      </w:r>
      <w:r>
        <w:rPr>
          <w:spacing w:val="-5"/>
          <w:w w:val="80"/>
          <w:sz w:val="28"/>
        </w:rPr>
        <w:t xml:space="preserve"> </w:t>
      </w:r>
      <w:r>
        <w:rPr>
          <w:w w:val="80"/>
          <w:sz w:val="28"/>
        </w:rPr>
        <w:t>питании;</w:t>
      </w:r>
    </w:p>
    <w:p w:rsidR="009E3D8F" w:rsidRDefault="00BC1D3B" w:rsidP="00545FB6">
      <w:pPr>
        <w:pStyle w:val="a5"/>
        <w:numPr>
          <w:ilvl w:val="0"/>
          <w:numId w:val="75"/>
        </w:numPr>
        <w:tabs>
          <w:tab w:val="left" w:pos="1199"/>
        </w:tabs>
        <w:spacing w:before="9" w:line="292" w:lineRule="auto"/>
        <w:ind w:right="793"/>
        <w:jc w:val="both"/>
        <w:rPr>
          <w:sz w:val="28"/>
        </w:rPr>
      </w:pPr>
      <w:r>
        <w:rPr>
          <w:w w:val="95"/>
          <w:sz w:val="28"/>
        </w:rPr>
        <w:t>допускать</w:t>
      </w:r>
      <w:r>
        <w:rPr>
          <w:spacing w:val="1"/>
          <w:w w:val="95"/>
          <w:sz w:val="28"/>
        </w:rPr>
        <w:t xml:space="preserve"> </w:t>
      </w:r>
      <w:r>
        <w:rPr>
          <w:w w:val="95"/>
          <w:sz w:val="28"/>
        </w:rPr>
        <w:t>попадание</w:t>
      </w:r>
      <w:r>
        <w:rPr>
          <w:spacing w:val="1"/>
          <w:w w:val="95"/>
          <w:sz w:val="28"/>
        </w:rPr>
        <w:t xml:space="preserve"> </w:t>
      </w:r>
      <w:r>
        <w:rPr>
          <w:w w:val="95"/>
          <w:sz w:val="28"/>
        </w:rPr>
        <w:t>влаги</w:t>
      </w:r>
      <w:r>
        <w:rPr>
          <w:spacing w:val="1"/>
          <w:w w:val="95"/>
          <w:sz w:val="28"/>
        </w:rPr>
        <w:t xml:space="preserve"> </w:t>
      </w:r>
      <w:r>
        <w:rPr>
          <w:w w:val="95"/>
          <w:sz w:val="28"/>
        </w:rPr>
        <w:t>на</w:t>
      </w:r>
      <w:r>
        <w:rPr>
          <w:spacing w:val="1"/>
          <w:w w:val="95"/>
          <w:sz w:val="28"/>
        </w:rPr>
        <w:t xml:space="preserve"> </w:t>
      </w:r>
      <w:r>
        <w:rPr>
          <w:w w:val="95"/>
          <w:sz w:val="28"/>
        </w:rPr>
        <w:t>поверхность</w:t>
      </w:r>
      <w:r>
        <w:rPr>
          <w:spacing w:val="1"/>
          <w:w w:val="95"/>
          <w:sz w:val="28"/>
        </w:rPr>
        <w:t xml:space="preserve"> </w:t>
      </w:r>
      <w:r>
        <w:rPr>
          <w:w w:val="95"/>
          <w:sz w:val="28"/>
        </w:rPr>
        <w:t>системного</w:t>
      </w:r>
      <w:r>
        <w:rPr>
          <w:spacing w:val="1"/>
          <w:w w:val="95"/>
          <w:sz w:val="28"/>
        </w:rPr>
        <w:t xml:space="preserve"> </w:t>
      </w:r>
      <w:r>
        <w:rPr>
          <w:w w:val="95"/>
          <w:sz w:val="28"/>
        </w:rPr>
        <w:t>блока</w:t>
      </w:r>
      <w:r>
        <w:rPr>
          <w:spacing w:val="1"/>
          <w:w w:val="95"/>
          <w:sz w:val="28"/>
        </w:rPr>
        <w:t xml:space="preserve"> </w:t>
      </w:r>
      <w:r>
        <w:rPr>
          <w:w w:val="85"/>
          <w:sz w:val="28"/>
        </w:rPr>
        <w:t>(процессора), монитора, рабочую поверхность клавиатуры, дисководов,</w:t>
      </w:r>
      <w:r>
        <w:rPr>
          <w:spacing w:val="1"/>
          <w:w w:val="85"/>
          <w:sz w:val="28"/>
        </w:rPr>
        <w:t xml:space="preserve"> </w:t>
      </w:r>
      <w:r>
        <w:rPr>
          <w:spacing w:val="-1"/>
          <w:w w:val="85"/>
          <w:sz w:val="28"/>
        </w:rPr>
        <w:t>принтеров</w:t>
      </w:r>
      <w:r>
        <w:rPr>
          <w:spacing w:val="-11"/>
          <w:w w:val="85"/>
          <w:sz w:val="28"/>
        </w:rPr>
        <w:t xml:space="preserve"> </w:t>
      </w:r>
      <w:r>
        <w:rPr>
          <w:spacing w:val="-1"/>
          <w:w w:val="85"/>
          <w:sz w:val="28"/>
        </w:rPr>
        <w:t>и</w:t>
      </w:r>
      <w:r>
        <w:rPr>
          <w:spacing w:val="-11"/>
          <w:w w:val="85"/>
          <w:sz w:val="28"/>
        </w:rPr>
        <w:t xml:space="preserve"> </w:t>
      </w:r>
      <w:r>
        <w:rPr>
          <w:spacing w:val="-1"/>
          <w:w w:val="85"/>
          <w:sz w:val="28"/>
        </w:rPr>
        <w:t>других</w:t>
      </w:r>
      <w:r>
        <w:rPr>
          <w:spacing w:val="-10"/>
          <w:w w:val="85"/>
          <w:sz w:val="28"/>
        </w:rPr>
        <w:t xml:space="preserve"> </w:t>
      </w:r>
      <w:r>
        <w:rPr>
          <w:w w:val="85"/>
          <w:sz w:val="28"/>
        </w:rPr>
        <w:t>устройств;</w:t>
      </w:r>
    </w:p>
    <w:p w:rsidR="009E3D8F" w:rsidRDefault="00BC1D3B" w:rsidP="00545FB6">
      <w:pPr>
        <w:pStyle w:val="a5"/>
        <w:numPr>
          <w:ilvl w:val="0"/>
          <w:numId w:val="75"/>
        </w:numPr>
        <w:tabs>
          <w:tab w:val="left" w:pos="1198"/>
          <w:tab w:val="left" w:pos="1199"/>
        </w:tabs>
        <w:spacing w:before="3"/>
        <w:ind w:hanging="361"/>
        <w:rPr>
          <w:sz w:val="28"/>
        </w:rPr>
      </w:pPr>
      <w:r>
        <w:rPr>
          <w:w w:val="85"/>
          <w:sz w:val="28"/>
        </w:rPr>
        <w:t>производить</w:t>
      </w:r>
      <w:r>
        <w:rPr>
          <w:spacing w:val="-3"/>
          <w:w w:val="85"/>
          <w:sz w:val="28"/>
        </w:rPr>
        <w:t xml:space="preserve"> </w:t>
      </w:r>
      <w:r>
        <w:rPr>
          <w:w w:val="85"/>
          <w:sz w:val="28"/>
        </w:rPr>
        <w:t>самостоятельное</w:t>
      </w:r>
      <w:r>
        <w:rPr>
          <w:spacing w:val="2"/>
          <w:w w:val="85"/>
          <w:sz w:val="28"/>
        </w:rPr>
        <w:t xml:space="preserve"> </w:t>
      </w:r>
      <w:r>
        <w:rPr>
          <w:w w:val="85"/>
          <w:sz w:val="28"/>
        </w:rPr>
        <w:t>вскрытие</w:t>
      </w:r>
      <w:r>
        <w:rPr>
          <w:spacing w:val="-1"/>
          <w:w w:val="85"/>
          <w:sz w:val="28"/>
        </w:rPr>
        <w:t xml:space="preserve"> </w:t>
      </w:r>
      <w:r>
        <w:rPr>
          <w:w w:val="85"/>
          <w:sz w:val="28"/>
        </w:rPr>
        <w:t>и</w:t>
      </w:r>
      <w:r>
        <w:rPr>
          <w:spacing w:val="-2"/>
          <w:w w:val="85"/>
          <w:sz w:val="28"/>
        </w:rPr>
        <w:t xml:space="preserve"> </w:t>
      </w:r>
      <w:r>
        <w:rPr>
          <w:w w:val="85"/>
          <w:sz w:val="28"/>
        </w:rPr>
        <w:t>ремонт</w:t>
      </w:r>
      <w:r>
        <w:rPr>
          <w:spacing w:val="-1"/>
          <w:w w:val="85"/>
          <w:sz w:val="28"/>
        </w:rPr>
        <w:t xml:space="preserve"> </w:t>
      </w:r>
      <w:r>
        <w:rPr>
          <w:w w:val="85"/>
          <w:sz w:val="28"/>
        </w:rPr>
        <w:t>оборудования;</w:t>
      </w:r>
    </w:p>
    <w:p w:rsidR="009E3D8F" w:rsidRDefault="00BC1D3B" w:rsidP="00545FB6">
      <w:pPr>
        <w:pStyle w:val="a5"/>
        <w:numPr>
          <w:ilvl w:val="0"/>
          <w:numId w:val="75"/>
        </w:numPr>
        <w:tabs>
          <w:tab w:val="left" w:pos="1198"/>
          <w:tab w:val="left" w:pos="1199"/>
        </w:tabs>
        <w:spacing w:before="74"/>
        <w:ind w:hanging="361"/>
        <w:rPr>
          <w:sz w:val="28"/>
        </w:rPr>
      </w:pPr>
      <w:r>
        <w:rPr>
          <w:spacing w:val="-1"/>
          <w:w w:val="85"/>
          <w:sz w:val="28"/>
        </w:rPr>
        <w:t>работать</w:t>
      </w:r>
      <w:r>
        <w:rPr>
          <w:spacing w:val="-11"/>
          <w:w w:val="85"/>
          <w:sz w:val="28"/>
        </w:rPr>
        <w:t xml:space="preserve"> </w:t>
      </w:r>
      <w:r>
        <w:rPr>
          <w:spacing w:val="-1"/>
          <w:w w:val="85"/>
          <w:sz w:val="28"/>
        </w:rPr>
        <w:t>на</w:t>
      </w:r>
      <w:r>
        <w:rPr>
          <w:spacing w:val="-11"/>
          <w:w w:val="85"/>
          <w:sz w:val="28"/>
        </w:rPr>
        <w:t xml:space="preserve"> </w:t>
      </w:r>
      <w:r>
        <w:rPr>
          <w:spacing w:val="-1"/>
          <w:w w:val="85"/>
          <w:sz w:val="28"/>
        </w:rPr>
        <w:t>компьютере</w:t>
      </w:r>
      <w:r>
        <w:rPr>
          <w:spacing w:val="-9"/>
          <w:w w:val="85"/>
          <w:sz w:val="28"/>
        </w:rPr>
        <w:t xml:space="preserve"> </w:t>
      </w:r>
      <w:r>
        <w:rPr>
          <w:w w:val="85"/>
          <w:sz w:val="28"/>
        </w:rPr>
        <w:t>при</w:t>
      </w:r>
      <w:r>
        <w:rPr>
          <w:spacing w:val="-11"/>
          <w:w w:val="85"/>
          <w:sz w:val="28"/>
        </w:rPr>
        <w:t xml:space="preserve"> </w:t>
      </w:r>
      <w:r>
        <w:rPr>
          <w:w w:val="85"/>
          <w:sz w:val="28"/>
        </w:rPr>
        <w:t>снятых</w:t>
      </w:r>
      <w:r>
        <w:rPr>
          <w:spacing w:val="-9"/>
          <w:w w:val="85"/>
          <w:sz w:val="28"/>
        </w:rPr>
        <w:t xml:space="preserve"> </w:t>
      </w:r>
      <w:r>
        <w:rPr>
          <w:w w:val="85"/>
          <w:sz w:val="28"/>
        </w:rPr>
        <w:t>кожухах;</w:t>
      </w:r>
    </w:p>
    <w:p w:rsidR="009E3D8F" w:rsidRDefault="00BC1D3B" w:rsidP="00545FB6">
      <w:pPr>
        <w:pStyle w:val="a5"/>
        <w:numPr>
          <w:ilvl w:val="0"/>
          <w:numId w:val="75"/>
        </w:numPr>
        <w:tabs>
          <w:tab w:val="left" w:pos="1198"/>
          <w:tab w:val="left" w:pos="1199"/>
        </w:tabs>
        <w:spacing w:before="77"/>
        <w:ind w:hanging="361"/>
        <w:rPr>
          <w:sz w:val="28"/>
        </w:rPr>
      </w:pPr>
      <w:r>
        <w:rPr>
          <w:spacing w:val="-1"/>
          <w:w w:val="85"/>
          <w:sz w:val="28"/>
        </w:rPr>
        <w:t>отключать</w:t>
      </w:r>
      <w:r>
        <w:rPr>
          <w:spacing w:val="-11"/>
          <w:w w:val="85"/>
          <w:sz w:val="28"/>
        </w:rPr>
        <w:t xml:space="preserve"> </w:t>
      </w:r>
      <w:r>
        <w:rPr>
          <w:spacing w:val="-1"/>
          <w:w w:val="85"/>
          <w:sz w:val="28"/>
        </w:rPr>
        <w:t>оборудование</w:t>
      </w:r>
      <w:r>
        <w:rPr>
          <w:spacing w:val="-8"/>
          <w:w w:val="85"/>
          <w:sz w:val="28"/>
        </w:rPr>
        <w:t xml:space="preserve"> </w:t>
      </w:r>
      <w:r>
        <w:rPr>
          <w:spacing w:val="-1"/>
          <w:w w:val="85"/>
          <w:sz w:val="28"/>
        </w:rPr>
        <w:t>от</w:t>
      </w:r>
      <w:r>
        <w:rPr>
          <w:spacing w:val="-9"/>
          <w:w w:val="85"/>
          <w:sz w:val="28"/>
        </w:rPr>
        <w:t xml:space="preserve"> </w:t>
      </w:r>
      <w:r>
        <w:rPr>
          <w:spacing w:val="-1"/>
          <w:w w:val="85"/>
          <w:sz w:val="28"/>
        </w:rPr>
        <w:t>электросети</w:t>
      </w:r>
      <w:r>
        <w:rPr>
          <w:spacing w:val="-10"/>
          <w:w w:val="85"/>
          <w:sz w:val="28"/>
        </w:rPr>
        <w:t xml:space="preserve"> </w:t>
      </w:r>
      <w:r>
        <w:rPr>
          <w:w w:val="85"/>
          <w:sz w:val="28"/>
        </w:rPr>
        <w:t>и</w:t>
      </w:r>
      <w:r>
        <w:rPr>
          <w:spacing w:val="-11"/>
          <w:w w:val="85"/>
          <w:sz w:val="28"/>
        </w:rPr>
        <w:t xml:space="preserve"> </w:t>
      </w:r>
      <w:r>
        <w:rPr>
          <w:w w:val="85"/>
          <w:sz w:val="28"/>
        </w:rPr>
        <w:t>выдергивать</w:t>
      </w:r>
      <w:r>
        <w:rPr>
          <w:spacing w:val="-10"/>
          <w:w w:val="85"/>
          <w:sz w:val="28"/>
        </w:rPr>
        <w:t xml:space="preserve"> </w:t>
      </w:r>
      <w:r>
        <w:rPr>
          <w:w w:val="85"/>
          <w:sz w:val="28"/>
        </w:rPr>
        <w:t>шнур</w:t>
      </w:r>
      <w:r>
        <w:rPr>
          <w:spacing w:val="-10"/>
          <w:w w:val="85"/>
          <w:sz w:val="28"/>
        </w:rPr>
        <w:t xml:space="preserve"> </w:t>
      </w:r>
      <w:r>
        <w:rPr>
          <w:w w:val="85"/>
          <w:sz w:val="28"/>
        </w:rPr>
        <w:t>из</w:t>
      </w:r>
      <w:r>
        <w:rPr>
          <w:spacing w:val="-7"/>
          <w:w w:val="85"/>
          <w:sz w:val="28"/>
        </w:rPr>
        <w:t xml:space="preserve"> </w:t>
      </w:r>
      <w:r>
        <w:rPr>
          <w:w w:val="85"/>
          <w:sz w:val="28"/>
        </w:rPr>
        <w:t>сети;</w:t>
      </w:r>
    </w:p>
    <w:p w:rsidR="009E3D8F" w:rsidRDefault="00BC1D3B">
      <w:pPr>
        <w:pStyle w:val="a3"/>
        <w:spacing w:before="74" w:line="292" w:lineRule="auto"/>
        <w:ind w:left="478" w:right="4759" w:firstLine="566"/>
        <w:jc w:val="both"/>
      </w:pPr>
      <w:r>
        <w:rPr>
          <w:noProof/>
          <w:lang w:eastAsia="ru-RU"/>
        </w:rPr>
        <w:drawing>
          <wp:anchor distT="0" distB="0" distL="0" distR="0" simplePos="0" relativeHeight="15818752" behindDoc="0" locked="0" layoutInCell="1" allowOverlap="1" wp14:anchorId="22DDF4BB" wp14:editId="38027610">
            <wp:simplePos x="0" y="0"/>
            <wp:positionH relativeFrom="page">
              <wp:posOffset>4258309</wp:posOffset>
            </wp:positionH>
            <wp:positionV relativeFrom="paragraph">
              <wp:posOffset>154391</wp:posOffset>
            </wp:positionV>
            <wp:extent cx="2508249" cy="1755775"/>
            <wp:effectExtent l="0" t="0" r="0" b="0"/>
            <wp:wrapNone/>
            <wp:docPr id="8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jpeg"/>
                    <pic:cNvPicPr/>
                  </pic:nvPicPr>
                  <pic:blipFill>
                    <a:blip r:embed="rId53" cstate="print"/>
                    <a:stretch>
                      <a:fillRect/>
                    </a:stretch>
                  </pic:blipFill>
                  <pic:spPr>
                    <a:xfrm>
                      <a:off x="0" y="0"/>
                      <a:ext cx="2508249" cy="1755775"/>
                    </a:xfrm>
                    <a:prstGeom prst="rect">
                      <a:avLst/>
                    </a:prstGeom>
                  </pic:spPr>
                </pic:pic>
              </a:graphicData>
            </a:graphic>
          </wp:anchor>
        </w:drawing>
      </w:r>
      <w:r>
        <w:rPr>
          <w:spacing w:val="-1"/>
          <w:w w:val="95"/>
        </w:rPr>
        <w:t xml:space="preserve">В случае </w:t>
      </w:r>
      <w:r>
        <w:rPr>
          <w:w w:val="95"/>
        </w:rPr>
        <w:t>порезов, ожогов и других</w:t>
      </w:r>
      <w:r>
        <w:rPr>
          <w:spacing w:val="1"/>
          <w:w w:val="95"/>
        </w:rPr>
        <w:t xml:space="preserve"> </w:t>
      </w:r>
      <w:r>
        <w:rPr>
          <w:w w:val="85"/>
        </w:rPr>
        <w:t>влияний на состояние здоровья, обратится к</w:t>
      </w:r>
      <w:r>
        <w:rPr>
          <w:spacing w:val="1"/>
          <w:w w:val="85"/>
        </w:rPr>
        <w:t xml:space="preserve"> </w:t>
      </w:r>
      <w:proofErr w:type="spellStart"/>
      <w:r>
        <w:rPr>
          <w:w w:val="95"/>
        </w:rPr>
        <w:t>преподаваетлю</w:t>
      </w:r>
      <w:proofErr w:type="spellEnd"/>
      <w:r>
        <w:rPr>
          <w:w w:val="95"/>
        </w:rPr>
        <w:t>.</w:t>
      </w:r>
    </w:p>
    <w:p w:rsidR="009E3D8F" w:rsidRDefault="00BC1D3B" w:rsidP="00545FB6">
      <w:pPr>
        <w:pStyle w:val="a5"/>
        <w:numPr>
          <w:ilvl w:val="3"/>
          <w:numId w:val="82"/>
        </w:numPr>
        <w:tabs>
          <w:tab w:val="left" w:pos="1513"/>
        </w:tabs>
        <w:spacing w:before="2" w:line="292" w:lineRule="auto"/>
        <w:ind w:right="4758" w:firstLine="283"/>
        <w:jc w:val="both"/>
        <w:rPr>
          <w:sz w:val="28"/>
        </w:rPr>
      </w:pPr>
      <w:r>
        <w:rPr>
          <w:w w:val="85"/>
          <w:sz w:val="28"/>
        </w:rPr>
        <w:t>Продолжительность</w:t>
      </w:r>
      <w:r>
        <w:rPr>
          <w:spacing w:val="1"/>
          <w:w w:val="85"/>
          <w:sz w:val="28"/>
        </w:rPr>
        <w:t xml:space="preserve"> </w:t>
      </w:r>
      <w:r>
        <w:rPr>
          <w:w w:val="85"/>
          <w:sz w:val="28"/>
        </w:rPr>
        <w:t>непрерывной</w:t>
      </w:r>
      <w:r>
        <w:rPr>
          <w:spacing w:val="-72"/>
          <w:w w:val="85"/>
          <w:sz w:val="28"/>
        </w:rPr>
        <w:t xml:space="preserve"> </w:t>
      </w:r>
      <w:r>
        <w:rPr>
          <w:w w:val="95"/>
          <w:sz w:val="28"/>
        </w:rPr>
        <w:t>работы</w:t>
      </w:r>
      <w:r>
        <w:rPr>
          <w:spacing w:val="1"/>
          <w:w w:val="95"/>
          <w:sz w:val="28"/>
        </w:rPr>
        <w:t xml:space="preserve"> </w:t>
      </w:r>
      <w:r>
        <w:rPr>
          <w:w w:val="95"/>
          <w:sz w:val="28"/>
        </w:rPr>
        <w:t>с</w:t>
      </w:r>
      <w:r>
        <w:rPr>
          <w:spacing w:val="1"/>
          <w:w w:val="95"/>
          <w:sz w:val="28"/>
        </w:rPr>
        <w:t xml:space="preserve"> </w:t>
      </w:r>
      <w:r>
        <w:rPr>
          <w:w w:val="95"/>
          <w:sz w:val="28"/>
        </w:rPr>
        <w:t>компьютером</w:t>
      </w:r>
      <w:r>
        <w:rPr>
          <w:spacing w:val="1"/>
          <w:w w:val="95"/>
          <w:sz w:val="28"/>
        </w:rPr>
        <w:t xml:space="preserve"> </w:t>
      </w:r>
      <w:r>
        <w:rPr>
          <w:w w:val="95"/>
          <w:sz w:val="28"/>
        </w:rPr>
        <w:t>без</w:t>
      </w:r>
      <w:r>
        <w:rPr>
          <w:spacing w:val="-81"/>
          <w:w w:val="95"/>
          <w:sz w:val="28"/>
        </w:rPr>
        <w:t xml:space="preserve"> </w:t>
      </w:r>
      <w:r>
        <w:rPr>
          <w:spacing w:val="-1"/>
          <w:w w:val="90"/>
          <w:sz w:val="28"/>
        </w:rPr>
        <w:t>регламентированного перерыва не должна</w:t>
      </w:r>
      <w:r>
        <w:rPr>
          <w:w w:val="90"/>
          <w:sz w:val="28"/>
        </w:rPr>
        <w:t xml:space="preserve"> </w:t>
      </w:r>
      <w:r>
        <w:rPr>
          <w:spacing w:val="-1"/>
          <w:w w:val="85"/>
          <w:sz w:val="28"/>
        </w:rPr>
        <w:t>превышать</w:t>
      </w:r>
      <w:r>
        <w:rPr>
          <w:spacing w:val="-11"/>
          <w:w w:val="85"/>
          <w:sz w:val="28"/>
        </w:rPr>
        <w:t xml:space="preserve"> </w:t>
      </w:r>
      <w:r>
        <w:rPr>
          <w:spacing w:val="-1"/>
          <w:w w:val="85"/>
          <w:sz w:val="28"/>
        </w:rPr>
        <w:t>2-х</w:t>
      </w:r>
      <w:r>
        <w:rPr>
          <w:spacing w:val="-10"/>
          <w:w w:val="85"/>
          <w:sz w:val="28"/>
        </w:rPr>
        <w:t xml:space="preserve"> </w:t>
      </w:r>
      <w:r>
        <w:rPr>
          <w:spacing w:val="-1"/>
          <w:w w:val="85"/>
          <w:sz w:val="28"/>
        </w:rPr>
        <w:t>часов.</w:t>
      </w:r>
    </w:p>
    <w:p w:rsidR="009E3D8F" w:rsidRDefault="009E3D8F">
      <w:pPr>
        <w:spacing w:line="292" w:lineRule="auto"/>
        <w:jc w:val="both"/>
        <w:rPr>
          <w:sz w:val="28"/>
        </w:rPr>
        <w:sectPr w:rsidR="009E3D8F">
          <w:pgSz w:w="11910" w:h="16840"/>
          <w:pgMar w:top="460" w:right="620" w:bottom="540" w:left="940" w:header="0" w:footer="265" w:gutter="0"/>
          <w:cols w:space="720"/>
        </w:sectPr>
      </w:pPr>
    </w:p>
    <w:p w:rsidR="009E3D8F" w:rsidRDefault="00BC1D3B" w:rsidP="00545FB6">
      <w:pPr>
        <w:pStyle w:val="a5"/>
        <w:numPr>
          <w:ilvl w:val="3"/>
          <w:numId w:val="82"/>
        </w:numPr>
        <w:tabs>
          <w:tab w:val="left" w:pos="1347"/>
          <w:tab w:val="left" w:pos="1348"/>
          <w:tab w:val="left" w:pos="3059"/>
          <w:tab w:val="left" w:pos="3299"/>
          <w:tab w:val="left" w:pos="3541"/>
          <w:tab w:val="left" w:pos="4424"/>
          <w:tab w:val="left" w:pos="4579"/>
          <w:tab w:val="left" w:pos="5460"/>
        </w:tabs>
        <w:spacing w:before="2" w:line="292" w:lineRule="auto"/>
        <w:ind w:firstLine="283"/>
        <w:jc w:val="left"/>
        <w:rPr>
          <w:sz w:val="28"/>
        </w:rPr>
      </w:pPr>
      <w:r>
        <w:rPr>
          <w:w w:val="95"/>
          <w:sz w:val="28"/>
        </w:rPr>
        <w:lastRenderedPageBreak/>
        <w:t>Запрещается</w:t>
      </w:r>
      <w:r>
        <w:rPr>
          <w:w w:val="95"/>
          <w:sz w:val="28"/>
        </w:rPr>
        <w:tab/>
        <w:t>во</w:t>
      </w:r>
      <w:r>
        <w:rPr>
          <w:w w:val="95"/>
          <w:sz w:val="28"/>
        </w:rPr>
        <w:tab/>
        <w:t>время</w:t>
      </w:r>
      <w:r>
        <w:rPr>
          <w:w w:val="95"/>
          <w:sz w:val="28"/>
        </w:rPr>
        <w:tab/>
        <w:t>работы</w:t>
      </w:r>
      <w:r>
        <w:rPr>
          <w:w w:val="95"/>
          <w:sz w:val="28"/>
        </w:rPr>
        <w:tab/>
      </w:r>
      <w:r>
        <w:rPr>
          <w:spacing w:val="-4"/>
          <w:w w:val="95"/>
          <w:sz w:val="28"/>
        </w:rPr>
        <w:t>с</w:t>
      </w:r>
      <w:r>
        <w:rPr>
          <w:spacing w:val="-81"/>
          <w:w w:val="95"/>
          <w:sz w:val="28"/>
        </w:rPr>
        <w:t xml:space="preserve"> </w:t>
      </w:r>
      <w:r>
        <w:rPr>
          <w:spacing w:val="-1"/>
          <w:w w:val="90"/>
          <w:sz w:val="28"/>
        </w:rPr>
        <w:t>электроинструментом</w:t>
      </w:r>
      <w:r>
        <w:rPr>
          <w:spacing w:val="-1"/>
          <w:w w:val="90"/>
          <w:sz w:val="28"/>
        </w:rPr>
        <w:tab/>
      </w:r>
      <w:r>
        <w:rPr>
          <w:spacing w:val="-1"/>
          <w:w w:val="90"/>
          <w:sz w:val="28"/>
        </w:rPr>
        <w:tab/>
      </w:r>
      <w:r>
        <w:rPr>
          <w:w w:val="95"/>
          <w:sz w:val="28"/>
        </w:rPr>
        <w:t>снимать</w:t>
      </w:r>
      <w:r>
        <w:rPr>
          <w:w w:val="95"/>
          <w:sz w:val="28"/>
        </w:rPr>
        <w:tab/>
      </w:r>
      <w:r>
        <w:rPr>
          <w:w w:val="95"/>
          <w:sz w:val="28"/>
        </w:rPr>
        <w:tab/>
      </w:r>
      <w:r>
        <w:rPr>
          <w:w w:val="85"/>
          <w:sz w:val="28"/>
        </w:rPr>
        <w:t>средства</w:t>
      </w:r>
    </w:p>
    <w:p w:rsidR="009E3D8F" w:rsidRDefault="00BC1D3B">
      <w:pPr>
        <w:spacing w:before="123"/>
        <w:ind w:left="653" w:right="1140"/>
        <w:jc w:val="center"/>
        <w:rPr>
          <w:sz w:val="18"/>
        </w:rPr>
      </w:pPr>
      <w:r>
        <w:br w:type="column"/>
      </w:r>
      <w:r>
        <w:rPr>
          <w:w w:val="85"/>
          <w:sz w:val="18"/>
        </w:rPr>
        <w:lastRenderedPageBreak/>
        <w:t>Рабочее</w:t>
      </w:r>
      <w:r>
        <w:rPr>
          <w:spacing w:val="6"/>
          <w:w w:val="85"/>
          <w:sz w:val="18"/>
        </w:rPr>
        <w:t xml:space="preserve"> </w:t>
      </w:r>
      <w:r>
        <w:rPr>
          <w:w w:val="85"/>
          <w:sz w:val="18"/>
        </w:rPr>
        <w:t>место</w:t>
      </w:r>
      <w:r>
        <w:rPr>
          <w:spacing w:val="10"/>
          <w:w w:val="85"/>
          <w:sz w:val="18"/>
        </w:rPr>
        <w:t xml:space="preserve"> </w:t>
      </w:r>
      <w:r>
        <w:rPr>
          <w:w w:val="85"/>
          <w:sz w:val="18"/>
        </w:rPr>
        <w:t>должно</w:t>
      </w:r>
      <w:r>
        <w:rPr>
          <w:spacing w:val="6"/>
          <w:w w:val="85"/>
          <w:sz w:val="18"/>
        </w:rPr>
        <w:t xml:space="preserve"> </w:t>
      </w:r>
      <w:r>
        <w:rPr>
          <w:w w:val="85"/>
          <w:sz w:val="18"/>
        </w:rPr>
        <w:t>быть</w:t>
      </w:r>
      <w:r>
        <w:rPr>
          <w:spacing w:val="7"/>
          <w:w w:val="85"/>
          <w:sz w:val="18"/>
        </w:rPr>
        <w:t xml:space="preserve"> </w:t>
      </w:r>
      <w:r>
        <w:rPr>
          <w:w w:val="85"/>
          <w:sz w:val="18"/>
        </w:rPr>
        <w:t>обеспечено</w:t>
      </w:r>
    </w:p>
    <w:p w:rsidR="009E3D8F" w:rsidRDefault="00BC1D3B">
      <w:pPr>
        <w:spacing w:before="11"/>
        <w:ind w:left="1338" w:right="1823"/>
        <w:jc w:val="center"/>
        <w:rPr>
          <w:sz w:val="18"/>
        </w:rPr>
      </w:pPr>
      <w:r>
        <w:rPr>
          <w:w w:val="85"/>
          <w:sz w:val="18"/>
        </w:rPr>
        <w:t>местным</w:t>
      </w:r>
      <w:r>
        <w:rPr>
          <w:spacing w:val="-2"/>
          <w:w w:val="85"/>
          <w:sz w:val="18"/>
        </w:rPr>
        <w:t xml:space="preserve"> </w:t>
      </w:r>
      <w:r>
        <w:rPr>
          <w:w w:val="85"/>
          <w:sz w:val="18"/>
        </w:rPr>
        <w:t>освещением</w:t>
      </w:r>
    </w:p>
    <w:p w:rsidR="009E3D8F" w:rsidRDefault="009E3D8F">
      <w:pPr>
        <w:jc w:val="center"/>
        <w:rPr>
          <w:sz w:val="18"/>
        </w:rPr>
        <w:sectPr w:rsidR="009E3D8F">
          <w:type w:val="continuous"/>
          <w:pgSz w:w="11910" w:h="16840"/>
          <w:pgMar w:top="1580" w:right="620" w:bottom="460" w:left="940" w:header="720" w:footer="720" w:gutter="0"/>
          <w:cols w:num="2" w:space="720" w:equalWidth="0">
            <w:col w:w="5586" w:space="40"/>
            <w:col w:w="4724"/>
          </w:cols>
        </w:sectPr>
      </w:pPr>
    </w:p>
    <w:p w:rsidR="009E3D8F" w:rsidRDefault="00BC1D3B">
      <w:pPr>
        <w:pStyle w:val="a3"/>
        <w:spacing w:before="1" w:line="292" w:lineRule="auto"/>
        <w:ind w:left="478" w:right="802"/>
        <w:jc w:val="both"/>
      </w:pPr>
      <w:r>
        <w:rPr>
          <w:w w:val="85"/>
        </w:rPr>
        <w:lastRenderedPageBreak/>
        <w:t>индивидуальной защиты, до выключения электроинструмента и прикасаться к</w:t>
      </w:r>
      <w:r>
        <w:rPr>
          <w:spacing w:val="1"/>
          <w:w w:val="85"/>
        </w:rPr>
        <w:t xml:space="preserve"> </w:t>
      </w:r>
      <w:r>
        <w:rPr>
          <w:spacing w:val="-1"/>
          <w:w w:val="85"/>
        </w:rPr>
        <w:t>электроинструменту</w:t>
      </w:r>
      <w:r>
        <w:rPr>
          <w:spacing w:val="-10"/>
          <w:w w:val="85"/>
        </w:rPr>
        <w:t xml:space="preserve"> </w:t>
      </w:r>
      <w:r>
        <w:rPr>
          <w:spacing w:val="-1"/>
          <w:w w:val="85"/>
        </w:rPr>
        <w:t>до</w:t>
      </w:r>
      <w:r>
        <w:rPr>
          <w:spacing w:val="-10"/>
          <w:w w:val="85"/>
        </w:rPr>
        <w:t xml:space="preserve"> </w:t>
      </w:r>
      <w:r>
        <w:rPr>
          <w:spacing w:val="-1"/>
          <w:w w:val="85"/>
        </w:rPr>
        <w:t>его</w:t>
      </w:r>
      <w:r>
        <w:rPr>
          <w:spacing w:val="-10"/>
          <w:w w:val="85"/>
        </w:rPr>
        <w:t xml:space="preserve"> </w:t>
      </w:r>
      <w:r>
        <w:rPr>
          <w:spacing w:val="-1"/>
          <w:w w:val="85"/>
        </w:rPr>
        <w:t>полного</w:t>
      </w:r>
      <w:r>
        <w:rPr>
          <w:spacing w:val="-10"/>
          <w:w w:val="85"/>
        </w:rPr>
        <w:t xml:space="preserve"> </w:t>
      </w:r>
      <w:r>
        <w:rPr>
          <w:w w:val="85"/>
        </w:rPr>
        <w:t>остывания.</w:t>
      </w:r>
    </w:p>
    <w:p w:rsidR="009E3D8F" w:rsidRDefault="00BC1D3B" w:rsidP="00545FB6">
      <w:pPr>
        <w:pStyle w:val="a5"/>
        <w:numPr>
          <w:ilvl w:val="3"/>
          <w:numId w:val="82"/>
        </w:numPr>
        <w:tabs>
          <w:tab w:val="left" w:pos="1226"/>
        </w:tabs>
        <w:spacing w:before="1" w:line="292" w:lineRule="auto"/>
        <w:ind w:right="4832" w:firstLine="283"/>
        <w:jc w:val="both"/>
        <w:rPr>
          <w:sz w:val="28"/>
        </w:rPr>
      </w:pPr>
      <w:r>
        <w:rPr>
          <w:noProof/>
          <w:lang w:eastAsia="ru-RU"/>
        </w:rPr>
        <w:drawing>
          <wp:anchor distT="0" distB="0" distL="0" distR="0" simplePos="0" relativeHeight="15819264" behindDoc="0" locked="0" layoutInCell="1" allowOverlap="1" wp14:anchorId="51780C44" wp14:editId="057B7F59">
            <wp:simplePos x="0" y="0"/>
            <wp:positionH relativeFrom="page">
              <wp:posOffset>4210050</wp:posOffset>
            </wp:positionH>
            <wp:positionV relativeFrom="paragraph">
              <wp:posOffset>116164</wp:posOffset>
            </wp:positionV>
            <wp:extent cx="2468879" cy="1794509"/>
            <wp:effectExtent l="0" t="0" r="0" b="0"/>
            <wp:wrapNone/>
            <wp:docPr id="9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jpeg"/>
                    <pic:cNvPicPr/>
                  </pic:nvPicPr>
                  <pic:blipFill>
                    <a:blip r:embed="rId54" cstate="print"/>
                    <a:stretch>
                      <a:fillRect/>
                    </a:stretch>
                  </pic:blipFill>
                  <pic:spPr>
                    <a:xfrm>
                      <a:off x="0" y="0"/>
                      <a:ext cx="2468879" cy="1794509"/>
                    </a:xfrm>
                    <a:prstGeom prst="rect">
                      <a:avLst/>
                    </a:prstGeom>
                  </pic:spPr>
                </pic:pic>
              </a:graphicData>
            </a:graphic>
          </wp:anchor>
        </w:drawing>
      </w:r>
      <w:r>
        <w:rPr>
          <w:w w:val="90"/>
          <w:sz w:val="28"/>
        </w:rPr>
        <w:t>Содержать</w:t>
      </w:r>
      <w:r>
        <w:rPr>
          <w:spacing w:val="-6"/>
          <w:w w:val="90"/>
          <w:sz w:val="28"/>
        </w:rPr>
        <w:t xml:space="preserve"> </w:t>
      </w:r>
      <w:r>
        <w:rPr>
          <w:w w:val="90"/>
          <w:sz w:val="28"/>
        </w:rPr>
        <w:t>рабочее</w:t>
      </w:r>
      <w:r>
        <w:rPr>
          <w:spacing w:val="-3"/>
          <w:w w:val="90"/>
          <w:sz w:val="28"/>
        </w:rPr>
        <w:t xml:space="preserve"> </w:t>
      </w:r>
      <w:r>
        <w:rPr>
          <w:w w:val="90"/>
          <w:sz w:val="28"/>
        </w:rPr>
        <w:t>место</w:t>
      </w:r>
      <w:r>
        <w:rPr>
          <w:spacing w:val="-4"/>
          <w:w w:val="90"/>
          <w:sz w:val="28"/>
        </w:rPr>
        <w:t xml:space="preserve"> </w:t>
      </w:r>
      <w:r>
        <w:rPr>
          <w:w w:val="90"/>
          <w:sz w:val="28"/>
        </w:rPr>
        <w:t>в</w:t>
      </w:r>
      <w:r>
        <w:rPr>
          <w:spacing w:val="-6"/>
          <w:w w:val="90"/>
          <w:sz w:val="28"/>
        </w:rPr>
        <w:t xml:space="preserve"> </w:t>
      </w:r>
      <w:r>
        <w:rPr>
          <w:w w:val="90"/>
          <w:sz w:val="28"/>
        </w:rPr>
        <w:t>чистоте,</w:t>
      </w:r>
      <w:r>
        <w:rPr>
          <w:spacing w:val="-76"/>
          <w:w w:val="90"/>
          <w:sz w:val="28"/>
        </w:rPr>
        <w:t xml:space="preserve"> </w:t>
      </w:r>
      <w:r>
        <w:rPr>
          <w:w w:val="90"/>
          <w:sz w:val="28"/>
        </w:rPr>
        <w:t>не</w:t>
      </w:r>
      <w:r>
        <w:rPr>
          <w:spacing w:val="1"/>
          <w:w w:val="90"/>
          <w:sz w:val="28"/>
        </w:rPr>
        <w:t xml:space="preserve"> </w:t>
      </w:r>
      <w:r>
        <w:rPr>
          <w:w w:val="90"/>
          <w:sz w:val="28"/>
        </w:rPr>
        <w:t>допускать</w:t>
      </w:r>
      <w:r>
        <w:rPr>
          <w:spacing w:val="1"/>
          <w:w w:val="90"/>
          <w:sz w:val="28"/>
        </w:rPr>
        <w:t xml:space="preserve"> </w:t>
      </w:r>
      <w:r>
        <w:rPr>
          <w:w w:val="90"/>
          <w:sz w:val="28"/>
        </w:rPr>
        <w:t>его</w:t>
      </w:r>
      <w:r>
        <w:rPr>
          <w:spacing w:val="1"/>
          <w:w w:val="90"/>
          <w:sz w:val="28"/>
        </w:rPr>
        <w:t xml:space="preserve"> </w:t>
      </w:r>
      <w:r>
        <w:rPr>
          <w:w w:val="90"/>
          <w:sz w:val="28"/>
        </w:rPr>
        <w:t>загромождения.</w:t>
      </w:r>
      <w:r>
        <w:rPr>
          <w:spacing w:val="1"/>
          <w:w w:val="90"/>
          <w:sz w:val="28"/>
        </w:rPr>
        <w:t xml:space="preserve"> </w:t>
      </w:r>
      <w:r>
        <w:rPr>
          <w:w w:val="90"/>
          <w:sz w:val="28"/>
        </w:rPr>
        <w:t>При</w:t>
      </w:r>
      <w:r>
        <w:rPr>
          <w:spacing w:val="1"/>
          <w:w w:val="90"/>
          <w:sz w:val="28"/>
        </w:rPr>
        <w:t xml:space="preserve"> </w:t>
      </w:r>
      <w:r>
        <w:rPr>
          <w:w w:val="90"/>
          <w:sz w:val="28"/>
        </w:rPr>
        <w:t>выполнении</w:t>
      </w:r>
      <w:r>
        <w:rPr>
          <w:spacing w:val="1"/>
          <w:w w:val="90"/>
          <w:sz w:val="28"/>
        </w:rPr>
        <w:t xml:space="preserve"> </w:t>
      </w:r>
      <w:r>
        <w:rPr>
          <w:w w:val="90"/>
          <w:sz w:val="28"/>
        </w:rPr>
        <w:t>работ</w:t>
      </w:r>
      <w:r>
        <w:rPr>
          <w:spacing w:val="1"/>
          <w:w w:val="90"/>
          <w:sz w:val="28"/>
        </w:rPr>
        <w:t xml:space="preserve"> </w:t>
      </w:r>
      <w:r>
        <w:rPr>
          <w:w w:val="90"/>
          <w:sz w:val="28"/>
        </w:rPr>
        <w:t>соблюдать</w:t>
      </w:r>
      <w:r>
        <w:rPr>
          <w:spacing w:val="1"/>
          <w:w w:val="90"/>
          <w:sz w:val="28"/>
        </w:rPr>
        <w:t xml:space="preserve"> </w:t>
      </w:r>
      <w:r>
        <w:rPr>
          <w:w w:val="90"/>
          <w:sz w:val="28"/>
        </w:rPr>
        <w:t>принятую</w:t>
      </w:r>
      <w:r>
        <w:rPr>
          <w:spacing w:val="1"/>
          <w:w w:val="90"/>
          <w:sz w:val="28"/>
        </w:rPr>
        <w:t xml:space="preserve"> </w:t>
      </w:r>
      <w:r>
        <w:rPr>
          <w:w w:val="90"/>
          <w:sz w:val="28"/>
        </w:rPr>
        <w:t>технологию</w:t>
      </w:r>
      <w:r>
        <w:rPr>
          <w:spacing w:val="1"/>
          <w:w w:val="90"/>
          <w:sz w:val="28"/>
        </w:rPr>
        <w:t xml:space="preserve"> </w:t>
      </w:r>
      <w:r>
        <w:rPr>
          <w:w w:val="90"/>
          <w:sz w:val="28"/>
        </w:rPr>
        <w:t>пайки</w:t>
      </w:r>
      <w:r>
        <w:rPr>
          <w:spacing w:val="1"/>
          <w:w w:val="90"/>
          <w:sz w:val="28"/>
        </w:rPr>
        <w:t xml:space="preserve"> </w:t>
      </w:r>
      <w:r>
        <w:rPr>
          <w:w w:val="90"/>
          <w:sz w:val="28"/>
        </w:rPr>
        <w:t>изделий.</w:t>
      </w:r>
      <w:r>
        <w:rPr>
          <w:spacing w:val="1"/>
          <w:w w:val="90"/>
          <w:sz w:val="28"/>
        </w:rPr>
        <w:t xml:space="preserve"> </w:t>
      </w:r>
      <w:r>
        <w:rPr>
          <w:w w:val="90"/>
          <w:sz w:val="28"/>
        </w:rPr>
        <w:t>Паяльник,</w:t>
      </w:r>
      <w:r>
        <w:rPr>
          <w:spacing w:val="-76"/>
          <w:w w:val="90"/>
          <w:sz w:val="28"/>
        </w:rPr>
        <w:t xml:space="preserve"> </w:t>
      </w:r>
      <w:r>
        <w:rPr>
          <w:w w:val="95"/>
          <w:sz w:val="28"/>
        </w:rPr>
        <w:t>находящийся</w:t>
      </w:r>
      <w:r>
        <w:rPr>
          <w:spacing w:val="1"/>
          <w:w w:val="95"/>
          <w:sz w:val="28"/>
        </w:rPr>
        <w:t xml:space="preserve"> </w:t>
      </w:r>
      <w:r>
        <w:rPr>
          <w:w w:val="95"/>
          <w:sz w:val="28"/>
        </w:rPr>
        <w:t>в</w:t>
      </w:r>
      <w:r>
        <w:rPr>
          <w:spacing w:val="1"/>
          <w:w w:val="95"/>
          <w:sz w:val="28"/>
        </w:rPr>
        <w:t xml:space="preserve"> </w:t>
      </w:r>
      <w:r>
        <w:rPr>
          <w:w w:val="95"/>
          <w:sz w:val="28"/>
        </w:rPr>
        <w:t>рабочем</w:t>
      </w:r>
      <w:r>
        <w:rPr>
          <w:spacing w:val="1"/>
          <w:w w:val="95"/>
          <w:sz w:val="28"/>
        </w:rPr>
        <w:t xml:space="preserve"> </w:t>
      </w:r>
      <w:r>
        <w:rPr>
          <w:w w:val="95"/>
          <w:sz w:val="28"/>
        </w:rPr>
        <w:t>состоянии,</w:t>
      </w:r>
      <w:r>
        <w:rPr>
          <w:spacing w:val="1"/>
          <w:w w:val="95"/>
          <w:sz w:val="28"/>
        </w:rPr>
        <w:t xml:space="preserve"> </w:t>
      </w:r>
      <w:r>
        <w:rPr>
          <w:w w:val="90"/>
          <w:sz w:val="28"/>
        </w:rPr>
        <w:t>устанавливать</w:t>
      </w:r>
      <w:r>
        <w:rPr>
          <w:spacing w:val="1"/>
          <w:w w:val="90"/>
          <w:sz w:val="28"/>
        </w:rPr>
        <w:t xml:space="preserve"> </w:t>
      </w:r>
      <w:r>
        <w:rPr>
          <w:w w:val="90"/>
          <w:sz w:val="28"/>
        </w:rPr>
        <w:t>в</w:t>
      </w:r>
      <w:r>
        <w:rPr>
          <w:spacing w:val="1"/>
          <w:w w:val="90"/>
          <w:sz w:val="28"/>
        </w:rPr>
        <w:t xml:space="preserve"> </w:t>
      </w:r>
      <w:r>
        <w:rPr>
          <w:w w:val="90"/>
          <w:sz w:val="28"/>
        </w:rPr>
        <w:t>зоне</w:t>
      </w:r>
      <w:r>
        <w:rPr>
          <w:spacing w:val="1"/>
          <w:w w:val="90"/>
          <w:sz w:val="28"/>
        </w:rPr>
        <w:t xml:space="preserve"> </w:t>
      </w:r>
      <w:r>
        <w:rPr>
          <w:w w:val="90"/>
          <w:sz w:val="28"/>
        </w:rPr>
        <w:t>действия</w:t>
      </w:r>
      <w:r>
        <w:rPr>
          <w:spacing w:val="1"/>
          <w:w w:val="90"/>
          <w:sz w:val="28"/>
        </w:rPr>
        <w:t xml:space="preserve"> </w:t>
      </w:r>
      <w:r>
        <w:rPr>
          <w:w w:val="90"/>
          <w:sz w:val="28"/>
        </w:rPr>
        <w:t>местной</w:t>
      </w:r>
      <w:r>
        <w:rPr>
          <w:spacing w:val="-76"/>
          <w:w w:val="90"/>
          <w:sz w:val="28"/>
        </w:rPr>
        <w:t xml:space="preserve"> </w:t>
      </w:r>
      <w:r>
        <w:rPr>
          <w:w w:val="85"/>
          <w:sz w:val="28"/>
        </w:rPr>
        <w:t>вытяжной</w:t>
      </w:r>
      <w:r>
        <w:rPr>
          <w:spacing w:val="14"/>
          <w:w w:val="85"/>
          <w:sz w:val="28"/>
        </w:rPr>
        <w:t xml:space="preserve"> </w:t>
      </w:r>
      <w:r>
        <w:rPr>
          <w:w w:val="85"/>
          <w:sz w:val="28"/>
        </w:rPr>
        <w:t>вентиляции.</w:t>
      </w:r>
      <w:r>
        <w:rPr>
          <w:spacing w:val="15"/>
          <w:w w:val="85"/>
          <w:sz w:val="28"/>
        </w:rPr>
        <w:t xml:space="preserve"> </w:t>
      </w:r>
      <w:r>
        <w:rPr>
          <w:w w:val="85"/>
          <w:sz w:val="28"/>
        </w:rPr>
        <w:t>Паяльник</w:t>
      </w:r>
      <w:r>
        <w:rPr>
          <w:spacing w:val="14"/>
          <w:w w:val="85"/>
          <w:sz w:val="28"/>
        </w:rPr>
        <w:t xml:space="preserve"> </w:t>
      </w:r>
      <w:r>
        <w:rPr>
          <w:w w:val="85"/>
          <w:sz w:val="28"/>
        </w:rPr>
        <w:t>на</w:t>
      </w:r>
      <w:r>
        <w:rPr>
          <w:spacing w:val="15"/>
          <w:w w:val="85"/>
          <w:sz w:val="28"/>
        </w:rPr>
        <w:t xml:space="preserve"> </w:t>
      </w:r>
      <w:r>
        <w:rPr>
          <w:w w:val="85"/>
          <w:sz w:val="28"/>
        </w:rPr>
        <w:t>рабочих</w:t>
      </w:r>
    </w:p>
    <w:p w:rsidR="009E3D8F" w:rsidRDefault="009E3D8F">
      <w:pPr>
        <w:spacing w:line="292" w:lineRule="auto"/>
        <w:jc w:val="both"/>
        <w:rPr>
          <w:sz w:val="28"/>
        </w:rPr>
        <w:sectPr w:rsidR="009E3D8F">
          <w:type w:val="continuous"/>
          <w:pgSz w:w="11910" w:h="16840"/>
          <w:pgMar w:top="1580" w:right="620" w:bottom="460" w:left="940" w:header="720" w:footer="720" w:gutter="0"/>
          <w:cols w:space="720"/>
        </w:sectPr>
      </w:pPr>
    </w:p>
    <w:p w:rsidR="009E3D8F" w:rsidRDefault="00BC1D3B">
      <w:pPr>
        <w:pStyle w:val="a3"/>
        <w:tabs>
          <w:tab w:val="left" w:pos="1532"/>
          <w:tab w:val="left" w:pos="1976"/>
          <w:tab w:val="left" w:pos="3398"/>
          <w:tab w:val="left" w:pos="3849"/>
          <w:tab w:val="left" w:pos="3952"/>
          <w:tab w:val="left" w:pos="4532"/>
        </w:tabs>
        <w:spacing w:before="4" w:line="292" w:lineRule="auto"/>
        <w:ind w:left="478"/>
      </w:pPr>
      <w:r>
        <w:rPr>
          <w:w w:val="95"/>
        </w:rPr>
        <w:lastRenderedPageBreak/>
        <w:t>местах</w:t>
      </w:r>
      <w:r>
        <w:rPr>
          <w:w w:val="95"/>
        </w:rPr>
        <w:tab/>
      </w:r>
      <w:r>
        <w:rPr>
          <w:w w:val="90"/>
        </w:rPr>
        <w:t>устанавливать</w:t>
      </w:r>
      <w:r>
        <w:rPr>
          <w:w w:val="90"/>
        </w:rPr>
        <w:tab/>
      </w:r>
      <w:r>
        <w:rPr>
          <w:w w:val="95"/>
        </w:rPr>
        <w:t>на</w:t>
      </w:r>
      <w:r>
        <w:rPr>
          <w:w w:val="95"/>
        </w:rPr>
        <w:tab/>
      </w:r>
      <w:r>
        <w:rPr>
          <w:w w:val="95"/>
        </w:rPr>
        <w:tab/>
      </w:r>
      <w:r>
        <w:rPr>
          <w:spacing w:val="-3"/>
          <w:w w:val="85"/>
        </w:rPr>
        <w:t>огнезащитные</w:t>
      </w:r>
      <w:r>
        <w:rPr>
          <w:spacing w:val="-72"/>
          <w:w w:val="85"/>
        </w:rPr>
        <w:t xml:space="preserve"> </w:t>
      </w:r>
      <w:r>
        <w:rPr>
          <w:w w:val="90"/>
        </w:rPr>
        <w:t>подставки,</w:t>
      </w:r>
      <w:r>
        <w:rPr>
          <w:w w:val="90"/>
        </w:rPr>
        <w:tab/>
        <w:t>исключающие</w:t>
      </w:r>
      <w:r>
        <w:rPr>
          <w:w w:val="90"/>
        </w:rPr>
        <w:tab/>
      </w:r>
      <w:r>
        <w:rPr>
          <w:w w:val="95"/>
        </w:rPr>
        <w:t>его</w:t>
      </w:r>
      <w:r>
        <w:rPr>
          <w:w w:val="95"/>
        </w:rPr>
        <w:tab/>
      </w:r>
      <w:r>
        <w:rPr>
          <w:spacing w:val="-2"/>
          <w:w w:val="85"/>
        </w:rPr>
        <w:t>падение.</w:t>
      </w:r>
    </w:p>
    <w:p w:rsidR="009E3D8F" w:rsidRDefault="00BC1D3B">
      <w:pPr>
        <w:spacing w:before="202" w:line="254" w:lineRule="auto"/>
        <w:ind w:left="355" w:right="646" w:firstLine="76"/>
        <w:rPr>
          <w:rFonts w:ascii="Trebuchet MS" w:hAnsi="Trebuchet MS"/>
          <w:i/>
          <w:sz w:val="19"/>
        </w:rPr>
      </w:pPr>
      <w:r>
        <w:br w:type="column"/>
      </w:r>
      <w:r>
        <w:rPr>
          <w:rFonts w:ascii="Trebuchet MS" w:hAnsi="Trebuchet MS"/>
          <w:i/>
          <w:w w:val="89"/>
          <w:sz w:val="19"/>
        </w:rPr>
        <w:lastRenderedPageBreak/>
        <w:t>Обуча</w:t>
      </w:r>
      <w:r>
        <w:rPr>
          <w:rFonts w:ascii="Trebuchet MS" w:hAnsi="Trebuchet MS"/>
          <w:i/>
          <w:spacing w:val="2"/>
          <w:w w:val="82"/>
          <w:sz w:val="19"/>
        </w:rPr>
        <w:t>ю</w:t>
      </w:r>
      <w:r>
        <w:rPr>
          <w:rFonts w:ascii="Trebuchet MS" w:hAnsi="Trebuchet MS"/>
          <w:i/>
          <w:spacing w:val="-1"/>
          <w:w w:val="70"/>
          <w:sz w:val="19"/>
        </w:rPr>
        <w:t>щ</w:t>
      </w:r>
      <w:r>
        <w:rPr>
          <w:rFonts w:ascii="Trebuchet MS" w:hAnsi="Trebuchet MS"/>
          <w:i/>
          <w:w w:val="78"/>
          <w:sz w:val="19"/>
        </w:rPr>
        <w:t>ий</w:t>
      </w:r>
      <w:r>
        <w:rPr>
          <w:rFonts w:ascii="Trebuchet MS" w:hAnsi="Trebuchet MS"/>
          <w:i/>
          <w:w w:val="79"/>
          <w:sz w:val="19"/>
        </w:rPr>
        <w:t>ся</w:t>
      </w:r>
      <w:r>
        <w:rPr>
          <w:rFonts w:ascii="Trebuchet MS" w:hAnsi="Trebuchet MS"/>
          <w:i/>
          <w:spacing w:val="-17"/>
          <w:sz w:val="19"/>
        </w:rPr>
        <w:t xml:space="preserve"> </w:t>
      </w:r>
      <w:r>
        <w:rPr>
          <w:rFonts w:ascii="Trebuchet MS" w:hAnsi="Trebuchet MS"/>
          <w:i/>
          <w:w w:val="87"/>
          <w:sz w:val="19"/>
        </w:rPr>
        <w:t>ос</w:t>
      </w:r>
      <w:r>
        <w:rPr>
          <w:rFonts w:ascii="Trebuchet MS" w:hAnsi="Trebuchet MS"/>
          <w:i/>
          <w:spacing w:val="-1"/>
          <w:w w:val="87"/>
          <w:sz w:val="19"/>
        </w:rPr>
        <w:t>у</w:t>
      </w:r>
      <w:r>
        <w:rPr>
          <w:rFonts w:ascii="Trebuchet MS" w:hAnsi="Trebuchet MS"/>
          <w:i/>
          <w:spacing w:val="1"/>
          <w:w w:val="70"/>
          <w:sz w:val="19"/>
        </w:rPr>
        <w:t>щ</w:t>
      </w:r>
      <w:r>
        <w:rPr>
          <w:rFonts w:ascii="Trebuchet MS" w:hAnsi="Trebuchet MS"/>
          <w:i/>
          <w:spacing w:val="-1"/>
          <w:w w:val="89"/>
          <w:sz w:val="19"/>
        </w:rPr>
        <w:t>е</w:t>
      </w:r>
      <w:r>
        <w:rPr>
          <w:rFonts w:ascii="Trebuchet MS" w:hAnsi="Trebuchet MS"/>
          <w:i/>
          <w:spacing w:val="1"/>
          <w:w w:val="91"/>
          <w:sz w:val="19"/>
        </w:rPr>
        <w:t>с</w:t>
      </w:r>
      <w:r>
        <w:rPr>
          <w:rFonts w:ascii="Trebuchet MS" w:hAnsi="Trebuchet MS"/>
          <w:i/>
          <w:spacing w:val="-2"/>
          <w:w w:val="38"/>
          <w:sz w:val="19"/>
        </w:rPr>
        <w:t>т</w:t>
      </w:r>
      <w:r>
        <w:rPr>
          <w:rFonts w:ascii="Trebuchet MS" w:hAnsi="Trebuchet MS"/>
          <w:i/>
          <w:w w:val="71"/>
          <w:sz w:val="19"/>
        </w:rPr>
        <w:t>в</w:t>
      </w:r>
      <w:r>
        <w:rPr>
          <w:rFonts w:ascii="Trebuchet MS" w:hAnsi="Trebuchet MS"/>
          <w:i/>
          <w:spacing w:val="-1"/>
          <w:w w:val="71"/>
          <w:sz w:val="19"/>
        </w:rPr>
        <w:t>л</w:t>
      </w:r>
      <w:r>
        <w:rPr>
          <w:rFonts w:ascii="Trebuchet MS" w:hAnsi="Trebuchet MS"/>
          <w:i/>
          <w:w w:val="79"/>
          <w:sz w:val="19"/>
        </w:rPr>
        <w:t>я</w:t>
      </w:r>
      <w:r>
        <w:rPr>
          <w:rFonts w:ascii="Trebuchet MS" w:hAnsi="Trebuchet MS"/>
          <w:i/>
          <w:spacing w:val="1"/>
          <w:w w:val="79"/>
          <w:sz w:val="19"/>
        </w:rPr>
        <w:t>е</w:t>
      </w:r>
      <w:r>
        <w:rPr>
          <w:rFonts w:ascii="Trebuchet MS" w:hAnsi="Trebuchet MS"/>
          <w:i/>
          <w:w w:val="38"/>
          <w:sz w:val="19"/>
        </w:rPr>
        <w:t>т</w:t>
      </w:r>
      <w:r>
        <w:rPr>
          <w:rFonts w:ascii="Trebuchet MS" w:hAnsi="Trebuchet MS"/>
          <w:i/>
          <w:spacing w:val="-18"/>
          <w:sz w:val="19"/>
        </w:rPr>
        <w:t xml:space="preserve"> </w:t>
      </w:r>
      <w:r>
        <w:rPr>
          <w:rFonts w:ascii="Trebuchet MS" w:hAnsi="Trebuchet MS"/>
          <w:i/>
          <w:w w:val="87"/>
          <w:sz w:val="19"/>
        </w:rPr>
        <w:t>р</w:t>
      </w:r>
      <w:r>
        <w:rPr>
          <w:rFonts w:ascii="Trebuchet MS" w:hAnsi="Trebuchet MS"/>
          <w:i/>
          <w:w w:val="90"/>
          <w:sz w:val="19"/>
        </w:rPr>
        <w:t>а</w:t>
      </w:r>
      <w:r>
        <w:rPr>
          <w:rFonts w:ascii="Trebuchet MS" w:hAnsi="Trebuchet MS"/>
          <w:i/>
          <w:w w:val="88"/>
          <w:sz w:val="19"/>
        </w:rPr>
        <w:t>б</w:t>
      </w:r>
      <w:r>
        <w:rPr>
          <w:rFonts w:ascii="Trebuchet MS" w:hAnsi="Trebuchet MS"/>
          <w:i/>
          <w:spacing w:val="2"/>
          <w:w w:val="88"/>
          <w:sz w:val="19"/>
        </w:rPr>
        <w:t>о</w:t>
      </w:r>
      <w:r>
        <w:rPr>
          <w:rFonts w:ascii="Trebuchet MS" w:hAnsi="Trebuchet MS"/>
          <w:i/>
          <w:spacing w:val="-2"/>
          <w:w w:val="38"/>
          <w:sz w:val="19"/>
        </w:rPr>
        <w:t>т</w:t>
      </w:r>
      <w:r>
        <w:rPr>
          <w:rFonts w:ascii="Trebuchet MS" w:hAnsi="Trebuchet MS"/>
          <w:i/>
          <w:w w:val="64"/>
          <w:sz w:val="19"/>
        </w:rPr>
        <w:t>ы</w:t>
      </w:r>
      <w:r>
        <w:rPr>
          <w:rFonts w:ascii="Trebuchet MS" w:hAnsi="Trebuchet MS"/>
          <w:i/>
          <w:spacing w:val="-16"/>
          <w:sz w:val="19"/>
        </w:rPr>
        <w:t xml:space="preserve"> </w:t>
      </w:r>
      <w:r>
        <w:rPr>
          <w:rFonts w:ascii="Trebuchet MS" w:hAnsi="Trebuchet MS"/>
          <w:i/>
          <w:w w:val="76"/>
          <w:sz w:val="19"/>
        </w:rPr>
        <w:t>п</w:t>
      </w:r>
      <w:r>
        <w:rPr>
          <w:rFonts w:ascii="Trebuchet MS" w:hAnsi="Trebuchet MS"/>
          <w:i/>
          <w:w w:val="91"/>
          <w:sz w:val="19"/>
        </w:rPr>
        <w:t>о</w:t>
      </w:r>
      <w:r>
        <w:rPr>
          <w:rFonts w:ascii="Trebuchet MS" w:hAnsi="Trebuchet MS"/>
          <w:i/>
          <w:spacing w:val="-17"/>
          <w:sz w:val="19"/>
        </w:rPr>
        <w:t xml:space="preserve"> </w:t>
      </w:r>
      <w:r>
        <w:rPr>
          <w:rFonts w:ascii="Trebuchet MS" w:hAnsi="Trebuchet MS"/>
          <w:i/>
          <w:w w:val="76"/>
          <w:sz w:val="19"/>
        </w:rPr>
        <w:t>п</w:t>
      </w:r>
      <w:r>
        <w:rPr>
          <w:rFonts w:ascii="Trebuchet MS" w:hAnsi="Trebuchet MS"/>
          <w:i/>
          <w:w w:val="90"/>
          <w:sz w:val="19"/>
        </w:rPr>
        <w:t>а</w:t>
      </w:r>
      <w:r>
        <w:rPr>
          <w:rFonts w:ascii="Trebuchet MS" w:hAnsi="Trebuchet MS"/>
          <w:i/>
          <w:w w:val="78"/>
          <w:sz w:val="19"/>
        </w:rPr>
        <w:t>й</w:t>
      </w:r>
      <w:r>
        <w:rPr>
          <w:rFonts w:ascii="Trebuchet MS" w:hAnsi="Trebuchet MS"/>
          <w:i/>
          <w:w w:val="71"/>
          <w:sz w:val="19"/>
        </w:rPr>
        <w:t>к</w:t>
      </w:r>
      <w:r>
        <w:rPr>
          <w:rFonts w:ascii="Trebuchet MS" w:hAnsi="Trebuchet MS"/>
          <w:i/>
          <w:w w:val="89"/>
          <w:sz w:val="19"/>
        </w:rPr>
        <w:t xml:space="preserve">е </w:t>
      </w:r>
      <w:r>
        <w:rPr>
          <w:rFonts w:ascii="Trebuchet MS" w:hAnsi="Trebuchet MS"/>
          <w:i/>
          <w:w w:val="82"/>
          <w:sz w:val="19"/>
        </w:rPr>
        <w:t>с</w:t>
      </w:r>
      <w:r>
        <w:rPr>
          <w:rFonts w:ascii="Trebuchet MS" w:hAnsi="Trebuchet MS"/>
          <w:i/>
          <w:spacing w:val="1"/>
          <w:w w:val="82"/>
          <w:sz w:val="19"/>
        </w:rPr>
        <w:t>х</w:t>
      </w:r>
      <w:r>
        <w:rPr>
          <w:rFonts w:ascii="Trebuchet MS" w:hAnsi="Trebuchet MS"/>
          <w:i/>
          <w:spacing w:val="-1"/>
          <w:w w:val="89"/>
          <w:sz w:val="19"/>
        </w:rPr>
        <w:t>е</w:t>
      </w:r>
      <w:r>
        <w:rPr>
          <w:rFonts w:ascii="Trebuchet MS" w:hAnsi="Trebuchet MS"/>
          <w:i/>
          <w:spacing w:val="1"/>
          <w:w w:val="72"/>
          <w:sz w:val="19"/>
        </w:rPr>
        <w:t>м</w:t>
      </w:r>
      <w:r>
        <w:rPr>
          <w:rFonts w:ascii="Trebuchet MS" w:hAnsi="Trebuchet MS"/>
          <w:i/>
          <w:spacing w:val="-2"/>
          <w:w w:val="64"/>
          <w:sz w:val="19"/>
        </w:rPr>
        <w:t>ы</w:t>
      </w:r>
      <w:r>
        <w:rPr>
          <w:rFonts w:ascii="Trebuchet MS" w:hAnsi="Trebuchet MS"/>
          <w:i/>
          <w:w w:val="58"/>
          <w:sz w:val="19"/>
        </w:rPr>
        <w:t>,</w:t>
      </w:r>
      <w:r>
        <w:rPr>
          <w:rFonts w:ascii="Trebuchet MS" w:hAnsi="Trebuchet MS"/>
          <w:i/>
          <w:spacing w:val="-17"/>
          <w:sz w:val="19"/>
        </w:rPr>
        <w:t xml:space="preserve"> </w:t>
      </w:r>
      <w:r>
        <w:rPr>
          <w:rFonts w:ascii="Trebuchet MS" w:hAnsi="Trebuchet MS"/>
          <w:i/>
          <w:w w:val="78"/>
          <w:sz w:val="19"/>
        </w:rPr>
        <w:t>и</w:t>
      </w:r>
      <w:r>
        <w:rPr>
          <w:rFonts w:ascii="Trebuchet MS" w:hAnsi="Trebuchet MS"/>
          <w:i/>
          <w:w w:val="83"/>
          <w:sz w:val="19"/>
        </w:rPr>
        <w:t>сп</w:t>
      </w:r>
      <w:r>
        <w:rPr>
          <w:rFonts w:ascii="Trebuchet MS" w:hAnsi="Trebuchet MS"/>
          <w:i/>
          <w:w w:val="80"/>
          <w:sz w:val="19"/>
        </w:rPr>
        <w:t>о</w:t>
      </w:r>
      <w:r>
        <w:rPr>
          <w:rFonts w:ascii="Trebuchet MS" w:hAnsi="Trebuchet MS"/>
          <w:i/>
          <w:spacing w:val="1"/>
          <w:w w:val="80"/>
          <w:sz w:val="19"/>
        </w:rPr>
        <w:t>л</w:t>
      </w:r>
      <w:r>
        <w:rPr>
          <w:rFonts w:ascii="Trebuchet MS" w:hAnsi="Trebuchet MS"/>
          <w:i/>
          <w:spacing w:val="-2"/>
          <w:w w:val="67"/>
          <w:sz w:val="19"/>
        </w:rPr>
        <w:t>ь</w:t>
      </w:r>
      <w:r>
        <w:rPr>
          <w:rFonts w:ascii="Trebuchet MS" w:hAnsi="Trebuchet MS"/>
          <w:i/>
          <w:w w:val="77"/>
          <w:sz w:val="19"/>
        </w:rPr>
        <w:t>зуя</w:t>
      </w:r>
      <w:r>
        <w:rPr>
          <w:rFonts w:ascii="Trebuchet MS" w:hAnsi="Trebuchet MS"/>
          <w:i/>
          <w:spacing w:val="-15"/>
          <w:sz w:val="19"/>
        </w:rPr>
        <w:t xml:space="preserve"> </w:t>
      </w:r>
      <w:r>
        <w:rPr>
          <w:rFonts w:ascii="Trebuchet MS" w:hAnsi="Trebuchet MS"/>
          <w:i/>
          <w:w w:val="76"/>
          <w:sz w:val="19"/>
        </w:rPr>
        <w:t>п</w:t>
      </w:r>
      <w:r>
        <w:rPr>
          <w:rFonts w:ascii="Trebuchet MS" w:hAnsi="Trebuchet MS"/>
          <w:i/>
          <w:w w:val="87"/>
          <w:sz w:val="19"/>
        </w:rPr>
        <w:t>р</w:t>
      </w:r>
      <w:r>
        <w:rPr>
          <w:rFonts w:ascii="Trebuchet MS" w:hAnsi="Trebuchet MS"/>
          <w:i/>
          <w:w w:val="78"/>
          <w:sz w:val="19"/>
        </w:rPr>
        <w:t>и</w:t>
      </w:r>
      <w:r>
        <w:rPr>
          <w:rFonts w:ascii="Trebuchet MS" w:hAnsi="Trebuchet MS"/>
          <w:i/>
          <w:spacing w:val="-16"/>
          <w:sz w:val="19"/>
        </w:rPr>
        <w:t xml:space="preserve"> </w:t>
      </w:r>
      <w:r>
        <w:rPr>
          <w:rFonts w:ascii="Trebuchet MS" w:hAnsi="Trebuchet MS"/>
          <w:i/>
          <w:w w:val="54"/>
          <w:sz w:val="19"/>
        </w:rPr>
        <w:t>э</w:t>
      </w:r>
      <w:r>
        <w:rPr>
          <w:rFonts w:ascii="Trebuchet MS" w:hAnsi="Trebuchet MS"/>
          <w:i/>
          <w:spacing w:val="-1"/>
          <w:w w:val="54"/>
          <w:sz w:val="19"/>
        </w:rPr>
        <w:t>т</w:t>
      </w:r>
      <w:r>
        <w:rPr>
          <w:rFonts w:ascii="Trebuchet MS" w:hAnsi="Trebuchet MS"/>
          <w:i/>
          <w:spacing w:val="2"/>
          <w:w w:val="91"/>
          <w:sz w:val="19"/>
        </w:rPr>
        <w:t>о</w:t>
      </w:r>
      <w:r>
        <w:rPr>
          <w:rFonts w:ascii="Trebuchet MS" w:hAnsi="Trebuchet MS"/>
          <w:i/>
          <w:w w:val="72"/>
          <w:sz w:val="19"/>
        </w:rPr>
        <w:t>м</w:t>
      </w:r>
      <w:r>
        <w:rPr>
          <w:rFonts w:ascii="Trebuchet MS" w:hAnsi="Trebuchet MS"/>
          <w:i/>
          <w:spacing w:val="-18"/>
          <w:sz w:val="19"/>
        </w:rPr>
        <w:t xml:space="preserve"> </w:t>
      </w:r>
      <w:r>
        <w:rPr>
          <w:rFonts w:ascii="Trebuchet MS" w:hAnsi="Trebuchet MS"/>
          <w:i/>
          <w:w w:val="76"/>
          <w:sz w:val="19"/>
        </w:rPr>
        <w:t>п</w:t>
      </w:r>
      <w:r>
        <w:rPr>
          <w:rFonts w:ascii="Trebuchet MS" w:hAnsi="Trebuchet MS"/>
          <w:i/>
          <w:spacing w:val="-1"/>
          <w:w w:val="89"/>
          <w:sz w:val="19"/>
        </w:rPr>
        <w:t>е</w:t>
      </w:r>
      <w:r>
        <w:rPr>
          <w:rFonts w:ascii="Trebuchet MS" w:hAnsi="Trebuchet MS"/>
          <w:i/>
          <w:w w:val="87"/>
          <w:sz w:val="19"/>
        </w:rPr>
        <w:t>р</w:t>
      </w:r>
      <w:r>
        <w:rPr>
          <w:rFonts w:ascii="Trebuchet MS" w:hAnsi="Trebuchet MS"/>
          <w:i/>
          <w:w w:val="81"/>
          <w:sz w:val="19"/>
        </w:rPr>
        <w:t>ча</w:t>
      </w:r>
      <w:r>
        <w:rPr>
          <w:rFonts w:ascii="Trebuchet MS" w:hAnsi="Trebuchet MS"/>
          <w:i/>
          <w:spacing w:val="-2"/>
          <w:w w:val="38"/>
          <w:sz w:val="19"/>
        </w:rPr>
        <w:t>т</w:t>
      </w:r>
      <w:r>
        <w:rPr>
          <w:rFonts w:ascii="Trebuchet MS" w:hAnsi="Trebuchet MS"/>
          <w:i/>
          <w:w w:val="71"/>
          <w:sz w:val="19"/>
        </w:rPr>
        <w:t>к</w:t>
      </w:r>
      <w:r>
        <w:rPr>
          <w:rFonts w:ascii="Trebuchet MS" w:hAnsi="Trebuchet MS"/>
          <w:i/>
          <w:w w:val="78"/>
          <w:sz w:val="19"/>
        </w:rPr>
        <w:t>и</w:t>
      </w:r>
      <w:r>
        <w:rPr>
          <w:rFonts w:ascii="Trebuchet MS" w:hAnsi="Trebuchet MS"/>
          <w:i/>
          <w:spacing w:val="-16"/>
          <w:sz w:val="19"/>
        </w:rPr>
        <w:t xml:space="preserve"> </w:t>
      </w:r>
      <w:r>
        <w:rPr>
          <w:rFonts w:ascii="Trebuchet MS" w:hAnsi="Trebuchet MS"/>
          <w:i/>
          <w:w w:val="78"/>
          <w:sz w:val="19"/>
        </w:rPr>
        <w:t>и</w:t>
      </w:r>
      <w:r>
        <w:rPr>
          <w:rFonts w:ascii="Trebuchet MS" w:hAnsi="Trebuchet MS"/>
          <w:i/>
          <w:spacing w:val="-16"/>
          <w:sz w:val="19"/>
        </w:rPr>
        <w:t xml:space="preserve"> </w:t>
      </w:r>
      <w:r>
        <w:rPr>
          <w:rFonts w:ascii="Trebuchet MS" w:hAnsi="Trebuchet MS"/>
          <w:i/>
          <w:w w:val="87"/>
          <w:sz w:val="19"/>
        </w:rPr>
        <w:t>за</w:t>
      </w:r>
      <w:r>
        <w:rPr>
          <w:rFonts w:ascii="Trebuchet MS" w:hAnsi="Trebuchet MS"/>
          <w:i/>
          <w:spacing w:val="-1"/>
          <w:w w:val="70"/>
          <w:sz w:val="19"/>
        </w:rPr>
        <w:t>щ</w:t>
      </w:r>
      <w:r>
        <w:rPr>
          <w:rFonts w:ascii="Trebuchet MS" w:hAnsi="Trebuchet MS"/>
          <w:i/>
          <w:spacing w:val="3"/>
          <w:w w:val="78"/>
          <w:sz w:val="19"/>
        </w:rPr>
        <w:t>и</w:t>
      </w:r>
      <w:r>
        <w:rPr>
          <w:rFonts w:ascii="Trebuchet MS" w:hAnsi="Trebuchet MS"/>
          <w:i/>
          <w:spacing w:val="-2"/>
          <w:w w:val="38"/>
          <w:sz w:val="19"/>
        </w:rPr>
        <w:t>т</w:t>
      </w:r>
      <w:r>
        <w:rPr>
          <w:rFonts w:ascii="Trebuchet MS" w:hAnsi="Trebuchet MS"/>
          <w:i/>
          <w:w w:val="69"/>
          <w:sz w:val="19"/>
        </w:rPr>
        <w:t>ны</w:t>
      </w:r>
      <w:r>
        <w:rPr>
          <w:rFonts w:ascii="Trebuchet MS" w:hAnsi="Trebuchet MS"/>
          <w:i/>
          <w:w w:val="89"/>
          <w:sz w:val="19"/>
        </w:rPr>
        <w:t>е</w:t>
      </w:r>
    </w:p>
    <w:p w:rsidR="009E3D8F" w:rsidRDefault="009E3D8F">
      <w:pPr>
        <w:spacing w:line="254" w:lineRule="auto"/>
        <w:rPr>
          <w:rFonts w:ascii="Trebuchet MS" w:hAnsi="Trebuchet MS"/>
          <w:sz w:val="19"/>
        </w:rPr>
        <w:sectPr w:rsidR="009E3D8F">
          <w:type w:val="continuous"/>
          <w:pgSz w:w="11910" w:h="16840"/>
          <w:pgMar w:top="1580" w:right="620" w:bottom="460" w:left="940" w:header="720" w:footer="720" w:gutter="0"/>
          <w:cols w:num="2" w:space="720" w:equalWidth="0">
            <w:col w:w="5511" w:space="40"/>
            <w:col w:w="4799"/>
          </w:cols>
        </w:sectPr>
      </w:pPr>
    </w:p>
    <w:p w:rsidR="009E3D8F" w:rsidRDefault="00BC1D3B">
      <w:pPr>
        <w:pStyle w:val="a3"/>
        <w:spacing w:before="1" w:line="292" w:lineRule="auto"/>
        <w:ind w:left="478" w:right="793"/>
        <w:jc w:val="both"/>
      </w:pPr>
      <w:r>
        <w:rPr>
          <w:w w:val="85"/>
        </w:rPr>
        <w:lastRenderedPageBreak/>
        <w:t>Нагретые в процессе работы изделия и технологическую оснастку размещать в</w:t>
      </w:r>
      <w:r>
        <w:rPr>
          <w:spacing w:val="1"/>
          <w:w w:val="85"/>
        </w:rPr>
        <w:t xml:space="preserve"> </w:t>
      </w:r>
      <w:r>
        <w:rPr>
          <w:w w:val="85"/>
        </w:rPr>
        <w:t>местах,</w:t>
      </w:r>
      <w:r>
        <w:rPr>
          <w:spacing w:val="1"/>
          <w:w w:val="85"/>
        </w:rPr>
        <w:t xml:space="preserve"> </w:t>
      </w:r>
      <w:r>
        <w:rPr>
          <w:w w:val="85"/>
        </w:rPr>
        <w:t>оборудованных</w:t>
      </w:r>
      <w:r>
        <w:rPr>
          <w:spacing w:val="1"/>
          <w:w w:val="85"/>
        </w:rPr>
        <w:t xml:space="preserve"> </w:t>
      </w:r>
      <w:r>
        <w:rPr>
          <w:w w:val="85"/>
        </w:rPr>
        <w:t>вытяжной</w:t>
      </w:r>
      <w:r>
        <w:rPr>
          <w:spacing w:val="1"/>
          <w:w w:val="85"/>
        </w:rPr>
        <w:t xml:space="preserve"> </w:t>
      </w:r>
      <w:r>
        <w:rPr>
          <w:w w:val="85"/>
        </w:rPr>
        <w:t>вентиляцией.</w:t>
      </w:r>
      <w:r>
        <w:rPr>
          <w:spacing w:val="1"/>
          <w:w w:val="85"/>
        </w:rPr>
        <w:t xml:space="preserve"> </w:t>
      </w:r>
      <w:r>
        <w:rPr>
          <w:w w:val="85"/>
        </w:rPr>
        <w:t>Для</w:t>
      </w:r>
      <w:r>
        <w:rPr>
          <w:spacing w:val="1"/>
          <w:w w:val="85"/>
        </w:rPr>
        <w:t xml:space="preserve"> </w:t>
      </w:r>
      <w:r>
        <w:rPr>
          <w:w w:val="85"/>
        </w:rPr>
        <w:t>перемещения</w:t>
      </w:r>
      <w:r>
        <w:rPr>
          <w:spacing w:val="1"/>
          <w:w w:val="85"/>
        </w:rPr>
        <w:t xml:space="preserve"> </w:t>
      </w:r>
      <w:r>
        <w:rPr>
          <w:w w:val="85"/>
        </w:rPr>
        <w:t>изделий</w:t>
      </w:r>
      <w:r>
        <w:rPr>
          <w:spacing w:val="1"/>
          <w:w w:val="85"/>
        </w:rPr>
        <w:t xml:space="preserve"> </w:t>
      </w:r>
      <w:r>
        <w:rPr>
          <w:w w:val="80"/>
        </w:rPr>
        <w:t>применять специальные инструменты (пинцеты, клещи, кусачки с улавливателями,</w:t>
      </w:r>
      <w:r>
        <w:rPr>
          <w:spacing w:val="1"/>
          <w:w w:val="80"/>
        </w:rPr>
        <w:t xml:space="preserve"> </w:t>
      </w:r>
      <w:r>
        <w:rPr>
          <w:w w:val="85"/>
        </w:rPr>
        <w:t>или</w:t>
      </w:r>
      <w:r>
        <w:rPr>
          <w:spacing w:val="-11"/>
          <w:w w:val="85"/>
        </w:rPr>
        <w:t xml:space="preserve"> </w:t>
      </w:r>
      <w:r>
        <w:rPr>
          <w:w w:val="85"/>
        </w:rPr>
        <w:t>другие</w:t>
      </w:r>
      <w:r>
        <w:rPr>
          <w:spacing w:val="-7"/>
          <w:w w:val="85"/>
        </w:rPr>
        <w:t xml:space="preserve"> </w:t>
      </w:r>
      <w:r>
        <w:rPr>
          <w:w w:val="85"/>
        </w:rPr>
        <w:t>инструменты),</w:t>
      </w:r>
      <w:r>
        <w:rPr>
          <w:spacing w:val="-11"/>
          <w:w w:val="85"/>
        </w:rPr>
        <w:t xml:space="preserve"> </w:t>
      </w:r>
      <w:r>
        <w:rPr>
          <w:w w:val="85"/>
        </w:rPr>
        <w:t>обеспечивающие</w:t>
      </w:r>
      <w:r>
        <w:rPr>
          <w:spacing w:val="-10"/>
          <w:w w:val="85"/>
        </w:rPr>
        <w:t xml:space="preserve"> </w:t>
      </w:r>
      <w:r>
        <w:rPr>
          <w:w w:val="85"/>
        </w:rPr>
        <w:t>безопасность</w:t>
      </w:r>
      <w:r>
        <w:rPr>
          <w:spacing w:val="-10"/>
          <w:w w:val="85"/>
        </w:rPr>
        <w:t xml:space="preserve"> </w:t>
      </w:r>
      <w:r>
        <w:rPr>
          <w:w w:val="85"/>
        </w:rPr>
        <w:t>при</w:t>
      </w:r>
      <w:r>
        <w:rPr>
          <w:spacing w:val="-9"/>
          <w:w w:val="85"/>
        </w:rPr>
        <w:t xml:space="preserve"> </w:t>
      </w:r>
      <w:r>
        <w:rPr>
          <w:w w:val="85"/>
        </w:rPr>
        <w:t>пайке.</w:t>
      </w:r>
    </w:p>
    <w:p w:rsidR="009E3D8F" w:rsidRDefault="00BC1D3B" w:rsidP="00545FB6">
      <w:pPr>
        <w:pStyle w:val="a5"/>
        <w:numPr>
          <w:ilvl w:val="3"/>
          <w:numId w:val="82"/>
        </w:numPr>
        <w:tabs>
          <w:tab w:val="left" w:pos="1209"/>
        </w:tabs>
        <w:spacing w:before="2" w:line="292" w:lineRule="auto"/>
        <w:ind w:right="799" w:firstLine="283"/>
        <w:jc w:val="both"/>
        <w:rPr>
          <w:sz w:val="28"/>
        </w:rPr>
      </w:pPr>
      <w:r>
        <w:rPr>
          <w:w w:val="85"/>
          <w:sz w:val="28"/>
        </w:rPr>
        <w:t>Сборку, фиксацию, поджатие соединяемых элементов, нанесение припоя,</w:t>
      </w:r>
      <w:r>
        <w:rPr>
          <w:spacing w:val="1"/>
          <w:w w:val="85"/>
          <w:sz w:val="28"/>
        </w:rPr>
        <w:t xml:space="preserve"> </w:t>
      </w:r>
      <w:r>
        <w:rPr>
          <w:w w:val="85"/>
          <w:sz w:val="28"/>
        </w:rPr>
        <w:t>флюса</w:t>
      </w:r>
      <w:r>
        <w:rPr>
          <w:spacing w:val="25"/>
          <w:w w:val="85"/>
          <w:sz w:val="28"/>
        </w:rPr>
        <w:t xml:space="preserve"> </w:t>
      </w:r>
      <w:r>
        <w:rPr>
          <w:w w:val="85"/>
          <w:sz w:val="28"/>
        </w:rPr>
        <w:t>и</w:t>
      </w:r>
      <w:r>
        <w:rPr>
          <w:spacing w:val="26"/>
          <w:w w:val="85"/>
          <w:sz w:val="28"/>
        </w:rPr>
        <w:t xml:space="preserve"> </w:t>
      </w:r>
      <w:r>
        <w:rPr>
          <w:w w:val="85"/>
          <w:sz w:val="28"/>
        </w:rPr>
        <w:t>других</w:t>
      </w:r>
      <w:r>
        <w:rPr>
          <w:spacing w:val="27"/>
          <w:w w:val="85"/>
          <w:sz w:val="28"/>
        </w:rPr>
        <w:t xml:space="preserve"> </w:t>
      </w:r>
      <w:r>
        <w:rPr>
          <w:w w:val="85"/>
          <w:sz w:val="28"/>
        </w:rPr>
        <w:t>материалов</w:t>
      </w:r>
      <w:r>
        <w:rPr>
          <w:spacing w:val="26"/>
          <w:w w:val="85"/>
          <w:sz w:val="28"/>
        </w:rPr>
        <w:t xml:space="preserve"> </w:t>
      </w:r>
      <w:r>
        <w:rPr>
          <w:w w:val="85"/>
          <w:sz w:val="28"/>
        </w:rPr>
        <w:t>на</w:t>
      </w:r>
      <w:r>
        <w:rPr>
          <w:spacing w:val="26"/>
          <w:w w:val="85"/>
          <w:sz w:val="28"/>
        </w:rPr>
        <w:t xml:space="preserve"> </w:t>
      </w:r>
      <w:r>
        <w:rPr>
          <w:w w:val="85"/>
          <w:sz w:val="28"/>
        </w:rPr>
        <w:t>сборочные</w:t>
      </w:r>
      <w:r>
        <w:rPr>
          <w:spacing w:val="28"/>
          <w:w w:val="85"/>
          <w:sz w:val="28"/>
        </w:rPr>
        <w:t xml:space="preserve"> </w:t>
      </w:r>
      <w:r>
        <w:rPr>
          <w:w w:val="85"/>
          <w:sz w:val="28"/>
        </w:rPr>
        <w:t>детали</w:t>
      </w:r>
      <w:r>
        <w:rPr>
          <w:spacing w:val="26"/>
          <w:w w:val="85"/>
          <w:sz w:val="28"/>
        </w:rPr>
        <w:t xml:space="preserve"> </w:t>
      </w:r>
      <w:r>
        <w:rPr>
          <w:w w:val="85"/>
          <w:sz w:val="28"/>
        </w:rPr>
        <w:t>проводить</w:t>
      </w:r>
      <w:r>
        <w:rPr>
          <w:spacing w:val="26"/>
          <w:w w:val="85"/>
          <w:sz w:val="28"/>
        </w:rPr>
        <w:t xml:space="preserve"> </w:t>
      </w:r>
      <w:r>
        <w:rPr>
          <w:w w:val="85"/>
          <w:sz w:val="28"/>
        </w:rPr>
        <w:t>с</w:t>
      </w:r>
      <w:r>
        <w:rPr>
          <w:spacing w:val="25"/>
          <w:w w:val="85"/>
          <w:sz w:val="28"/>
        </w:rPr>
        <w:t xml:space="preserve"> </w:t>
      </w:r>
      <w:r>
        <w:rPr>
          <w:w w:val="85"/>
          <w:sz w:val="28"/>
        </w:rPr>
        <w:t>использованием</w:t>
      </w:r>
    </w:p>
    <w:p w:rsidR="009E3D8F" w:rsidRDefault="009E3D8F">
      <w:pPr>
        <w:spacing w:line="292" w:lineRule="auto"/>
        <w:jc w:val="both"/>
        <w:rPr>
          <w:sz w:val="28"/>
        </w:rPr>
        <w:sectPr w:rsidR="009E3D8F">
          <w:type w:val="continuous"/>
          <w:pgSz w:w="11910" w:h="16840"/>
          <w:pgMar w:top="1580" w:right="620" w:bottom="460" w:left="940" w:header="720" w:footer="720" w:gutter="0"/>
          <w:cols w:space="720"/>
        </w:sectPr>
      </w:pPr>
    </w:p>
    <w:p w:rsidR="009E3D8F" w:rsidRDefault="00BC1D3B">
      <w:pPr>
        <w:pStyle w:val="a3"/>
        <w:spacing w:before="84" w:line="292" w:lineRule="auto"/>
        <w:ind w:left="478" w:right="796"/>
        <w:jc w:val="both"/>
      </w:pPr>
      <w:r>
        <w:rPr>
          <w:w w:val="85"/>
        </w:rPr>
        <w:lastRenderedPageBreak/>
        <w:t>специальных приспособлений или инструментов, указанных в технологической</w:t>
      </w:r>
      <w:r>
        <w:rPr>
          <w:spacing w:val="1"/>
          <w:w w:val="85"/>
        </w:rPr>
        <w:t xml:space="preserve"> </w:t>
      </w:r>
      <w:r>
        <w:rPr>
          <w:w w:val="95"/>
        </w:rPr>
        <w:t>документации.</w:t>
      </w:r>
    </w:p>
    <w:p w:rsidR="009E3D8F" w:rsidRDefault="00BC1D3B" w:rsidP="00545FB6">
      <w:pPr>
        <w:pStyle w:val="a5"/>
        <w:numPr>
          <w:ilvl w:val="3"/>
          <w:numId w:val="82"/>
        </w:numPr>
        <w:tabs>
          <w:tab w:val="left" w:pos="1314"/>
        </w:tabs>
        <w:spacing w:before="1" w:line="292" w:lineRule="auto"/>
        <w:ind w:right="791" w:firstLine="283"/>
        <w:jc w:val="both"/>
        <w:rPr>
          <w:sz w:val="28"/>
        </w:rPr>
      </w:pPr>
      <w:r>
        <w:rPr>
          <w:w w:val="90"/>
          <w:sz w:val="28"/>
        </w:rPr>
        <w:t>Нагретые в процессе работы изделия и технологическую оснастку</w:t>
      </w:r>
      <w:r>
        <w:rPr>
          <w:spacing w:val="1"/>
          <w:w w:val="90"/>
          <w:sz w:val="28"/>
        </w:rPr>
        <w:t xml:space="preserve"> </w:t>
      </w:r>
      <w:r>
        <w:rPr>
          <w:w w:val="80"/>
          <w:sz w:val="28"/>
        </w:rPr>
        <w:t>размещать в местах, оборудованных</w:t>
      </w:r>
      <w:r>
        <w:rPr>
          <w:spacing w:val="2"/>
          <w:w w:val="80"/>
          <w:sz w:val="28"/>
        </w:rPr>
        <w:t xml:space="preserve"> </w:t>
      </w:r>
      <w:r>
        <w:rPr>
          <w:w w:val="80"/>
          <w:sz w:val="28"/>
        </w:rPr>
        <w:t>вытяжной</w:t>
      </w:r>
      <w:r>
        <w:rPr>
          <w:spacing w:val="1"/>
          <w:w w:val="80"/>
          <w:sz w:val="28"/>
        </w:rPr>
        <w:t xml:space="preserve"> </w:t>
      </w:r>
      <w:r>
        <w:rPr>
          <w:w w:val="80"/>
          <w:sz w:val="28"/>
        </w:rPr>
        <w:t>вентиляцией.</w:t>
      </w:r>
    </w:p>
    <w:p w:rsidR="009E3D8F" w:rsidRDefault="00BC1D3B" w:rsidP="00545FB6">
      <w:pPr>
        <w:pStyle w:val="a5"/>
        <w:numPr>
          <w:ilvl w:val="3"/>
          <w:numId w:val="82"/>
        </w:numPr>
        <w:tabs>
          <w:tab w:val="left" w:pos="1237"/>
        </w:tabs>
        <w:spacing w:before="1" w:line="292" w:lineRule="auto"/>
        <w:ind w:right="797" w:firstLine="283"/>
        <w:jc w:val="both"/>
        <w:rPr>
          <w:sz w:val="28"/>
        </w:rPr>
      </w:pPr>
      <w:r>
        <w:rPr>
          <w:w w:val="85"/>
          <w:sz w:val="28"/>
        </w:rPr>
        <w:t>Запрещается работать рядом с легковоспламеняющимися жидкостями и</w:t>
      </w:r>
      <w:r>
        <w:rPr>
          <w:spacing w:val="1"/>
          <w:w w:val="85"/>
          <w:sz w:val="28"/>
        </w:rPr>
        <w:t xml:space="preserve"> </w:t>
      </w:r>
      <w:r>
        <w:rPr>
          <w:w w:val="95"/>
          <w:sz w:val="28"/>
        </w:rPr>
        <w:t>газами.</w:t>
      </w:r>
    </w:p>
    <w:p w:rsidR="009E3D8F" w:rsidRDefault="00BC1D3B" w:rsidP="00545FB6">
      <w:pPr>
        <w:pStyle w:val="a5"/>
        <w:numPr>
          <w:ilvl w:val="3"/>
          <w:numId w:val="82"/>
        </w:numPr>
        <w:tabs>
          <w:tab w:val="left" w:pos="1372"/>
        </w:tabs>
        <w:spacing w:before="1" w:line="292" w:lineRule="auto"/>
        <w:ind w:right="793" w:firstLine="283"/>
        <w:jc w:val="both"/>
        <w:rPr>
          <w:sz w:val="28"/>
        </w:rPr>
      </w:pPr>
      <w:r>
        <w:rPr>
          <w:noProof/>
          <w:lang w:eastAsia="ru-RU"/>
        </w:rPr>
        <w:drawing>
          <wp:anchor distT="0" distB="0" distL="0" distR="0" simplePos="0" relativeHeight="178" behindDoc="0" locked="0" layoutInCell="1" allowOverlap="1" wp14:anchorId="6DD1295C" wp14:editId="0C2C98D3">
            <wp:simplePos x="0" y="0"/>
            <wp:positionH relativeFrom="page">
              <wp:posOffset>989330</wp:posOffset>
            </wp:positionH>
            <wp:positionV relativeFrom="paragraph">
              <wp:posOffset>1126830</wp:posOffset>
            </wp:positionV>
            <wp:extent cx="2338844" cy="3305746"/>
            <wp:effectExtent l="0" t="0" r="0" b="0"/>
            <wp:wrapTopAndBottom/>
            <wp:docPr id="93" name="image44.jpeg" descr="https://my-book-shop.ru/image/product/7/48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4.jpeg"/>
                    <pic:cNvPicPr/>
                  </pic:nvPicPr>
                  <pic:blipFill>
                    <a:blip r:embed="rId55" cstate="print"/>
                    <a:stretch>
                      <a:fillRect/>
                    </a:stretch>
                  </pic:blipFill>
                  <pic:spPr>
                    <a:xfrm>
                      <a:off x="0" y="0"/>
                      <a:ext cx="2338844" cy="3305746"/>
                    </a:xfrm>
                    <a:prstGeom prst="rect">
                      <a:avLst/>
                    </a:prstGeom>
                  </pic:spPr>
                </pic:pic>
              </a:graphicData>
            </a:graphic>
          </wp:anchor>
        </w:drawing>
      </w:r>
      <w:r>
        <w:rPr>
          <w:noProof/>
          <w:lang w:eastAsia="ru-RU"/>
        </w:rPr>
        <w:drawing>
          <wp:anchor distT="0" distB="0" distL="0" distR="0" simplePos="0" relativeHeight="179" behindDoc="0" locked="0" layoutInCell="1" allowOverlap="1" wp14:anchorId="25EF876F" wp14:editId="712B6A50">
            <wp:simplePos x="0" y="0"/>
            <wp:positionH relativeFrom="page">
              <wp:posOffset>4319270</wp:posOffset>
            </wp:positionH>
            <wp:positionV relativeFrom="paragraph">
              <wp:posOffset>1126830</wp:posOffset>
            </wp:positionV>
            <wp:extent cx="2247127" cy="3207067"/>
            <wp:effectExtent l="0" t="0" r="0" b="0"/>
            <wp:wrapTopAndBottom/>
            <wp:docPr id="95" name="image45.jpeg" descr="https://my-book-shop.ru/image/product/7/48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jpeg"/>
                    <pic:cNvPicPr/>
                  </pic:nvPicPr>
                  <pic:blipFill>
                    <a:blip r:embed="rId56" cstate="print"/>
                    <a:stretch>
                      <a:fillRect/>
                    </a:stretch>
                  </pic:blipFill>
                  <pic:spPr>
                    <a:xfrm>
                      <a:off x="0" y="0"/>
                      <a:ext cx="2247127" cy="3207067"/>
                    </a:xfrm>
                    <a:prstGeom prst="rect">
                      <a:avLst/>
                    </a:prstGeom>
                  </pic:spPr>
                </pic:pic>
              </a:graphicData>
            </a:graphic>
          </wp:anchor>
        </w:drawing>
      </w:r>
      <w:r>
        <w:rPr>
          <w:spacing w:val="-1"/>
          <w:w w:val="95"/>
          <w:sz w:val="28"/>
        </w:rPr>
        <w:t>При работе с</w:t>
      </w:r>
      <w:r>
        <w:rPr>
          <w:w w:val="95"/>
          <w:sz w:val="28"/>
        </w:rPr>
        <w:t xml:space="preserve"> </w:t>
      </w:r>
      <w:r>
        <w:rPr>
          <w:spacing w:val="-1"/>
          <w:w w:val="95"/>
          <w:sz w:val="28"/>
        </w:rPr>
        <w:t>химическими реактивами необходимо</w:t>
      </w:r>
      <w:r>
        <w:rPr>
          <w:w w:val="95"/>
          <w:sz w:val="28"/>
        </w:rPr>
        <w:t xml:space="preserve"> соблюдать</w:t>
      </w:r>
      <w:r>
        <w:rPr>
          <w:spacing w:val="1"/>
          <w:w w:val="95"/>
          <w:sz w:val="28"/>
        </w:rPr>
        <w:t xml:space="preserve"> </w:t>
      </w:r>
      <w:r>
        <w:rPr>
          <w:w w:val="85"/>
          <w:sz w:val="28"/>
        </w:rPr>
        <w:t>следующие правила. Несоблюдение их может привести к отравлениям, ожогам,</w:t>
      </w:r>
      <w:r>
        <w:rPr>
          <w:spacing w:val="1"/>
          <w:w w:val="85"/>
          <w:sz w:val="28"/>
        </w:rPr>
        <w:t xml:space="preserve"> </w:t>
      </w:r>
      <w:r>
        <w:rPr>
          <w:w w:val="85"/>
          <w:sz w:val="28"/>
        </w:rPr>
        <w:t>повреждениям глаз, дыхательных путей и другим нежелательным последствиям</w:t>
      </w:r>
      <w:r>
        <w:rPr>
          <w:spacing w:val="1"/>
          <w:w w:val="85"/>
          <w:sz w:val="28"/>
        </w:rPr>
        <w:t xml:space="preserve"> </w:t>
      </w:r>
      <w:r>
        <w:rPr>
          <w:w w:val="80"/>
          <w:sz w:val="28"/>
        </w:rPr>
        <w:t>(порче</w:t>
      </w:r>
      <w:r>
        <w:rPr>
          <w:spacing w:val="-2"/>
          <w:w w:val="80"/>
          <w:sz w:val="28"/>
        </w:rPr>
        <w:t xml:space="preserve"> </w:t>
      </w:r>
      <w:r>
        <w:rPr>
          <w:w w:val="80"/>
          <w:sz w:val="28"/>
        </w:rPr>
        <w:t>оборудования,</w:t>
      </w:r>
      <w:r>
        <w:rPr>
          <w:spacing w:val="-3"/>
          <w:w w:val="80"/>
          <w:sz w:val="28"/>
        </w:rPr>
        <w:t xml:space="preserve"> </w:t>
      </w:r>
      <w:r>
        <w:rPr>
          <w:w w:val="80"/>
          <w:sz w:val="28"/>
        </w:rPr>
        <w:t>одежды,</w:t>
      </w:r>
      <w:r>
        <w:rPr>
          <w:spacing w:val="-2"/>
          <w:w w:val="80"/>
          <w:sz w:val="28"/>
        </w:rPr>
        <w:t xml:space="preserve"> </w:t>
      </w:r>
      <w:r>
        <w:rPr>
          <w:w w:val="80"/>
          <w:sz w:val="28"/>
        </w:rPr>
        <w:t>личных</w:t>
      </w:r>
      <w:r>
        <w:rPr>
          <w:spacing w:val="-3"/>
          <w:w w:val="80"/>
          <w:sz w:val="28"/>
        </w:rPr>
        <w:t xml:space="preserve"> </w:t>
      </w:r>
      <w:r>
        <w:rPr>
          <w:w w:val="80"/>
          <w:sz w:val="28"/>
        </w:rPr>
        <w:t>вещей).</w:t>
      </w:r>
    </w:p>
    <w:p w:rsidR="009E3D8F" w:rsidRDefault="00BC1D3B" w:rsidP="00545FB6">
      <w:pPr>
        <w:pStyle w:val="a5"/>
        <w:numPr>
          <w:ilvl w:val="0"/>
          <w:numId w:val="74"/>
        </w:numPr>
        <w:tabs>
          <w:tab w:val="left" w:pos="1199"/>
        </w:tabs>
        <w:spacing w:before="181"/>
        <w:ind w:hanging="361"/>
        <w:jc w:val="both"/>
        <w:rPr>
          <w:sz w:val="28"/>
        </w:rPr>
      </w:pPr>
      <w:r>
        <w:rPr>
          <w:w w:val="85"/>
          <w:sz w:val="28"/>
        </w:rPr>
        <w:t>Ни</w:t>
      </w:r>
      <w:r>
        <w:rPr>
          <w:spacing w:val="-8"/>
          <w:w w:val="85"/>
          <w:sz w:val="28"/>
        </w:rPr>
        <w:t xml:space="preserve"> </w:t>
      </w:r>
      <w:r>
        <w:rPr>
          <w:w w:val="85"/>
          <w:sz w:val="28"/>
        </w:rPr>
        <w:t>в</w:t>
      </w:r>
      <w:r>
        <w:rPr>
          <w:spacing w:val="-8"/>
          <w:w w:val="85"/>
          <w:sz w:val="28"/>
        </w:rPr>
        <w:t xml:space="preserve"> </w:t>
      </w:r>
      <w:r>
        <w:rPr>
          <w:w w:val="85"/>
          <w:sz w:val="28"/>
        </w:rPr>
        <w:t>коем</w:t>
      </w:r>
      <w:r>
        <w:rPr>
          <w:spacing w:val="-8"/>
          <w:w w:val="85"/>
          <w:sz w:val="28"/>
        </w:rPr>
        <w:t xml:space="preserve"> </w:t>
      </w:r>
      <w:r>
        <w:rPr>
          <w:w w:val="85"/>
          <w:sz w:val="28"/>
        </w:rPr>
        <w:t>случае</w:t>
      </w:r>
      <w:r>
        <w:rPr>
          <w:spacing w:val="-6"/>
          <w:w w:val="85"/>
          <w:sz w:val="28"/>
        </w:rPr>
        <w:t xml:space="preserve"> </w:t>
      </w:r>
      <w:r>
        <w:rPr>
          <w:w w:val="85"/>
          <w:sz w:val="28"/>
        </w:rPr>
        <w:t>нельзя</w:t>
      </w:r>
      <w:r>
        <w:rPr>
          <w:spacing w:val="-7"/>
          <w:w w:val="85"/>
          <w:sz w:val="28"/>
        </w:rPr>
        <w:t xml:space="preserve"> </w:t>
      </w:r>
      <w:r>
        <w:rPr>
          <w:w w:val="85"/>
          <w:sz w:val="28"/>
        </w:rPr>
        <w:t>пробовать</w:t>
      </w:r>
      <w:r>
        <w:rPr>
          <w:spacing w:val="-8"/>
          <w:w w:val="85"/>
          <w:sz w:val="28"/>
        </w:rPr>
        <w:t xml:space="preserve"> </w:t>
      </w:r>
      <w:r>
        <w:rPr>
          <w:w w:val="85"/>
          <w:sz w:val="28"/>
        </w:rPr>
        <w:t>реактивы</w:t>
      </w:r>
      <w:r>
        <w:rPr>
          <w:spacing w:val="-5"/>
          <w:w w:val="85"/>
          <w:sz w:val="28"/>
        </w:rPr>
        <w:t xml:space="preserve"> </w:t>
      </w:r>
      <w:r>
        <w:rPr>
          <w:w w:val="85"/>
          <w:sz w:val="28"/>
        </w:rPr>
        <w:t>на</w:t>
      </w:r>
      <w:r>
        <w:rPr>
          <w:spacing w:val="-7"/>
          <w:w w:val="85"/>
          <w:sz w:val="28"/>
        </w:rPr>
        <w:t xml:space="preserve"> </w:t>
      </w:r>
      <w:r>
        <w:rPr>
          <w:w w:val="85"/>
          <w:sz w:val="28"/>
        </w:rPr>
        <w:t>вкус.</w:t>
      </w:r>
    </w:p>
    <w:p w:rsidR="009E3D8F" w:rsidRDefault="00BC1D3B" w:rsidP="00545FB6">
      <w:pPr>
        <w:pStyle w:val="a5"/>
        <w:numPr>
          <w:ilvl w:val="0"/>
          <w:numId w:val="74"/>
        </w:numPr>
        <w:tabs>
          <w:tab w:val="left" w:pos="1199"/>
        </w:tabs>
        <w:spacing w:before="75" w:line="292" w:lineRule="auto"/>
        <w:ind w:right="797"/>
        <w:jc w:val="both"/>
        <w:rPr>
          <w:sz w:val="28"/>
        </w:rPr>
      </w:pPr>
      <w:r>
        <w:rPr>
          <w:w w:val="90"/>
          <w:sz w:val="28"/>
        </w:rPr>
        <w:t>Нюхать реактивы следует только в случае необходимости и очень</w:t>
      </w:r>
      <w:r>
        <w:rPr>
          <w:spacing w:val="1"/>
          <w:w w:val="90"/>
          <w:sz w:val="28"/>
        </w:rPr>
        <w:t xml:space="preserve"> </w:t>
      </w:r>
      <w:r>
        <w:rPr>
          <w:w w:val="95"/>
          <w:sz w:val="28"/>
        </w:rPr>
        <w:t>осторожно.</w:t>
      </w:r>
    </w:p>
    <w:p w:rsidR="009E3D8F" w:rsidRDefault="00BC1D3B" w:rsidP="00545FB6">
      <w:pPr>
        <w:pStyle w:val="a5"/>
        <w:numPr>
          <w:ilvl w:val="0"/>
          <w:numId w:val="74"/>
        </w:numPr>
        <w:tabs>
          <w:tab w:val="left" w:pos="1199"/>
        </w:tabs>
        <w:spacing w:before="2" w:line="292" w:lineRule="auto"/>
        <w:ind w:right="799"/>
        <w:jc w:val="both"/>
        <w:rPr>
          <w:sz w:val="28"/>
        </w:rPr>
      </w:pPr>
      <w:r>
        <w:rPr>
          <w:w w:val="90"/>
          <w:sz w:val="28"/>
        </w:rPr>
        <w:t>Недопустимо брать твердые реактивы руками. Следует пользоваться</w:t>
      </w:r>
      <w:r>
        <w:rPr>
          <w:spacing w:val="1"/>
          <w:w w:val="90"/>
          <w:sz w:val="28"/>
        </w:rPr>
        <w:t xml:space="preserve"> </w:t>
      </w:r>
      <w:r>
        <w:rPr>
          <w:w w:val="85"/>
          <w:sz w:val="28"/>
        </w:rPr>
        <w:t>чистым и сухим шпателем. Реактив, случайно просыпавшийся на стол,</w:t>
      </w:r>
      <w:r>
        <w:rPr>
          <w:spacing w:val="1"/>
          <w:w w:val="85"/>
          <w:sz w:val="28"/>
        </w:rPr>
        <w:t xml:space="preserve"> </w:t>
      </w:r>
      <w:r>
        <w:rPr>
          <w:spacing w:val="-2"/>
          <w:w w:val="85"/>
          <w:sz w:val="28"/>
        </w:rPr>
        <w:t>неизбежно</w:t>
      </w:r>
      <w:r>
        <w:rPr>
          <w:spacing w:val="-10"/>
          <w:w w:val="85"/>
          <w:sz w:val="28"/>
        </w:rPr>
        <w:t xml:space="preserve"> </w:t>
      </w:r>
      <w:r>
        <w:rPr>
          <w:spacing w:val="-1"/>
          <w:w w:val="85"/>
          <w:sz w:val="28"/>
        </w:rPr>
        <w:t>загрязняется,</w:t>
      </w:r>
      <w:r>
        <w:rPr>
          <w:spacing w:val="-9"/>
          <w:w w:val="85"/>
          <w:sz w:val="28"/>
        </w:rPr>
        <w:t xml:space="preserve"> </w:t>
      </w:r>
      <w:r>
        <w:rPr>
          <w:spacing w:val="-1"/>
          <w:w w:val="85"/>
          <w:sz w:val="28"/>
        </w:rPr>
        <w:t>его</w:t>
      </w:r>
      <w:r>
        <w:rPr>
          <w:spacing w:val="-10"/>
          <w:w w:val="85"/>
          <w:sz w:val="28"/>
        </w:rPr>
        <w:t xml:space="preserve"> </w:t>
      </w:r>
      <w:r>
        <w:rPr>
          <w:spacing w:val="-1"/>
          <w:w w:val="85"/>
          <w:sz w:val="28"/>
        </w:rPr>
        <w:t>нельзя</w:t>
      </w:r>
      <w:r>
        <w:rPr>
          <w:spacing w:val="-10"/>
          <w:w w:val="85"/>
          <w:sz w:val="28"/>
        </w:rPr>
        <w:t xml:space="preserve"> </w:t>
      </w:r>
      <w:r>
        <w:rPr>
          <w:spacing w:val="-1"/>
          <w:w w:val="85"/>
          <w:sz w:val="28"/>
        </w:rPr>
        <w:t>высыпать</w:t>
      </w:r>
      <w:r>
        <w:rPr>
          <w:spacing w:val="-11"/>
          <w:w w:val="85"/>
          <w:sz w:val="28"/>
        </w:rPr>
        <w:t xml:space="preserve"> </w:t>
      </w:r>
      <w:r>
        <w:rPr>
          <w:spacing w:val="-1"/>
          <w:w w:val="85"/>
          <w:sz w:val="28"/>
        </w:rPr>
        <w:t>обратно</w:t>
      </w:r>
      <w:r>
        <w:rPr>
          <w:spacing w:val="-9"/>
          <w:w w:val="85"/>
          <w:sz w:val="28"/>
        </w:rPr>
        <w:t xml:space="preserve"> </w:t>
      </w:r>
      <w:r>
        <w:rPr>
          <w:spacing w:val="-1"/>
          <w:w w:val="85"/>
          <w:sz w:val="28"/>
        </w:rPr>
        <w:t>в</w:t>
      </w:r>
      <w:r>
        <w:rPr>
          <w:spacing w:val="-11"/>
          <w:w w:val="85"/>
          <w:sz w:val="28"/>
        </w:rPr>
        <w:t xml:space="preserve"> </w:t>
      </w:r>
      <w:r>
        <w:rPr>
          <w:spacing w:val="-1"/>
          <w:w w:val="85"/>
          <w:sz w:val="28"/>
        </w:rPr>
        <w:t>банку.</w:t>
      </w:r>
    </w:p>
    <w:p w:rsidR="009E3D8F" w:rsidRDefault="00BC1D3B" w:rsidP="00545FB6">
      <w:pPr>
        <w:pStyle w:val="a5"/>
        <w:numPr>
          <w:ilvl w:val="0"/>
          <w:numId w:val="74"/>
        </w:numPr>
        <w:tabs>
          <w:tab w:val="left" w:pos="1199"/>
        </w:tabs>
        <w:spacing w:before="3" w:line="290" w:lineRule="auto"/>
        <w:ind w:right="791"/>
        <w:jc w:val="both"/>
        <w:rPr>
          <w:sz w:val="28"/>
        </w:rPr>
      </w:pPr>
      <w:r>
        <w:rPr>
          <w:w w:val="85"/>
          <w:sz w:val="28"/>
        </w:rPr>
        <w:t>Жидкие реактивы, например, различные растворы, переливают, пользуясь</w:t>
      </w:r>
      <w:r>
        <w:rPr>
          <w:spacing w:val="-72"/>
          <w:w w:val="85"/>
          <w:sz w:val="28"/>
        </w:rPr>
        <w:t xml:space="preserve"> </w:t>
      </w:r>
      <w:r>
        <w:rPr>
          <w:w w:val="85"/>
          <w:sz w:val="28"/>
        </w:rPr>
        <w:t>воронкой</w:t>
      </w:r>
      <w:r>
        <w:rPr>
          <w:spacing w:val="-8"/>
          <w:w w:val="85"/>
          <w:sz w:val="28"/>
        </w:rPr>
        <w:t xml:space="preserve"> </w:t>
      </w:r>
      <w:r>
        <w:rPr>
          <w:w w:val="85"/>
          <w:sz w:val="28"/>
        </w:rPr>
        <w:t>или</w:t>
      </w:r>
      <w:r>
        <w:rPr>
          <w:spacing w:val="-9"/>
          <w:w w:val="85"/>
          <w:sz w:val="28"/>
        </w:rPr>
        <w:t xml:space="preserve"> </w:t>
      </w:r>
      <w:r>
        <w:rPr>
          <w:w w:val="85"/>
          <w:sz w:val="28"/>
        </w:rPr>
        <w:t>специальной</w:t>
      </w:r>
      <w:r>
        <w:rPr>
          <w:spacing w:val="-8"/>
          <w:w w:val="85"/>
          <w:sz w:val="28"/>
        </w:rPr>
        <w:t xml:space="preserve"> </w:t>
      </w:r>
      <w:r>
        <w:rPr>
          <w:w w:val="85"/>
          <w:sz w:val="28"/>
        </w:rPr>
        <w:t>лабораторной</w:t>
      </w:r>
      <w:r>
        <w:rPr>
          <w:spacing w:val="-8"/>
          <w:w w:val="85"/>
          <w:sz w:val="28"/>
        </w:rPr>
        <w:t xml:space="preserve"> </w:t>
      </w:r>
      <w:r>
        <w:rPr>
          <w:w w:val="85"/>
          <w:sz w:val="28"/>
        </w:rPr>
        <w:t>посудой.</w:t>
      </w:r>
    </w:p>
    <w:p w:rsidR="009E3D8F" w:rsidRDefault="00BC1D3B" w:rsidP="00545FB6">
      <w:pPr>
        <w:pStyle w:val="a5"/>
        <w:numPr>
          <w:ilvl w:val="0"/>
          <w:numId w:val="74"/>
        </w:numPr>
        <w:tabs>
          <w:tab w:val="left" w:pos="1199"/>
        </w:tabs>
        <w:spacing w:before="9"/>
        <w:ind w:hanging="361"/>
        <w:jc w:val="both"/>
        <w:rPr>
          <w:sz w:val="28"/>
        </w:rPr>
      </w:pPr>
      <w:r>
        <w:rPr>
          <w:w w:val="85"/>
          <w:sz w:val="28"/>
        </w:rPr>
        <w:t>Реактивы</w:t>
      </w:r>
      <w:r>
        <w:rPr>
          <w:spacing w:val="-4"/>
          <w:w w:val="85"/>
          <w:sz w:val="28"/>
        </w:rPr>
        <w:t xml:space="preserve"> </w:t>
      </w:r>
      <w:r>
        <w:rPr>
          <w:w w:val="85"/>
          <w:sz w:val="28"/>
        </w:rPr>
        <w:t>следует</w:t>
      </w:r>
      <w:r>
        <w:rPr>
          <w:spacing w:val="-4"/>
          <w:w w:val="85"/>
          <w:sz w:val="28"/>
        </w:rPr>
        <w:t xml:space="preserve"> </w:t>
      </w:r>
      <w:r>
        <w:rPr>
          <w:w w:val="85"/>
          <w:sz w:val="28"/>
        </w:rPr>
        <w:t>расходовать</w:t>
      </w:r>
      <w:r>
        <w:rPr>
          <w:spacing w:val="-6"/>
          <w:w w:val="85"/>
          <w:sz w:val="28"/>
        </w:rPr>
        <w:t xml:space="preserve"> </w:t>
      </w:r>
      <w:r>
        <w:rPr>
          <w:w w:val="85"/>
          <w:sz w:val="28"/>
        </w:rPr>
        <w:t>экономно.</w:t>
      </w:r>
    </w:p>
    <w:p w:rsidR="009E3D8F" w:rsidRDefault="00BC1D3B" w:rsidP="00545FB6">
      <w:pPr>
        <w:pStyle w:val="a5"/>
        <w:numPr>
          <w:ilvl w:val="0"/>
          <w:numId w:val="74"/>
        </w:numPr>
        <w:tabs>
          <w:tab w:val="left" w:pos="1199"/>
        </w:tabs>
        <w:spacing w:before="74" w:line="292" w:lineRule="auto"/>
        <w:ind w:right="798"/>
        <w:jc w:val="both"/>
        <w:rPr>
          <w:sz w:val="28"/>
        </w:rPr>
      </w:pPr>
      <w:r>
        <w:rPr>
          <w:w w:val="90"/>
          <w:sz w:val="28"/>
        </w:rPr>
        <w:t>Нельзя</w:t>
      </w:r>
      <w:r>
        <w:rPr>
          <w:spacing w:val="-8"/>
          <w:w w:val="90"/>
          <w:sz w:val="28"/>
        </w:rPr>
        <w:t xml:space="preserve"> </w:t>
      </w:r>
      <w:r>
        <w:rPr>
          <w:w w:val="90"/>
          <w:sz w:val="28"/>
        </w:rPr>
        <w:t>путать</w:t>
      </w:r>
      <w:r>
        <w:rPr>
          <w:spacing w:val="-9"/>
          <w:w w:val="90"/>
          <w:sz w:val="28"/>
        </w:rPr>
        <w:t xml:space="preserve"> </w:t>
      </w:r>
      <w:r>
        <w:rPr>
          <w:w w:val="90"/>
          <w:sz w:val="28"/>
        </w:rPr>
        <w:t>пробки</w:t>
      </w:r>
      <w:r>
        <w:rPr>
          <w:spacing w:val="-8"/>
          <w:w w:val="90"/>
          <w:sz w:val="28"/>
        </w:rPr>
        <w:t xml:space="preserve"> </w:t>
      </w:r>
      <w:r>
        <w:rPr>
          <w:w w:val="90"/>
          <w:sz w:val="28"/>
        </w:rPr>
        <w:t>и</w:t>
      </w:r>
      <w:r>
        <w:rPr>
          <w:spacing w:val="-8"/>
          <w:w w:val="90"/>
          <w:sz w:val="28"/>
        </w:rPr>
        <w:t xml:space="preserve"> </w:t>
      </w:r>
      <w:r>
        <w:rPr>
          <w:w w:val="90"/>
          <w:sz w:val="28"/>
        </w:rPr>
        <w:t>крышки</w:t>
      </w:r>
      <w:r>
        <w:rPr>
          <w:spacing w:val="-9"/>
          <w:w w:val="90"/>
          <w:sz w:val="28"/>
        </w:rPr>
        <w:t xml:space="preserve"> </w:t>
      </w:r>
      <w:r>
        <w:rPr>
          <w:w w:val="90"/>
          <w:sz w:val="28"/>
        </w:rPr>
        <w:t>от</w:t>
      </w:r>
      <w:r>
        <w:rPr>
          <w:spacing w:val="-9"/>
          <w:w w:val="90"/>
          <w:sz w:val="28"/>
        </w:rPr>
        <w:t xml:space="preserve"> </w:t>
      </w:r>
      <w:r>
        <w:rPr>
          <w:w w:val="90"/>
          <w:sz w:val="28"/>
        </w:rPr>
        <w:t>склянок</w:t>
      </w:r>
      <w:r>
        <w:rPr>
          <w:spacing w:val="-8"/>
          <w:w w:val="90"/>
          <w:sz w:val="28"/>
        </w:rPr>
        <w:t xml:space="preserve"> </w:t>
      </w:r>
      <w:r>
        <w:rPr>
          <w:w w:val="90"/>
          <w:sz w:val="28"/>
        </w:rPr>
        <w:t>и</w:t>
      </w:r>
      <w:r>
        <w:rPr>
          <w:spacing w:val="-8"/>
          <w:w w:val="90"/>
          <w:sz w:val="28"/>
        </w:rPr>
        <w:t xml:space="preserve"> </w:t>
      </w:r>
      <w:r>
        <w:rPr>
          <w:w w:val="90"/>
          <w:sz w:val="28"/>
        </w:rPr>
        <w:t>банок,</w:t>
      </w:r>
      <w:r>
        <w:rPr>
          <w:spacing w:val="-9"/>
          <w:w w:val="90"/>
          <w:sz w:val="28"/>
        </w:rPr>
        <w:t xml:space="preserve"> </w:t>
      </w:r>
      <w:r>
        <w:rPr>
          <w:w w:val="90"/>
          <w:sz w:val="28"/>
        </w:rPr>
        <w:t>так</w:t>
      </w:r>
      <w:r>
        <w:rPr>
          <w:spacing w:val="-9"/>
          <w:w w:val="90"/>
          <w:sz w:val="28"/>
        </w:rPr>
        <w:t xml:space="preserve"> </w:t>
      </w:r>
      <w:r>
        <w:rPr>
          <w:w w:val="90"/>
          <w:sz w:val="28"/>
        </w:rPr>
        <w:t>как</w:t>
      </w:r>
      <w:r>
        <w:rPr>
          <w:spacing w:val="-10"/>
          <w:w w:val="90"/>
          <w:sz w:val="28"/>
        </w:rPr>
        <w:t xml:space="preserve"> </w:t>
      </w:r>
      <w:r>
        <w:rPr>
          <w:w w:val="90"/>
          <w:sz w:val="28"/>
        </w:rPr>
        <w:t>это</w:t>
      </w:r>
      <w:r>
        <w:rPr>
          <w:spacing w:val="-8"/>
          <w:w w:val="90"/>
          <w:sz w:val="28"/>
        </w:rPr>
        <w:t xml:space="preserve"> </w:t>
      </w:r>
      <w:r>
        <w:rPr>
          <w:w w:val="90"/>
          <w:sz w:val="28"/>
        </w:rPr>
        <w:t>ведет</w:t>
      </w:r>
      <w:r>
        <w:rPr>
          <w:spacing w:val="-9"/>
          <w:w w:val="90"/>
          <w:sz w:val="28"/>
        </w:rPr>
        <w:t xml:space="preserve"> </w:t>
      </w:r>
      <w:r>
        <w:rPr>
          <w:w w:val="90"/>
          <w:sz w:val="28"/>
        </w:rPr>
        <w:t>к</w:t>
      </w:r>
      <w:r>
        <w:rPr>
          <w:spacing w:val="-76"/>
          <w:w w:val="90"/>
          <w:sz w:val="28"/>
        </w:rPr>
        <w:t xml:space="preserve"> </w:t>
      </w:r>
      <w:r>
        <w:rPr>
          <w:spacing w:val="-1"/>
          <w:w w:val="85"/>
          <w:sz w:val="28"/>
        </w:rPr>
        <w:t>загрязнению</w:t>
      </w:r>
      <w:r>
        <w:rPr>
          <w:spacing w:val="-10"/>
          <w:w w:val="85"/>
          <w:sz w:val="28"/>
        </w:rPr>
        <w:t xml:space="preserve"> </w:t>
      </w:r>
      <w:r>
        <w:rPr>
          <w:w w:val="85"/>
          <w:sz w:val="28"/>
        </w:rPr>
        <w:t>реактивов.</w:t>
      </w:r>
    </w:p>
    <w:p w:rsidR="009E3D8F" w:rsidRDefault="009E3D8F">
      <w:pPr>
        <w:spacing w:line="292" w:lineRule="auto"/>
        <w:jc w:val="both"/>
        <w:rPr>
          <w:sz w:val="28"/>
        </w:rPr>
        <w:sectPr w:rsidR="009E3D8F">
          <w:pgSz w:w="11910" w:h="16840"/>
          <w:pgMar w:top="460" w:right="620" w:bottom="540" w:left="940" w:header="0" w:footer="265" w:gutter="0"/>
          <w:cols w:space="720"/>
        </w:sectPr>
      </w:pPr>
    </w:p>
    <w:p w:rsidR="009E3D8F" w:rsidRDefault="00BC1D3B" w:rsidP="00545FB6">
      <w:pPr>
        <w:pStyle w:val="a5"/>
        <w:numPr>
          <w:ilvl w:val="2"/>
          <w:numId w:val="82"/>
        </w:numPr>
        <w:tabs>
          <w:tab w:val="left" w:pos="1039"/>
        </w:tabs>
        <w:spacing w:before="84"/>
        <w:ind w:left="1038" w:hanging="277"/>
        <w:jc w:val="both"/>
        <w:rPr>
          <w:sz w:val="28"/>
        </w:rPr>
      </w:pPr>
      <w:r>
        <w:rPr>
          <w:w w:val="85"/>
          <w:sz w:val="28"/>
        </w:rPr>
        <w:lastRenderedPageBreak/>
        <w:t>Требования</w:t>
      </w:r>
      <w:r>
        <w:rPr>
          <w:spacing w:val="-9"/>
          <w:w w:val="85"/>
          <w:sz w:val="28"/>
        </w:rPr>
        <w:t xml:space="preserve"> </w:t>
      </w:r>
      <w:r>
        <w:rPr>
          <w:w w:val="85"/>
          <w:sz w:val="28"/>
        </w:rPr>
        <w:t>охраны</w:t>
      </w:r>
      <w:r>
        <w:rPr>
          <w:spacing w:val="-7"/>
          <w:w w:val="85"/>
          <w:sz w:val="28"/>
        </w:rPr>
        <w:t xml:space="preserve"> </w:t>
      </w:r>
      <w:r>
        <w:rPr>
          <w:w w:val="85"/>
          <w:sz w:val="28"/>
        </w:rPr>
        <w:t>труда</w:t>
      </w:r>
      <w:r>
        <w:rPr>
          <w:spacing w:val="-8"/>
          <w:w w:val="85"/>
          <w:sz w:val="28"/>
        </w:rPr>
        <w:t xml:space="preserve"> </w:t>
      </w:r>
      <w:r>
        <w:rPr>
          <w:w w:val="85"/>
          <w:sz w:val="28"/>
        </w:rPr>
        <w:t>в</w:t>
      </w:r>
      <w:r>
        <w:rPr>
          <w:spacing w:val="-8"/>
          <w:w w:val="85"/>
          <w:sz w:val="28"/>
        </w:rPr>
        <w:t xml:space="preserve"> </w:t>
      </w:r>
      <w:r>
        <w:rPr>
          <w:w w:val="85"/>
          <w:sz w:val="28"/>
        </w:rPr>
        <w:t>аварийных</w:t>
      </w:r>
      <w:r>
        <w:rPr>
          <w:spacing w:val="-8"/>
          <w:w w:val="85"/>
          <w:sz w:val="28"/>
        </w:rPr>
        <w:t xml:space="preserve"> </w:t>
      </w:r>
      <w:r>
        <w:rPr>
          <w:w w:val="85"/>
          <w:sz w:val="28"/>
        </w:rPr>
        <w:t>ситуациях</w:t>
      </w:r>
    </w:p>
    <w:p w:rsidR="009E3D8F" w:rsidRDefault="00BC1D3B" w:rsidP="00545FB6">
      <w:pPr>
        <w:pStyle w:val="a5"/>
        <w:numPr>
          <w:ilvl w:val="3"/>
          <w:numId w:val="82"/>
        </w:numPr>
        <w:tabs>
          <w:tab w:val="left" w:pos="1391"/>
        </w:tabs>
        <w:spacing w:before="74" w:line="292" w:lineRule="auto"/>
        <w:ind w:right="797" w:firstLine="283"/>
        <w:jc w:val="both"/>
        <w:rPr>
          <w:sz w:val="28"/>
        </w:rPr>
      </w:pPr>
      <w:r>
        <w:rPr>
          <w:w w:val="90"/>
          <w:sz w:val="28"/>
        </w:rPr>
        <w:t>При</w:t>
      </w:r>
      <w:r>
        <w:rPr>
          <w:spacing w:val="1"/>
          <w:w w:val="90"/>
          <w:sz w:val="28"/>
        </w:rPr>
        <w:t xml:space="preserve"> </w:t>
      </w:r>
      <w:r>
        <w:rPr>
          <w:w w:val="90"/>
          <w:sz w:val="28"/>
        </w:rPr>
        <w:t>возникновениях</w:t>
      </w:r>
      <w:r>
        <w:rPr>
          <w:spacing w:val="1"/>
          <w:w w:val="90"/>
          <w:sz w:val="28"/>
        </w:rPr>
        <w:t xml:space="preserve"> </w:t>
      </w:r>
      <w:r>
        <w:rPr>
          <w:w w:val="90"/>
          <w:sz w:val="28"/>
        </w:rPr>
        <w:t>неисправностей</w:t>
      </w:r>
      <w:r>
        <w:rPr>
          <w:spacing w:val="1"/>
          <w:w w:val="90"/>
          <w:sz w:val="28"/>
        </w:rPr>
        <w:t xml:space="preserve"> </w:t>
      </w:r>
      <w:r>
        <w:rPr>
          <w:w w:val="90"/>
          <w:sz w:val="28"/>
        </w:rPr>
        <w:t>при</w:t>
      </w:r>
      <w:r>
        <w:rPr>
          <w:spacing w:val="1"/>
          <w:w w:val="90"/>
          <w:sz w:val="28"/>
        </w:rPr>
        <w:t xml:space="preserve"> </w:t>
      </w:r>
      <w:r>
        <w:rPr>
          <w:w w:val="90"/>
          <w:sz w:val="28"/>
        </w:rPr>
        <w:t>работе</w:t>
      </w:r>
      <w:r>
        <w:rPr>
          <w:spacing w:val="1"/>
          <w:w w:val="90"/>
          <w:sz w:val="28"/>
        </w:rPr>
        <w:t xml:space="preserve"> </w:t>
      </w:r>
      <w:r>
        <w:rPr>
          <w:w w:val="90"/>
          <w:sz w:val="28"/>
        </w:rPr>
        <w:t>оборудования</w:t>
      </w:r>
      <w:r>
        <w:rPr>
          <w:spacing w:val="1"/>
          <w:w w:val="90"/>
          <w:sz w:val="28"/>
        </w:rPr>
        <w:t xml:space="preserve"> </w:t>
      </w:r>
      <w:r>
        <w:rPr>
          <w:w w:val="85"/>
          <w:sz w:val="28"/>
        </w:rPr>
        <w:t>прекратить работу, отключить офисные устройства от сети и сообщить об этом</w:t>
      </w:r>
      <w:r>
        <w:rPr>
          <w:spacing w:val="1"/>
          <w:w w:val="85"/>
          <w:sz w:val="28"/>
        </w:rPr>
        <w:t xml:space="preserve"> </w:t>
      </w:r>
      <w:r>
        <w:rPr>
          <w:w w:val="95"/>
          <w:sz w:val="28"/>
        </w:rPr>
        <w:t>преподавателю.</w:t>
      </w:r>
    </w:p>
    <w:p w:rsidR="009E3D8F" w:rsidRDefault="00BC1D3B" w:rsidP="00545FB6">
      <w:pPr>
        <w:pStyle w:val="a5"/>
        <w:numPr>
          <w:ilvl w:val="3"/>
          <w:numId w:val="82"/>
        </w:numPr>
        <w:tabs>
          <w:tab w:val="left" w:pos="1197"/>
        </w:tabs>
        <w:spacing w:before="2" w:line="292" w:lineRule="auto"/>
        <w:ind w:right="4129" w:firstLine="283"/>
        <w:jc w:val="both"/>
        <w:rPr>
          <w:sz w:val="28"/>
        </w:rPr>
      </w:pPr>
      <w:r>
        <w:rPr>
          <w:noProof/>
          <w:lang w:eastAsia="ru-RU"/>
        </w:rPr>
        <w:drawing>
          <wp:anchor distT="0" distB="0" distL="0" distR="0" simplePos="0" relativeHeight="15820800" behindDoc="0" locked="0" layoutInCell="1" allowOverlap="1" wp14:anchorId="299A79B9" wp14:editId="263C6F06">
            <wp:simplePos x="0" y="0"/>
            <wp:positionH relativeFrom="page">
              <wp:posOffset>4739237</wp:posOffset>
            </wp:positionH>
            <wp:positionV relativeFrom="paragraph">
              <wp:posOffset>138703</wp:posOffset>
            </wp:positionV>
            <wp:extent cx="1835186" cy="1625749"/>
            <wp:effectExtent l="0" t="0" r="0" b="0"/>
            <wp:wrapNone/>
            <wp:docPr id="97" name="image46.jpeg" descr="https://avatars.mds.yandex.net/get-pdb/1779909/9b77993a-232c-40eb-977c-596755b8310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jpeg"/>
                    <pic:cNvPicPr/>
                  </pic:nvPicPr>
                  <pic:blipFill>
                    <a:blip r:embed="rId57" cstate="print"/>
                    <a:stretch>
                      <a:fillRect/>
                    </a:stretch>
                  </pic:blipFill>
                  <pic:spPr>
                    <a:xfrm>
                      <a:off x="0" y="0"/>
                      <a:ext cx="1835186" cy="1625749"/>
                    </a:xfrm>
                    <a:prstGeom prst="rect">
                      <a:avLst/>
                    </a:prstGeom>
                  </pic:spPr>
                </pic:pic>
              </a:graphicData>
            </a:graphic>
          </wp:anchor>
        </w:drawing>
      </w:r>
      <w:r>
        <w:rPr>
          <w:w w:val="85"/>
          <w:sz w:val="28"/>
        </w:rPr>
        <w:t>В случае возгорания немедленно прекратить</w:t>
      </w:r>
      <w:r>
        <w:rPr>
          <w:spacing w:val="-72"/>
          <w:w w:val="85"/>
          <w:sz w:val="28"/>
        </w:rPr>
        <w:t xml:space="preserve"> </w:t>
      </w:r>
      <w:r>
        <w:rPr>
          <w:w w:val="90"/>
          <w:sz w:val="28"/>
        </w:rPr>
        <w:t>работу,</w:t>
      </w:r>
      <w:r>
        <w:rPr>
          <w:spacing w:val="1"/>
          <w:w w:val="90"/>
          <w:sz w:val="28"/>
        </w:rPr>
        <w:t xml:space="preserve"> </w:t>
      </w:r>
      <w:r>
        <w:rPr>
          <w:w w:val="90"/>
          <w:sz w:val="28"/>
        </w:rPr>
        <w:t>отключить</w:t>
      </w:r>
      <w:r>
        <w:rPr>
          <w:spacing w:val="1"/>
          <w:w w:val="90"/>
          <w:sz w:val="28"/>
        </w:rPr>
        <w:t xml:space="preserve"> </w:t>
      </w:r>
      <w:r>
        <w:rPr>
          <w:w w:val="90"/>
          <w:sz w:val="28"/>
        </w:rPr>
        <w:t>электрооборудование,</w:t>
      </w:r>
      <w:r>
        <w:rPr>
          <w:spacing w:val="-76"/>
          <w:w w:val="90"/>
          <w:sz w:val="28"/>
        </w:rPr>
        <w:t xml:space="preserve"> </w:t>
      </w:r>
      <w:r>
        <w:rPr>
          <w:w w:val="90"/>
          <w:sz w:val="28"/>
        </w:rPr>
        <w:t>сообщить</w:t>
      </w:r>
      <w:r>
        <w:rPr>
          <w:spacing w:val="1"/>
          <w:w w:val="90"/>
          <w:sz w:val="28"/>
        </w:rPr>
        <w:t xml:space="preserve"> </w:t>
      </w:r>
      <w:r>
        <w:rPr>
          <w:w w:val="90"/>
          <w:sz w:val="28"/>
        </w:rPr>
        <w:t>Преподавателю,</w:t>
      </w:r>
      <w:r>
        <w:rPr>
          <w:spacing w:val="1"/>
          <w:w w:val="90"/>
          <w:sz w:val="28"/>
        </w:rPr>
        <w:t xml:space="preserve"> </w:t>
      </w:r>
      <w:r>
        <w:rPr>
          <w:w w:val="90"/>
          <w:sz w:val="28"/>
        </w:rPr>
        <w:t>принять</w:t>
      </w:r>
      <w:r>
        <w:rPr>
          <w:spacing w:val="1"/>
          <w:w w:val="90"/>
          <w:sz w:val="28"/>
        </w:rPr>
        <w:t xml:space="preserve"> </w:t>
      </w:r>
      <w:r>
        <w:rPr>
          <w:w w:val="90"/>
          <w:sz w:val="28"/>
        </w:rPr>
        <w:t>меры</w:t>
      </w:r>
      <w:r>
        <w:rPr>
          <w:spacing w:val="1"/>
          <w:w w:val="90"/>
          <w:sz w:val="28"/>
        </w:rPr>
        <w:t xml:space="preserve"> </w:t>
      </w:r>
      <w:r>
        <w:rPr>
          <w:w w:val="90"/>
          <w:sz w:val="28"/>
        </w:rPr>
        <w:t>к</w:t>
      </w:r>
      <w:r>
        <w:rPr>
          <w:spacing w:val="1"/>
          <w:w w:val="90"/>
          <w:sz w:val="28"/>
        </w:rPr>
        <w:t xml:space="preserve"> </w:t>
      </w:r>
      <w:r>
        <w:rPr>
          <w:w w:val="95"/>
          <w:sz w:val="28"/>
        </w:rPr>
        <w:t>эвакуации</w:t>
      </w:r>
      <w:r>
        <w:rPr>
          <w:spacing w:val="1"/>
          <w:w w:val="95"/>
          <w:sz w:val="28"/>
        </w:rPr>
        <w:t xml:space="preserve"> </w:t>
      </w:r>
      <w:r>
        <w:rPr>
          <w:w w:val="95"/>
          <w:sz w:val="28"/>
        </w:rPr>
        <w:t>из</w:t>
      </w:r>
      <w:r>
        <w:rPr>
          <w:spacing w:val="1"/>
          <w:w w:val="95"/>
          <w:sz w:val="28"/>
        </w:rPr>
        <w:t xml:space="preserve"> </w:t>
      </w:r>
      <w:r>
        <w:rPr>
          <w:w w:val="95"/>
          <w:sz w:val="28"/>
        </w:rPr>
        <w:t>помещения.</w:t>
      </w:r>
      <w:r>
        <w:rPr>
          <w:spacing w:val="1"/>
          <w:w w:val="95"/>
          <w:sz w:val="28"/>
        </w:rPr>
        <w:t xml:space="preserve"> </w:t>
      </w:r>
      <w:r>
        <w:rPr>
          <w:w w:val="95"/>
          <w:sz w:val="28"/>
        </w:rPr>
        <w:t>При</w:t>
      </w:r>
      <w:r>
        <w:rPr>
          <w:spacing w:val="1"/>
          <w:w w:val="95"/>
          <w:sz w:val="28"/>
        </w:rPr>
        <w:t xml:space="preserve"> </w:t>
      </w:r>
      <w:r>
        <w:rPr>
          <w:w w:val="95"/>
          <w:sz w:val="28"/>
        </w:rPr>
        <w:t>загорании</w:t>
      </w:r>
      <w:r>
        <w:rPr>
          <w:spacing w:val="-81"/>
          <w:w w:val="95"/>
          <w:sz w:val="28"/>
        </w:rPr>
        <w:t xml:space="preserve"> </w:t>
      </w:r>
      <w:r>
        <w:rPr>
          <w:spacing w:val="-1"/>
          <w:w w:val="95"/>
          <w:sz w:val="28"/>
        </w:rPr>
        <w:t>электрооборудования</w:t>
      </w:r>
      <w:r>
        <w:rPr>
          <w:w w:val="95"/>
          <w:sz w:val="28"/>
        </w:rPr>
        <w:t xml:space="preserve"> применять</w:t>
      </w:r>
      <w:r>
        <w:rPr>
          <w:spacing w:val="1"/>
          <w:w w:val="95"/>
          <w:sz w:val="28"/>
        </w:rPr>
        <w:t xml:space="preserve"> </w:t>
      </w:r>
      <w:r>
        <w:rPr>
          <w:w w:val="95"/>
          <w:sz w:val="28"/>
        </w:rPr>
        <w:t>только</w:t>
      </w:r>
      <w:r>
        <w:rPr>
          <w:spacing w:val="1"/>
          <w:w w:val="95"/>
          <w:sz w:val="28"/>
        </w:rPr>
        <w:t xml:space="preserve"> </w:t>
      </w:r>
      <w:r>
        <w:rPr>
          <w:w w:val="80"/>
          <w:sz w:val="28"/>
        </w:rPr>
        <w:t>углекислотные</w:t>
      </w:r>
      <w:r>
        <w:rPr>
          <w:spacing w:val="10"/>
          <w:w w:val="80"/>
          <w:sz w:val="28"/>
        </w:rPr>
        <w:t xml:space="preserve"> </w:t>
      </w:r>
      <w:r>
        <w:rPr>
          <w:w w:val="80"/>
          <w:sz w:val="28"/>
        </w:rPr>
        <w:t>огнетушители</w:t>
      </w:r>
      <w:r>
        <w:rPr>
          <w:spacing w:val="7"/>
          <w:w w:val="80"/>
          <w:sz w:val="28"/>
        </w:rPr>
        <w:t xml:space="preserve"> </w:t>
      </w:r>
      <w:r>
        <w:rPr>
          <w:w w:val="80"/>
          <w:sz w:val="28"/>
        </w:rPr>
        <w:t>или</w:t>
      </w:r>
      <w:r>
        <w:rPr>
          <w:spacing w:val="8"/>
          <w:w w:val="80"/>
          <w:sz w:val="28"/>
        </w:rPr>
        <w:t xml:space="preserve"> </w:t>
      </w:r>
      <w:r>
        <w:rPr>
          <w:w w:val="80"/>
          <w:sz w:val="28"/>
        </w:rPr>
        <w:t>порошковые.</w:t>
      </w:r>
    </w:p>
    <w:p w:rsidR="009E3D8F" w:rsidRDefault="00BC1D3B" w:rsidP="00545FB6">
      <w:pPr>
        <w:pStyle w:val="a5"/>
        <w:numPr>
          <w:ilvl w:val="3"/>
          <w:numId w:val="82"/>
        </w:numPr>
        <w:tabs>
          <w:tab w:val="left" w:pos="1271"/>
        </w:tabs>
        <w:spacing w:before="4"/>
        <w:ind w:left="1270" w:hanging="509"/>
        <w:jc w:val="both"/>
        <w:rPr>
          <w:sz w:val="28"/>
        </w:rPr>
      </w:pPr>
      <w:r>
        <w:rPr>
          <w:spacing w:val="-1"/>
          <w:w w:val="90"/>
          <w:sz w:val="28"/>
        </w:rPr>
        <w:t>В</w:t>
      </w:r>
      <w:r>
        <w:rPr>
          <w:spacing w:val="13"/>
          <w:w w:val="90"/>
          <w:sz w:val="28"/>
        </w:rPr>
        <w:t xml:space="preserve"> </w:t>
      </w:r>
      <w:r>
        <w:rPr>
          <w:spacing w:val="-1"/>
          <w:w w:val="90"/>
          <w:sz w:val="28"/>
        </w:rPr>
        <w:t>случае</w:t>
      </w:r>
      <w:r>
        <w:rPr>
          <w:spacing w:val="15"/>
          <w:w w:val="90"/>
          <w:sz w:val="28"/>
        </w:rPr>
        <w:t xml:space="preserve"> </w:t>
      </w:r>
      <w:r>
        <w:rPr>
          <w:spacing w:val="-1"/>
          <w:w w:val="90"/>
          <w:sz w:val="28"/>
        </w:rPr>
        <w:t>получения</w:t>
      </w:r>
      <w:r>
        <w:rPr>
          <w:spacing w:val="15"/>
          <w:w w:val="90"/>
          <w:sz w:val="28"/>
        </w:rPr>
        <w:t xml:space="preserve"> </w:t>
      </w:r>
      <w:r>
        <w:rPr>
          <w:spacing w:val="-1"/>
          <w:w w:val="90"/>
          <w:sz w:val="28"/>
        </w:rPr>
        <w:t>травмы</w:t>
      </w:r>
      <w:r>
        <w:rPr>
          <w:spacing w:val="16"/>
          <w:w w:val="90"/>
          <w:sz w:val="28"/>
        </w:rPr>
        <w:t xml:space="preserve"> </w:t>
      </w:r>
      <w:r>
        <w:rPr>
          <w:w w:val="90"/>
          <w:sz w:val="28"/>
        </w:rPr>
        <w:t>обучающийся</w:t>
      </w:r>
    </w:p>
    <w:p w:rsidR="009E3D8F" w:rsidRDefault="00BC1D3B">
      <w:pPr>
        <w:pStyle w:val="a3"/>
        <w:spacing w:before="75"/>
        <w:ind w:left="478"/>
        <w:jc w:val="both"/>
      </w:pPr>
      <w:r>
        <w:rPr>
          <w:w w:val="85"/>
        </w:rPr>
        <w:t>обязан</w:t>
      </w:r>
      <w:r>
        <w:rPr>
          <w:spacing w:val="-3"/>
          <w:w w:val="85"/>
        </w:rPr>
        <w:t xml:space="preserve"> </w:t>
      </w:r>
      <w:r>
        <w:rPr>
          <w:w w:val="85"/>
        </w:rPr>
        <w:t>прекратить</w:t>
      </w:r>
      <w:r>
        <w:rPr>
          <w:spacing w:val="-4"/>
          <w:w w:val="85"/>
        </w:rPr>
        <w:t xml:space="preserve"> </w:t>
      </w:r>
      <w:r>
        <w:rPr>
          <w:w w:val="85"/>
        </w:rPr>
        <w:t>работу,</w:t>
      </w:r>
      <w:r>
        <w:rPr>
          <w:spacing w:val="-2"/>
          <w:w w:val="85"/>
        </w:rPr>
        <w:t xml:space="preserve"> </w:t>
      </w:r>
      <w:r>
        <w:rPr>
          <w:w w:val="85"/>
        </w:rPr>
        <w:t>поставить</w:t>
      </w:r>
      <w:r>
        <w:rPr>
          <w:spacing w:val="-4"/>
          <w:w w:val="85"/>
        </w:rPr>
        <w:t xml:space="preserve"> </w:t>
      </w:r>
      <w:r>
        <w:rPr>
          <w:w w:val="85"/>
        </w:rPr>
        <w:t>в</w:t>
      </w:r>
      <w:r>
        <w:rPr>
          <w:spacing w:val="-4"/>
          <w:w w:val="85"/>
        </w:rPr>
        <w:t xml:space="preserve"> </w:t>
      </w:r>
      <w:r>
        <w:rPr>
          <w:w w:val="85"/>
        </w:rPr>
        <w:t>известность Преподавателя.</w:t>
      </w:r>
    </w:p>
    <w:p w:rsidR="009E3D8F" w:rsidRDefault="00BC1D3B" w:rsidP="00545FB6">
      <w:pPr>
        <w:pStyle w:val="a5"/>
        <w:numPr>
          <w:ilvl w:val="3"/>
          <w:numId w:val="82"/>
        </w:numPr>
        <w:tabs>
          <w:tab w:val="left" w:pos="1422"/>
        </w:tabs>
        <w:spacing w:before="74" w:line="292" w:lineRule="auto"/>
        <w:ind w:right="792" w:firstLine="283"/>
        <w:jc w:val="both"/>
        <w:rPr>
          <w:sz w:val="28"/>
        </w:rPr>
      </w:pPr>
      <w:r>
        <w:rPr>
          <w:w w:val="90"/>
          <w:sz w:val="28"/>
        </w:rPr>
        <w:t>При</w:t>
      </w:r>
      <w:r>
        <w:rPr>
          <w:spacing w:val="1"/>
          <w:w w:val="90"/>
          <w:sz w:val="28"/>
        </w:rPr>
        <w:t xml:space="preserve"> </w:t>
      </w:r>
      <w:r>
        <w:rPr>
          <w:w w:val="90"/>
          <w:sz w:val="28"/>
        </w:rPr>
        <w:t>поражении</w:t>
      </w:r>
      <w:r>
        <w:rPr>
          <w:spacing w:val="1"/>
          <w:w w:val="90"/>
          <w:sz w:val="28"/>
        </w:rPr>
        <w:t xml:space="preserve"> </w:t>
      </w:r>
      <w:r>
        <w:rPr>
          <w:w w:val="90"/>
          <w:sz w:val="28"/>
        </w:rPr>
        <w:t>электрическим</w:t>
      </w:r>
      <w:r>
        <w:rPr>
          <w:spacing w:val="1"/>
          <w:w w:val="90"/>
          <w:sz w:val="28"/>
        </w:rPr>
        <w:t xml:space="preserve"> </w:t>
      </w:r>
      <w:r>
        <w:rPr>
          <w:w w:val="90"/>
          <w:sz w:val="28"/>
        </w:rPr>
        <w:t>током</w:t>
      </w:r>
      <w:r>
        <w:rPr>
          <w:spacing w:val="1"/>
          <w:w w:val="90"/>
          <w:sz w:val="28"/>
        </w:rPr>
        <w:t xml:space="preserve"> </w:t>
      </w:r>
      <w:r>
        <w:rPr>
          <w:w w:val="90"/>
          <w:sz w:val="28"/>
        </w:rPr>
        <w:t>необходимо</w:t>
      </w:r>
      <w:r>
        <w:rPr>
          <w:spacing w:val="1"/>
          <w:w w:val="90"/>
          <w:sz w:val="28"/>
        </w:rPr>
        <w:t xml:space="preserve"> </w:t>
      </w:r>
      <w:r>
        <w:rPr>
          <w:w w:val="90"/>
          <w:sz w:val="28"/>
        </w:rPr>
        <w:t>освободить</w:t>
      </w:r>
      <w:r>
        <w:rPr>
          <w:spacing w:val="1"/>
          <w:w w:val="90"/>
          <w:sz w:val="28"/>
        </w:rPr>
        <w:t xml:space="preserve"> </w:t>
      </w:r>
      <w:r>
        <w:rPr>
          <w:w w:val="90"/>
          <w:sz w:val="28"/>
        </w:rPr>
        <w:t>пострадавшего</w:t>
      </w:r>
      <w:r>
        <w:rPr>
          <w:spacing w:val="1"/>
          <w:w w:val="90"/>
          <w:sz w:val="28"/>
        </w:rPr>
        <w:t xml:space="preserve"> </w:t>
      </w:r>
      <w:r>
        <w:rPr>
          <w:w w:val="90"/>
          <w:sz w:val="28"/>
        </w:rPr>
        <w:t>от</w:t>
      </w:r>
      <w:r>
        <w:rPr>
          <w:spacing w:val="1"/>
          <w:w w:val="90"/>
          <w:sz w:val="28"/>
        </w:rPr>
        <w:t xml:space="preserve"> </w:t>
      </w:r>
      <w:r>
        <w:rPr>
          <w:w w:val="90"/>
          <w:sz w:val="28"/>
        </w:rPr>
        <w:t>действия</w:t>
      </w:r>
      <w:r>
        <w:rPr>
          <w:spacing w:val="1"/>
          <w:w w:val="90"/>
          <w:sz w:val="28"/>
        </w:rPr>
        <w:t xml:space="preserve"> </w:t>
      </w:r>
      <w:r>
        <w:rPr>
          <w:w w:val="90"/>
          <w:sz w:val="28"/>
        </w:rPr>
        <w:t>тока</w:t>
      </w:r>
      <w:r>
        <w:rPr>
          <w:spacing w:val="1"/>
          <w:w w:val="90"/>
          <w:sz w:val="28"/>
        </w:rPr>
        <w:t xml:space="preserve"> </w:t>
      </w:r>
      <w:r>
        <w:rPr>
          <w:w w:val="90"/>
          <w:sz w:val="28"/>
        </w:rPr>
        <w:t>путем</w:t>
      </w:r>
      <w:r>
        <w:rPr>
          <w:spacing w:val="1"/>
          <w:w w:val="90"/>
          <w:sz w:val="28"/>
        </w:rPr>
        <w:t xml:space="preserve"> </w:t>
      </w:r>
      <w:r>
        <w:rPr>
          <w:w w:val="90"/>
          <w:sz w:val="28"/>
        </w:rPr>
        <w:t>немедленного</w:t>
      </w:r>
      <w:r>
        <w:rPr>
          <w:spacing w:val="1"/>
          <w:w w:val="90"/>
          <w:sz w:val="28"/>
        </w:rPr>
        <w:t xml:space="preserve"> </w:t>
      </w:r>
      <w:r>
        <w:rPr>
          <w:w w:val="90"/>
          <w:sz w:val="28"/>
        </w:rPr>
        <w:t>отключения</w:t>
      </w:r>
      <w:r>
        <w:rPr>
          <w:spacing w:val="1"/>
          <w:w w:val="90"/>
          <w:sz w:val="28"/>
        </w:rPr>
        <w:t xml:space="preserve"> </w:t>
      </w:r>
      <w:r>
        <w:rPr>
          <w:w w:val="90"/>
          <w:sz w:val="28"/>
        </w:rPr>
        <w:t>электроустановки</w:t>
      </w:r>
      <w:r>
        <w:rPr>
          <w:spacing w:val="1"/>
          <w:w w:val="90"/>
          <w:sz w:val="28"/>
        </w:rPr>
        <w:t xml:space="preserve"> </w:t>
      </w:r>
      <w:r>
        <w:rPr>
          <w:w w:val="90"/>
          <w:sz w:val="28"/>
        </w:rPr>
        <w:t>рубильником</w:t>
      </w:r>
      <w:r>
        <w:rPr>
          <w:spacing w:val="1"/>
          <w:w w:val="90"/>
          <w:sz w:val="28"/>
        </w:rPr>
        <w:t xml:space="preserve"> </w:t>
      </w:r>
      <w:r>
        <w:rPr>
          <w:w w:val="90"/>
          <w:sz w:val="28"/>
        </w:rPr>
        <w:t>или</w:t>
      </w:r>
      <w:r>
        <w:rPr>
          <w:spacing w:val="1"/>
          <w:w w:val="90"/>
          <w:sz w:val="28"/>
        </w:rPr>
        <w:t xml:space="preserve"> </w:t>
      </w:r>
      <w:r>
        <w:rPr>
          <w:w w:val="90"/>
          <w:sz w:val="28"/>
        </w:rPr>
        <w:t>выключателем.</w:t>
      </w:r>
      <w:r>
        <w:rPr>
          <w:spacing w:val="1"/>
          <w:w w:val="90"/>
          <w:sz w:val="28"/>
        </w:rPr>
        <w:t xml:space="preserve"> </w:t>
      </w:r>
      <w:r>
        <w:rPr>
          <w:w w:val="90"/>
          <w:sz w:val="28"/>
        </w:rPr>
        <w:t>Если</w:t>
      </w:r>
      <w:r>
        <w:rPr>
          <w:spacing w:val="1"/>
          <w:w w:val="90"/>
          <w:sz w:val="28"/>
        </w:rPr>
        <w:t xml:space="preserve"> </w:t>
      </w:r>
      <w:r>
        <w:rPr>
          <w:w w:val="90"/>
          <w:sz w:val="28"/>
        </w:rPr>
        <w:t>отключить</w:t>
      </w:r>
      <w:r>
        <w:rPr>
          <w:spacing w:val="1"/>
          <w:w w:val="90"/>
          <w:sz w:val="28"/>
        </w:rPr>
        <w:t xml:space="preserve"> </w:t>
      </w:r>
      <w:r>
        <w:rPr>
          <w:w w:val="90"/>
          <w:sz w:val="28"/>
        </w:rPr>
        <w:t>электроустановку</w:t>
      </w:r>
      <w:r>
        <w:rPr>
          <w:spacing w:val="1"/>
          <w:w w:val="90"/>
          <w:sz w:val="28"/>
        </w:rPr>
        <w:t xml:space="preserve"> </w:t>
      </w:r>
      <w:r>
        <w:rPr>
          <w:w w:val="90"/>
          <w:sz w:val="28"/>
        </w:rPr>
        <w:t>достаточно</w:t>
      </w:r>
      <w:r>
        <w:rPr>
          <w:spacing w:val="1"/>
          <w:w w:val="90"/>
          <w:sz w:val="28"/>
        </w:rPr>
        <w:t xml:space="preserve"> </w:t>
      </w:r>
      <w:r>
        <w:rPr>
          <w:w w:val="90"/>
          <w:sz w:val="28"/>
        </w:rPr>
        <w:t>быстро</w:t>
      </w:r>
      <w:r>
        <w:rPr>
          <w:spacing w:val="1"/>
          <w:w w:val="90"/>
          <w:sz w:val="28"/>
        </w:rPr>
        <w:t xml:space="preserve"> </w:t>
      </w:r>
      <w:r>
        <w:rPr>
          <w:w w:val="90"/>
          <w:sz w:val="28"/>
        </w:rPr>
        <w:t>нельзя,</w:t>
      </w:r>
      <w:r>
        <w:rPr>
          <w:spacing w:val="1"/>
          <w:w w:val="90"/>
          <w:sz w:val="28"/>
        </w:rPr>
        <w:t xml:space="preserve"> </w:t>
      </w:r>
      <w:r>
        <w:rPr>
          <w:w w:val="90"/>
          <w:sz w:val="28"/>
        </w:rPr>
        <w:t>необходимо</w:t>
      </w:r>
      <w:r>
        <w:rPr>
          <w:spacing w:val="1"/>
          <w:w w:val="90"/>
          <w:sz w:val="28"/>
        </w:rPr>
        <w:t xml:space="preserve"> </w:t>
      </w:r>
      <w:r>
        <w:rPr>
          <w:w w:val="90"/>
          <w:sz w:val="28"/>
        </w:rPr>
        <w:t>пострадавшего</w:t>
      </w:r>
      <w:r>
        <w:rPr>
          <w:spacing w:val="-76"/>
          <w:w w:val="90"/>
          <w:sz w:val="28"/>
        </w:rPr>
        <w:t xml:space="preserve"> </w:t>
      </w:r>
      <w:r>
        <w:rPr>
          <w:w w:val="85"/>
          <w:sz w:val="28"/>
        </w:rPr>
        <w:t>освободить с помощью диэлектрических перчаток, при этом необходимо следить</w:t>
      </w:r>
      <w:r>
        <w:rPr>
          <w:spacing w:val="-72"/>
          <w:w w:val="85"/>
          <w:sz w:val="28"/>
        </w:rPr>
        <w:t xml:space="preserve"> </w:t>
      </w:r>
      <w:r>
        <w:rPr>
          <w:w w:val="90"/>
          <w:sz w:val="28"/>
        </w:rPr>
        <w:t>и за тем, чтобы самому не оказаться под напряжением. После освобождения</w:t>
      </w:r>
      <w:r>
        <w:rPr>
          <w:spacing w:val="-76"/>
          <w:w w:val="90"/>
          <w:sz w:val="28"/>
        </w:rPr>
        <w:t xml:space="preserve"> </w:t>
      </w:r>
      <w:r>
        <w:rPr>
          <w:w w:val="85"/>
          <w:sz w:val="28"/>
        </w:rPr>
        <w:t>пострадавшего от действия тока необходимо оценить его состояние, вызвать</w:t>
      </w:r>
      <w:r>
        <w:rPr>
          <w:spacing w:val="1"/>
          <w:w w:val="85"/>
          <w:sz w:val="28"/>
        </w:rPr>
        <w:t xml:space="preserve"> </w:t>
      </w:r>
      <w:r>
        <w:rPr>
          <w:w w:val="90"/>
          <w:sz w:val="28"/>
        </w:rPr>
        <w:t>скорую</w:t>
      </w:r>
      <w:r>
        <w:rPr>
          <w:spacing w:val="1"/>
          <w:w w:val="90"/>
          <w:sz w:val="28"/>
        </w:rPr>
        <w:t xml:space="preserve"> </w:t>
      </w:r>
      <w:r>
        <w:rPr>
          <w:w w:val="90"/>
          <w:sz w:val="28"/>
        </w:rPr>
        <w:t>медицинскую</w:t>
      </w:r>
      <w:r>
        <w:rPr>
          <w:spacing w:val="1"/>
          <w:w w:val="90"/>
          <w:sz w:val="28"/>
        </w:rPr>
        <w:t xml:space="preserve"> </w:t>
      </w:r>
      <w:r>
        <w:rPr>
          <w:w w:val="90"/>
          <w:sz w:val="28"/>
        </w:rPr>
        <w:t>помощь</w:t>
      </w:r>
      <w:r>
        <w:rPr>
          <w:spacing w:val="1"/>
          <w:w w:val="90"/>
          <w:sz w:val="28"/>
        </w:rPr>
        <w:t xml:space="preserve"> </w:t>
      </w:r>
      <w:r>
        <w:rPr>
          <w:w w:val="90"/>
          <w:sz w:val="28"/>
        </w:rPr>
        <w:t>и</w:t>
      </w:r>
      <w:r>
        <w:rPr>
          <w:spacing w:val="1"/>
          <w:w w:val="90"/>
          <w:sz w:val="28"/>
        </w:rPr>
        <w:t xml:space="preserve"> </w:t>
      </w:r>
      <w:r>
        <w:rPr>
          <w:w w:val="90"/>
          <w:sz w:val="28"/>
        </w:rPr>
        <w:t>до</w:t>
      </w:r>
      <w:r>
        <w:rPr>
          <w:spacing w:val="1"/>
          <w:w w:val="90"/>
          <w:sz w:val="28"/>
        </w:rPr>
        <w:t xml:space="preserve"> </w:t>
      </w:r>
      <w:r>
        <w:rPr>
          <w:w w:val="90"/>
          <w:sz w:val="28"/>
        </w:rPr>
        <w:t>прибытия</w:t>
      </w:r>
      <w:r>
        <w:rPr>
          <w:spacing w:val="1"/>
          <w:w w:val="90"/>
          <w:sz w:val="28"/>
        </w:rPr>
        <w:t xml:space="preserve"> </w:t>
      </w:r>
      <w:r>
        <w:rPr>
          <w:w w:val="90"/>
          <w:sz w:val="28"/>
        </w:rPr>
        <w:t>врача</w:t>
      </w:r>
      <w:r>
        <w:rPr>
          <w:spacing w:val="1"/>
          <w:w w:val="90"/>
          <w:sz w:val="28"/>
        </w:rPr>
        <w:t xml:space="preserve"> </w:t>
      </w:r>
      <w:r>
        <w:rPr>
          <w:w w:val="90"/>
          <w:sz w:val="28"/>
        </w:rPr>
        <w:t>оказывать</w:t>
      </w:r>
      <w:r>
        <w:rPr>
          <w:spacing w:val="1"/>
          <w:w w:val="90"/>
          <w:sz w:val="28"/>
        </w:rPr>
        <w:t xml:space="preserve"> </w:t>
      </w:r>
      <w:r>
        <w:rPr>
          <w:w w:val="90"/>
          <w:sz w:val="28"/>
        </w:rPr>
        <w:t>первую</w:t>
      </w:r>
      <w:r>
        <w:rPr>
          <w:spacing w:val="1"/>
          <w:w w:val="90"/>
          <w:sz w:val="28"/>
        </w:rPr>
        <w:t xml:space="preserve"> </w:t>
      </w:r>
      <w:r>
        <w:rPr>
          <w:w w:val="95"/>
          <w:sz w:val="28"/>
        </w:rPr>
        <w:t>доврачебную</w:t>
      </w:r>
      <w:r>
        <w:rPr>
          <w:spacing w:val="-22"/>
          <w:w w:val="95"/>
          <w:sz w:val="28"/>
        </w:rPr>
        <w:t xml:space="preserve"> </w:t>
      </w:r>
      <w:r>
        <w:rPr>
          <w:w w:val="95"/>
          <w:sz w:val="28"/>
        </w:rPr>
        <w:t>помощь.</w:t>
      </w:r>
    </w:p>
    <w:p w:rsidR="009E3D8F" w:rsidRDefault="00BC1D3B" w:rsidP="00545FB6">
      <w:pPr>
        <w:pStyle w:val="a5"/>
        <w:numPr>
          <w:ilvl w:val="3"/>
          <w:numId w:val="82"/>
        </w:numPr>
        <w:tabs>
          <w:tab w:val="left" w:pos="1264"/>
        </w:tabs>
        <w:spacing w:before="5" w:line="292" w:lineRule="auto"/>
        <w:ind w:right="798" w:firstLine="283"/>
        <w:jc w:val="both"/>
        <w:rPr>
          <w:sz w:val="28"/>
        </w:rPr>
      </w:pPr>
      <w:r>
        <w:rPr>
          <w:w w:val="85"/>
          <w:sz w:val="28"/>
        </w:rPr>
        <w:t>При</w:t>
      </w:r>
      <w:r>
        <w:rPr>
          <w:spacing w:val="1"/>
          <w:w w:val="85"/>
          <w:sz w:val="28"/>
        </w:rPr>
        <w:t xml:space="preserve"> </w:t>
      </w:r>
      <w:r>
        <w:rPr>
          <w:w w:val="85"/>
          <w:sz w:val="28"/>
        </w:rPr>
        <w:t>возникновении</w:t>
      </w:r>
      <w:r>
        <w:rPr>
          <w:spacing w:val="1"/>
          <w:w w:val="85"/>
          <w:sz w:val="28"/>
        </w:rPr>
        <w:t xml:space="preserve"> </w:t>
      </w:r>
      <w:r>
        <w:rPr>
          <w:w w:val="85"/>
          <w:sz w:val="28"/>
        </w:rPr>
        <w:t>пожара</w:t>
      </w:r>
      <w:r>
        <w:rPr>
          <w:spacing w:val="1"/>
          <w:w w:val="85"/>
          <w:sz w:val="28"/>
        </w:rPr>
        <w:t xml:space="preserve"> </w:t>
      </w:r>
      <w:r>
        <w:rPr>
          <w:w w:val="85"/>
          <w:sz w:val="28"/>
        </w:rPr>
        <w:t>оповестить</w:t>
      </w:r>
      <w:r>
        <w:rPr>
          <w:spacing w:val="1"/>
          <w:w w:val="85"/>
          <w:sz w:val="28"/>
        </w:rPr>
        <w:t xml:space="preserve"> </w:t>
      </w:r>
      <w:r>
        <w:rPr>
          <w:w w:val="85"/>
          <w:sz w:val="28"/>
        </w:rPr>
        <w:t>окружающих</w:t>
      </w:r>
      <w:r>
        <w:rPr>
          <w:spacing w:val="1"/>
          <w:w w:val="85"/>
          <w:sz w:val="28"/>
        </w:rPr>
        <w:t xml:space="preserve"> </w:t>
      </w:r>
      <w:r>
        <w:rPr>
          <w:w w:val="85"/>
          <w:sz w:val="28"/>
        </w:rPr>
        <w:t>людей,</w:t>
      </w:r>
      <w:r>
        <w:rPr>
          <w:spacing w:val="1"/>
          <w:w w:val="85"/>
          <w:sz w:val="28"/>
        </w:rPr>
        <w:t xml:space="preserve"> </w:t>
      </w:r>
      <w:r>
        <w:rPr>
          <w:w w:val="85"/>
          <w:sz w:val="28"/>
        </w:rPr>
        <w:t>сообщить</w:t>
      </w:r>
      <w:r>
        <w:rPr>
          <w:spacing w:val="-72"/>
          <w:w w:val="85"/>
          <w:sz w:val="28"/>
        </w:rPr>
        <w:t xml:space="preserve"> </w:t>
      </w:r>
      <w:r>
        <w:rPr>
          <w:w w:val="95"/>
          <w:sz w:val="28"/>
        </w:rPr>
        <w:t>преподавателю.</w:t>
      </w:r>
    </w:p>
    <w:p w:rsidR="009E3D8F" w:rsidRDefault="009E3D8F">
      <w:pPr>
        <w:pStyle w:val="a3"/>
        <w:spacing w:before="3"/>
        <w:rPr>
          <w:sz w:val="34"/>
        </w:rPr>
      </w:pPr>
    </w:p>
    <w:p w:rsidR="009E3D8F" w:rsidRDefault="00BC1D3B" w:rsidP="00545FB6">
      <w:pPr>
        <w:pStyle w:val="a5"/>
        <w:numPr>
          <w:ilvl w:val="2"/>
          <w:numId w:val="82"/>
        </w:numPr>
        <w:tabs>
          <w:tab w:val="left" w:pos="1039"/>
        </w:tabs>
        <w:ind w:left="1038" w:hanging="277"/>
        <w:jc w:val="left"/>
        <w:rPr>
          <w:sz w:val="28"/>
        </w:rPr>
      </w:pPr>
      <w:r>
        <w:rPr>
          <w:w w:val="85"/>
          <w:sz w:val="28"/>
        </w:rPr>
        <w:t>Требование</w:t>
      </w:r>
      <w:r>
        <w:rPr>
          <w:spacing w:val="12"/>
          <w:w w:val="85"/>
          <w:sz w:val="28"/>
        </w:rPr>
        <w:t xml:space="preserve"> </w:t>
      </w:r>
      <w:r>
        <w:rPr>
          <w:w w:val="85"/>
          <w:sz w:val="28"/>
        </w:rPr>
        <w:t>охраны</w:t>
      </w:r>
      <w:r>
        <w:rPr>
          <w:spacing w:val="12"/>
          <w:w w:val="85"/>
          <w:sz w:val="28"/>
        </w:rPr>
        <w:t xml:space="preserve"> </w:t>
      </w:r>
      <w:r>
        <w:rPr>
          <w:w w:val="85"/>
          <w:sz w:val="28"/>
        </w:rPr>
        <w:t>труда</w:t>
      </w:r>
      <w:r>
        <w:rPr>
          <w:spacing w:val="11"/>
          <w:w w:val="85"/>
          <w:sz w:val="28"/>
        </w:rPr>
        <w:t xml:space="preserve"> </w:t>
      </w:r>
      <w:r>
        <w:rPr>
          <w:w w:val="85"/>
          <w:sz w:val="28"/>
        </w:rPr>
        <w:t>по</w:t>
      </w:r>
      <w:r>
        <w:rPr>
          <w:spacing w:val="11"/>
          <w:w w:val="85"/>
          <w:sz w:val="28"/>
        </w:rPr>
        <w:t xml:space="preserve"> </w:t>
      </w:r>
      <w:r>
        <w:rPr>
          <w:w w:val="85"/>
          <w:sz w:val="28"/>
        </w:rPr>
        <w:t>окончании</w:t>
      </w:r>
      <w:r>
        <w:rPr>
          <w:spacing w:val="13"/>
          <w:w w:val="85"/>
          <w:sz w:val="28"/>
        </w:rPr>
        <w:t xml:space="preserve"> </w:t>
      </w:r>
      <w:r>
        <w:rPr>
          <w:w w:val="85"/>
          <w:sz w:val="28"/>
        </w:rPr>
        <w:t>работ</w:t>
      </w:r>
    </w:p>
    <w:p w:rsidR="009E3D8F" w:rsidRDefault="00BC1D3B" w:rsidP="00545FB6">
      <w:pPr>
        <w:pStyle w:val="a5"/>
        <w:numPr>
          <w:ilvl w:val="0"/>
          <w:numId w:val="73"/>
        </w:numPr>
        <w:tabs>
          <w:tab w:val="left" w:pos="1198"/>
          <w:tab w:val="left" w:pos="1199"/>
        </w:tabs>
        <w:spacing w:before="79"/>
        <w:ind w:hanging="361"/>
        <w:rPr>
          <w:sz w:val="28"/>
        </w:rPr>
      </w:pPr>
      <w:r>
        <w:rPr>
          <w:spacing w:val="-1"/>
          <w:w w:val="85"/>
          <w:sz w:val="28"/>
        </w:rPr>
        <w:t>Отключить</w:t>
      </w:r>
      <w:r>
        <w:rPr>
          <w:spacing w:val="-10"/>
          <w:w w:val="85"/>
          <w:sz w:val="28"/>
        </w:rPr>
        <w:t xml:space="preserve"> </w:t>
      </w:r>
      <w:r>
        <w:rPr>
          <w:w w:val="85"/>
          <w:sz w:val="28"/>
        </w:rPr>
        <w:t>питание</w:t>
      </w:r>
      <w:r>
        <w:rPr>
          <w:spacing w:val="-8"/>
          <w:w w:val="85"/>
          <w:sz w:val="28"/>
        </w:rPr>
        <w:t xml:space="preserve"> </w:t>
      </w:r>
      <w:r>
        <w:rPr>
          <w:w w:val="85"/>
          <w:sz w:val="28"/>
        </w:rPr>
        <w:t>компьютера</w:t>
      </w:r>
      <w:r>
        <w:rPr>
          <w:spacing w:val="-8"/>
          <w:w w:val="85"/>
          <w:sz w:val="28"/>
        </w:rPr>
        <w:t xml:space="preserve"> </w:t>
      </w:r>
      <w:r>
        <w:rPr>
          <w:w w:val="85"/>
          <w:sz w:val="28"/>
        </w:rPr>
        <w:t>и</w:t>
      </w:r>
      <w:r>
        <w:rPr>
          <w:spacing w:val="-10"/>
          <w:w w:val="85"/>
          <w:sz w:val="28"/>
        </w:rPr>
        <w:t xml:space="preserve"> </w:t>
      </w:r>
      <w:r>
        <w:rPr>
          <w:w w:val="85"/>
          <w:sz w:val="28"/>
        </w:rPr>
        <w:t>других</w:t>
      </w:r>
      <w:r>
        <w:rPr>
          <w:spacing w:val="-8"/>
          <w:w w:val="85"/>
          <w:sz w:val="28"/>
        </w:rPr>
        <w:t xml:space="preserve"> </w:t>
      </w:r>
      <w:r>
        <w:rPr>
          <w:w w:val="85"/>
          <w:sz w:val="28"/>
        </w:rPr>
        <w:t>приборов.</w:t>
      </w:r>
    </w:p>
    <w:p w:rsidR="009E3D8F" w:rsidRDefault="00BC1D3B" w:rsidP="00545FB6">
      <w:pPr>
        <w:pStyle w:val="a5"/>
        <w:numPr>
          <w:ilvl w:val="0"/>
          <w:numId w:val="73"/>
        </w:numPr>
        <w:tabs>
          <w:tab w:val="left" w:pos="1198"/>
          <w:tab w:val="left" w:pos="1199"/>
        </w:tabs>
        <w:spacing w:before="77"/>
        <w:ind w:hanging="361"/>
        <w:rPr>
          <w:sz w:val="28"/>
        </w:rPr>
      </w:pPr>
      <w:r>
        <w:rPr>
          <w:w w:val="80"/>
          <w:sz w:val="28"/>
        </w:rPr>
        <w:t>Выполнить</w:t>
      </w:r>
      <w:r>
        <w:rPr>
          <w:spacing w:val="28"/>
          <w:w w:val="80"/>
          <w:sz w:val="28"/>
        </w:rPr>
        <w:t xml:space="preserve"> </w:t>
      </w:r>
      <w:r>
        <w:rPr>
          <w:w w:val="80"/>
          <w:sz w:val="28"/>
        </w:rPr>
        <w:t>упражнения</w:t>
      </w:r>
      <w:r>
        <w:rPr>
          <w:spacing w:val="28"/>
          <w:w w:val="80"/>
          <w:sz w:val="28"/>
        </w:rPr>
        <w:t xml:space="preserve"> </w:t>
      </w:r>
      <w:r>
        <w:rPr>
          <w:w w:val="80"/>
          <w:sz w:val="28"/>
        </w:rPr>
        <w:t>для</w:t>
      </w:r>
      <w:r>
        <w:rPr>
          <w:spacing w:val="28"/>
          <w:w w:val="80"/>
          <w:sz w:val="28"/>
        </w:rPr>
        <w:t xml:space="preserve"> </w:t>
      </w:r>
      <w:r>
        <w:rPr>
          <w:w w:val="80"/>
          <w:sz w:val="28"/>
        </w:rPr>
        <w:t>глаз</w:t>
      </w:r>
      <w:r>
        <w:rPr>
          <w:spacing w:val="29"/>
          <w:w w:val="80"/>
          <w:sz w:val="28"/>
        </w:rPr>
        <w:t xml:space="preserve"> </w:t>
      </w:r>
      <w:r>
        <w:rPr>
          <w:w w:val="80"/>
          <w:sz w:val="28"/>
        </w:rPr>
        <w:t>и</w:t>
      </w:r>
      <w:r>
        <w:rPr>
          <w:spacing w:val="32"/>
          <w:w w:val="80"/>
          <w:sz w:val="28"/>
        </w:rPr>
        <w:t xml:space="preserve"> </w:t>
      </w:r>
      <w:r>
        <w:rPr>
          <w:w w:val="80"/>
          <w:sz w:val="28"/>
        </w:rPr>
        <w:t>пальцев</w:t>
      </w:r>
      <w:r>
        <w:rPr>
          <w:spacing w:val="28"/>
          <w:w w:val="80"/>
          <w:sz w:val="28"/>
        </w:rPr>
        <w:t xml:space="preserve"> </w:t>
      </w:r>
      <w:r>
        <w:rPr>
          <w:w w:val="80"/>
          <w:sz w:val="28"/>
        </w:rPr>
        <w:t>рук</w:t>
      </w:r>
      <w:r>
        <w:rPr>
          <w:spacing w:val="29"/>
          <w:w w:val="80"/>
          <w:sz w:val="28"/>
        </w:rPr>
        <w:t xml:space="preserve"> </w:t>
      </w:r>
      <w:r>
        <w:rPr>
          <w:w w:val="80"/>
          <w:sz w:val="28"/>
        </w:rPr>
        <w:t>на</w:t>
      </w:r>
      <w:r>
        <w:rPr>
          <w:spacing w:val="30"/>
          <w:w w:val="80"/>
          <w:sz w:val="28"/>
        </w:rPr>
        <w:t xml:space="preserve"> </w:t>
      </w:r>
      <w:r>
        <w:rPr>
          <w:w w:val="80"/>
          <w:sz w:val="28"/>
        </w:rPr>
        <w:t>расслабление.</w:t>
      </w:r>
    </w:p>
    <w:p w:rsidR="009E3D8F" w:rsidRDefault="00BC1D3B" w:rsidP="00545FB6">
      <w:pPr>
        <w:pStyle w:val="a5"/>
        <w:numPr>
          <w:ilvl w:val="0"/>
          <w:numId w:val="73"/>
        </w:numPr>
        <w:tabs>
          <w:tab w:val="left" w:pos="1198"/>
          <w:tab w:val="left" w:pos="1199"/>
        </w:tabs>
        <w:spacing w:before="77" w:line="290" w:lineRule="auto"/>
        <w:ind w:right="797"/>
        <w:rPr>
          <w:sz w:val="28"/>
        </w:rPr>
      </w:pPr>
      <w:r>
        <w:rPr>
          <w:w w:val="90"/>
          <w:sz w:val="28"/>
        </w:rPr>
        <w:t>Обо</w:t>
      </w:r>
      <w:r>
        <w:rPr>
          <w:spacing w:val="7"/>
          <w:w w:val="90"/>
          <w:sz w:val="28"/>
        </w:rPr>
        <w:t xml:space="preserve"> </w:t>
      </w:r>
      <w:r>
        <w:rPr>
          <w:w w:val="90"/>
          <w:sz w:val="28"/>
        </w:rPr>
        <w:t>всех</w:t>
      </w:r>
      <w:r>
        <w:rPr>
          <w:spacing w:val="7"/>
          <w:w w:val="90"/>
          <w:sz w:val="28"/>
        </w:rPr>
        <w:t xml:space="preserve"> </w:t>
      </w:r>
      <w:r>
        <w:rPr>
          <w:w w:val="90"/>
          <w:sz w:val="28"/>
        </w:rPr>
        <w:t>недостатках,</w:t>
      </w:r>
      <w:r>
        <w:rPr>
          <w:spacing w:val="7"/>
          <w:w w:val="90"/>
          <w:sz w:val="28"/>
        </w:rPr>
        <w:t xml:space="preserve"> </w:t>
      </w:r>
      <w:r>
        <w:rPr>
          <w:w w:val="90"/>
          <w:sz w:val="28"/>
        </w:rPr>
        <w:t>обнаруженных</w:t>
      </w:r>
      <w:r>
        <w:rPr>
          <w:spacing w:val="5"/>
          <w:w w:val="90"/>
          <w:sz w:val="28"/>
        </w:rPr>
        <w:t xml:space="preserve"> </w:t>
      </w:r>
      <w:r>
        <w:rPr>
          <w:w w:val="90"/>
          <w:sz w:val="28"/>
        </w:rPr>
        <w:t>во</w:t>
      </w:r>
      <w:r>
        <w:rPr>
          <w:spacing w:val="7"/>
          <w:w w:val="90"/>
          <w:sz w:val="28"/>
        </w:rPr>
        <w:t xml:space="preserve"> </w:t>
      </w:r>
      <w:r>
        <w:rPr>
          <w:w w:val="90"/>
          <w:sz w:val="28"/>
        </w:rPr>
        <w:t>время</w:t>
      </w:r>
      <w:r>
        <w:rPr>
          <w:spacing w:val="6"/>
          <w:w w:val="90"/>
          <w:sz w:val="28"/>
        </w:rPr>
        <w:t xml:space="preserve"> </w:t>
      </w:r>
      <w:r>
        <w:rPr>
          <w:w w:val="90"/>
          <w:sz w:val="28"/>
        </w:rPr>
        <w:t>работы,</w:t>
      </w:r>
      <w:r>
        <w:rPr>
          <w:spacing w:val="5"/>
          <w:w w:val="90"/>
          <w:sz w:val="28"/>
        </w:rPr>
        <w:t xml:space="preserve"> </w:t>
      </w:r>
      <w:r>
        <w:rPr>
          <w:w w:val="90"/>
          <w:sz w:val="28"/>
        </w:rPr>
        <w:t>известить</w:t>
      </w:r>
      <w:r>
        <w:rPr>
          <w:spacing w:val="-76"/>
          <w:w w:val="90"/>
          <w:sz w:val="28"/>
        </w:rPr>
        <w:t xml:space="preserve"> </w:t>
      </w:r>
      <w:r>
        <w:rPr>
          <w:w w:val="95"/>
          <w:sz w:val="28"/>
        </w:rPr>
        <w:t>преподавателя.</w:t>
      </w:r>
    </w:p>
    <w:p w:rsidR="009E3D8F" w:rsidRDefault="00BC1D3B" w:rsidP="00545FB6">
      <w:pPr>
        <w:pStyle w:val="a5"/>
        <w:numPr>
          <w:ilvl w:val="0"/>
          <w:numId w:val="73"/>
        </w:numPr>
        <w:tabs>
          <w:tab w:val="left" w:pos="1198"/>
          <w:tab w:val="left" w:pos="1199"/>
          <w:tab w:val="left" w:pos="2577"/>
          <w:tab w:val="left" w:pos="3002"/>
          <w:tab w:val="left" w:pos="4211"/>
          <w:tab w:val="left" w:pos="5487"/>
          <w:tab w:val="left" w:pos="6516"/>
          <w:tab w:val="left" w:pos="7706"/>
          <w:tab w:val="left" w:pos="9412"/>
        </w:tabs>
        <w:spacing w:before="7" w:line="290" w:lineRule="auto"/>
        <w:ind w:right="798"/>
        <w:rPr>
          <w:sz w:val="28"/>
        </w:rPr>
      </w:pPr>
      <w:r>
        <w:rPr>
          <w:w w:val="95"/>
          <w:sz w:val="28"/>
        </w:rPr>
        <w:t>Привести</w:t>
      </w:r>
      <w:r>
        <w:rPr>
          <w:w w:val="95"/>
          <w:sz w:val="28"/>
        </w:rPr>
        <w:tab/>
        <w:t>в</w:t>
      </w:r>
      <w:r>
        <w:rPr>
          <w:w w:val="95"/>
          <w:sz w:val="28"/>
        </w:rPr>
        <w:tab/>
        <w:t>порядок</w:t>
      </w:r>
      <w:r>
        <w:rPr>
          <w:w w:val="95"/>
          <w:sz w:val="28"/>
        </w:rPr>
        <w:tab/>
        <w:t>рабочее</w:t>
      </w:r>
      <w:r>
        <w:rPr>
          <w:w w:val="95"/>
          <w:sz w:val="28"/>
        </w:rPr>
        <w:tab/>
        <w:t>место,</w:t>
      </w:r>
      <w:r>
        <w:rPr>
          <w:w w:val="95"/>
          <w:sz w:val="28"/>
        </w:rPr>
        <w:tab/>
      </w:r>
      <w:r>
        <w:rPr>
          <w:w w:val="90"/>
          <w:sz w:val="28"/>
        </w:rPr>
        <w:t>сложить</w:t>
      </w:r>
      <w:r>
        <w:rPr>
          <w:w w:val="90"/>
          <w:sz w:val="28"/>
        </w:rPr>
        <w:tab/>
      </w:r>
      <w:r>
        <w:rPr>
          <w:spacing w:val="-1"/>
          <w:w w:val="90"/>
          <w:sz w:val="28"/>
        </w:rPr>
        <w:t>инструменты</w:t>
      </w:r>
      <w:r>
        <w:rPr>
          <w:spacing w:val="-1"/>
          <w:w w:val="90"/>
          <w:sz w:val="28"/>
        </w:rPr>
        <w:tab/>
      </w:r>
      <w:r>
        <w:rPr>
          <w:spacing w:val="-10"/>
          <w:w w:val="90"/>
          <w:sz w:val="28"/>
        </w:rPr>
        <w:t>и</w:t>
      </w:r>
      <w:r>
        <w:rPr>
          <w:spacing w:val="-76"/>
          <w:w w:val="90"/>
          <w:sz w:val="28"/>
        </w:rPr>
        <w:t xml:space="preserve"> </w:t>
      </w:r>
      <w:r>
        <w:rPr>
          <w:w w:val="85"/>
          <w:sz w:val="28"/>
        </w:rPr>
        <w:t>приспособления</w:t>
      </w:r>
      <w:r>
        <w:rPr>
          <w:spacing w:val="-10"/>
          <w:w w:val="85"/>
          <w:sz w:val="28"/>
        </w:rPr>
        <w:t xml:space="preserve"> </w:t>
      </w:r>
      <w:r>
        <w:rPr>
          <w:w w:val="85"/>
          <w:sz w:val="28"/>
        </w:rPr>
        <w:t>в</w:t>
      </w:r>
      <w:r>
        <w:rPr>
          <w:spacing w:val="-10"/>
          <w:w w:val="85"/>
          <w:sz w:val="28"/>
        </w:rPr>
        <w:t xml:space="preserve"> </w:t>
      </w:r>
      <w:r>
        <w:rPr>
          <w:w w:val="85"/>
          <w:sz w:val="28"/>
        </w:rPr>
        <w:t>отведённое</w:t>
      </w:r>
      <w:r>
        <w:rPr>
          <w:spacing w:val="-8"/>
          <w:w w:val="85"/>
          <w:sz w:val="28"/>
        </w:rPr>
        <w:t xml:space="preserve"> </w:t>
      </w:r>
      <w:r>
        <w:rPr>
          <w:w w:val="85"/>
          <w:sz w:val="28"/>
        </w:rPr>
        <w:t>место.</w:t>
      </w:r>
    </w:p>
    <w:p w:rsidR="009E3D8F" w:rsidRDefault="00BC1D3B" w:rsidP="00545FB6">
      <w:pPr>
        <w:pStyle w:val="a5"/>
        <w:numPr>
          <w:ilvl w:val="0"/>
          <w:numId w:val="73"/>
        </w:numPr>
        <w:tabs>
          <w:tab w:val="left" w:pos="1198"/>
          <w:tab w:val="left" w:pos="1199"/>
        </w:tabs>
        <w:spacing w:before="8"/>
        <w:ind w:hanging="361"/>
        <w:rPr>
          <w:sz w:val="28"/>
        </w:rPr>
      </w:pPr>
      <w:r>
        <w:rPr>
          <w:w w:val="80"/>
          <w:sz w:val="28"/>
        </w:rPr>
        <w:t>Отключить</w:t>
      </w:r>
      <w:r>
        <w:rPr>
          <w:spacing w:val="23"/>
          <w:w w:val="80"/>
          <w:sz w:val="28"/>
        </w:rPr>
        <w:t xml:space="preserve"> </w:t>
      </w:r>
      <w:r>
        <w:rPr>
          <w:w w:val="80"/>
          <w:sz w:val="28"/>
        </w:rPr>
        <w:t>от</w:t>
      </w:r>
      <w:r>
        <w:rPr>
          <w:spacing w:val="27"/>
          <w:w w:val="80"/>
          <w:sz w:val="28"/>
        </w:rPr>
        <w:t xml:space="preserve"> </w:t>
      </w:r>
      <w:r>
        <w:rPr>
          <w:w w:val="80"/>
          <w:sz w:val="28"/>
        </w:rPr>
        <w:t>электросети</w:t>
      </w:r>
      <w:r>
        <w:rPr>
          <w:spacing w:val="24"/>
          <w:w w:val="80"/>
          <w:sz w:val="28"/>
        </w:rPr>
        <w:t xml:space="preserve"> </w:t>
      </w:r>
      <w:r>
        <w:rPr>
          <w:w w:val="80"/>
          <w:sz w:val="28"/>
        </w:rPr>
        <w:t>паяльник,</w:t>
      </w:r>
      <w:r>
        <w:rPr>
          <w:spacing w:val="25"/>
          <w:w w:val="80"/>
          <w:sz w:val="28"/>
        </w:rPr>
        <w:t xml:space="preserve"> </w:t>
      </w:r>
      <w:r>
        <w:rPr>
          <w:w w:val="80"/>
          <w:sz w:val="28"/>
        </w:rPr>
        <w:t>пульты</w:t>
      </w:r>
      <w:r>
        <w:rPr>
          <w:spacing w:val="29"/>
          <w:w w:val="80"/>
          <w:sz w:val="28"/>
        </w:rPr>
        <w:t xml:space="preserve"> </w:t>
      </w:r>
      <w:r>
        <w:rPr>
          <w:w w:val="80"/>
          <w:sz w:val="28"/>
        </w:rPr>
        <w:t>питания,</w:t>
      </w:r>
      <w:r>
        <w:rPr>
          <w:spacing w:val="25"/>
          <w:w w:val="80"/>
          <w:sz w:val="28"/>
        </w:rPr>
        <w:t xml:space="preserve"> </w:t>
      </w:r>
      <w:r>
        <w:rPr>
          <w:w w:val="80"/>
          <w:sz w:val="28"/>
        </w:rPr>
        <w:t>освещение.</w:t>
      </w:r>
    </w:p>
    <w:p w:rsidR="009E3D8F" w:rsidRDefault="00BC1D3B" w:rsidP="00545FB6">
      <w:pPr>
        <w:pStyle w:val="a5"/>
        <w:numPr>
          <w:ilvl w:val="0"/>
          <w:numId w:val="73"/>
        </w:numPr>
        <w:tabs>
          <w:tab w:val="left" w:pos="1198"/>
          <w:tab w:val="left" w:pos="1199"/>
        </w:tabs>
        <w:spacing w:before="77"/>
        <w:ind w:hanging="361"/>
        <w:rPr>
          <w:sz w:val="28"/>
        </w:rPr>
      </w:pPr>
      <w:r>
        <w:rPr>
          <w:w w:val="80"/>
          <w:sz w:val="28"/>
        </w:rPr>
        <w:t>Отключить</w:t>
      </w:r>
      <w:r>
        <w:rPr>
          <w:spacing w:val="10"/>
          <w:w w:val="80"/>
          <w:sz w:val="28"/>
        </w:rPr>
        <w:t xml:space="preserve"> </w:t>
      </w:r>
      <w:r>
        <w:rPr>
          <w:w w:val="80"/>
          <w:sz w:val="28"/>
        </w:rPr>
        <w:t>местную</w:t>
      </w:r>
      <w:r>
        <w:rPr>
          <w:spacing w:val="11"/>
          <w:w w:val="80"/>
          <w:sz w:val="28"/>
        </w:rPr>
        <w:t xml:space="preserve"> </w:t>
      </w:r>
      <w:r>
        <w:rPr>
          <w:w w:val="80"/>
          <w:sz w:val="28"/>
        </w:rPr>
        <w:t>вытяжную</w:t>
      </w:r>
      <w:r>
        <w:rPr>
          <w:spacing w:val="11"/>
          <w:w w:val="80"/>
          <w:sz w:val="28"/>
        </w:rPr>
        <w:t xml:space="preserve"> </w:t>
      </w:r>
      <w:r>
        <w:rPr>
          <w:w w:val="80"/>
          <w:sz w:val="28"/>
        </w:rPr>
        <w:t>вентиляцию.</w:t>
      </w:r>
    </w:p>
    <w:p w:rsidR="009E3D8F" w:rsidRDefault="00BC1D3B" w:rsidP="00545FB6">
      <w:pPr>
        <w:pStyle w:val="a5"/>
        <w:numPr>
          <w:ilvl w:val="0"/>
          <w:numId w:val="73"/>
        </w:numPr>
        <w:tabs>
          <w:tab w:val="left" w:pos="1198"/>
          <w:tab w:val="left" w:pos="1199"/>
        </w:tabs>
        <w:spacing w:before="77" w:line="290" w:lineRule="auto"/>
        <w:ind w:right="801"/>
        <w:rPr>
          <w:sz w:val="28"/>
        </w:rPr>
      </w:pPr>
      <w:r>
        <w:rPr>
          <w:w w:val="85"/>
          <w:sz w:val="28"/>
        </w:rPr>
        <w:t>Неизрасходованные</w:t>
      </w:r>
      <w:r>
        <w:rPr>
          <w:spacing w:val="22"/>
          <w:w w:val="85"/>
          <w:sz w:val="28"/>
        </w:rPr>
        <w:t xml:space="preserve"> </w:t>
      </w:r>
      <w:r>
        <w:rPr>
          <w:w w:val="85"/>
          <w:sz w:val="28"/>
        </w:rPr>
        <w:t>флюсы</w:t>
      </w:r>
      <w:r>
        <w:rPr>
          <w:spacing w:val="24"/>
          <w:w w:val="85"/>
          <w:sz w:val="28"/>
        </w:rPr>
        <w:t xml:space="preserve"> </w:t>
      </w:r>
      <w:r>
        <w:rPr>
          <w:w w:val="85"/>
          <w:sz w:val="28"/>
        </w:rPr>
        <w:t>убрать</w:t>
      </w:r>
      <w:r>
        <w:rPr>
          <w:spacing w:val="24"/>
          <w:w w:val="85"/>
          <w:sz w:val="28"/>
        </w:rPr>
        <w:t xml:space="preserve"> </w:t>
      </w:r>
      <w:r>
        <w:rPr>
          <w:w w:val="85"/>
          <w:sz w:val="28"/>
        </w:rPr>
        <w:t>в</w:t>
      </w:r>
      <w:r>
        <w:rPr>
          <w:spacing w:val="22"/>
          <w:w w:val="85"/>
          <w:sz w:val="28"/>
        </w:rPr>
        <w:t xml:space="preserve"> </w:t>
      </w:r>
      <w:r>
        <w:rPr>
          <w:w w:val="85"/>
          <w:sz w:val="28"/>
        </w:rPr>
        <w:t>вытяжные</w:t>
      </w:r>
      <w:r>
        <w:rPr>
          <w:spacing w:val="25"/>
          <w:w w:val="85"/>
          <w:sz w:val="28"/>
        </w:rPr>
        <w:t xml:space="preserve"> </w:t>
      </w:r>
      <w:r>
        <w:rPr>
          <w:w w:val="85"/>
          <w:sz w:val="28"/>
        </w:rPr>
        <w:t>шкафы</w:t>
      </w:r>
      <w:r>
        <w:rPr>
          <w:spacing w:val="24"/>
          <w:w w:val="85"/>
          <w:sz w:val="28"/>
        </w:rPr>
        <w:t xml:space="preserve"> </w:t>
      </w:r>
      <w:r>
        <w:rPr>
          <w:w w:val="85"/>
          <w:sz w:val="28"/>
        </w:rPr>
        <w:t>или</w:t>
      </w:r>
      <w:r>
        <w:rPr>
          <w:spacing w:val="22"/>
          <w:w w:val="85"/>
          <w:sz w:val="28"/>
        </w:rPr>
        <w:t xml:space="preserve"> </w:t>
      </w:r>
      <w:r>
        <w:rPr>
          <w:w w:val="85"/>
          <w:sz w:val="28"/>
        </w:rPr>
        <w:t>в</w:t>
      </w:r>
      <w:r>
        <w:rPr>
          <w:spacing w:val="23"/>
          <w:w w:val="85"/>
          <w:sz w:val="28"/>
        </w:rPr>
        <w:t xml:space="preserve"> </w:t>
      </w:r>
      <w:r>
        <w:rPr>
          <w:w w:val="85"/>
          <w:sz w:val="28"/>
        </w:rPr>
        <w:t>специально</w:t>
      </w:r>
      <w:r>
        <w:rPr>
          <w:spacing w:val="-71"/>
          <w:w w:val="85"/>
          <w:sz w:val="28"/>
        </w:rPr>
        <w:t xml:space="preserve"> </w:t>
      </w:r>
      <w:r>
        <w:rPr>
          <w:w w:val="80"/>
          <w:sz w:val="28"/>
        </w:rPr>
        <w:t>предназначенные</w:t>
      </w:r>
      <w:r>
        <w:rPr>
          <w:spacing w:val="-2"/>
          <w:w w:val="80"/>
          <w:sz w:val="28"/>
        </w:rPr>
        <w:t xml:space="preserve"> </w:t>
      </w:r>
      <w:r>
        <w:rPr>
          <w:w w:val="80"/>
          <w:sz w:val="28"/>
        </w:rPr>
        <w:t>для</w:t>
      </w:r>
      <w:r>
        <w:rPr>
          <w:spacing w:val="-3"/>
          <w:w w:val="80"/>
          <w:sz w:val="28"/>
        </w:rPr>
        <w:t xml:space="preserve"> </w:t>
      </w:r>
      <w:r>
        <w:rPr>
          <w:w w:val="80"/>
          <w:sz w:val="28"/>
        </w:rPr>
        <w:t>хранения</w:t>
      </w:r>
      <w:r>
        <w:rPr>
          <w:spacing w:val="-4"/>
          <w:w w:val="80"/>
          <w:sz w:val="28"/>
        </w:rPr>
        <w:t xml:space="preserve"> </w:t>
      </w:r>
      <w:r>
        <w:rPr>
          <w:w w:val="80"/>
          <w:sz w:val="28"/>
        </w:rPr>
        <w:t>кладовые.</w:t>
      </w:r>
    </w:p>
    <w:p w:rsidR="009E3D8F" w:rsidRDefault="00BC1D3B" w:rsidP="00545FB6">
      <w:pPr>
        <w:pStyle w:val="a5"/>
        <w:numPr>
          <w:ilvl w:val="0"/>
          <w:numId w:val="73"/>
        </w:numPr>
        <w:tabs>
          <w:tab w:val="left" w:pos="1198"/>
          <w:tab w:val="left" w:pos="1199"/>
        </w:tabs>
        <w:spacing w:before="7"/>
        <w:ind w:hanging="361"/>
        <w:rPr>
          <w:sz w:val="28"/>
        </w:rPr>
      </w:pPr>
      <w:r>
        <w:rPr>
          <w:w w:val="80"/>
          <w:sz w:val="28"/>
        </w:rPr>
        <w:t>Снять</w:t>
      </w:r>
      <w:r>
        <w:rPr>
          <w:spacing w:val="36"/>
          <w:w w:val="80"/>
          <w:sz w:val="28"/>
        </w:rPr>
        <w:t xml:space="preserve"> </w:t>
      </w:r>
      <w:r>
        <w:rPr>
          <w:w w:val="80"/>
          <w:sz w:val="28"/>
        </w:rPr>
        <w:t>спецодежду</w:t>
      </w:r>
      <w:r>
        <w:rPr>
          <w:spacing w:val="37"/>
          <w:w w:val="80"/>
          <w:sz w:val="28"/>
        </w:rPr>
        <w:t xml:space="preserve"> </w:t>
      </w:r>
      <w:r>
        <w:rPr>
          <w:w w:val="80"/>
          <w:sz w:val="28"/>
        </w:rPr>
        <w:t>и</w:t>
      </w:r>
      <w:r>
        <w:rPr>
          <w:spacing w:val="34"/>
          <w:w w:val="80"/>
          <w:sz w:val="28"/>
        </w:rPr>
        <w:t xml:space="preserve"> </w:t>
      </w:r>
      <w:r>
        <w:rPr>
          <w:w w:val="80"/>
          <w:sz w:val="28"/>
        </w:rPr>
        <w:t>другие</w:t>
      </w:r>
      <w:r>
        <w:rPr>
          <w:spacing w:val="40"/>
          <w:w w:val="80"/>
          <w:sz w:val="28"/>
        </w:rPr>
        <w:t xml:space="preserve"> </w:t>
      </w:r>
      <w:r>
        <w:rPr>
          <w:w w:val="80"/>
          <w:sz w:val="28"/>
        </w:rPr>
        <w:t>средства</w:t>
      </w:r>
      <w:r>
        <w:rPr>
          <w:spacing w:val="37"/>
          <w:w w:val="80"/>
          <w:sz w:val="28"/>
        </w:rPr>
        <w:t xml:space="preserve"> </w:t>
      </w:r>
      <w:r>
        <w:rPr>
          <w:w w:val="80"/>
          <w:sz w:val="28"/>
        </w:rPr>
        <w:t>индивидуальной</w:t>
      </w:r>
      <w:r>
        <w:rPr>
          <w:spacing w:val="35"/>
          <w:w w:val="80"/>
          <w:sz w:val="28"/>
        </w:rPr>
        <w:t xml:space="preserve"> </w:t>
      </w:r>
      <w:r>
        <w:rPr>
          <w:w w:val="80"/>
          <w:sz w:val="28"/>
        </w:rPr>
        <w:t>защиты.</w:t>
      </w:r>
    </w:p>
    <w:p w:rsidR="009E3D8F" w:rsidRDefault="009E3D8F">
      <w:pPr>
        <w:rPr>
          <w:sz w:val="28"/>
        </w:rPr>
        <w:sectPr w:rsidR="009E3D8F">
          <w:pgSz w:w="11910" w:h="16840"/>
          <w:pgMar w:top="460" w:right="620" w:bottom="540" w:left="940" w:header="0" w:footer="265" w:gutter="0"/>
          <w:cols w:space="720"/>
        </w:sectPr>
      </w:pPr>
    </w:p>
    <w:p w:rsidR="009E3D8F" w:rsidRDefault="00BC1D3B" w:rsidP="00812140">
      <w:pPr>
        <w:pStyle w:val="a5"/>
        <w:numPr>
          <w:ilvl w:val="0"/>
          <w:numId w:val="73"/>
        </w:numPr>
        <w:tabs>
          <w:tab w:val="left" w:pos="1199"/>
        </w:tabs>
        <w:spacing w:line="290" w:lineRule="auto"/>
        <w:ind w:right="799"/>
        <w:jc w:val="both"/>
        <w:rPr>
          <w:sz w:val="28"/>
        </w:rPr>
      </w:pPr>
      <w:r>
        <w:rPr>
          <w:w w:val="85"/>
          <w:sz w:val="28"/>
        </w:rPr>
        <w:lastRenderedPageBreak/>
        <w:t>Осмотреть, привести в порядок и повесить в специально предназначенное</w:t>
      </w:r>
      <w:r>
        <w:rPr>
          <w:spacing w:val="-72"/>
          <w:w w:val="85"/>
          <w:sz w:val="28"/>
        </w:rPr>
        <w:t xml:space="preserve"> </w:t>
      </w:r>
      <w:r>
        <w:rPr>
          <w:w w:val="95"/>
          <w:sz w:val="28"/>
        </w:rPr>
        <w:t>место.</w:t>
      </w:r>
    </w:p>
    <w:p w:rsidR="009E3D8F" w:rsidRPr="00812140" w:rsidRDefault="00BC1D3B" w:rsidP="00812140">
      <w:pPr>
        <w:pStyle w:val="a5"/>
        <w:numPr>
          <w:ilvl w:val="0"/>
          <w:numId w:val="73"/>
        </w:numPr>
        <w:tabs>
          <w:tab w:val="left" w:pos="1199"/>
        </w:tabs>
        <w:ind w:hanging="361"/>
        <w:jc w:val="both"/>
        <w:rPr>
          <w:sz w:val="28"/>
        </w:rPr>
      </w:pPr>
      <w:r>
        <w:rPr>
          <w:w w:val="80"/>
          <w:sz w:val="28"/>
        </w:rPr>
        <w:t>Тщательно</w:t>
      </w:r>
      <w:r>
        <w:rPr>
          <w:spacing w:val="15"/>
          <w:w w:val="80"/>
          <w:sz w:val="28"/>
        </w:rPr>
        <w:t xml:space="preserve"> </w:t>
      </w:r>
      <w:r>
        <w:rPr>
          <w:w w:val="80"/>
          <w:sz w:val="28"/>
        </w:rPr>
        <w:t>вымыть</w:t>
      </w:r>
      <w:r>
        <w:rPr>
          <w:spacing w:val="13"/>
          <w:w w:val="80"/>
          <w:sz w:val="28"/>
        </w:rPr>
        <w:t xml:space="preserve"> </w:t>
      </w:r>
      <w:r>
        <w:rPr>
          <w:w w:val="80"/>
          <w:sz w:val="28"/>
        </w:rPr>
        <w:t>теплой</w:t>
      </w:r>
      <w:r>
        <w:rPr>
          <w:spacing w:val="14"/>
          <w:w w:val="80"/>
          <w:sz w:val="28"/>
        </w:rPr>
        <w:t xml:space="preserve"> </w:t>
      </w:r>
      <w:r>
        <w:rPr>
          <w:w w:val="80"/>
          <w:sz w:val="28"/>
        </w:rPr>
        <w:t>водой</w:t>
      </w:r>
      <w:r>
        <w:rPr>
          <w:spacing w:val="14"/>
          <w:w w:val="80"/>
          <w:sz w:val="28"/>
        </w:rPr>
        <w:t xml:space="preserve"> </w:t>
      </w:r>
      <w:r>
        <w:rPr>
          <w:w w:val="80"/>
          <w:sz w:val="28"/>
        </w:rPr>
        <w:t>с</w:t>
      </w:r>
      <w:r>
        <w:rPr>
          <w:spacing w:val="15"/>
          <w:w w:val="80"/>
          <w:sz w:val="28"/>
        </w:rPr>
        <w:t xml:space="preserve"> </w:t>
      </w:r>
      <w:r>
        <w:rPr>
          <w:w w:val="80"/>
          <w:sz w:val="28"/>
        </w:rPr>
        <w:t>мылом</w:t>
      </w:r>
      <w:r>
        <w:rPr>
          <w:spacing w:val="15"/>
          <w:w w:val="80"/>
          <w:sz w:val="28"/>
        </w:rPr>
        <w:t xml:space="preserve"> </w:t>
      </w:r>
      <w:r>
        <w:rPr>
          <w:w w:val="80"/>
          <w:sz w:val="28"/>
        </w:rPr>
        <w:t>лицо</w:t>
      </w:r>
      <w:r>
        <w:rPr>
          <w:spacing w:val="15"/>
          <w:w w:val="80"/>
          <w:sz w:val="28"/>
        </w:rPr>
        <w:t xml:space="preserve"> </w:t>
      </w:r>
      <w:r>
        <w:rPr>
          <w:w w:val="80"/>
          <w:sz w:val="28"/>
        </w:rPr>
        <w:t>и</w:t>
      </w:r>
      <w:r>
        <w:rPr>
          <w:spacing w:val="14"/>
          <w:w w:val="80"/>
          <w:sz w:val="28"/>
        </w:rPr>
        <w:t xml:space="preserve"> </w:t>
      </w:r>
      <w:r>
        <w:rPr>
          <w:w w:val="80"/>
          <w:sz w:val="28"/>
        </w:rPr>
        <w:t>руки.</w:t>
      </w:r>
    </w:p>
    <w:p w:rsidR="00812140" w:rsidRDefault="00812140" w:rsidP="00812140">
      <w:pPr>
        <w:pStyle w:val="a3"/>
        <w:ind w:left="478"/>
        <w:rPr>
          <w:color w:val="001F5F"/>
          <w:w w:val="95"/>
        </w:rPr>
      </w:pPr>
    </w:p>
    <w:p w:rsidR="009E3D8F" w:rsidRDefault="00BC1D3B" w:rsidP="00812140">
      <w:pPr>
        <w:pStyle w:val="a3"/>
        <w:ind w:left="478"/>
        <w:rPr>
          <w:color w:val="001F5F"/>
          <w:w w:val="95"/>
        </w:rPr>
      </w:pPr>
      <w:r>
        <w:rPr>
          <w:color w:val="001F5F"/>
          <w:w w:val="95"/>
        </w:rPr>
        <w:t>ИНСТРУКЦИЯ</w:t>
      </w:r>
      <w:r>
        <w:rPr>
          <w:color w:val="001F5F"/>
          <w:spacing w:val="-8"/>
          <w:w w:val="95"/>
        </w:rPr>
        <w:t xml:space="preserve"> </w:t>
      </w:r>
      <w:r>
        <w:rPr>
          <w:color w:val="001F5F"/>
          <w:w w:val="95"/>
        </w:rPr>
        <w:t>ПО</w:t>
      </w:r>
      <w:r>
        <w:rPr>
          <w:color w:val="001F5F"/>
          <w:spacing w:val="-8"/>
          <w:w w:val="95"/>
        </w:rPr>
        <w:t xml:space="preserve"> </w:t>
      </w:r>
      <w:r>
        <w:rPr>
          <w:color w:val="001F5F"/>
          <w:w w:val="95"/>
        </w:rPr>
        <w:t>ОХРАНЕ</w:t>
      </w:r>
      <w:r>
        <w:rPr>
          <w:color w:val="001F5F"/>
          <w:spacing w:val="-4"/>
          <w:w w:val="95"/>
        </w:rPr>
        <w:t xml:space="preserve"> </w:t>
      </w:r>
      <w:r>
        <w:rPr>
          <w:color w:val="001F5F"/>
          <w:w w:val="95"/>
        </w:rPr>
        <w:t>ТРУДА</w:t>
      </w:r>
      <w:r>
        <w:rPr>
          <w:color w:val="001F5F"/>
          <w:spacing w:val="-6"/>
          <w:w w:val="95"/>
        </w:rPr>
        <w:t xml:space="preserve"> </w:t>
      </w:r>
      <w:r>
        <w:rPr>
          <w:color w:val="001F5F"/>
          <w:w w:val="95"/>
        </w:rPr>
        <w:t>ДЛЯ</w:t>
      </w:r>
      <w:r>
        <w:rPr>
          <w:color w:val="001F5F"/>
          <w:spacing w:val="-9"/>
          <w:w w:val="95"/>
        </w:rPr>
        <w:t xml:space="preserve"> </w:t>
      </w:r>
      <w:r>
        <w:rPr>
          <w:color w:val="001F5F"/>
          <w:w w:val="95"/>
        </w:rPr>
        <w:t>ПРЕПОДАВАТЕЛЕЙ</w:t>
      </w:r>
    </w:p>
    <w:p w:rsidR="00812140" w:rsidRDefault="00812140" w:rsidP="00812140">
      <w:pPr>
        <w:pStyle w:val="a3"/>
        <w:ind w:left="478"/>
      </w:pPr>
    </w:p>
    <w:p w:rsidR="009E3D8F" w:rsidRDefault="00BC1D3B" w:rsidP="00812140">
      <w:pPr>
        <w:pStyle w:val="a5"/>
        <w:numPr>
          <w:ilvl w:val="0"/>
          <w:numId w:val="72"/>
        </w:numPr>
        <w:tabs>
          <w:tab w:val="left" w:pos="974"/>
        </w:tabs>
        <w:jc w:val="left"/>
        <w:rPr>
          <w:sz w:val="28"/>
        </w:rPr>
      </w:pPr>
      <w:r>
        <w:rPr>
          <w:w w:val="85"/>
          <w:sz w:val="28"/>
        </w:rPr>
        <w:t>Общие</w:t>
      </w:r>
      <w:r>
        <w:rPr>
          <w:spacing w:val="16"/>
          <w:w w:val="85"/>
          <w:sz w:val="28"/>
        </w:rPr>
        <w:t xml:space="preserve"> </w:t>
      </w:r>
      <w:r>
        <w:rPr>
          <w:w w:val="85"/>
          <w:sz w:val="28"/>
        </w:rPr>
        <w:t>требования</w:t>
      </w:r>
      <w:r>
        <w:rPr>
          <w:spacing w:val="14"/>
          <w:w w:val="85"/>
          <w:sz w:val="28"/>
        </w:rPr>
        <w:t xml:space="preserve"> </w:t>
      </w:r>
      <w:r>
        <w:rPr>
          <w:w w:val="85"/>
          <w:sz w:val="28"/>
        </w:rPr>
        <w:t>охраны</w:t>
      </w:r>
      <w:r>
        <w:rPr>
          <w:spacing w:val="17"/>
          <w:w w:val="85"/>
          <w:sz w:val="28"/>
        </w:rPr>
        <w:t xml:space="preserve"> </w:t>
      </w:r>
      <w:r>
        <w:rPr>
          <w:w w:val="85"/>
          <w:sz w:val="28"/>
        </w:rPr>
        <w:t>труда</w:t>
      </w:r>
    </w:p>
    <w:p w:rsidR="009E3D8F" w:rsidRDefault="009E3D8F" w:rsidP="00812140">
      <w:pPr>
        <w:pStyle w:val="a3"/>
        <w:rPr>
          <w:sz w:val="40"/>
        </w:rPr>
      </w:pPr>
    </w:p>
    <w:p w:rsidR="009E3D8F" w:rsidRDefault="00BC1D3B" w:rsidP="00812140">
      <w:pPr>
        <w:pStyle w:val="a5"/>
        <w:numPr>
          <w:ilvl w:val="1"/>
          <w:numId w:val="72"/>
        </w:numPr>
        <w:tabs>
          <w:tab w:val="left" w:pos="1262"/>
        </w:tabs>
        <w:spacing w:line="292" w:lineRule="auto"/>
        <w:ind w:right="794" w:firstLine="283"/>
        <w:jc w:val="both"/>
        <w:rPr>
          <w:sz w:val="28"/>
        </w:rPr>
      </w:pPr>
      <w:r>
        <w:rPr>
          <w:w w:val="85"/>
          <w:sz w:val="28"/>
        </w:rPr>
        <w:t>В процессе образовательного процесса и нахождения на территории и в</w:t>
      </w:r>
      <w:r>
        <w:rPr>
          <w:spacing w:val="1"/>
          <w:w w:val="85"/>
          <w:sz w:val="28"/>
        </w:rPr>
        <w:t xml:space="preserve"> </w:t>
      </w:r>
      <w:r>
        <w:rPr>
          <w:w w:val="90"/>
          <w:sz w:val="28"/>
        </w:rPr>
        <w:t>помещениях,</w:t>
      </w:r>
      <w:r>
        <w:rPr>
          <w:spacing w:val="1"/>
          <w:w w:val="90"/>
          <w:sz w:val="28"/>
        </w:rPr>
        <w:t xml:space="preserve"> </w:t>
      </w:r>
      <w:r>
        <w:rPr>
          <w:w w:val="90"/>
          <w:sz w:val="28"/>
        </w:rPr>
        <w:t>где</w:t>
      </w:r>
      <w:r>
        <w:rPr>
          <w:spacing w:val="1"/>
          <w:w w:val="90"/>
          <w:sz w:val="28"/>
        </w:rPr>
        <w:t xml:space="preserve"> </w:t>
      </w:r>
      <w:r>
        <w:rPr>
          <w:w w:val="90"/>
          <w:sz w:val="28"/>
        </w:rPr>
        <w:t>будет</w:t>
      </w:r>
      <w:r>
        <w:rPr>
          <w:spacing w:val="1"/>
          <w:w w:val="90"/>
          <w:sz w:val="28"/>
        </w:rPr>
        <w:t xml:space="preserve"> </w:t>
      </w:r>
      <w:r>
        <w:rPr>
          <w:w w:val="90"/>
          <w:sz w:val="28"/>
        </w:rPr>
        <w:t>проводиться</w:t>
      </w:r>
      <w:r>
        <w:rPr>
          <w:spacing w:val="1"/>
          <w:w w:val="90"/>
          <w:sz w:val="28"/>
        </w:rPr>
        <w:t xml:space="preserve"> </w:t>
      </w:r>
      <w:r>
        <w:rPr>
          <w:w w:val="90"/>
          <w:sz w:val="28"/>
        </w:rPr>
        <w:t>обучение</w:t>
      </w:r>
      <w:r>
        <w:rPr>
          <w:spacing w:val="1"/>
          <w:w w:val="90"/>
          <w:sz w:val="28"/>
        </w:rPr>
        <w:t xml:space="preserve"> </w:t>
      </w:r>
      <w:r>
        <w:rPr>
          <w:w w:val="90"/>
          <w:sz w:val="28"/>
        </w:rPr>
        <w:t>по</w:t>
      </w:r>
      <w:r>
        <w:rPr>
          <w:spacing w:val="1"/>
          <w:w w:val="90"/>
          <w:sz w:val="28"/>
        </w:rPr>
        <w:t xml:space="preserve"> </w:t>
      </w:r>
      <w:r>
        <w:rPr>
          <w:w w:val="90"/>
          <w:sz w:val="28"/>
        </w:rPr>
        <w:t>компетенции</w:t>
      </w:r>
      <w:r>
        <w:rPr>
          <w:spacing w:val="1"/>
          <w:w w:val="90"/>
          <w:sz w:val="28"/>
        </w:rPr>
        <w:t xml:space="preserve"> </w:t>
      </w:r>
      <w:r>
        <w:rPr>
          <w:w w:val="90"/>
          <w:sz w:val="28"/>
        </w:rPr>
        <w:t>«Сити-</w:t>
      </w:r>
      <w:r>
        <w:rPr>
          <w:spacing w:val="1"/>
          <w:w w:val="90"/>
          <w:sz w:val="28"/>
        </w:rPr>
        <w:t xml:space="preserve"> </w:t>
      </w:r>
      <w:r>
        <w:rPr>
          <w:w w:val="85"/>
          <w:sz w:val="28"/>
        </w:rPr>
        <w:t>фермерство»</w:t>
      </w:r>
      <w:r>
        <w:rPr>
          <w:spacing w:val="-10"/>
          <w:w w:val="85"/>
          <w:sz w:val="28"/>
        </w:rPr>
        <w:t xml:space="preserve"> </w:t>
      </w:r>
      <w:r>
        <w:rPr>
          <w:w w:val="85"/>
          <w:sz w:val="28"/>
        </w:rPr>
        <w:t>преподаватель</w:t>
      </w:r>
      <w:r>
        <w:rPr>
          <w:spacing w:val="-11"/>
          <w:w w:val="85"/>
          <w:sz w:val="28"/>
        </w:rPr>
        <w:t xml:space="preserve"> </w:t>
      </w:r>
      <w:r>
        <w:rPr>
          <w:w w:val="85"/>
          <w:sz w:val="28"/>
        </w:rPr>
        <w:t>обязан</w:t>
      </w:r>
      <w:r>
        <w:rPr>
          <w:spacing w:val="-9"/>
          <w:w w:val="85"/>
          <w:sz w:val="28"/>
        </w:rPr>
        <w:t xml:space="preserve"> </w:t>
      </w:r>
      <w:r>
        <w:rPr>
          <w:w w:val="85"/>
          <w:sz w:val="28"/>
        </w:rPr>
        <w:t>четко</w:t>
      </w:r>
      <w:r>
        <w:rPr>
          <w:spacing w:val="-13"/>
          <w:w w:val="85"/>
          <w:sz w:val="28"/>
        </w:rPr>
        <w:t xml:space="preserve"> </w:t>
      </w:r>
      <w:r>
        <w:rPr>
          <w:w w:val="85"/>
          <w:sz w:val="28"/>
        </w:rPr>
        <w:t>соблюдать:</w:t>
      </w:r>
    </w:p>
    <w:p w:rsidR="009E3D8F" w:rsidRDefault="00BC1D3B" w:rsidP="00545FB6">
      <w:pPr>
        <w:pStyle w:val="a5"/>
        <w:numPr>
          <w:ilvl w:val="0"/>
          <w:numId w:val="71"/>
        </w:numPr>
        <w:tabs>
          <w:tab w:val="left" w:pos="1199"/>
        </w:tabs>
        <w:spacing w:before="5"/>
        <w:ind w:hanging="361"/>
        <w:jc w:val="both"/>
        <w:rPr>
          <w:sz w:val="28"/>
        </w:rPr>
      </w:pPr>
      <w:r>
        <w:rPr>
          <w:w w:val="85"/>
          <w:sz w:val="28"/>
        </w:rPr>
        <w:t>инструкции</w:t>
      </w:r>
      <w:r>
        <w:rPr>
          <w:spacing w:val="-1"/>
          <w:w w:val="85"/>
          <w:sz w:val="28"/>
        </w:rPr>
        <w:t xml:space="preserve"> </w:t>
      </w:r>
      <w:r>
        <w:rPr>
          <w:w w:val="85"/>
          <w:sz w:val="28"/>
        </w:rPr>
        <w:t>по охране</w:t>
      </w:r>
      <w:r>
        <w:rPr>
          <w:spacing w:val="2"/>
          <w:w w:val="85"/>
          <w:sz w:val="28"/>
        </w:rPr>
        <w:t xml:space="preserve"> </w:t>
      </w:r>
      <w:r>
        <w:rPr>
          <w:w w:val="85"/>
          <w:sz w:val="28"/>
        </w:rPr>
        <w:t>труда и</w:t>
      </w:r>
      <w:r>
        <w:rPr>
          <w:spacing w:val="-1"/>
          <w:w w:val="85"/>
          <w:sz w:val="28"/>
        </w:rPr>
        <w:t xml:space="preserve"> </w:t>
      </w:r>
      <w:r>
        <w:rPr>
          <w:w w:val="85"/>
          <w:sz w:val="28"/>
        </w:rPr>
        <w:t>технике</w:t>
      </w:r>
      <w:r>
        <w:rPr>
          <w:spacing w:val="1"/>
          <w:w w:val="85"/>
          <w:sz w:val="28"/>
        </w:rPr>
        <w:t xml:space="preserve"> </w:t>
      </w:r>
      <w:r>
        <w:rPr>
          <w:w w:val="85"/>
          <w:sz w:val="28"/>
        </w:rPr>
        <w:t>безопасности;</w:t>
      </w:r>
    </w:p>
    <w:p w:rsidR="009E3D8F" w:rsidRDefault="00BC1D3B" w:rsidP="00545FB6">
      <w:pPr>
        <w:pStyle w:val="a5"/>
        <w:numPr>
          <w:ilvl w:val="0"/>
          <w:numId w:val="71"/>
        </w:numPr>
        <w:tabs>
          <w:tab w:val="left" w:pos="1199"/>
        </w:tabs>
        <w:spacing w:before="75" w:line="290" w:lineRule="auto"/>
        <w:ind w:right="798"/>
        <w:jc w:val="both"/>
        <w:rPr>
          <w:sz w:val="28"/>
        </w:rPr>
      </w:pPr>
      <w:r>
        <w:rPr>
          <w:w w:val="85"/>
          <w:sz w:val="28"/>
        </w:rPr>
        <w:t>правила пожарной безопасности, знать места расположения первичных</w:t>
      </w:r>
      <w:r>
        <w:rPr>
          <w:spacing w:val="1"/>
          <w:w w:val="85"/>
          <w:sz w:val="28"/>
        </w:rPr>
        <w:t xml:space="preserve"> </w:t>
      </w:r>
      <w:r>
        <w:rPr>
          <w:w w:val="85"/>
          <w:sz w:val="28"/>
        </w:rPr>
        <w:t>средств</w:t>
      </w:r>
      <w:r>
        <w:rPr>
          <w:spacing w:val="-11"/>
          <w:w w:val="85"/>
          <w:sz w:val="28"/>
        </w:rPr>
        <w:t xml:space="preserve"> </w:t>
      </w:r>
      <w:r>
        <w:rPr>
          <w:w w:val="85"/>
          <w:sz w:val="28"/>
        </w:rPr>
        <w:t>пожаротушения</w:t>
      </w:r>
      <w:r>
        <w:rPr>
          <w:spacing w:val="-11"/>
          <w:w w:val="85"/>
          <w:sz w:val="28"/>
        </w:rPr>
        <w:t xml:space="preserve"> </w:t>
      </w:r>
      <w:r>
        <w:rPr>
          <w:w w:val="85"/>
          <w:sz w:val="28"/>
        </w:rPr>
        <w:t>и</w:t>
      </w:r>
      <w:r>
        <w:rPr>
          <w:spacing w:val="-11"/>
          <w:w w:val="85"/>
          <w:sz w:val="28"/>
        </w:rPr>
        <w:t xml:space="preserve"> </w:t>
      </w:r>
      <w:r>
        <w:rPr>
          <w:w w:val="85"/>
          <w:sz w:val="28"/>
        </w:rPr>
        <w:t>планов</w:t>
      </w:r>
      <w:r>
        <w:rPr>
          <w:spacing w:val="-10"/>
          <w:w w:val="85"/>
          <w:sz w:val="28"/>
        </w:rPr>
        <w:t xml:space="preserve"> </w:t>
      </w:r>
      <w:r>
        <w:rPr>
          <w:w w:val="85"/>
          <w:sz w:val="28"/>
        </w:rPr>
        <w:t>эвакуации;</w:t>
      </w:r>
    </w:p>
    <w:p w:rsidR="009E3D8F" w:rsidRDefault="00BC1D3B" w:rsidP="00545FB6">
      <w:pPr>
        <w:pStyle w:val="a5"/>
        <w:numPr>
          <w:ilvl w:val="0"/>
          <w:numId w:val="71"/>
        </w:numPr>
        <w:tabs>
          <w:tab w:val="left" w:pos="1199"/>
        </w:tabs>
        <w:spacing w:before="9" w:line="290" w:lineRule="auto"/>
        <w:ind w:right="798"/>
        <w:jc w:val="both"/>
        <w:rPr>
          <w:sz w:val="28"/>
        </w:rPr>
      </w:pPr>
      <w:r>
        <w:rPr>
          <w:spacing w:val="-1"/>
          <w:w w:val="95"/>
          <w:sz w:val="28"/>
        </w:rPr>
        <w:t>расписание</w:t>
      </w:r>
      <w:r>
        <w:rPr>
          <w:w w:val="95"/>
          <w:sz w:val="28"/>
        </w:rPr>
        <w:t xml:space="preserve"> </w:t>
      </w:r>
      <w:r>
        <w:rPr>
          <w:spacing w:val="-1"/>
          <w:w w:val="95"/>
          <w:sz w:val="28"/>
        </w:rPr>
        <w:t>и</w:t>
      </w:r>
      <w:r>
        <w:rPr>
          <w:w w:val="95"/>
          <w:sz w:val="28"/>
        </w:rPr>
        <w:t xml:space="preserve"> </w:t>
      </w:r>
      <w:r>
        <w:rPr>
          <w:spacing w:val="-1"/>
          <w:w w:val="95"/>
          <w:sz w:val="28"/>
        </w:rPr>
        <w:t>график</w:t>
      </w:r>
      <w:r>
        <w:rPr>
          <w:w w:val="95"/>
          <w:sz w:val="28"/>
        </w:rPr>
        <w:t xml:space="preserve"> </w:t>
      </w:r>
      <w:r>
        <w:rPr>
          <w:spacing w:val="-1"/>
          <w:w w:val="95"/>
          <w:sz w:val="28"/>
        </w:rPr>
        <w:t>проведения</w:t>
      </w:r>
      <w:r>
        <w:rPr>
          <w:w w:val="95"/>
          <w:sz w:val="28"/>
        </w:rPr>
        <w:t xml:space="preserve"> экзаменационного</w:t>
      </w:r>
      <w:r>
        <w:rPr>
          <w:spacing w:val="1"/>
          <w:w w:val="95"/>
          <w:sz w:val="28"/>
        </w:rPr>
        <w:t xml:space="preserve"> </w:t>
      </w:r>
      <w:r>
        <w:rPr>
          <w:w w:val="95"/>
          <w:sz w:val="28"/>
        </w:rPr>
        <w:t>задания,</w:t>
      </w:r>
      <w:r>
        <w:rPr>
          <w:spacing w:val="1"/>
          <w:w w:val="95"/>
          <w:sz w:val="28"/>
        </w:rPr>
        <w:t xml:space="preserve"> </w:t>
      </w:r>
      <w:r>
        <w:rPr>
          <w:w w:val="80"/>
          <w:sz w:val="28"/>
        </w:rPr>
        <w:t>установленные</w:t>
      </w:r>
      <w:r>
        <w:rPr>
          <w:spacing w:val="-2"/>
          <w:w w:val="80"/>
          <w:sz w:val="28"/>
        </w:rPr>
        <w:t xml:space="preserve"> </w:t>
      </w:r>
      <w:r>
        <w:rPr>
          <w:w w:val="80"/>
          <w:sz w:val="28"/>
        </w:rPr>
        <w:t>режимы</w:t>
      </w:r>
      <w:r>
        <w:rPr>
          <w:spacing w:val="-2"/>
          <w:w w:val="80"/>
          <w:sz w:val="28"/>
        </w:rPr>
        <w:t xml:space="preserve"> </w:t>
      </w:r>
      <w:r>
        <w:rPr>
          <w:w w:val="80"/>
          <w:sz w:val="28"/>
        </w:rPr>
        <w:t>труда</w:t>
      </w:r>
      <w:r>
        <w:rPr>
          <w:spacing w:val="-3"/>
          <w:w w:val="80"/>
          <w:sz w:val="28"/>
        </w:rPr>
        <w:t xml:space="preserve"> </w:t>
      </w:r>
      <w:r>
        <w:rPr>
          <w:w w:val="80"/>
          <w:sz w:val="28"/>
        </w:rPr>
        <w:t>и</w:t>
      </w:r>
      <w:r>
        <w:rPr>
          <w:spacing w:val="-3"/>
          <w:w w:val="80"/>
          <w:sz w:val="28"/>
        </w:rPr>
        <w:t xml:space="preserve"> </w:t>
      </w:r>
      <w:r>
        <w:rPr>
          <w:w w:val="80"/>
          <w:sz w:val="28"/>
        </w:rPr>
        <w:t>отдыха.</w:t>
      </w:r>
    </w:p>
    <w:p w:rsidR="009E3D8F" w:rsidRDefault="00BC1D3B" w:rsidP="00545FB6">
      <w:pPr>
        <w:pStyle w:val="a5"/>
        <w:numPr>
          <w:ilvl w:val="1"/>
          <w:numId w:val="70"/>
        </w:numPr>
        <w:tabs>
          <w:tab w:val="left" w:pos="1256"/>
        </w:tabs>
        <w:spacing w:before="5" w:line="292" w:lineRule="auto"/>
        <w:ind w:right="793" w:firstLine="283"/>
        <w:jc w:val="both"/>
        <w:rPr>
          <w:sz w:val="28"/>
        </w:rPr>
      </w:pPr>
      <w:r>
        <w:rPr>
          <w:w w:val="85"/>
          <w:sz w:val="28"/>
        </w:rPr>
        <w:t>При работе на персональном компьютере и копировально-множительной</w:t>
      </w:r>
      <w:r>
        <w:rPr>
          <w:spacing w:val="1"/>
          <w:w w:val="85"/>
          <w:sz w:val="28"/>
        </w:rPr>
        <w:t xml:space="preserve"> </w:t>
      </w:r>
      <w:r>
        <w:rPr>
          <w:w w:val="85"/>
          <w:sz w:val="28"/>
        </w:rPr>
        <w:t>технике на Преподавателя могут воздействовать следующие вредные и (или)</w:t>
      </w:r>
      <w:r>
        <w:rPr>
          <w:spacing w:val="1"/>
          <w:w w:val="85"/>
          <w:sz w:val="28"/>
        </w:rPr>
        <w:t xml:space="preserve"> </w:t>
      </w:r>
      <w:r>
        <w:rPr>
          <w:w w:val="80"/>
          <w:sz w:val="28"/>
        </w:rPr>
        <w:t>опасные</w:t>
      </w:r>
      <w:r>
        <w:rPr>
          <w:spacing w:val="-3"/>
          <w:w w:val="80"/>
          <w:sz w:val="28"/>
        </w:rPr>
        <w:t xml:space="preserve"> </w:t>
      </w:r>
      <w:r>
        <w:rPr>
          <w:w w:val="80"/>
          <w:sz w:val="28"/>
        </w:rPr>
        <w:t>производственные</w:t>
      </w:r>
      <w:r>
        <w:rPr>
          <w:spacing w:val="-2"/>
          <w:w w:val="80"/>
          <w:sz w:val="28"/>
        </w:rPr>
        <w:t xml:space="preserve"> </w:t>
      </w:r>
      <w:r>
        <w:rPr>
          <w:w w:val="80"/>
          <w:sz w:val="28"/>
        </w:rPr>
        <w:t>факторы:</w:t>
      </w:r>
    </w:p>
    <w:p w:rsidR="009E3D8F" w:rsidRDefault="00BC1D3B" w:rsidP="00545FB6">
      <w:pPr>
        <w:pStyle w:val="a5"/>
        <w:numPr>
          <w:ilvl w:val="0"/>
          <w:numId w:val="69"/>
        </w:numPr>
        <w:tabs>
          <w:tab w:val="left" w:pos="1199"/>
        </w:tabs>
        <w:spacing w:before="5"/>
        <w:ind w:hanging="361"/>
        <w:jc w:val="both"/>
        <w:rPr>
          <w:sz w:val="28"/>
        </w:rPr>
      </w:pPr>
      <w:r>
        <w:rPr>
          <w:w w:val="80"/>
          <w:sz w:val="28"/>
        </w:rPr>
        <w:t>электрический</w:t>
      </w:r>
      <w:r>
        <w:rPr>
          <w:spacing w:val="26"/>
          <w:w w:val="80"/>
          <w:sz w:val="28"/>
        </w:rPr>
        <w:t xml:space="preserve"> </w:t>
      </w:r>
      <w:r>
        <w:rPr>
          <w:w w:val="80"/>
          <w:sz w:val="28"/>
        </w:rPr>
        <w:t>ток;</w:t>
      </w:r>
    </w:p>
    <w:p w:rsidR="009E3D8F" w:rsidRDefault="00BC1D3B" w:rsidP="00545FB6">
      <w:pPr>
        <w:pStyle w:val="a5"/>
        <w:numPr>
          <w:ilvl w:val="0"/>
          <w:numId w:val="69"/>
        </w:numPr>
        <w:tabs>
          <w:tab w:val="left" w:pos="1199"/>
        </w:tabs>
        <w:spacing w:before="75" w:line="292" w:lineRule="auto"/>
        <w:ind w:right="797"/>
        <w:jc w:val="both"/>
        <w:rPr>
          <w:sz w:val="28"/>
        </w:rPr>
      </w:pPr>
      <w:r>
        <w:rPr>
          <w:w w:val="90"/>
          <w:sz w:val="28"/>
        </w:rPr>
        <w:t>статическое</w:t>
      </w:r>
      <w:r>
        <w:rPr>
          <w:spacing w:val="1"/>
          <w:w w:val="90"/>
          <w:sz w:val="28"/>
        </w:rPr>
        <w:t xml:space="preserve"> </w:t>
      </w:r>
      <w:r>
        <w:rPr>
          <w:w w:val="90"/>
          <w:sz w:val="28"/>
        </w:rPr>
        <w:t>электричество,</w:t>
      </w:r>
      <w:r>
        <w:rPr>
          <w:spacing w:val="1"/>
          <w:w w:val="90"/>
          <w:sz w:val="28"/>
        </w:rPr>
        <w:t xml:space="preserve"> </w:t>
      </w:r>
      <w:r>
        <w:rPr>
          <w:w w:val="90"/>
          <w:sz w:val="28"/>
        </w:rPr>
        <w:t>образующееся</w:t>
      </w:r>
      <w:r>
        <w:rPr>
          <w:spacing w:val="1"/>
          <w:w w:val="90"/>
          <w:sz w:val="28"/>
        </w:rPr>
        <w:t xml:space="preserve"> </w:t>
      </w:r>
      <w:r>
        <w:rPr>
          <w:w w:val="90"/>
          <w:sz w:val="28"/>
        </w:rPr>
        <w:t>в</w:t>
      </w:r>
      <w:r>
        <w:rPr>
          <w:spacing w:val="1"/>
          <w:w w:val="90"/>
          <w:sz w:val="28"/>
        </w:rPr>
        <w:t xml:space="preserve"> </w:t>
      </w:r>
      <w:r>
        <w:rPr>
          <w:w w:val="90"/>
          <w:sz w:val="28"/>
        </w:rPr>
        <w:t>результате</w:t>
      </w:r>
      <w:r>
        <w:rPr>
          <w:spacing w:val="1"/>
          <w:w w:val="90"/>
          <w:sz w:val="28"/>
        </w:rPr>
        <w:t xml:space="preserve"> </w:t>
      </w:r>
      <w:r>
        <w:rPr>
          <w:w w:val="90"/>
          <w:sz w:val="28"/>
        </w:rPr>
        <w:t>трения</w:t>
      </w:r>
      <w:r>
        <w:rPr>
          <w:spacing w:val="1"/>
          <w:w w:val="90"/>
          <w:sz w:val="28"/>
        </w:rPr>
        <w:t xml:space="preserve"> </w:t>
      </w:r>
      <w:r>
        <w:rPr>
          <w:w w:val="95"/>
          <w:sz w:val="28"/>
        </w:rPr>
        <w:t>движущейся</w:t>
      </w:r>
      <w:r>
        <w:rPr>
          <w:spacing w:val="1"/>
          <w:w w:val="95"/>
          <w:sz w:val="28"/>
        </w:rPr>
        <w:t xml:space="preserve"> </w:t>
      </w:r>
      <w:r>
        <w:rPr>
          <w:w w:val="95"/>
          <w:sz w:val="28"/>
        </w:rPr>
        <w:t>бумаги</w:t>
      </w:r>
      <w:r>
        <w:rPr>
          <w:spacing w:val="1"/>
          <w:w w:val="95"/>
          <w:sz w:val="28"/>
        </w:rPr>
        <w:t xml:space="preserve"> </w:t>
      </w:r>
      <w:r>
        <w:rPr>
          <w:w w:val="95"/>
          <w:sz w:val="28"/>
        </w:rPr>
        <w:t>с</w:t>
      </w:r>
      <w:r>
        <w:rPr>
          <w:spacing w:val="1"/>
          <w:w w:val="95"/>
          <w:sz w:val="28"/>
        </w:rPr>
        <w:t xml:space="preserve"> </w:t>
      </w:r>
      <w:r>
        <w:rPr>
          <w:w w:val="95"/>
          <w:sz w:val="28"/>
        </w:rPr>
        <w:t>рабочими</w:t>
      </w:r>
      <w:r>
        <w:rPr>
          <w:spacing w:val="1"/>
          <w:w w:val="95"/>
          <w:sz w:val="28"/>
        </w:rPr>
        <w:t xml:space="preserve"> </w:t>
      </w:r>
      <w:r>
        <w:rPr>
          <w:w w:val="95"/>
          <w:sz w:val="28"/>
        </w:rPr>
        <w:t>механизмами,</w:t>
      </w:r>
      <w:r>
        <w:rPr>
          <w:spacing w:val="1"/>
          <w:w w:val="95"/>
          <w:sz w:val="28"/>
        </w:rPr>
        <w:t xml:space="preserve"> </w:t>
      </w:r>
      <w:r>
        <w:rPr>
          <w:w w:val="95"/>
          <w:sz w:val="28"/>
        </w:rPr>
        <w:t>а</w:t>
      </w:r>
      <w:r>
        <w:rPr>
          <w:spacing w:val="1"/>
          <w:w w:val="95"/>
          <w:sz w:val="28"/>
        </w:rPr>
        <w:t xml:space="preserve"> </w:t>
      </w:r>
      <w:r>
        <w:rPr>
          <w:w w:val="95"/>
          <w:sz w:val="28"/>
        </w:rPr>
        <w:t>также</w:t>
      </w:r>
      <w:r>
        <w:rPr>
          <w:spacing w:val="1"/>
          <w:w w:val="95"/>
          <w:sz w:val="28"/>
        </w:rPr>
        <w:t xml:space="preserve"> </w:t>
      </w:r>
      <w:r>
        <w:rPr>
          <w:w w:val="95"/>
          <w:sz w:val="28"/>
        </w:rPr>
        <w:t>при</w:t>
      </w:r>
      <w:r>
        <w:rPr>
          <w:spacing w:val="1"/>
          <w:w w:val="95"/>
          <w:sz w:val="28"/>
        </w:rPr>
        <w:t xml:space="preserve"> </w:t>
      </w:r>
      <w:r>
        <w:rPr>
          <w:w w:val="85"/>
          <w:sz w:val="28"/>
        </w:rPr>
        <w:t>некачественном</w:t>
      </w:r>
      <w:r>
        <w:rPr>
          <w:spacing w:val="-9"/>
          <w:w w:val="85"/>
          <w:sz w:val="28"/>
        </w:rPr>
        <w:t xml:space="preserve"> </w:t>
      </w:r>
      <w:r>
        <w:rPr>
          <w:w w:val="85"/>
          <w:sz w:val="28"/>
        </w:rPr>
        <w:t>заземлении</w:t>
      </w:r>
      <w:r>
        <w:rPr>
          <w:spacing w:val="-10"/>
          <w:w w:val="85"/>
          <w:sz w:val="28"/>
        </w:rPr>
        <w:t xml:space="preserve"> </w:t>
      </w:r>
      <w:r>
        <w:rPr>
          <w:w w:val="85"/>
          <w:sz w:val="28"/>
        </w:rPr>
        <w:t>аппаратов;</w:t>
      </w:r>
    </w:p>
    <w:p w:rsidR="009E3D8F" w:rsidRDefault="00BC1D3B" w:rsidP="00545FB6">
      <w:pPr>
        <w:pStyle w:val="a5"/>
        <w:numPr>
          <w:ilvl w:val="0"/>
          <w:numId w:val="69"/>
        </w:numPr>
        <w:tabs>
          <w:tab w:val="left" w:pos="1198"/>
          <w:tab w:val="left" w:pos="1199"/>
        </w:tabs>
        <w:spacing w:before="2"/>
        <w:ind w:hanging="361"/>
        <w:rPr>
          <w:sz w:val="28"/>
        </w:rPr>
      </w:pPr>
      <w:r>
        <w:rPr>
          <w:spacing w:val="-2"/>
          <w:w w:val="85"/>
          <w:sz w:val="28"/>
        </w:rPr>
        <w:t>шум,</w:t>
      </w:r>
      <w:r>
        <w:rPr>
          <w:spacing w:val="-8"/>
          <w:w w:val="85"/>
          <w:sz w:val="28"/>
        </w:rPr>
        <w:t xml:space="preserve"> </w:t>
      </w:r>
      <w:r>
        <w:rPr>
          <w:spacing w:val="-2"/>
          <w:w w:val="85"/>
          <w:sz w:val="28"/>
        </w:rPr>
        <w:t>обусловленный</w:t>
      </w:r>
      <w:r>
        <w:rPr>
          <w:spacing w:val="-11"/>
          <w:w w:val="85"/>
          <w:sz w:val="28"/>
        </w:rPr>
        <w:t xml:space="preserve"> </w:t>
      </w:r>
      <w:r>
        <w:rPr>
          <w:spacing w:val="-1"/>
          <w:w w:val="85"/>
          <w:sz w:val="28"/>
        </w:rPr>
        <w:t>конструкцией</w:t>
      </w:r>
      <w:r>
        <w:rPr>
          <w:spacing w:val="-8"/>
          <w:w w:val="85"/>
          <w:sz w:val="28"/>
        </w:rPr>
        <w:t xml:space="preserve"> </w:t>
      </w:r>
      <w:r>
        <w:rPr>
          <w:spacing w:val="-1"/>
          <w:w w:val="85"/>
          <w:sz w:val="28"/>
        </w:rPr>
        <w:t>оргтехники;</w:t>
      </w:r>
    </w:p>
    <w:p w:rsidR="009E3D8F" w:rsidRDefault="00BC1D3B" w:rsidP="00545FB6">
      <w:pPr>
        <w:pStyle w:val="a5"/>
        <w:numPr>
          <w:ilvl w:val="0"/>
          <w:numId w:val="69"/>
        </w:numPr>
        <w:tabs>
          <w:tab w:val="left" w:pos="1198"/>
          <w:tab w:val="left" w:pos="1199"/>
        </w:tabs>
        <w:spacing w:before="77"/>
        <w:ind w:hanging="361"/>
        <w:rPr>
          <w:sz w:val="28"/>
        </w:rPr>
      </w:pPr>
      <w:r>
        <w:rPr>
          <w:spacing w:val="-1"/>
          <w:w w:val="85"/>
          <w:sz w:val="28"/>
        </w:rPr>
        <w:t>химические</w:t>
      </w:r>
      <w:r>
        <w:rPr>
          <w:spacing w:val="-9"/>
          <w:w w:val="85"/>
          <w:sz w:val="28"/>
        </w:rPr>
        <w:t xml:space="preserve"> </w:t>
      </w:r>
      <w:r>
        <w:rPr>
          <w:spacing w:val="-1"/>
          <w:w w:val="85"/>
          <w:sz w:val="28"/>
        </w:rPr>
        <w:t>вещества,</w:t>
      </w:r>
      <w:r>
        <w:rPr>
          <w:spacing w:val="-10"/>
          <w:w w:val="85"/>
          <w:sz w:val="28"/>
        </w:rPr>
        <w:t xml:space="preserve"> </w:t>
      </w:r>
      <w:r>
        <w:rPr>
          <w:spacing w:val="-1"/>
          <w:w w:val="85"/>
          <w:sz w:val="28"/>
        </w:rPr>
        <w:t>выделяющиеся</w:t>
      </w:r>
      <w:r>
        <w:rPr>
          <w:spacing w:val="-9"/>
          <w:w w:val="85"/>
          <w:sz w:val="28"/>
        </w:rPr>
        <w:t xml:space="preserve"> </w:t>
      </w:r>
      <w:r>
        <w:rPr>
          <w:spacing w:val="-1"/>
          <w:w w:val="85"/>
          <w:sz w:val="28"/>
        </w:rPr>
        <w:t>при</w:t>
      </w:r>
      <w:r>
        <w:rPr>
          <w:spacing w:val="-11"/>
          <w:w w:val="85"/>
          <w:sz w:val="28"/>
        </w:rPr>
        <w:t xml:space="preserve"> </w:t>
      </w:r>
      <w:r>
        <w:rPr>
          <w:spacing w:val="-1"/>
          <w:w w:val="85"/>
          <w:sz w:val="28"/>
        </w:rPr>
        <w:t>работе</w:t>
      </w:r>
      <w:r>
        <w:rPr>
          <w:spacing w:val="-12"/>
          <w:w w:val="85"/>
          <w:sz w:val="28"/>
        </w:rPr>
        <w:t xml:space="preserve"> </w:t>
      </w:r>
      <w:r>
        <w:rPr>
          <w:w w:val="85"/>
          <w:sz w:val="28"/>
        </w:rPr>
        <w:t>оргтехники;</w:t>
      </w:r>
    </w:p>
    <w:p w:rsidR="009E3D8F" w:rsidRDefault="00BC1D3B" w:rsidP="00545FB6">
      <w:pPr>
        <w:pStyle w:val="a5"/>
        <w:numPr>
          <w:ilvl w:val="0"/>
          <w:numId w:val="69"/>
        </w:numPr>
        <w:tabs>
          <w:tab w:val="left" w:pos="1198"/>
          <w:tab w:val="left" w:pos="1199"/>
        </w:tabs>
        <w:spacing w:before="77"/>
        <w:ind w:hanging="361"/>
        <w:rPr>
          <w:sz w:val="28"/>
        </w:rPr>
      </w:pPr>
      <w:r>
        <w:rPr>
          <w:w w:val="85"/>
          <w:sz w:val="28"/>
        </w:rPr>
        <w:t>зрительное</w:t>
      </w:r>
      <w:r>
        <w:rPr>
          <w:spacing w:val="9"/>
          <w:w w:val="85"/>
          <w:sz w:val="28"/>
        </w:rPr>
        <w:t xml:space="preserve"> </w:t>
      </w:r>
      <w:r>
        <w:rPr>
          <w:w w:val="85"/>
          <w:sz w:val="28"/>
        </w:rPr>
        <w:t>перенапряжение</w:t>
      </w:r>
      <w:r>
        <w:rPr>
          <w:spacing w:val="8"/>
          <w:w w:val="85"/>
          <w:sz w:val="28"/>
        </w:rPr>
        <w:t xml:space="preserve"> </w:t>
      </w:r>
      <w:r>
        <w:rPr>
          <w:w w:val="85"/>
          <w:sz w:val="28"/>
        </w:rPr>
        <w:t>при</w:t>
      </w:r>
      <w:r>
        <w:rPr>
          <w:spacing w:val="6"/>
          <w:w w:val="85"/>
          <w:sz w:val="28"/>
        </w:rPr>
        <w:t xml:space="preserve"> </w:t>
      </w:r>
      <w:r>
        <w:rPr>
          <w:w w:val="85"/>
          <w:sz w:val="28"/>
        </w:rPr>
        <w:t>работе</w:t>
      </w:r>
      <w:r>
        <w:rPr>
          <w:spacing w:val="8"/>
          <w:w w:val="85"/>
          <w:sz w:val="28"/>
        </w:rPr>
        <w:t xml:space="preserve"> </w:t>
      </w:r>
      <w:r>
        <w:rPr>
          <w:w w:val="85"/>
          <w:sz w:val="28"/>
        </w:rPr>
        <w:t>с</w:t>
      </w:r>
      <w:r>
        <w:rPr>
          <w:spacing w:val="3"/>
          <w:w w:val="85"/>
          <w:sz w:val="28"/>
        </w:rPr>
        <w:t xml:space="preserve"> </w:t>
      </w:r>
      <w:r>
        <w:rPr>
          <w:w w:val="85"/>
          <w:sz w:val="28"/>
        </w:rPr>
        <w:t>ПК.</w:t>
      </w:r>
    </w:p>
    <w:p w:rsidR="009E3D8F" w:rsidRDefault="00BC1D3B">
      <w:pPr>
        <w:pStyle w:val="a3"/>
        <w:spacing w:before="72" w:line="292" w:lineRule="auto"/>
        <w:ind w:left="478" w:right="794" w:firstLine="283"/>
      </w:pPr>
      <w:r>
        <w:rPr>
          <w:spacing w:val="-1"/>
          <w:w w:val="90"/>
        </w:rPr>
        <w:t>В</w:t>
      </w:r>
      <w:r>
        <w:rPr>
          <w:spacing w:val="-11"/>
          <w:w w:val="90"/>
        </w:rPr>
        <w:t xml:space="preserve"> </w:t>
      </w:r>
      <w:r>
        <w:rPr>
          <w:spacing w:val="-1"/>
          <w:w w:val="90"/>
        </w:rPr>
        <w:t>ходе</w:t>
      </w:r>
      <w:r>
        <w:rPr>
          <w:spacing w:val="-9"/>
          <w:w w:val="90"/>
        </w:rPr>
        <w:t xml:space="preserve"> </w:t>
      </w:r>
      <w:r>
        <w:rPr>
          <w:spacing w:val="-1"/>
          <w:w w:val="90"/>
        </w:rPr>
        <w:t>образовательного</w:t>
      </w:r>
      <w:r>
        <w:rPr>
          <w:spacing w:val="-9"/>
          <w:w w:val="90"/>
        </w:rPr>
        <w:t xml:space="preserve"> </w:t>
      </w:r>
      <w:r>
        <w:rPr>
          <w:spacing w:val="-1"/>
          <w:w w:val="90"/>
        </w:rPr>
        <w:t>процесса</w:t>
      </w:r>
      <w:r>
        <w:rPr>
          <w:spacing w:val="-8"/>
          <w:w w:val="90"/>
        </w:rPr>
        <w:t xml:space="preserve"> </w:t>
      </w:r>
      <w:r>
        <w:rPr>
          <w:spacing w:val="-1"/>
          <w:w w:val="90"/>
        </w:rPr>
        <w:t>на</w:t>
      </w:r>
      <w:r>
        <w:rPr>
          <w:spacing w:val="-12"/>
          <w:w w:val="90"/>
        </w:rPr>
        <w:t xml:space="preserve"> </w:t>
      </w:r>
      <w:r>
        <w:rPr>
          <w:spacing w:val="-1"/>
          <w:w w:val="90"/>
        </w:rPr>
        <w:t>Преподавателя</w:t>
      </w:r>
      <w:r>
        <w:rPr>
          <w:spacing w:val="-9"/>
          <w:w w:val="90"/>
        </w:rPr>
        <w:t xml:space="preserve"> </w:t>
      </w:r>
      <w:r>
        <w:rPr>
          <w:spacing w:val="-1"/>
          <w:w w:val="90"/>
        </w:rPr>
        <w:t>могут</w:t>
      </w:r>
      <w:r>
        <w:rPr>
          <w:spacing w:val="-10"/>
          <w:w w:val="90"/>
        </w:rPr>
        <w:t xml:space="preserve"> </w:t>
      </w:r>
      <w:r>
        <w:rPr>
          <w:spacing w:val="-1"/>
          <w:w w:val="90"/>
        </w:rPr>
        <w:t>воздействовать</w:t>
      </w:r>
      <w:r>
        <w:rPr>
          <w:spacing w:val="-76"/>
          <w:w w:val="90"/>
        </w:rPr>
        <w:t xml:space="preserve"> </w:t>
      </w:r>
      <w:r>
        <w:rPr>
          <w:w w:val="80"/>
        </w:rPr>
        <w:t>следующие</w:t>
      </w:r>
      <w:r>
        <w:rPr>
          <w:spacing w:val="4"/>
          <w:w w:val="80"/>
        </w:rPr>
        <w:t xml:space="preserve"> </w:t>
      </w:r>
      <w:r>
        <w:rPr>
          <w:w w:val="80"/>
        </w:rPr>
        <w:t>вредные</w:t>
      </w:r>
      <w:r>
        <w:rPr>
          <w:spacing w:val="5"/>
          <w:w w:val="80"/>
        </w:rPr>
        <w:t xml:space="preserve"> </w:t>
      </w:r>
      <w:r>
        <w:rPr>
          <w:w w:val="80"/>
        </w:rPr>
        <w:t>и</w:t>
      </w:r>
      <w:r>
        <w:rPr>
          <w:spacing w:val="-2"/>
          <w:w w:val="80"/>
        </w:rPr>
        <w:t xml:space="preserve"> </w:t>
      </w:r>
      <w:r>
        <w:rPr>
          <w:w w:val="80"/>
        </w:rPr>
        <w:t>(или)</w:t>
      </w:r>
      <w:r>
        <w:rPr>
          <w:spacing w:val="4"/>
          <w:w w:val="80"/>
        </w:rPr>
        <w:t xml:space="preserve"> </w:t>
      </w:r>
      <w:r>
        <w:rPr>
          <w:w w:val="80"/>
        </w:rPr>
        <w:t>опасные</w:t>
      </w:r>
      <w:r>
        <w:rPr>
          <w:spacing w:val="4"/>
          <w:w w:val="80"/>
        </w:rPr>
        <w:t xml:space="preserve"> </w:t>
      </w:r>
      <w:r>
        <w:rPr>
          <w:w w:val="80"/>
        </w:rPr>
        <w:t>производственные</w:t>
      </w:r>
      <w:r>
        <w:rPr>
          <w:spacing w:val="5"/>
          <w:w w:val="80"/>
        </w:rPr>
        <w:t xml:space="preserve"> </w:t>
      </w:r>
      <w:r>
        <w:rPr>
          <w:w w:val="80"/>
        </w:rPr>
        <w:t>факторы:</w:t>
      </w:r>
    </w:p>
    <w:p w:rsidR="009E3D8F" w:rsidRDefault="00BC1D3B">
      <w:pPr>
        <w:pStyle w:val="a3"/>
        <w:spacing w:before="1"/>
        <w:ind w:left="762"/>
      </w:pPr>
      <w:r>
        <w:rPr>
          <w:w w:val="95"/>
        </w:rPr>
        <w:t>Физические:</w:t>
      </w:r>
    </w:p>
    <w:p w:rsidR="009E3D8F" w:rsidRDefault="00BC1D3B" w:rsidP="00545FB6">
      <w:pPr>
        <w:pStyle w:val="a5"/>
        <w:numPr>
          <w:ilvl w:val="0"/>
          <w:numId w:val="69"/>
        </w:numPr>
        <w:tabs>
          <w:tab w:val="left" w:pos="1198"/>
          <w:tab w:val="left" w:pos="1199"/>
        </w:tabs>
        <w:spacing w:before="78"/>
        <w:ind w:hanging="361"/>
        <w:rPr>
          <w:sz w:val="28"/>
        </w:rPr>
      </w:pPr>
      <w:r>
        <w:rPr>
          <w:w w:val="80"/>
          <w:sz w:val="28"/>
        </w:rPr>
        <w:t>повышенные</w:t>
      </w:r>
      <w:r>
        <w:rPr>
          <w:spacing w:val="48"/>
          <w:w w:val="80"/>
          <w:sz w:val="28"/>
        </w:rPr>
        <w:t xml:space="preserve"> </w:t>
      </w:r>
      <w:r>
        <w:rPr>
          <w:w w:val="80"/>
          <w:sz w:val="28"/>
        </w:rPr>
        <w:t>уровни</w:t>
      </w:r>
      <w:r>
        <w:rPr>
          <w:spacing w:val="44"/>
          <w:w w:val="80"/>
          <w:sz w:val="28"/>
        </w:rPr>
        <w:t xml:space="preserve"> </w:t>
      </w:r>
      <w:r>
        <w:rPr>
          <w:w w:val="80"/>
          <w:sz w:val="28"/>
        </w:rPr>
        <w:t>электромагнитного</w:t>
      </w:r>
      <w:r>
        <w:rPr>
          <w:spacing w:val="47"/>
          <w:w w:val="80"/>
          <w:sz w:val="28"/>
        </w:rPr>
        <w:t xml:space="preserve"> </w:t>
      </w:r>
      <w:r>
        <w:rPr>
          <w:w w:val="80"/>
          <w:sz w:val="28"/>
        </w:rPr>
        <w:t>излучения;</w:t>
      </w:r>
    </w:p>
    <w:p w:rsidR="009E3D8F" w:rsidRDefault="00BC1D3B" w:rsidP="00545FB6">
      <w:pPr>
        <w:pStyle w:val="a5"/>
        <w:numPr>
          <w:ilvl w:val="0"/>
          <w:numId w:val="69"/>
        </w:numPr>
        <w:tabs>
          <w:tab w:val="left" w:pos="1198"/>
          <w:tab w:val="left" w:pos="1199"/>
        </w:tabs>
        <w:spacing w:before="77"/>
        <w:ind w:hanging="361"/>
        <w:rPr>
          <w:sz w:val="28"/>
        </w:rPr>
      </w:pPr>
      <w:r>
        <w:rPr>
          <w:w w:val="80"/>
          <w:sz w:val="28"/>
        </w:rPr>
        <w:t>повышенный</w:t>
      </w:r>
      <w:r>
        <w:rPr>
          <w:spacing w:val="36"/>
          <w:w w:val="80"/>
          <w:sz w:val="28"/>
        </w:rPr>
        <w:t xml:space="preserve"> </w:t>
      </w:r>
      <w:r>
        <w:rPr>
          <w:w w:val="80"/>
          <w:sz w:val="28"/>
        </w:rPr>
        <w:t>или</w:t>
      </w:r>
      <w:r>
        <w:rPr>
          <w:spacing w:val="35"/>
          <w:w w:val="80"/>
          <w:sz w:val="28"/>
        </w:rPr>
        <w:t xml:space="preserve"> </w:t>
      </w:r>
      <w:r>
        <w:rPr>
          <w:w w:val="80"/>
          <w:sz w:val="28"/>
        </w:rPr>
        <w:t>пониженный</w:t>
      </w:r>
      <w:r>
        <w:rPr>
          <w:spacing w:val="36"/>
          <w:w w:val="80"/>
          <w:sz w:val="28"/>
        </w:rPr>
        <w:t xml:space="preserve"> </w:t>
      </w:r>
      <w:r>
        <w:rPr>
          <w:w w:val="80"/>
          <w:sz w:val="28"/>
        </w:rPr>
        <w:t>уровень</w:t>
      </w:r>
      <w:r>
        <w:rPr>
          <w:spacing w:val="38"/>
          <w:w w:val="80"/>
          <w:sz w:val="28"/>
        </w:rPr>
        <w:t xml:space="preserve"> </w:t>
      </w:r>
      <w:r>
        <w:rPr>
          <w:w w:val="80"/>
          <w:sz w:val="28"/>
        </w:rPr>
        <w:t>освещенности;</w:t>
      </w:r>
    </w:p>
    <w:p w:rsidR="009E3D8F" w:rsidRDefault="00BC1D3B" w:rsidP="00545FB6">
      <w:pPr>
        <w:pStyle w:val="a5"/>
        <w:numPr>
          <w:ilvl w:val="0"/>
          <w:numId w:val="69"/>
        </w:numPr>
        <w:tabs>
          <w:tab w:val="left" w:pos="1198"/>
          <w:tab w:val="left" w:pos="1199"/>
        </w:tabs>
        <w:spacing w:before="77"/>
        <w:ind w:hanging="361"/>
        <w:rPr>
          <w:sz w:val="28"/>
        </w:rPr>
      </w:pPr>
      <w:r>
        <w:rPr>
          <w:spacing w:val="-1"/>
          <w:w w:val="85"/>
          <w:sz w:val="28"/>
        </w:rPr>
        <w:t>повышенный</w:t>
      </w:r>
      <w:r>
        <w:rPr>
          <w:spacing w:val="-10"/>
          <w:w w:val="85"/>
          <w:sz w:val="28"/>
        </w:rPr>
        <w:t xml:space="preserve"> </w:t>
      </w:r>
      <w:r>
        <w:rPr>
          <w:w w:val="85"/>
          <w:sz w:val="28"/>
        </w:rPr>
        <w:t>уровень</w:t>
      </w:r>
      <w:r>
        <w:rPr>
          <w:spacing w:val="-9"/>
          <w:w w:val="85"/>
          <w:sz w:val="28"/>
        </w:rPr>
        <w:t xml:space="preserve"> </w:t>
      </w:r>
      <w:r>
        <w:rPr>
          <w:w w:val="85"/>
          <w:sz w:val="28"/>
        </w:rPr>
        <w:t>прямой</w:t>
      </w:r>
      <w:r>
        <w:rPr>
          <w:spacing w:val="-10"/>
          <w:w w:val="85"/>
          <w:sz w:val="28"/>
        </w:rPr>
        <w:t xml:space="preserve"> </w:t>
      </w:r>
      <w:r>
        <w:rPr>
          <w:w w:val="85"/>
          <w:sz w:val="28"/>
        </w:rPr>
        <w:t>и</w:t>
      </w:r>
      <w:r>
        <w:rPr>
          <w:spacing w:val="-10"/>
          <w:w w:val="85"/>
          <w:sz w:val="28"/>
        </w:rPr>
        <w:t xml:space="preserve"> </w:t>
      </w:r>
      <w:r>
        <w:rPr>
          <w:w w:val="85"/>
          <w:sz w:val="28"/>
        </w:rPr>
        <w:t>отраженной</w:t>
      </w:r>
      <w:r>
        <w:rPr>
          <w:spacing w:val="-8"/>
          <w:w w:val="85"/>
          <w:sz w:val="28"/>
        </w:rPr>
        <w:t xml:space="preserve"> </w:t>
      </w:r>
      <w:r>
        <w:rPr>
          <w:w w:val="85"/>
          <w:sz w:val="28"/>
        </w:rPr>
        <w:t>блёскости;</w:t>
      </w:r>
    </w:p>
    <w:p w:rsidR="009E3D8F" w:rsidRDefault="00BC1D3B" w:rsidP="00545FB6">
      <w:pPr>
        <w:pStyle w:val="a5"/>
        <w:numPr>
          <w:ilvl w:val="0"/>
          <w:numId w:val="69"/>
        </w:numPr>
        <w:tabs>
          <w:tab w:val="left" w:pos="1198"/>
          <w:tab w:val="left" w:pos="1199"/>
        </w:tabs>
        <w:spacing w:before="77"/>
        <w:ind w:hanging="361"/>
        <w:rPr>
          <w:sz w:val="28"/>
        </w:rPr>
      </w:pPr>
      <w:r>
        <w:rPr>
          <w:w w:val="85"/>
          <w:sz w:val="28"/>
        </w:rPr>
        <w:t>неравномерность</w:t>
      </w:r>
      <w:r>
        <w:rPr>
          <w:spacing w:val="-1"/>
          <w:w w:val="85"/>
          <w:sz w:val="28"/>
        </w:rPr>
        <w:t xml:space="preserve"> </w:t>
      </w:r>
      <w:r>
        <w:rPr>
          <w:w w:val="85"/>
          <w:sz w:val="28"/>
        </w:rPr>
        <w:t>распределения яркости в поле</w:t>
      </w:r>
      <w:r>
        <w:rPr>
          <w:spacing w:val="1"/>
          <w:w w:val="85"/>
          <w:sz w:val="28"/>
        </w:rPr>
        <w:t xml:space="preserve"> </w:t>
      </w:r>
      <w:r>
        <w:rPr>
          <w:w w:val="85"/>
          <w:sz w:val="28"/>
        </w:rPr>
        <w:t>зрения;</w:t>
      </w:r>
    </w:p>
    <w:p w:rsidR="009E3D8F" w:rsidRDefault="00BC1D3B" w:rsidP="00545FB6">
      <w:pPr>
        <w:pStyle w:val="a5"/>
        <w:numPr>
          <w:ilvl w:val="0"/>
          <w:numId w:val="69"/>
        </w:numPr>
        <w:tabs>
          <w:tab w:val="left" w:pos="1198"/>
          <w:tab w:val="left" w:pos="1199"/>
        </w:tabs>
        <w:spacing w:before="75"/>
        <w:ind w:hanging="361"/>
        <w:rPr>
          <w:sz w:val="28"/>
        </w:rPr>
      </w:pPr>
      <w:r>
        <w:rPr>
          <w:spacing w:val="-1"/>
          <w:w w:val="85"/>
          <w:sz w:val="28"/>
        </w:rPr>
        <w:t>повышенная</w:t>
      </w:r>
      <w:r>
        <w:rPr>
          <w:spacing w:val="-11"/>
          <w:w w:val="85"/>
          <w:sz w:val="28"/>
        </w:rPr>
        <w:t xml:space="preserve"> </w:t>
      </w:r>
      <w:r>
        <w:rPr>
          <w:spacing w:val="-1"/>
          <w:w w:val="85"/>
          <w:sz w:val="28"/>
        </w:rPr>
        <w:t>яркость</w:t>
      </w:r>
      <w:r>
        <w:rPr>
          <w:spacing w:val="-9"/>
          <w:w w:val="85"/>
          <w:sz w:val="28"/>
        </w:rPr>
        <w:t xml:space="preserve"> </w:t>
      </w:r>
      <w:r>
        <w:rPr>
          <w:w w:val="85"/>
          <w:sz w:val="28"/>
        </w:rPr>
        <w:t>светового</w:t>
      </w:r>
      <w:r>
        <w:rPr>
          <w:spacing w:val="-10"/>
          <w:w w:val="85"/>
          <w:sz w:val="28"/>
        </w:rPr>
        <w:t xml:space="preserve"> </w:t>
      </w:r>
      <w:r>
        <w:rPr>
          <w:w w:val="85"/>
          <w:sz w:val="28"/>
        </w:rPr>
        <w:t>изображения;</w:t>
      </w:r>
    </w:p>
    <w:p w:rsidR="009E3D8F" w:rsidRDefault="00BC1D3B" w:rsidP="00545FB6">
      <w:pPr>
        <w:pStyle w:val="a5"/>
        <w:numPr>
          <w:ilvl w:val="0"/>
          <w:numId w:val="69"/>
        </w:numPr>
        <w:tabs>
          <w:tab w:val="left" w:pos="1198"/>
          <w:tab w:val="left" w:pos="1199"/>
        </w:tabs>
        <w:spacing w:before="77"/>
        <w:ind w:hanging="361"/>
        <w:rPr>
          <w:sz w:val="28"/>
        </w:rPr>
      </w:pPr>
      <w:r>
        <w:rPr>
          <w:w w:val="80"/>
          <w:sz w:val="28"/>
        </w:rPr>
        <w:t>повышенный</w:t>
      </w:r>
      <w:r>
        <w:rPr>
          <w:spacing w:val="42"/>
          <w:w w:val="80"/>
          <w:sz w:val="28"/>
        </w:rPr>
        <w:t xml:space="preserve"> </w:t>
      </w:r>
      <w:r>
        <w:rPr>
          <w:w w:val="80"/>
          <w:sz w:val="28"/>
        </w:rPr>
        <w:t>уровень</w:t>
      </w:r>
      <w:r>
        <w:rPr>
          <w:spacing w:val="45"/>
          <w:w w:val="80"/>
          <w:sz w:val="28"/>
        </w:rPr>
        <w:t xml:space="preserve"> </w:t>
      </w:r>
      <w:r>
        <w:rPr>
          <w:w w:val="80"/>
          <w:sz w:val="28"/>
        </w:rPr>
        <w:t>пульсации</w:t>
      </w:r>
      <w:r>
        <w:rPr>
          <w:spacing w:val="43"/>
          <w:w w:val="80"/>
          <w:sz w:val="28"/>
        </w:rPr>
        <w:t xml:space="preserve"> </w:t>
      </w:r>
      <w:r>
        <w:rPr>
          <w:w w:val="80"/>
          <w:sz w:val="28"/>
        </w:rPr>
        <w:t>светового</w:t>
      </w:r>
      <w:r>
        <w:rPr>
          <w:spacing w:val="41"/>
          <w:w w:val="80"/>
          <w:sz w:val="28"/>
        </w:rPr>
        <w:t xml:space="preserve"> </w:t>
      </w:r>
      <w:r>
        <w:rPr>
          <w:w w:val="80"/>
          <w:sz w:val="28"/>
        </w:rPr>
        <w:t>потока;</w:t>
      </w:r>
    </w:p>
    <w:p w:rsidR="009E3D8F" w:rsidRDefault="00BC1D3B" w:rsidP="00545FB6">
      <w:pPr>
        <w:pStyle w:val="a5"/>
        <w:numPr>
          <w:ilvl w:val="0"/>
          <w:numId w:val="69"/>
        </w:numPr>
        <w:tabs>
          <w:tab w:val="left" w:pos="1198"/>
          <w:tab w:val="left" w:pos="1199"/>
        </w:tabs>
        <w:spacing w:before="77"/>
        <w:ind w:hanging="361"/>
        <w:rPr>
          <w:sz w:val="28"/>
        </w:rPr>
      </w:pPr>
      <w:r>
        <w:rPr>
          <w:spacing w:val="-1"/>
          <w:w w:val="85"/>
          <w:sz w:val="28"/>
        </w:rPr>
        <w:t>повышенное</w:t>
      </w:r>
      <w:r>
        <w:rPr>
          <w:spacing w:val="-9"/>
          <w:w w:val="85"/>
          <w:sz w:val="28"/>
        </w:rPr>
        <w:t xml:space="preserve"> </w:t>
      </w:r>
      <w:r>
        <w:rPr>
          <w:spacing w:val="-1"/>
          <w:w w:val="85"/>
          <w:sz w:val="28"/>
        </w:rPr>
        <w:t>значение</w:t>
      </w:r>
      <w:r>
        <w:rPr>
          <w:spacing w:val="-9"/>
          <w:w w:val="85"/>
          <w:sz w:val="28"/>
        </w:rPr>
        <w:t xml:space="preserve"> </w:t>
      </w:r>
      <w:r>
        <w:rPr>
          <w:spacing w:val="-1"/>
          <w:w w:val="85"/>
          <w:sz w:val="28"/>
        </w:rPr>
        <w:t>напряжения</w:t>
      </w:r>
      <w:r>
        <w:rPr>
          <w:spacing w:val="-7"/>
          <w:w w:val="85"/>
          <w:sz w:val="28"/>
        </w:rPr>
        <w:t xml:space="preserve"> </w:t>
      </w:r>
      <w:r>
        <w:rPr>
          <w:spacing w:val="-1"/>
          <w:w w:val="85"/>
          <w:sz w:val="28"/>
        </w:rPr>
        <w:t>в</w:t>
      </w:r>
      <w:r>
        <w:rPr>
          <w:spacing w:val="-11"/>
          <w:w w:val="85"/>
          <w:sz w:val="28"/>
        </w:rPr>
        <w:t xml:space="preserve"> </w:t>
      </w:r>
      <w:r>
        <w:rPr>
          <w:spacing w:val="-1"/>
          <w:w w:val="85"/>
          <w:sz w:val="28"/>
        </w:rPr>
        <w:t>электрической</w:t>
      </w:r>
      <w:r>
        <w:rPr>
          <w:spacing w:val="-10"/>
          <w:w w:val="85"/>
          <w:sz w:val="28"/>
        </w:rPr>
        <w:t xml:space="preserve"> </w:t>
      </w:r>
      <w:r>
        <w:rPr>
          <w:spacing w:val="-1"/>
          <w:w w:val="85"/>
          <w:sz w:val="28"/>
        </w:rPr>
        <w:t>цепи,</w:t>
      </w:r>
      <w:r>
        <w:rPr>
          <w:spacing w:val="-10"/>
          <w:w w:val="85"/>
          <w:sz w:val="28"/>
        </w:rPr>
        <w:t xml:space="preserve"> </w:t>
      </w:r>
      <w:r>
        <w:rPr>
          <w:w w:val="85"/>
          <w:sz w:val="28"/>
        </w:rPr>
        <w:t>замыкание</w:t>
      </w:r>
    </w:p>
    <w:p w:rsidR="009E3D8F" w:rsidRDefault="009E3D8F">
      <w:pPr>
        <w:rPr>
          <w:sz w:val="28"/>
        </w:rPr>
        <w:sectPr w:rsidR="009E3D8F">
          <w:pgSz w:w="11910" w:h="16840"/>
          <w:pgMar w:top="460" w:right="620" w:bottom="540" w:left="940" w:header="0" w:footer="265" w:gutter="0"/>
          <w:cols w:space="720"/>
        </w:sectPr>
      </w:pPr>
    </w:p>
    <w:p w:rsidR="009E3D8F" w:rsidRDefault="00BC1D3B">
      <w:pPr>
        <w:pStyle w:val="a3"/>
        <w:spacing w:before="84"/>
        <w:ind w:left="1198"/>
      </w:pPr>
      <w:r>
        <w:rPr>
          <w:w w:val="85"/>
        </w:rPr>
        <w:lastRenderedPageBreak/>
        <w:t>которой</w:t>
      </w:r>
      <w:r>
        <w:rPr>
          <w:spacing w:val="-1"/>
          <w:w w:val="85"/>
        </w:rPr>
        <w:t xml:space="preserve"> </w:t>
      </w:r>
      <w:r>
        <w:rPr>
          <w:w w:val="85"/>
        </w:rPr>
        <w:t>может произойти через тело</w:t>
      </w:r>
      <w:r>
        <w:rPr>
          <w:spacing w:val="-1"/>
          <w:w w:val="85"/>
        </w:rPr>
        <w:t xml:space="preserve"> </w:t>
      </w:r>
      <w:r>
        <w:rPr>
          <w:w w:val="85"/>
        </w:rPr>
        <w:t>человека.</w:t>
      </w:r>
    </w:p>
    <w:p w:rsidR="009E3D8F" w:rsidRDefault="00BC1D3B">
      <w:pPr>
        <w:pStyle w:val="a3"/>
        <w:spacing w:before="74"/>
        <w:ind w:left="762"/>
      </w:pPr>
      <w:r>
        <w:rPr>
          <w:w w:val="95"/>
        </w:rPr>
        <w:t>Психологические:</w:t>
      </w:r>
    </w:p>
    <w:p w:rsidR="009E3D8F" w:rsidRDefault="00BC1D3B" w:rsidP="00545FB6">
      <w:pPr>
        <w:pStyle w:val="a5"/>
        <w:numPr>
          <w:ilvl w:val="0"/>
          <w:numId w:val="69"/>
        </w:numPr>
        <w:tabs>
          <w:tab w:val="left" w:pos="1198"/>
          <w:tab w:val="left" w:pos="1199"/>
        </w:tabs>
        <w:spacing w:before="79"/>
        <w:ind w:hanging="361"/>
        <w:rPr>
          <w:sz w:val="28"/>
        </w:rPr>
      </w:pPr>
      <w:r>
        <w:rPr>
          <w:w w:val="80"/>
          <w:sz w:val="28"/>
        </w:rPr>
        <w:t>напряжение</w:t>
      </w:r>
      <w:r>
        <w:rPr>
          <w:spacing w:val="28"/>
          <w:w w:val="80"/>
          <w:sz w:val="28"/>
        </w:rPr>
        <w:t xml:space="preserve"> </w:t>
      </w:r>
      <w:r>
        <w:rPr>
          <w:w w:val="80"/>
          <w:sz w:val="28"/>
        </w:rPr>
        <w:t>зрения</w:t>
      </w:r>
      <w:r>
        <w:rPr>
          <w:spacing w:val="26"/>
          <w:w w:val="80"/>
          <w:sz w:val="28"/>
        </w:rPr>
        <w:t xml:space="preserve"> </w:t>
      </w:r>
      <w:r>
        <w:rPr>
          <w:w w:val="80"/>
          <w:sz w:val="28"/>
        </w:rPr>
        <w:t>и</w:t>
      </w:r>
      <w:r>
        <w:rPr>
          <w:spacing w:val="25"/>
          <w:w w:val="80"/>
          <w:sz w:val="28"/>
        </w:rPr>
        <w:t xml:space="preserve"> </w:t>
      </w:r>
      <w:r>
        <w:rPr>
          <w:w w:val="80"/>
          <w:sz w:val="28"/>
        </w:rPr>
        <w:t>внимания;</w:t>
      </w:r>
    </w:p>
    <w:p w:rsidR="009E3D8F" w:rsidRDefault="00BC1D3B" w:rsidP="00545FB6">
      <w:pPr>
        <w:pStyle w:val="a5"/>
        <w:numPr>
          <w:ilvl w:val="0"/>
          <w:numId w:val="69"/>
        </w:numPr>
        <w:tabs>
          <w:tab w:val="left" w:pos="1198"/>
          <w:tab w:val="left" w:pos="1199"/>
        </w:tabs>
        <w:spacing w:before="77"/>
        <w:ind w:hanging="361"/>
        <w:rPr>
          <w:sz w:val="28"/>
        </w:rPr>
      </w:pPr>
      <w:r>
        <w:rPr>
          <w:w w:val="80"/>
          <w:sz w:val="28"/>
        </w:rPr>
        <w:t>интеллектуальные</w:t>
      </w:r>
      <w:r>
        <w:rPr>
          <w:spacing w:val="37"/>
          <w:w w:val="80"/>
          <w:sz w:val="28"/>
        </w:rPr>
        <w:t xml:space="preserve"> </w:t>
      </w:r>
      <w:r>
        <w:rPr>
          <w:w w:val="80"/>
          <w:sz w:val="28"/>
        </w:rPr>
        <w:t>и</w:t>
      </w:r>
      <w:r>
        <w:rPr>
          <w:spacing w:val="34"/>
          <w:w w:val="80"/>
          <w:sz w:val="28"/>
        </w:rPr>
        <w:t xml:space="preserve"> </w:t>
      </w:r>
      <w:r>
        <w:rPr>
          <w:w w:val="80"/>
          <w:sz w:val="28"/>
        </w:rPr>
        <w:t>эмоциональные</w:t>
      </w:r>
      <w:r>
        <w:rPr>
          <w:spacing w:val="37"/>
          <w:w w:val="80"/>
          <w:sz w:val="28"/>
        </w:rPr>
        <w:t xml:space="preserve"> </w:t>
      </w:r>
      <w:r>
        <w:rPr>
          <w:w w:val="80"/>
          <w:sz w:val="28"/>
        </w:rPr>
        <w:t>нагрузки;</w:t>
      </w:r>
    </w:p>
    <w:p w:rsidR="009E3D8F" w:rsidRDefault="00BC1D3B" w:rsidP="00545FB6">
      <w:pPr>
        <w:pStyle w:val="a5"/>
        <w:numPr>
          <w:ilvl w:val="0"/>
          <w:numId w:val="69"/>
        </w:numPr>
        <w:tabs>
          <w:tab w:val="left" w:pos="1198"/>
          <w:tab w:val="left" w:pos="1199"/>
        </w:tabs>
        <w:spacing w:before="77"/>
        <w:ind w:hanging="361"/>
        <w:rPr>
          <w:sz w:val="28"/>
        </w:rPr>
      </w:pPr>
      <w:r>
        <w:rPr>
          <w:w w:val="80"/>
          <w:sz w:val="28"/>
        </w:rPr>
        <w:t>длительные</w:t>
      </w:r>
      <w:r>
        <w:rPr>
          <w:spacing w:val="34"/>
          <w:w w:val="80"/>
          <w:sz w:val="28"/>
        </w:rPr>
        <w:t xml:space="preserve"> </w:t>
      </w:r>
      <w:r>
        <w:rPr>
          <w:w w:val="80"/>
          <w:sz w:val="28"/>
        </w:rPr>
        <w:t>статические</w:t>
      </w:r>
      <w:r>
        <w:rPr>
          <w:spacing w:val="35"/>
          <w:w w:val="80"/>
          <w:sz w:val="28"/>
        </w:rPr>
        <w:t xml:space="preserve"> </w:t>
      </w:r>
      <w:r>
        <w:rPr>
          <w:w w:val="80"/>
          <w:sz w:val="28"/>
        </w:rPr>
        <w:t>нагрузки.</w:t>
      </w:r>
    </w:p>
    <w:p w:rsidR="009E3D8F" w:rsidRDefault="00BC1D3B" w:rsidP="00545FB6">
      <w:pPr>
        <w:pStyle w:val="a5"/>
        <w:numPr>
          <w:ilvl w:val="1"/>
          <w:numId w:val="70"/>
        </w:numPr>
        <w:tabs>
          <w:tab w:val="left" w:pos="1278"/>
        </w:tabs>
        <w:spacing w:before="71" w:line="292" w:lineRule="auto"/>
        <w:ind w:right="794" w:firstLine="283"/>
        <w:jc w:val="both"/>
        <w:rPr>
          <w:sz w:val="28"/>
        </w:rPr>
      </w:pPr>
      <w:r>
        <w:rPr>
          <w:w w:val="85"/>
          <w:sz w:val="28"/>
        </w:rPr>
        <w:t>Знаки безопасности, используемые на рабочем месте, для обозначения</w:t>
      </w:r>
      <w:r>
        <w:rPr>
          <w:spacing w:val="1"/>
          <w:w w:val="85"/>
          <w:sz w:val="28"/>
        </w:rPr>
        <w:t xml:space="preserve"> </w:t>
      </w:r>
      <w:r>
        <w:rPr>
          <w:spacing w:val="-1"/>
          <w:w w:val="85"/>
          <w:sz w:val="28"/>
        </w:rPr>
        <w:t>присутствующих</w:t>
      </w:r>
      <w:r>
        <w:rPr>
          <w:spacing w:val="-9"/>
          <w:w w:val="85"/>
          <w:sz w:val="28"/>
        </w:rPr>
        <w:t xml:space="preserve"> </w:t>
      </w:r>
      <w:r>
        <w:rPr>
          <w:spacing w:val="-1"/>
          <w:w w:val="85"/>
          <w:sz w:val="28"/>
        </w:rPr>
        <w:t>опасностей</w:t>
      </w:r>
      <w:r>
        <w:rPr>
          <w:spacing w:val="-10"/>
          <w:w w:val="85"/>
          <w:sz w:val="28"/>
        </w:rPr>
        <w:t xml:space="preserve"> </w:t>
      </w:r>
      <w:r>
        <w:rPr>
          <w:spacing w:val="-1"/>
          <w:w w:val="85"/>
          <w:sz w:val="28"/>
        </w:rPr>
        <w:t>в</w:t>
      </w:r>
      <w:r>
        <w:rPr>
          <w:spacing w:val="-9"/>
          <w:w w:val="85"/>
          <w:sz w:val="28"/>
        </w:rPr>
        <w:t xml:space="preserve"> </w:t>
      </w:r>
      <w:r>
        <w:rPr>
          <w:spacing w:val="-1"/>
          <w:w w:val="85"/>
          <w:sz w:val="28"/>
        </w:rPr>
        <w:t>компетенции</w:t>
      </w:r>
      <w:r>
        <w:rPr>
          <w:spacing w:val="-12"/>
          <w:w w:val="85"/>
          <w:sz w:val="28"/>
        </w:rPr>
        <w:t xml:space="preserve"> </w:t>
      </w:r>
      <w:r>
        <w:rPr>
          <w:spacing w:val="-1"/>
          <w:w w:val="85"/>
          <w:sz w:val="28"/>
        </w:rPr>
        <w:t>«Сити-фермерство»</w:t>
      </w:r>
      <w:r>
        <w:rPr>
          <w:spacing w:val="-8"/>
          <w:w w:val="85"/>
          <w:sz w:val="28"/>
        </w:rPr>
        <w:t xml:space="preserve"> </w:t>
      </w:r>
      <w:r>
        <w:rPr>
          <w:w w:val="85"/>
          <w:sz w:val="28"/>
        </w:rPr>
        <w:t>не</w:t>
      </w:r>
      <w:r>
        <w:rPr>
          <w:spacing w:val="-8"/>
          <w:w w:val="85"/>
          <w:sz w:val="28"/>
        </w:rPr>
        <w:t xml:space="preserve"> </w:t>
      </w:r>
      <w:r>
        <w:rPr>
          <w:w w:val="85"/>
          <w:sz w:val="28"/>
        </w:rPr>
        <w:t>применяются.</w:t>
      </w:r>
    </w:p>
    <w:p w:rsidR="009E3D8F" w:rsidRDefault="00BC1D3B" w:rsidP="00545FB6">
      <w:pPr>
        <w:pStyle w:val="a5"/>
        <w:numPr>
          <w:ilvl w:val="1"/>
          <w:numId w:val="70"/>
        </w:numPr>
        <w:tabs>
          <w:tab w:val="left" w:pos="1273"/>
        </w:tabs>
        <w:spacing w:before="1" w:line="292" w:lineRule="auto"/>
        <w:ind w:right="794" w:firstLine="283"/>
        <w:jc w:val="both"/>
        <w:rPr>
          <w:sz w:val="28"/>
        </w:rPr>
      </w:pPr>
      <w:r>
        <w:rPr>
          <w:w w:val="85"/>
          <w:sz w:val="28"/>
        </w:rPr>
        <w:t>При несчастном случае пострадавший или очевидец несчастного случая</w:t>
      </w:r>
      <w:r>
        <w:rPr>
          <w:spacing w:val="1"/>
          <w:w w:val="85"/>
          <w:sz w:val="28"/>
        </w:rPr>
        <w:t xml:space="preserve"> </w:t>
      </w:r>
      <w:r>
        <w:rPr>
          <w:w w:val="85"/>
          <w:sz w:val="28"/>
        </w:rPr>
        <w:t>обязан немедленно сообщить о случившемся Администрации образовательного</w:t>
      </w:r>
      <w:r>
        <w:rPr>
          <w:spacing w:val="1"/>
          <w:w w:val="85"/>
          <w:sz w:val="28"/>
        </w:rPr>
        <w:t xml:space="preserve"> </w:t>
      </w:r>
      <w:r>
        <w:rPr>
          <w:sz w:val="28"/>
        </w:rPr>
        <w:t>учреждения.</w:t>
      </w:r>
    </w:p>
    <w:p w:rsidR="009E3D8F" w:rsidRDefault="009E3D8F">
      <w:pPr>
        <w:pStyle w:val="a3"/>
        <w:spacing w:before="4"/>
        <w:rPr>
          <w:sz w:val="34"/>
        </w:rPr>
      </w:pPr>
    </w:p>
    <w:p w:rsidR="009E3D8F" w:rsidRDefault="00BC1D3B" w:rsidP="00545FB6">
      <w:pPr>
        <w:pStyle w:val="a5"/>
        <w:numPr>
          <w:ilvl w:val="0"/>
          <w:numId w:val="72"/>
        </w:numPr>
        <w:tabs>
          <w:tab w:val="left" w:pos="1039"/>
        </w:tabs>
        <w:spacing w:before="1"/>
        <w:ind w:left="1038" w:hanging="277"/>
        <w:jc w:val="left"/>
        <w:rPr>
          <w:sz w:val="28"/>
        </w:rPr>
      </w:pPr>
      <w:r>
        <w:rPr>
          <w:w w:val="85"/>
          <w:sz w:val="28"/>
        </w:rPr>
        <w:t>Требования</w:t>
      </w:r>
      <w:r>
        <w:rPr>
          <w:spacing w:val="5"/>
          <w:w w:val="85"/>
          <w:sz w:val="28"/>
        </w:rPr>
        <w:t xml:space="preserve"> </w:t>
      </w:r>
      <w:r>
        <w:rPr>
          <w:w w:val="85"/>
          <w:sz w:val="28"/>
        </w:rPr>
        <w:t>охраны</w:t>
      </w:r>
      <w:r>
        <w:rPr>
          <w:spacing w:val="7"/>
          <w:w w:val="85"/>
          <w:sz w:val="28"/>
        </w:rPr>
        <w:t xml:space="preserve"> </w:t>
      </w:r>
      <w:r>
        <w:rPr>
          <w:w w:val="85"/>
          <w:sz w:val="28"/>
        </w:rPr>
        <w:t>труда</w:t>
      </w:r>
      <w:r>
        <w:rPr>
          <w:spacing w:val="6"/>
          <w:w w:val="85"/>
          <w:sz w:val="28"/>
        </w:rPr>
        <w:t xml:space="preserve"> </w:t>
      </w:r>
      <w:r>
        <w:rPr>
          <w:w w:val="85"/>
          <w:sz w:val="28"/>
        </w:rPr>
        <w:t>перед</w:t>
      </w:r>
      <w:r>
        <w:rPr>
          <w:spacing w:val="5"/>
          <w:w w:val="85"/>
          <w:sz w:val="28"/>
        </w:rPr>
        <w:t xml:space="preserve"> </w:t>
      </w:r>
      <w:r>
        <w:rPr>
          <w:w w:val="85"/>
          <w:sz w:val="28"/>
        </w:rPr>
        <w:t>началом</w:t>
      </w:r>
      <w:r>
        <w:rPr>
          <w:spacing w:val="8"/>
          <w:w w:val="85"/>
          <w:sz w:val="28"/>
        </w:rPr>
        <w:t xml:space="preserve"> </w:t>
      </w:r>
      <w:r>
        <w:rPr>
          <w:w w:val="85"/>
          <w:sz w:val="28"/>
        </w:rPr>
        <w:t>работы</w:t>
      </w:r>
    </w:p>
    <w:p w:rsidR="009E3D8F" w:rsidRDefault="009E3D8F">
      <w:pPr>
        <w:pStyle w:val="a3"/>
        <w:spacing w:before="4"/>
        <w:rPr>
          <w:sz w:val="40"/>
        </w:rPr>
      </w:pPr>
    </w:p>
    <w:p w:rsidR="009E3D8F" w:rsidRDefault="00BC1D3B">
      <w:pPr>
        <w:pStyle w:val="a3"/>
        <w:spacing w:line="292" w:lineRule="auto"/>
        <w:ind w:left="478" w:right="794" w:firstLine="283"/>
        <w:jc w:val="both"/>
      </w:pPr>
      <w:r>
        <w:rPr>
          <w:w w:val="85"/>
        </w:rPr>
        <w:t>Перед началом образовательного процесса преподаватель должен выполнить</w:t>
      </w:r>
      <w:r>
        <w:rPr>
          <w:spacing w:val="1"/>
          <w:w w:val="85"/>
        </w:rPr>
        <w:t xml:space="preserve"> </w:t>
      </w:r>
      <w:r>
        <w:rPr>
          <w:w w:val="95"/>
        </w:rPr>
        <w:t>следующее:</w:t>
      </w:r>
    </w:p>
    <w:p w:rsidR="009E3D8F" w:rsidRDefault="00BC1D3B" w:rsidP="00545FB6">
      <w:pPr>
        <w:pStyle w:val="a5"/>
        <w:numPr>
          <w:ilvl w:val="1"/>
          <w:numId w:val="72"/>
        </w:numPr>
        <w:tabs>
          <w:tab w:val="left" w:pos="1280"/>
        </w:tabs>
        <w:spacing w:before="1" w:line="292" w:lineRule="auto"/>
        <w:ind w:right="791" w:firstLine="283"/>
        <w:jc w:val="both"/>
        <w:rPr>
          <w:sz w:val="28"/>
        </w:rPr>
      </w:pPr>
      <w:r>
        <w:rPr>
          <w:w w:val="85"/>
          <w:sz w:val="28"/>
        </w:rPr>
        <w:t>Преподаватель обязан провести подробный инструктаж по «Программе</w:t>
      </w:r>
      <w:r>
        <w:rPr>
          <w:spacing w:val="1"/>
          <w:w w:val="85"/>
          <w:sz w:val="28"/>
        </w:rPr>
        <w:t xml:space="preserve"> </w:t>
      </w:r>
      <w:r>
        <w:rPr>
          <w:spacing w:val="-1"/>
          <w:w w:val="95"/>
          <w:sz w:val="28"/>
        </w:rPr>
        <w:t>инструктажа</w:t>
      </w:r>
      <w:r>
        <w:rPr>
          <w:w w:val="95"/>
          <w:sz w:val="28"/>
        </w:rPr>
        <w:t xml:space="preserve"> </w:t>
      </w:r>
      <w:r>
        <w:rPr>
          <w:spacing w:val="-1"/>
          <w:w w:val="95"/>
          <w:sz w:val="28"/>
        </w:rPr>
        <w:t>по</w:t>
      </w:r>
      <w:r>
        <w:rPr>
          <w:w w:val="95"/>
          <w:sz w:val="28"/>
        </w:rPr>
        <w:t xml:space="preserve"> </w:t>
      </w:r>
      <w:r>
        <w:rPr>
          <w:spacing w:val="-1"/>
          <w:w w:val="95"/>
          <w:sz w:val="28"/>
        </w:rPr>
        <w:t>охране</w:t>
      </w:r>
      <w:r>
        <w:rPr>
          <w:w w:val="95"/>
          <w:sz w:val="28"/>
        </w:rPr>
        <w:t xml:space="preserve"> </w:t>
      </w:r>
      <w:r>
        <w:rPr>
          <w:spacing w:val="-1"/>
          <w:w w:val="95"/>
          <w:sz w:val="28"/>
        </w:rPr>
        <w:t>труда</w:t>
      </w:r>
      <w:r>
        <w:rPr>
          <w:w w:val="95"/>
          <w:sz w:val="28"/>
        </w:rPr>
        <w:t xml:space="preserve"> </w:t>
      </w:r>
      <w:r>
        <w:rPr>
          <w:spacing w:val="-1"/>
          <w:w w:val="95"/>
          <w:sz w:val="28"/>
        </w:rPr>
        <w:t>и</w:t>
      </w:r>
      <w:r>
        <w:rPr>
          <w:w w:val="95"/>
          <w:sz w:val="28"/>
        </w:rPr>
        <w:t xml:space="preserve"> </w:t>
      </w:r>
      <w:r>
        <w:rPr>
          <w:spacing w:val="-1"/>
          <w:w w:val="95"/>
          <w:sz w:val="28"/>
        </w:rPr>
        <w:t>технике</w:t>
      </w:r>
      <w:r>
        <w:rPr>
          <w:w w:val="95"/>
          <w:sz w:val="28"/>
        </w:rPr>
        <w:t xml:space="preserve"> безопасности»,</w:t>
      </w:r>
      <w:r>
        <w:rPr>
          <w:spacing w:val="1"/>
          <w:w w:val="95"/>
          <w:sz w:val="28"/>
        </w:rPr>
        <w:t xml:space="preserve"> </w:t>
      </w:r>
      <w:r>
        <w:rPr>
          <w:w w:val="95"/>
          <w:sz w:val="28"/>
        </w:rPr>
        <w:t>ознакомить</w:t>
      </w:r>
      <w:r>
        <w:rPr>
          <w:spacing w:val="1"/>
          <w:w w:val="95"/>
          <w:sz w:val="28"/>
        </w:rPr>
        <w:t xml:space="preserve"> </w:t>
      </w:r>
      <w:r>
        <w:rPr>
          <w:w w:val="85"/>
          <w:sz w:val="28"/>
        </w:rPr>
        <w:t>обучающихся с инструкцией по технике безопасности, с планами эвакуации при</w:t>
      </w:r>
      <w:r>
        <w:rPr>
          <w:spacing w:val="1"/>
          <w:w w:val="85"/>
          <w:sz w:val="28"/>
        </w:rPr>
        <w:t xml:space="preserve"> </w:t>
      </w:r>
      <w:r>
        <w:rPr>
          <w:w w:val="90"/>
          <w:sz w:val="28"/>
        </w:rPr>
        <w:t>возникновении</w:t>
      </w:r>
      <w:r>
        <w:rPr>
          <w:spacing w:val="1"/>
          <w:w w:val="90"/>
          <w:sz w:val="28"/>
        </w:rPr>
        <w:t xml:space="preserve"> </w:t>
      </w:r>
      <w:r>
        <w:rPr>
          <w:w w:val="90"/>
          <w:sz w:val="28"/>
        </w:rPr>
        <w:t>пожара,</w:t>
      </w:r>
      <w:r>
        <w:rPr>
          <w:spacing w:val="1"/>
          <w:w w:val="90"/>
          <w:sz w:val="28"/>
        </w:rPr>
        <w:t xml:space="preserve"> </w:t>
      </w:r>
      <w:r>
        <w:rPr>
          <w:w w:val="90"/>
          <w:sz w:val="28"/>
        </w:rPr>
        <w:t>с</w:t>
      </w:r>
      <w:r>
        <w:rPr>
          <w:spacing w:val="1"/>
          <w:w w:val="90"/>
          <w:sz w:val="28"/>
        </w:rPr>
        <w:t xml:space="preserve"> </w:t>
      </w:r>
      <w:r>
        <w:rPr>
          <w:w w:val="90"/>
          <w:sz w:val="28"/>
        </w:rPr>
        <w:t>местами</w:t>
      </w:r>
      <w:r>
        <w:rPr>
          <w:spacing w:val="1"/>
          <w:w w:val="90"/>
          <w:sz w:val="28"/>
        </w:rPr>
        <w:t xml:space="preserve"> </w:t>
      </w:r>
      <w:r>
        <w:rPr>
          <w:w w:val="90"/>
          <w:sz w:val="28"/>
        </w:rPr>
        <w:t>расположения</w:t>
      </w:r>
      <w:r>
        <w:rPr>
          <w:spacing w:val="1"/>
          <w:w w:val="90"/>
          <w:sz w:val="28"/>
        </w:rPr>
        <w:t xml:space="preserve"> </w:t>
      </w:r>
      <w:r>
        <w:rPr>
          <w:w w:val="90"/>
          <w:sz w:val="28"/>
        </w:rPr>
        <w:t>санитарно-бытовых</w:t>
      </w:r>
      <w:r>
        <w:rPr>
          <w:spacing w:val="1"/>
          <w:w w:val="90"/>
          <w:sz w:val="28"/>
        </w:rPr>
        <w:t xml:space="preserve"> </w:t>
      </w:r>
      <w:r>
        <w:rPr>
          <w:w w:val="85"/>
          <w:sz w:val="28"/>
        </w:rPr>
        <w:t>помещений,</w:t>
      </w:r>
      <w:r>
        <w:rPr>
          <w:spacing w:val="1"/>
          <w:w w:val="85"/>
          <w:sz w:val="28"/>
        </w:rPr>
        <w:t xml:space="preserve"> </w:t>
      </w:r>
      <w:r>
        <w:rPr>
          <w:w w:val="85"/>
          <w:sz w:val="28"/>
        </w:rPr>
        <w:t>медицинскими</w:t>
      </w:r>
      <w:r>
        <w:rPr>
          <w:spacing w:val="1"/>
          <w:w w:val="85"/>
          <w:sz w:val="28"/>
        </w:rPr>
        <w:t xml:space="preserve"> </w:t>
      </w:r>
      <w:r>
        <w:rPr>
          <w:w w:val="85"/>
          <w:sz w:val="28"/>
        </w:rPr>
        <w:t>кабинетами,</w:t>
      </w:r>
      <w:r>
        <w:rPr>
          <w:spacing w:val="1"/>
          <w:w w:val="85"/>
          <w:sz w:val="28"/>
        </w:rPr>
        <w:t xml:space="preserve"> </w:t>
      </w:r>
      <w:r>
        <w:rPr>
          <w:w w:val="85"/>
          <w:sz w:val="28"/>
        </w:rPr>
        <w:t>питьевой</w:t>
      </w:r>
      <w:r>
        <w:rPr>
          <w:spacing w:val="1"/>
          <w:w w:val="85"/>
          <w:sz w:val="28"/>
        </w:rPr>
        <w:t xml:space="preserve"> </w:t>
      </w:r>
      <w:r>
        <w:rPr>
          <w:w w:val="85"/>
          <w:sz w:val="28"/>
        </w:rPr>
        <w:t>воды,</w:t>
      </w:r>
      <w:r>
        <w:rPr>
          <w:spacing w:val="1"/>
          <w:w w:val="85"/>
          <w:sz w:val="28"/>
        </w:rPr>
        <w:t xml:space="preserve"> </w:t>
      </w:r>
      <w:r>
        <w:rPr>
          <w:w w:val="85"/>
          <w:sz w:val="28"/>
        </w:rPr>
        <w:t>проконтролировать</w:t>
      </w:r>
      <w:r>
        <w:rPr>
          <w:spacing w:val="1"/>
          <w:w w:val="85"/>
          <w:sz w:val="28"/>
        </w:rPr>
        <w:t xml:space="preserve"> </w:t>
      </w:r>
      <w:r>
        <w:rPr>
          <w:w w:val="85"/>
          <w:sz w:val="28"/>
        </w:rPr>
        <w:t>подготовку</w:t>
      </w:r>
      <w:r>
        <w:rPr>
          <w:spacing w:val="-10"/>
          <w:w w:val="85"/>
          <w:sz w:val="28"/>
        </w:rPr>
        <w:t xml:space="preserve"> </w:t>
      </w:r>
      <w:r>
        <w:rPr>
          <w:w w:val="85"/>
          <w:sz w:val="28"/>
        </w:rPr>
        <w:t>рабочих</w:t>
      </w:r>
      <w:r>
        <w:rPr>
          <w:spacing w:val="-9"/>
          <w:w w:val="85"/>
          <w:sz w:val="28"/>
        </w:rPr>
        <w:t xml:space="preserve"> </w:t>
      </w:r>
      <w:r>
        <w:rPr>
          <w:w w:val="85"/>
          <w:sz w:val="28"/>
        </w:rPr>
        <w:t>мест</w:t>
      </w:r>
      <w:r>
        <w:rPr>
          <w:spacing w:val="-10"/>
          <w:w w:val="85"/>
          <w:sz w:val="28"/>
        </w:rPr>
        <w:t xml:space="preserve"> </w:t>
      </w:r>
      <w:r>
        <w:rPr>
          <w:w w:val="85"/>
          <w:sz w:val="28"/>
        </w:rPr>
        <w:t>обучающихся.</w:t>
      </w:r>
    </w:p>
    <w:p w:rsidR="009E3D8F" w:rsidRDefault="00BC1D3B" w:rsidP="00545FB6">
      <w:pPr>
        <w:pStyle w:val="a5"/>
        <w:numPr>
          <w:ilvl w:val="1"/>
          <w:numId w:val="68"/>
        </w:numPr>
        <w:tabs>
          <w:tab w:val="left" w:pos="1439"/>
        </w:tabs>
        <w:spacing w:before="4" w:line="292" w:lineRule="auto"/>
        <w:ind w:right="790" w:firstLine="283"/>
        <w:jc w:val="both"/>
        <w:rPr>
          <w:sz w:val="28"/>
        </w:rPr>
      </w:pPr>
      <w:r>
        <w:rPr>
          <w:w w:val="95"/>
          <w:sz w:val="28"/>
        </w:rPr>
        <w:t>Ежедневно,</w:t>
      </w:r>
      <w:r>
        <w:rPr>
          <w:spacing w:val="1"/>
          <w:w w:val="95"/>
          <w:sz w:val="28"/>
        </w:rPr>
        <w:t xml:space="preserve"> </w:t>
      </w:r>
      <w:r>
        <w:rPr>
          <w:w w:val="95"/>
          <w:sz w:val="28"/>
        </w:rPr>
        <w:t>перед</w:t>
      </w:r>
      <w:r>
        <w:rPr>
          <w:spacing w:val="1"/>
          <w:w w:val="95"/>
          <w:sz w:val="28"/>
        </w:rPr>
        <w:t xml:space="preserve"> </w:t>
      </w:r>
      <w:r>
        <w:rPr>
          <w:w w:val="95"/>
          <w:sz w:val="28"/>
        </w:rPr>
        <w:t>началом</w:t>
      </w:r>
      <w:r>
        <w:rPr>
          <w:spacing w:val="1"/>
          <w:w w:val="95"/>
          <w:sz w:val="28"/>
        </w:rPr>
        <w:t xml:space="preserve"> </w:t>
      </w:r>
      <w:r>
        <w:rPr>
          <w:w w:val="95"/>
          <w:sz w:val="28"/>
        </w:rPr>
        <w:t>работ</w:t>
      </w:r>
      <w:r>
        <w:rPr>
          <w:spacing w:val="1"/>
          <w:w w:val="95"/>
          <w:sz w:val="28"/>
        </w:rPr>
        <w:t xml:space="preserve"> </w:t>
      </w:r>
      <w:r>
        <w:rPr>
          <w:w w:val="95"/>
          <w:sz w:val="28"/>
        </w:rPr>
        <w:t>в</w:t>
      </w:r>
      <w:r>
        <w:rPr>
          <w:spacing w:val="1"/>
          <w:w w:val="95"/>
          <w:sz w:val="28"/>
        </w:rPr>
        <w:t xml:space="preserve"> </w:t>
      </w:r>
      <w:r>
        <w:rPr>
          <w:w w:val="95"/>
          <w:sz w:val="28"/>
        </w:rPr>
        <w:t>рабочей</w:t>
      </w:r>
      <w:r>
        <w:rPr>
          <w:spacing w:val="1"/>
          <w:w w:val="95"/>
          <w:sz w:val="28"/>
        </w:rPr>
        <w:t xml:space="preserve"> </w:t>
      </w:r>
      <w:r>
        <w:rPr>
          <w:w w:val="95"/>
          <w:sz w:val="28"/>
        </w:rPr>
        <w:t>мастерской</w:t>
      </w:r>
      <w:r>
        <w:rPr>
          <w:spacing w:val="1"/>
          <w:w w:val="95"/>
          <w:sz w:val="28"/>
        </w:rPr>
        <w:t xml:space="preserve"> </w:t>
      </w:r>
      <w:r>
        <w:rPr>
          <w:w w:val="95"/>
          <w:sz w:val="28"/>
        </w:rPr>
        <w:t>или</w:t>
      </w:r>
      <w:r>
        <w:rPr>
          <w:spacing w:val="-81"/>
          <w:w w:val="95"/>
          <w:sz w:val="28"/>
        </w:rPr>
        <w:t xml:space="preserve"> </w:t>
      </w:r>
      <w:r>
        <w:rPr>
          <w:w w:val="85"/>
          <w:sz w:val="28"/>
        </w:rPr>
        <w:t>лаборатории</w:t>
      </w:r>
      <w:r>
        <w:rPr>
          <w:spacing w:val="-10"/>
          <w:w w:val="85"/>
          <w:sz w:val="28"/>
        </w:rPr>
        <w:t xml:space="preserve"> </w:t>
      </w:r>
      <w:r>
        <w:rPr>
          <w:w w:val="85"/>
          <w:sz w:val="28"/>
        </w:rPr>
        <w:t>необходимо:</w:t>
      </w:r>
    </w:p>
    <w:p w:rsidR="009E3D8F" w:rsidRDefault="00BC1D3B" w:rsidP="00545FB6">
      <w:pPr>
        <w:pStyle w:val="a5"/>
        <w:numPr>
          <w:ilvl w:val="0"/>
          <w:numId w:val="67"/>
        </w:numPr>
        <w:tabs>
          <w:tab w:val="left" w:pos="1198"/>
          <w:tab w:val="left" w:pos="1199"/>
        </w:tabs>
        <w:spacing w:before="4"/>
        <w:ind w:hanging="361"/>
        <w:rPr>
          <w:sz w:val="28"/>
        </w:rPr>
      </w:pPr>
      <w:r>
        <w:rPr>
          <w:w w:val="85"/>
          <w:sz w:val="28"/>
        </w:rPr>
        <w:t>осмотреть</w:t>
      </w:r>
      <w:r>
        <w:rPr>
          <w:spacing w:val="17"/>
          <w:w w:val="85"/>
          <w:sz w:val="28"/>
        </w:rPr>
        <w:t xml:space="preserve"> </w:t>
      </w:r>
      <w:r>
        <w:rPr>
          <w:w w:val="85"/>
          <w:sz w:val="28"/>
        </w:rPr>
        <w:t>рабочие</w:t>
      </w:r>
      <w:r>
        <w:rPr>
          <w:spacing w:val="19"/>
          <w:w w:val="85"/>
          <w:sz w:val="28"/>
        </w:rPr>
        <w:t xml:space="preserve"> </w:t>
      </w:r>
      <w:r>
        <w:rPr>
          <w:w w:val="85"/>
          <w:sz w:val="28"/>
        </w:rPr>
        <w:t>места;</w:t>
      </w:r>
    </w:p>
    <w:p w:rsidR="009E3D8F" w:rsidRDefault="00BC1D3B" w:rsidP="00545FB6">
      <w:pPr>
        <w:pStyle w:val="a5"/>
        <w:numPr>
          <w:ilvl w:val="0"/>
          <w:numId w:val="67"/>
        </w:numPr>
        <w:tabs>
          <w:tab w:val="left" w:pos="1198"/>
          <w:tab w:val="left" w:pos="1199"/>
        </w:tabs>
        <w:spacing w:before="77"/>
        <w:ind w:hanging="361"/>
        <w:rPr>
          <w:sz w:val="28"/>
        </w:rPr>
      </w:pPr>
      <w:r>
        <w:rPr>
          <w:w w:val="85"/>
          <w:sz w:val="28"/>
        </w:rPr>
        <w:t>привести</w:t>
      </w:r>
      <w:r>
        <w:rPr>
          <w:spacing w:val="1"/>
          <w:w w:val="85"/>
          <w:sz w:val="28"/>
        </w:rPr>
        <w:t xml:space="preserve"> </w:t>
      </w:r>
      <w:r>
        <w:rPr>
          <w:w w:val="85"/>
          <w:sz w:val="28"/>
        </w:rPr>
        <w:t>в</w:t>
      </w:r>
      <w:r>
        <w:rPr>
          <w:spacing w:val="1"/>
          <w:w w:val="85"/>
          <w:sz w:val="28"/>
        </w:rPr>
        <w:t xml:space="preserve"> </w:t>
      </w:r>
      <w:r>
        <w:rPr>
          <w:w w:val="85"/>
          <w:sz w:val="28"/>
        </w:rPr>
        <w:t>порядок</w:t>
      </w:r>
      <w:r>
        <w:rPr>
          <w:spacing w:val="1"/>
          <w:w w:val="85"/>
          <w:sz w:val="28"/>
        </w:rPr>
        <w:t xml:space="preserve"> </w:t>
      </w:r>
      <w:r>
        <w:rPr>
          <w:w w:val="85"/>
          <w:sz w:val="28"/>
        </w:rPr>
        <w:t>рабочее</w:t>
      </w:r>
      <w:r>
        <w:rPr>
          <w:spacing w:val="3"/>
          <w:w w:val="85"/>
          <w:sz w:val="28"/>
        </w:rPr>
        <w:t xml:space="preserve"> </w:t>
      </w:r>
      <w:r>
        <w:rPr>
          <w:w w:val="85"/>
          <w:sz w:val="28"/>
        </w:rPr>
        <w:t>место;</w:t>
      </w:r>
    </w:p>
    <w:p w:rsidR="009E3D8F" w:rsidRDefault="00BC1D3B" w:rsidP="00545FB6">
      <w:pPr>
        <w:pStyle w:val="a5"/>
        <w:numPr>
          <w:ilvl w:val="0"/>
          <w:numId w:val="67"/>
        </w:numPr>
        <w:tabs>
          <w:tab w:val="left" w:pos="1198"/>
          <w:tab w:val="left" w:pos="1199"/>
        </w:tabs>
        <w:spacing w:before="77"/>
        <w:ind w:hanging="361"/>
        <w:rPr>
          <w:sz w:val="28"/>
        </w:rPr>
      </w:pPr>
      <w:r>
        <w:rPr>
          <w:spacing w:val="-1"/>
          <w:w w:val="85"/>
          <w:sz w:val="28"/>
        </w:rPr>
        <w:t>проверить</w:t>
      </w:r>
      <w:r>
        <w:rPr>
          <w:spacing w:val="-11"/>
          <w:w w:val="85"/>
          <w:sz w:val="28"/>
        </w:rPr>
        <w:t xml:space="preserve"> </w:t>
      </w:r>
      <w:r>
        <w:rPr>
          <w:spacing w:val="-1"/>
          <w:w w:val="85"/>
          <w:sz w:val="28"/>
        </w:rPr>
        <w:t>правильность</w:t>
      </w:r>
      <w:r>
        <w:rPr>
          <w:spacing w:val="-10"/>
          <w:w w:val="85"/>
          <w:sz w:val="28"/>
        </w:rPr>
        <w:t xml:space="preserve"> </w:t>
      </w:r>
      <w:r>
        <w:rPr>
          <w:spacing w:val="-1"/>
          <w:w w:val="85"/>
          <w:sz w:val="28"/>
        </w:rPr>
        <w:t>подключения</w:t>
      </w:r>
      <w:r>
        <w:rPr>
          <w:spacing w:val="-10"/>
          <w:w w:val="85"/>
          <w:sz w:val="28"/>
        </w:rPr>
        <w:t xml:space="preserve"> </w:t>
      </w:r>
      <w:r>
        <w:rPr>
          <w:spacing w:val="-1"/>
          <w:w w:val="85"/>
          <w:sz w:val="28"/>
        </w:rPr>
        <w:t>оборудования</w:t>
      </w:r>
      <w:r>
        <w:rPr>
          <w:spacing w:val="-10"/>
          <w:w w:val="85"/>
          <w:sz w:val="28"/>
        </w:rPr>
        <w:t xml:space="preserve"> </w:t>
      </w:r>
      <w:r>
        <w:rPr>
          <w:w w:val="85"/>
          <w:sz w:val="28"/>
        </w:rPr>
        <w:t>в</w:t>
      </w:r>
      <w:r>
        <w:rPr>
          <w:spacing w:val="-7"/>
          <w:w w:val="85"/>
          <w:sz w:val="28"/>
        </w:rPr>
        <w:t xml:space="preserve"> </w:t>
      </w:r>
      <w:r>
        <w:rPr>
          <w:w w:val="85"/>
          <w:sz w:val="28"/>
        </w:rPr>
        <w:t>электросеть.</w:t>
      </w:r>
    </w:p>
    <w:p w:rsidR="009E3D8F" w:rsidRDefault="00BC1D3B" w:rsidP="00545FB6">
      <w:pPr>
        <w:pStyle w:val="a5"/>
        <w:numPr>
          <w:ilvl w:val="1"/>
          <w:numId w:val="68"/>
        </w:numPr>
        <w:tabs>
          <w:tab w:val="left" w:pos="1321"/>
        </w:tabs>
        <w:spacing w:before="74" w:line="292" w:lineRule="auto"/>
        <w:ind w:right="797" w:firstLine="283"/>
        <w:jc w:val="both"/>
        <w:rPr>
          <w:sz w:val="28"/>
        </w:rPr>
      </w:pPr>
      <w:r>
        <w:rPr>
          <w:w w:val="90"/>
          <w:sz w:val="28"/>
        </w:rPr>
        <w:t>Подготовить необходимые для работы материалы, убрать с рабочего</w:t>
      </w:r>
      <w:r>
        <w:rPr>
          <w:spacing w:val="1"/>
          <w:w w:val="90"/>
          <w:sz w:val="28"/>
        </w:rPr>
        <w:t xml:space="preserve"> </w:t>
      </w:r>
      <w:r>
        <w:rPr>
          <w:w w:val="95"/>
          <w:sz w:val="28"/>
        </w:rPr>
        <w:t>стола</w:t>
      </w:r>
      <w:r>
        <w:rPr>
          <w:spacing w:val="-22"/>
          <w:w w:val="95"/>
          <w:sz w:val="28"/>
        </w:rPr>
        <w:t xml:space="preserve"> </w:t>
      </w:r>
      <w:r>
        <w:rPr>
          <w:w w:val="95"/>
          <w:sz w:val="28"/>
        </w:rPr>
        <w:t>все</w:t>
      </w:r>
      <w:r>
        <w:rPr>
          <w:spacing w:val="-19"/>
          <w:w w:val="95"/>
          <w:sz w:val="28"/>
        </w:rPr>
        <w:t xml:space="preserve"> </w:t>
      </w:r>
      <w:r>
        <w:rPr>
          <w:w w:val="95"/>
          <w:sz w:val="28"/>
        </w:rPr>
        <w:t>лишнее.</w:t>
      </w:r>
    </w:p>
    <w:p w:rsidR="009E3D8F" w:rsidRDefault="00BC1D3B" w:rsidP="00545FB6">
      <w:pPr>
        <w:pStyle w:val="a5"/>
        <w:numPr>
          <w:ilvl w:val="1"/>
          <w:numId w:val="68"/>
        </w:numPr>
        <w:tabs>
          <w:tab w:val="left" w:pos="1336"/>
        </w:tabs>
        <w:spacing w:before="1" w:line="292" w:lineRule="auto"/>
        <w:ind w:right="794" w:firstLine="283"/>
        <w:jc w:val="both"/>
        <w:rPr>
          <w:sz w:val="28"/>
        </w:rPr>
      </w:pPr>
      <w:r>
        <w:rPr>
          <w:w w:val="90"/>
          <w:sz w:val="28"/>
        </w:rPr>
        <w:t>Преподавателю запрещается приступать к работе при обнаружении</w:t>
      </w:r>
      <w:r>
        <w:rPr>
          <w:spacing w:val="1"/>
          <w:w w:val="90"/>
          <w:sz w:val="28"/>
        </w:rPr>
        <w:t xml:space="preserve"> </w:t>
      </w:r>
      <w:r>
        <w:rPr>
          <w:w w:val="90"/>
          <w:sz w:val="28"/>
        </w:rPr>
        <w:t>неисправности оборудования. О замеченных недостатках и неисправностях</w:t>
      </w:r>
      <w:r>
        <w:rPr>
          <w:spacing w:val="1"/>
          <w:w w:val="90"/>
          <w:sz w:val="28"/>
        </w:rPr>
        <w:t xml:space="preserve"> </w:t>
      </w:r>
      <w:r>
        <w:rPr>
          <w:w w:val="90"/>
          <w:sz w:val="28"/>
        </w:rPr>
        <w:t>немедленно сообщить Администрации образовательного учреждения и до</w:t>
      </w:r>
      <w:r>
        <w:rPr>
          <w:spacing w:val="1"/>
          <w:w w:val="90"/>
          <w:sz w:val="28"/>
        </w:rPr>
        <w:t xml:space="preserve"> </w:t>
      </w:r>
      <w:r>
        <w:rPr>
          <w:w w:val="85"/>
          <w:sz w:val="28"/>
        </w:rPr>
        <w:t>устранения</w:t>
      </w:r>
      <w:r>
        <w:rPr>
          <w:spacing w:val="-11"/>
          <w:w w:val="85"/>
          <w:sz w:val="28"/>
        </w:rPr>
        <w:t xml:space="preserve"> </w:t>
      </w:r>
      <w:r>
        <w:rPr>
          <w:w w:val="85"/>
          <w:sz w:val="28"/>
        </w:rPr>
        <w:t>неполадок</w:t>
      </w:r>
      <w:r>
        <w:rPr>
          <w:spacing w:val="-10"/>
          <w:w w:val="85"/>
          <w:sz w:val="28"/>
        </w:rPr>
        <w:t xml:space="preserve"> </w:t>
      </w:r>
      <w:r>
        <w:rPr>
          <w:w w:val="85"/>
          <w:sz w:val="28"/>
        </w:rPr>
        <w:t>к</w:t>
      </w:r>
      <w:r>
        <w:rPr>
          <w:spacing w:val="-10"/>
          <w:w w:val="85"/>
          <w:sz w:val="28"/>
        </w:rPr>
        <w:t xml:space="preserve"> </w:t>
      </w:r>
      <w:r>
        <w:rPr>
          <w:w w:val="85"/>
          <w:sz w:val="28"/>
        </w:rPr>
        <w:t>работе</w:t>
      </w:r>
      <w:r>
        <w:rPr>
          <w:spacing w:val="-9"/>
          <w:w w:val="85"/>
          <w:sz w:val="28"/>
        </w:rPr>
        <w:t xml:space="preserve"> </w:t>
      </w:r>
      <w:r>
        <w:rPr>
          <w:w w:val="85"/>
          <w:sz w:val="28"/>
        </w:rPr>
        <w:t>не</w:t>
      </w:r>
      <w:r>
        <w:rPr>
          <w:spacing w:val="-8"/>
          <w:w w:val="85"/>
          <w:sz w:val="28"/>
        </w:rPr>
        <w:t xml:space="preserve"> </w:t>
      </w:r>
      <w:r>
        <w:rPr>
          <w:w w:val="85"/>
          <w:sz w:val="28"/>
        </w:rPr>
        <w:t>приступать.</w:t>
      </w:r>
    </w:p>
    <w:p w:rsidR="009E3D8F" w:rsidRDefault="009E3D8F">
      <w:pPr>
        <w:pStyle w:val="a3"/>
        <w:spacing w:before="4"/>
        <w:rPr>
          <w:sz w:val="34"/>
        </w:rPr>
      </w:pPr>
    </w:p>
    <w:p w:rsidR="009E3D8F" w:rsidRDefault="00BC1D3B" w:rsidP="00545FB6">
      <w:pPr>
        <w:pStyle w:val="a5"/>
        <w:numPr>
          <w:ilvl w:val="0"/>
          <w:numId w:val="72"/>
        </w:numPr>
        <w:tabs>
          <w:tab w:val="left" w:pos="1039"/>
        </w:tabs>
        <w:ind w:left="1038" w:hanging="277"/>
        <w:jc w:val="left"/>
        <w:rPr>
          <w:sz w:val="28"/>
        </w:rPr>
      </w:pPr>
      <w:r>
        <w:rPr>
          <w:w w:val="85"/>
          <w:sz w:val="28"/>
        </w:rPr>
        <w:t>Требования</w:t>
      </w:r>
      <w:r>
        <w:rPr>
          <w:spacing w:val="-1"/>
          <w:w w:val="85"/>
          <w:sz w:val="28"/>
        </w:rPr>
        <w:t xml:space="preserve"> </w:t>
      </w:r>
      <w:r>
        <w:rPr>
          <w:w w:val="85"/>
          <w:sz w:val="28"/>
        </w:rPr>
        <w:t>охраны</w:t>
      </w:r>
      <w:r>
        <w:rPr>
          <w:spacing w:val="2"/>
          <w:w w:val="85"/>
          <w:sz w:val="28"/>
        </w:rPr>
        <w:t xml:space="preserve"> </w:t>
      </w:r>
      <w:r>
        <w:rPr>
          <w:w w:val="85"/>
          <w:sz w:val="28"/>
        </w:rPr>
        <w:t>труда</w:t>
      </w:r>
      <w:r>
        <w:rPr>
          <w:spacing w:val="1"/>
          <w:w w:val="85"/>
          <w:sz w:val="28"/>
        </w:rPr>
        <w:t xml:space="preserve"> </w:t>
      </w:r>
      <w:r>
        <w:rPr>
          <w:w w:val="85"/>
          <w:sz w:val="28"/>
        </w:rPr>
        <w:t>во</w:t>
      </w:r>
      <w:r>
        <w:rPr>
          <w:spacing w:val="3"/>
          <w:w w:val="85"/>
          <w:sz w:val="28"/>
        </w:rPr>
        <w:t xml:space="preserve"> </w:t>
      </w:r>
      <w:r>
        <w:rPr>
          <w:w w:val="85"/>
          <w:sz w:val="28"/>
        </w:rPr>
        <w:t>время</w:t>
      </w:r>
      <w:r>
        <w:rPr>
          <w:spacing w:val="2"/>
          <w:w w:val="85"/>
          <w:sz w:val="28"/>
        </w:rPr>
        <w:t xml:space="preserve"> </w:t>
      </w:r>
      <w:r>
        <w:rPr>
          <w:w w:val="85"/>
          <w:sz w:val="28"/>
        </w:rPr>
        <w:t>работы</w:t>
      </w:r>
    </w:p>
    <w:p w:rsidR="009E3D8F" w:rsidRDefault="009E3D8F">
      <w:pPr>
        <w:rPr>
          <w:sz w:val="28"/>
        </w:rPr>
        <w:sectPr w:rsidR="009E3D8F">
          <w:pgSz w:w="11910" w:h="16840"/>
          <w:pgMar w:top="460" w:right="620" w:bottom="540" w:left="940" w:header="0" w:footer="265" w:gutter="0"/>
          <w:cols w:space="720"/>
        </w:sectPr>
      </w:pPr>
    </w:p>
    <w:p w:rsidR="009E3D8F" w:rsidRDefault="00BC1D3B" w:rsidP="00545FB6">
      <w:pPr>
        <w:pStyle w:val="a5"/>
        <w:numPr>
          <w:ilvl w:val="1"/>
          <w:numId w:val="72"/>
        </w:numPr>
        <w:tabs>
          <w:tab w:val="left" w:pos="1412"/>
        </w:tabs>
        <w:spacing w:before="84" w:line="292" w:lineRule="auto"/>
        <w:ind w:right="798" w:firstLine="283"/>
        <w:jc w:val="both"/>
        <w:rPr>
          <w:sz w:val="28"/>
        </w:rPr>
      </w:pPr>
      <w:r>
        <w:rPr>
          <w:w w:val="90"/>
          <w:sz w:val="28"/>
        </w:rPr>
        <w:lastRenderedPageBreak/>
        <w:t>При</w:t>
      </w:r>
      <w:r>
        <w:rPr>
          <w:spacing w:val="1"/>
          <w:w w:val="90"/>
          <w:sz w:val="28"/>
        </w:rPr>
        <w:t xml:space="preserve"> </w:t>
      </w:r>
      <w:r>
        <w:rPr>
          <w:w w:val="90"/>
          <w:sz w:val="28"/>
        </w:rPr>
        <w:t>выполнении</w:t>
      </w:r>
      <w:r>
        <w:rPr>
          <w:spacing w:val="1"/>
          <w:w w:val="90"/>
          <w:sz w:val="28"/>
        </w:rPr>
        <w:t xml:space="preserve"> </w:t>
      </w:r>
      <w:r>
        <w:rPr>
          <w:w w:val="90"/>
          <w:sz w:val="28"/>
        </w:rPr>
        <w:t>работ</w:t>
      </w:r>
      <w:r>
        <w:rPr>
          <w:spacing w:val="1"/>
          <w:w w:val="90"/>
          <w:sz w:val="28"/>
        </w:rPr>
        <w:t xml:space="preserve"> </w:t>
      </w:r>
      <w:r>
        <w:rPr>
          <w:w w:val="90"/>
          <w:sz w:val="28"/>
        </w:rPr>
        <w:t>на</w:t>
      </w:r>
      <w:r>
        <w:rPr>
          <w:spacing w:val="1"/>
          <w:w w:val="90"/>
          <w:sz w:val="28"/>
        </w:rPr>
        <w:t xml:space="preserve"> </w:t>
      </w:r>
      <w:r>
        <w:rPr>
          <w:w w:val="90"/>
          <w:sz w:val="28"/>
        </w:rPr>
        <w:t>персональном</w:t>
      </w:r>
      <w:r>
        <w:rPr>
          <w:spacing w:val="1"/>
          <w:w w:val="90"/>
          <w:sz w:val="28"/>
        </w:rPr>
        <w:t xml:space="preserve"> </w:t>
      </w:r>
      <w:r>
        <w:rPr>
          <w:w w:val="90"/>
          <w:sz w:val="28"/>
        </w:rPr>
        <w:t>компьютере</w:t>
      </w:r>
      <w:r>
        <w:rPr>
          <w:spacing w:val="1"/>
          <w:w w:val="90"/>
          <w:sz w:val="28"/>
        </w:rPr>
        <w:t xml:space="preserve"> </w:t>
      </w:r>
      <w:r>
        <w:rPr>
          <w:w w:val="90"/>
          <w:sz w:val="28"/>
        </w:rPr>
        <w:t>и</w:t>
      </w:r>
      <w:r>
        <w:rPr>
          <w:spacing w:val="1"/>
          <w:w w:val="90"/>
          <w:sz w:val="28"/>
        </w:rPr>
        <w:t xml:space="preserve"> </w:t>
      </w:r>
      <w:r>
        <w:rPr>
          <w:w w:val="90"/>
          <w:sz w:val="28"/>
        </w:rPr>
        <w:t>другой</w:t>
      </w:r>
      <w:r>
        <w:rPr>
          <w:spacing w:val="1"/>
          <w:w w:val="90"/>
          <w:sz w:val="28"/>
        </w:rPr>
        <w:t xml:space="preserve"> </w:t>
      </w:r>
      <w:r>
        <w:rPr>
          <w:w w:val="85"/>
          <w:sz w:val="28"/>
        </w:rPr>
        <w:t>оргтехнике, значения визуальных параметров должны находиться в пределах</w:t>
      </w:r>
      <w:r>
        <w:rPr>
          <w:spacing w:val="1"/>
          <w:w w:val="85"/>
          <w:sz w:val="28"/>
        </w:rPr>
        <w:t xml:space="preserve"> </w:t>
      </w:r>
      <w:r>
        <w:rPr>
          <w:w w:val="85"/>
          <w:sz w:val="28"/>
        </w:rPr>
        <w:t>оптимального</w:t>
      </w:r>
      <w:r>
        <w:rPr>
          <w:spacing w:val="-10"/>
          <w:w w:val="85"/>
          <w:sz w:val="28"/>
        </w:rPr>
        <w:t xml:space="preserve"> </w:t>
      </w:r>
      <w:r>
        <w:rPr>
          <w:w w:val="85"/>
          <w:sz w:val="28"/>
        </w:rPr>
        <w:t>диапазона.</w:t>
      </w:r>
    </w:p>
    <w:p w:rsidR="009E3D8F" w:rsidRDefault="00BC1D3B" w:rsidP="00545FB6">
      <w:pPr>
        <w:pStyle w:val="a5"/>
        <w:numPr>
          <w:ilvl w:val="1"/>
          <w:numId w:val="72"/>
        </w:numPr>
        <w:tabs>
          <w:tab w:val="left" w:pos="1340"/>
        </w:tabs>
        <w:spacing w:before="1" w:line="292" w:lineRule="auto"/>
        <w:ind w:right="796" w:firstLine="283"/>
        <w:jc w:val="both"/>
        <w:rPr>
          <w:sz w:val="28"/>
        </w:rPr>
      </w:pPr>
      <w:r>
        <w:rPr>
          <w:w w:val="90"/>
          <w:sz w:val="28"/>
        </w:rPr>
        <w:t>Изображение на экранах видеомониторов должно быть стабильным,</w:t>
      </w:r>
      <w:r>
        <w:rPr>
          <w:spacing w:val="1"/>
          <w:w w:val="90"/>
          <w:sz w:val="28"/>
        </w:rPr>
        <w:t xml:space="preserve"> </w:t>
      </w:r>
      <w:r>
        <w:rPr>
          <w:w w:val="85"/>
          <w:sz w:val="28"/>
        </w:rPr>
        <w:t>ясным и предельно четким, не иметь мерцаний символов и фона, на экранах не</w:t>
      </w:r>
      <w:r>
        <w:rPr>
          <w:spacing w:val="1"/>
          <w:w w:val="85"/>
          <w:sz w:val="28"/>
        </w:rPr>
        <w:t xml:space="preserve"> </w:t>
      </w:r>
      <w:r>
        <w:rPr>
          <w:w w:val="80"/>
          <w:sz w:val="28"/>
        </w:rPr>
        <w:t>должно</w:t>
      </w:r>
      <w:r>
        <w:rPr>
          <w:spacing w:val="29"/>
          <w:w w:val="80"/>
          <w:sz w:val="28"/>
        </w:rPr>
        <w:t xml:space="preserve"> </w:t>
      </w:r>
      <w:r>
        <w:rPr>
          <w:w w:val="80"/>
          <w:sz w:val="28"/>
        </w:rPr>
        <w:t>быть</w:t>
      </w:r>
      <w:r>
        <w:rPr>
          <w:spacing w:val="26"/>
          <w:w w:val="80"/>
          <w:sz w:val="28"/>
        </w:rPr>
        <w:t xml:space="preserve"> </w:t>
      </w:r>
      <w:r>
        <w:rPr>
          <w:w w:val="80"/>
          <w:sz w:val="28"/>
        </w:rPr>
        <w:t>бликов</w:t>
      </w:r>
      <w:r>
        <w:rPr>
          <w:spacing w:val="26"/>
          <w:w w:val="80"/>
          <w:sz w:val="28"/>
        </w:rPr>
        <w:t xml:space="preserve"> </w:t>
      </w:r>
      <w:r>
        <w:rPr>
          <w:w w:val="80"/>
          <w:sz w:val="28"/>
        </w:rPr>
        <w:t>и</w:t>
      </w:r>
      <w:r>
        <w:rPr>
          <w:spacing w:val="26"/>
          <w:w w:val="80"/>
          <w:sz w:val="28"/>
        </w:rPr>
        <w:t xml:space="preserve"> </w:t>
      </w:r>
      <w:r>
        <w:rPr>
          <w:w w:val="80"/>
          <w:sz w:val="28"/>
        </w:rPr>
        <w:t>отражений</w:t>
      </w:r>
      <w:r>
        <w:rPr>
          <w:spacing w:val="27"/>
          <w:w w:val="80"/>
          <w:sz w:val="28"/>
        </w:rPr>
        <w:t xml:space="preserve"> </w:t>
      </w:r>
      <w:r>
        <w:rPr>
          <w:w w:val="80"/>
          <w:sz w:val="28"/>
        </w:rPr>
        <w:t>светильников,</w:t>
      </w:r>
      <w:r>
        <w:rPr>
          <w:spacing w:val="27"/>
          <w:w w:val="80"/>
          <w:sz w:val="28"/>
        </w:rPr>
        <w:t xml:space="preserve"> </w:t>
      </w:r>
      <w:r>
        <w:rPr>
          <w:w w:val="80"/>
          <w:sz w:val="28"/>
        </w:rPr>
        <w:t>окон</w:t>
      </w:r>
      <w:r>
        <w:rPr>
          <w:spacing w:val="28"/>
          <w:w w:val="80"/>
          <w:sz w:val="28"/>
        </w:rPr>
        <w:t xml:space="preserve"> </w:t>
      </w:r>
      <w:r>
        <w:rPr>
          <w:w w:val="80"/>
          <w:sz w:val="28"/>
        </w:rPr>
        <w:t>и</w:t>
      </w:r>
      <w:r>
        <w:rPr>
          <w:spacing w:val="25"/>
          <w:w w:val="80"/>
          <w:sz w:val="28"/>
        </w:rPr>
        <w:t xml:space="preserve"> </w:t>
      </w:r>
      <w:r>
        <w:rPr>
          <w:w w:val="80"/>
          <w:sz w:val="28"/>
        </w:rPr>
        <w:t>окружающих</w:t>
      </w:r>
      <w:r>
        <w:rPr>
          <w:spacing w:val="28"/>
          <w:w w:val="80"/>
          <w:sz w:val="28"/>
        </w:rPr>
        <w:t xml:space="preserve"> </w:t>
      </w:r>
      <w:r>
        <w:rPr>
          <w:w w:val="80"/>
          <w:sz w:val="28"/>
        </w:rPr>
        <w:t>предметов.</w:t>
      </w:r>
    </w:p>
    <w:p w:rsidR="009E3D8F" w:rsidRDefault="00BC1D3B" w:rsidP="00545FB6">
      <w:pPr>
        <w:pStyle w:val="a5"/>
        <w:numPr>
          <w:ilvl w:val="1"/>
          <w:numId w:val="72"/>
        </w:numPr>
        <w:tabs>
          <w:tab w:val="left" w:pos="1482"/>
        </w:tabs>
        <w:spacing w:before="2" w:line="292" w:lineRule="auto"/>
        <w:ind w:right="795" w:firstLine="283"/>
        <w:jc w:val="both"/>
        <w:rPr>
          <w:sz w:val="28"/>
        </w:rPr>
      </w:pPr>
      <w:r>
        <w:rPr>
          <w:spacing w:val="-1"/>
          <w:w w:val="95"/>
          <w:sz w:val="28"/>
        </w:rPr>
        <w:t>Суммарное</w:t>
      </w:r>
      <w:r>
        <w:rPr>
          <w:w w:val="95"/>
          <w:sz w:val="28"/>
        </w:rPr>
        <w:t xml:space="preserve"> </w:t>
      </w:r>
      <w:r>
        <w:rPr>
          <w:spacing w:val="-1"/>
          <w:w w:val="95"/>
          <w:sz w:val="28"/>
        </w:rPr>
        <w:t>время</w:t>
      </w:r>
      <w:r>
        <w:rPr>
          <w:w w:val="95"/>
          <w:sz w:val="28"/>
        </w:rPr>
        <w:t xml:space="preserve"> </w:t>
      </w:r>
      <w:r>
        <w:rPr>
          <w:spacing w:val="-1"/>
          <w:w w:val="95"/>
          <w:sz w:val="28"/>
        </w:rPr>
        <w:t>непосредственной</w:t>
      </w:r>
      <w:r>
        <w:rPr>
          <w:w w:val="95"/>
          <w:sz w:val="28"/>
        </w:rPr>
        <w:t xml:space="preserve"> </w:t>
      </w:r>
      <w:r>
        <w:rPr>
          <w:spacing w:val="-1"/>
          <w:w w:val="95"/>
          <w:sz w:val="28"/>
        </w:rPr>
        <w:t>работы</w:t>
      </w:r>
      <w:r>
        <w:rPr>
          <w:w w:val="95"/>
          <w:sz w:val="28"/>
        </w:rPr>
        <w:t xml:space="preserve"> </w:t>
      </w:r>
      <w:r>
        <w:rPr>
          <w:spacing w:val="-1"/>
          <w:w w:val="95"/>
          <w:sz w:val="28"/>
        </w:rPr>
        <w:t>с</w:t>
      </w:r>
      <w:r>
        <w:rPr>
          <w:w w:val="95"/>
          <w:sz w:val="28"/>
        </w:rPr>
        <w:t xml:space="preserve"> </w:t>
      </w:r>
      <w:r>
        <w:rPr>
          <w:spacing w:val="-1"/>
          <w:w w:val="95"/>
          <w:sz w:val="28"/>
        </w:rPr>
        <w:t>персональным</w:t>
      </w:r>
      <w:r>
        <w:rPr>
          <w:w w:val="95"/>
          <w:sz w:val="28"/>
        </w:rPr>
        <w:t xml:space="preserve"> </w:t>
      </w:r>
      <w:r>
        <w:rPr>
          <w:spacing w:val="-1"/>
          <w:w w:val="90"/>
          <w:sz w:val="28"/>
        </w:rPr>
        <w:t xml:space="preserve">компьютером </w:t>
      </w:r>
      <w:r>
        <w:rPr>
          <w:w w:val="90"/>
          <w:sz w:val="28"/>
        </w:rPr>
        <w:t>и другой оргтехникой в течение рабочего дня должно быть не</w:t>
      </w:r>
      <w:r>
        <w:rPr>
          <w:spacing w:val="1"/>
          <w:w w:val="90"/>
          <w:sz w:val="28"/>
        </w:rPr>
        <w:t xml:space="preserve"> </w:t>
      </w:r>
      <w:r>
        <w:rPr>
          <w:w w:val="95"/>
          <w:sz w:val="28"/>
        </w:rPr>
        <w:t>более</w:t>
      </w:r>
      <w:r>
        <w:rPr>
          <w:spacing w:val="-19"/>
          <w:w w:val="95"/>
          <w:sz w:val="28"/>
        </w:rPr>
        <w:t xml:space="preserve"> </w:t>
      </w:r>
      <w:r>
        <w:rPr>
          <w:w w:val="95"/>
          <w:sz w:val="28"/>
        </w:rPr>
        <w:t>8</w:t>
      </w:r>
      <w:r>
        <w:rPr>
          <w:spacing w:val="-19"/>
          <w:w w:val="95"/>
          <w:sz w:val="28"/>
        </w:rPr>
        <w:t xml:space="preserve"> </w:t>
      </w:r>
      <w:r>
        <w:rPr>
          <w:w w:val="95"/>
          <w:sz w:val="28"/>
        </w:rPr>
        <w:t>часов.</w:t>
      </w:r>
    </w:p>
    <w:p w:rsidR="009E3D8F" w:rsidRDefault="00BC1D3B" w:rsidP="00545FB6">
      <w:pPr>
        <w:pStyle w:val="a5"/>
        <w:numPr>
          <w:ilvl w:val="1"/>
          <w:numId w:val="72"/>
        </w:numPr>
        <w:tabs>
          <w:tab w:val="left" w:pos="1250"/>
        </w:tabs>
        <w:spacing w:before="1"/>
        <w:ind w:left="1249" w:hanging="488"/>
        <w:jc w:val="both"/>
        <w:rPr>
          <w:sz w:val="28"/>
        </w:rPr>
      </w:pPr>
      <w:r>
        <w:rPr>
          <w:w w:val="85"/>
          <w:sz w:val="28"/>
        </w:rPr>
        <w:t>Во</w:t>
      </w:r>
      <w:r>
        <w:rPr>
          <w:spacing w:val="4"/>
          <w:w w:val="85"/>
          <w:sz w:val="28"/>
        </w:rPr>
        <w:t xml:space="preserve"> </w:t>
      </w:r>
      <w:r>
        <w:rPr>
          <w:w w:val="85"/>
          <w:sz w:val="28"/>
        </w:rPr>
        <w:t>избежание</w:t>
      </w:r>
      <w:r>
        <w:rPr>
          <w:spacing w:val="6"/>
          <w:w w:val="85"/>
          <w:sz w:val="28"/>
        </w:rPr>
        <w:t xml:space="preserve"> </w:t>
      </w:r>
      <w:r>
        <w:rPr>
          <w:w w:val="85"/>
          <w:sz w:val="28"/>
        </w:rPr>
        <w:t>поражения</w:t>
      </w:r>
      <w:r>
        <w:rPr>
          <w:spacing w:val="3"/>
          <w:w w:val="85"/>
          <w:sz w:val="28"/>
        </w:rPr>
        <w:t xml:space="preserve"> </w:t>
      </w:r>
      <w:r>
        <w:rPr>
          <w:w w:val="85"/>
          <w:sz w:val="28"/>
        </w:rPr>
        <w:t>током</w:t>
      </w:r>
      <w:r>
        <w:rPr>
          <w:spacing w:val="5"/>
          <w:w w:val="85"/>
          <w:sz w:val="28"/>
        </w:rPr>
        <w:t xml:space="preserve"> </w:t>
      </w:r>
      <w:r>
        <w:rPr>
          <w:w w:val="85"/>
          <w:sz w:val="28"/>
        </w:rPr>
        <w:t>запрещается:</w:t>
      </w:r>
    </w:p>
    <w:p w:rsidR="009E3D8F" w:rsidRDefault="00BC1D3B" w:rsidP="00545FB6">
      <w:pPr>
        <w:pStyle w:val="a5"/>
        <w:numPr>
          <w:ilvl w:val="0"/>
          <w:numId w:val="66"/>
        </w:numPr>
        <w:tabs>
          <w:tab w:val="left" w:pos="1198"/>
          <w:tab w:val="left" w:pos="1199"/>
        </w:tabs>
        <w:spacing w:before="79" w:line="290" w:lineRule="auto"/>
        <w:ind w:right="1756"/>
        <w:rPr>
          <w:sz w:val="28"/>
        </w:rPr>
      </w:pPr>
      <w:r>
        <w:rPr>
          <w:w w:val="85"/>
          <w:sz w:val="28"/>
        </w:rPr>
        <w:t>прикасаться к задней</w:t>
      </w:r>
      <w:r>
        <w:rPr>
          <w:spacing w:val="2"/>
          <w:w w:val="85"/>
          <w:sz w:val="28"/>
        </w:rPr>
        <w:t xml:space="preserve"> </w:t>
      </w:r>
      <w:r>
        <w:rPr>
          <w:w w:val="85"/>
          <w:sz w:val="28"/>
        </w:rPr>
        <w:t>панели</w:t>
      </w:r>
      <w:r>
        <w:rPr>
          <w:spacing w:val="-1"/>
          <w:w w:val="85"/>
          <w:sz w:val="28"/>
        </w:rPr>
        <w:t xml:space="preserve"> </w:t>
      </w:r>
      <w:r>
        <w:rPr>
          <w:w w:val="85"/>
          <w:sz w:val="28"/>
        </w:rPr>
        <w:t>персонального</w:t>
      </w:r>
      <w:r>
        <w:rPr>
          <w:spacing w:val="1"/>
          <w:w w:val="85"/>
          <w:sz w:val="28"/>
        </w:rPr>
        <w:t xml:space="preserve"> </w:t>
      </w:r>
      <w:r>
        <w:rPr>
          <w:w w:val="85"/>
          <w:sz w:val="28"/>
        </w:rPr>
        <w:t>компьютера</w:t>
      </w:r>
      <w:r>
        <w:rPr>
          <w:spacing w:val="2"/>
          <w:w w:val="85"/>
          <w:sz w:val="28"/>
        </w:rPr>
        <w:t xml:space="preserve"> </w:t>
      </w:r>
      <w:r>
        <w:rPr>
          <w:w w:val="85"/>
          <w:sz w:val="28"/>
        </w:rPr>
        <w:t>и другой</w:t>
      </w:r>
      <w:r>
        <w:rPr>
          <w:spacing w:val="-72"/>
          <w:w w:val="85"/>
          <w:sz w:val="28"/>
        </w:rPr>
        <w:t xml:space="preserve"> </w:t>
      </w:r>
      <w:r>
        <w:rPr>
          <w:spacing w:val="-1"/>
          <w:w w:val="85"/>
          <w:sz w:val="28"/>
        </w:rPr>
        <w:t>оргтехники,</w:t>
      </w:r>
      <w:r>
        <w:rPr>
          <w:spacing w:val="-10"/>
          <w:w w:val="85"/>
          <w:sz w:val="28"/>
        </w:rPr>
        <w:t xml:space="preserve"> </w:t>
      </w:r>
      <w:r>
        <w:rPr>
          <w:spacing w:val="-1"/>
          <w:w w:val="85"/>
          <w:sz w:val="28"/>
        </w:rPr>
        <w:t>монитора</w:t>
      </w:r>
      <w:r>
        <w:rPr>
          <w:spacing w:val="-11"/>
          <w:w w:val="85"/>
          <w:sz w:val="28"/>
        </w:rPr>
        <w:t xml:space="preserve"> </w:t>
      </w:r>
      <w:r>
        <w:rPr>
          <w:spacing w:val="-1"/>
          <w:w w:val="85"/>
          <w:sz w:val="28"/>
        </w:rPr>
        <w:t>при</w:t>
      </w:r>
      <w:r>
        <w:rPr>
          <w:spacing w:val="-11"/>
          <w:w w:val="85"/>
          <w:sz w:val="28"/>
        </w:rPr>
        <w:t xml:space="preserve"> </w:t>
      </w:r>
      <w:r>
        <w:rPr>
          <w:spacing w:val="-1"/>
          <w:w w:val="85"/>
          <w:sz w:val="28"/>
        </w:rPr>
        <w:t>включенном</w:t>
      </w:r>
      <w:r>
        <w:rPr>
          <w:spacing w:val="-11"/>
          <w:w w:val="85"/>
          <w:sz w:val="28"/>
        </w:rPr>
        <w:t xml:space="preserve"> </w:t>
      </w:r>
      <w:r>
        <w:rPr>
          <w:spacing w:val="-1"/>
          <w:w w:val="85"/>
          <w:sz w:val="28"/>
        </w:rPr>
        <w:t>питании;</w:t>
      </w:r>
    </w:p>
    <w:p w:rsidR="009E3D8F" w:rsidRDefault="00BC1D3B" w:rsidP="00545FB6">
      <w:pPr>
        <w:pStyle w:val="a5"/>
        <w:numPr>
          <w:ilvl w:val="0"/>
          <w:numId w:val="66"/>
        </w:numPr>
        <w:tabs>
          <w:tab w:val="left" w:pos="1198"/>
          <w:tab w:val="left" w:pos="1199"/>
        </w:tabs>
        <w:spacing w:before="9" w:line="290" w:lineRule="auto"/>
        <w:ind w:right="1521"/>
        <w:rPr>
          <w:sz w:val="28"/>
        </w:rPr>
      </w:pPr>
      <w:r>
        <w:rPr>
          <w:w w:val="85"/>
          <w:sz w:val="28"/>
        </w:rPr>
        <w:t>допускать попадания влаги на поверхность монитора, рабочую</w:t>
      </w:r>
      <w:r>
        <w:rPr>
          <w:spacing w:val="1"/>
          <w:w w:val="85"/>
          <w:sz w:val="28"/>
        </w:rPr>
        <w:t xml:space="preserve"> </w:t>
      </w:r>
      <w:r>
        <w:rPr>
          <w:spacing w:val="-1"/>
          <w:w w:val="85"/>
          <w:sz w:val="28"/>
        </w:rPr>
        <w:t>поверхность</w:t>
      </w:r>
      <w:r>
        <w:rPr>
          <w:spacing w:val="-10"/>
          <w:w w:val="85"/>
          <w:sz w:val="28"/>
        </w:rPr>
        <w:t xml:space="preserve"> </w:t>
      </w:r>
      <w:r>
        <w:rPr>
          <w:spacing w:val="-1"/>
          <w:w w:val="85"/>
          <w:sz w:val="28"/>
        </w:rPr>
        <w:t>клавиатуры,</w:t>
      </w:r>
      <w:r>
        <w:rPr>
          <w:spacing w:val="-9"/>
          <w:w w:val="85"/>
          <w:sz w:val="28"/>
        </w:rPr>
        <w:t xml:space="preserve"> </w:t>
      </w:r>
      <w:r>
        <w:rPr>
          <w:spacing w:val="-1"/>
          <w:w w:val="85"/>
          <w:sz w:val="28"/>
        </w:rPr>
        <w:t>дисководов,</w:t>
      </w:r>
      <w:r>
        <w:rPr>
          <w:spacing w:val="-9"/>
          <w:w w:val="85"/>
          <w:sz w:val="28"/>
        </w:rPr>
        <w:t xml:space="preserve"> </w:t>
      </w:r>
      <w:r>
        <w:rPr>
          <w:w w:val="85"/>
          <w:sz w:val="28"/>
        </w:rPr>
        <w:t>принтеров</w:t>
      </w:r>
      <w:r>
        <w:rPr>
          <w:spacing w:val="-9"/>
          <w:w w:val="85"/>
          <w:sz w:val="28"/>
        </w:rPr>
        <w:t xml:space="preserve"> </w:t>
      </w:r>
      <w:r>
        <w:rPr>
          <w:w w:val="85"/>
          <w:sz w:val="28"/>
        </w:rPr>
        <w:t>и</w:t>
      </w:r>
      <w:r>
        <w:rPr>
          <w:spacing w:val="-10"/>
          <w:w w:val="85"/>
          <w:sz w:val="28"/>
        </w:rPr>
        <w:t xml:space="preserve"> </w:t>
      </w:r>
      <w:r>
        <w:rPr>
          <w:w w:val="85"/>
          <w:sz w:val="28"/>
        </w:rPr>
        <w:t>других</w:t>
      </w:r>
      <w:r>
        <w:rPr>
          <w:spacing w:val="-9"/>
          <w:w w:val="85"/>
          <w:sz w:val="28"/>
        </w:rPr>
        <w:t xml:space="preserve"> </w:t>
      </w:r>
      <w:r>
        <w:rPr>
          <w:w w:val="85"/>
          <w:sz w:val="28"/>
        </w:rPr>
        <w:t>устройств;</w:t>
      </w:r>
    </w:p>
    <w:p w:rsidR="009E3D8F" w:rsidRDefault="00BC1D3B" w:rsidP="00545FB6">
      <w:pPr>
        <w:pStyle w:val="a5"/>
        <w:numPr>
          <w:ilvl w:val="0"/>
          <w:numId w:val="66"/>
        </w:numPr>
        <w:tabs>
          <w:tab w:val="left" w:pos="1198"/>
          <w:tab w:val="left" w:pos="1199"/>
        </w:tabs>
        <w:spacing w:before="9"/>
        <w:ind w:hanging="361"/>
        <w:rPr>
          <w:sz w:val="28"/>
        </w:rPr>
      </w:pPr>
      <w:r>
        <w:rPr>
          <w:w w:val="85"/>
          <w:sz w:val="28"/>
        </w:rPr>
        <w:t>производить</w:t>
      </w:r>
      <w:r>
        <w:rPr>
          <w:spacing w:val="-4"/>
          <w:w w:val="85"/>
          <w:sz w:val="28"/>
        </w:rPr>
        <w:t xml:space="preserve"> </w:t>
      </w:r>
      <w:r>
        <w:rPr>
          <w:w w:val="85"/>
          <w:sz w:val="28"/>
        </w:rPr>
        <w:t>самостоятельно</w:t>
      </w:r>
      <w:r>
        <w:rPr>
          <w:spacing w:val="-2"/>
          <w:w w:val="85"/>
          <w:sz w:val="28"/>
        </w:rPr>
        <w:t xml:space="preserve"> </w:t>
      </w:r>
      <w:r>
        <w:rPr>
          <w:w w:val="85"/>
          <w:sz w:val="28"/>
        </w:rPr>
        <w:t>вскрытие</w:t>
      </w:r>
      <w:r>
        <w:rPr>
          <w:spacing w:val="-1"/>
          <w:w w:val="85"/>
          <w:sz w:val="28"/>
        </w:rPr>
        <w:t xml:space="preserve"> </w:t>
      </w:r>
      <w:r>
        <w:rPr>
          <w:w w:val="85"/>
          <w:sz w:val="28"/>
        </w:rPr>
        <w:t>и</w:t>
      </w:r>
      <w:r>
        <w:rPr>
          <w:spacing w:val="-4"/>
          <w:w w:val="85"/>
          <w:sz w:val="28"/>
        </w:rPr>
        <w:t xml:space="preserve"> </w:t>
      </w:r>
      <w:r>
        <w:rPr>
          <w:w w:val="85"/>
          <w:sz w:val="28"/>
        </w:rPr>
        <w:t>ремонт</w:t>
      </w:r>
      <w:r>
        <w:rPr>
          <w:spacing w:val="-2"/>
          <w:w w:val="85"/>
          <w:sz w:val="28"/>
        </w:rPr>
        <w:t xml:space="preserve"> </w:t>
      </w:r>
      <w:r>
        <w:rPr>
          <w:w w:val="85"/>
          <w:sz w:val="28"/>
        </w:rPr>
        <w:t>оборудования;</w:t>
      </w:r>
    </w:p>
    <w:p w:rsidR="009E3D8F" w:rsidRDefault="00BC1D3B" w:rsidP="00545FB6">
      <w:pPr>
        <w:pStyle w:val="a5"/>
        <w:numPr>
          <w:ilvl w:val="0"/>
          <w:numId w:val="66"/>
        </w:numPr>
        <w:tabs>
          <w:tab w:val="left" w:pos="1198"/>
          <w:tab w:val="left" w:pos="1199"/>
        </w:tabs>
        <w:spacing w:before="74" w:line="290" w:lineRule="auto"/>
        <w:ind w:right="1232"/>
        <w:rPr>
          <w:sz w:val="28"/>
        </w:rPr>
      </w:pPr>
      <w:r>
        <w:rPr>
          <w:spacing w:val="-1"/>
          <w:w w:val="85"/>
          <w:sz w:val="28"/>
        </w:rPr>
        <w:t>переключать</w:t>
      </w:r>
      <w:r>
        <w:rPr>
          <w:spacing w:val="-10"/>
          <w:w w:val="85"/>
          <w:sz w:val="28"/>
        </w:rPr>
        <w:t xml:space="preserve"> </w:t>
      </w:r>
      <w:r>
        <w:rPr>
          <w:spacing w:val="-1"/>
          <w:w w:val="85"/>
          <w:sz w:val="28"/>
        </w:rPr>
        <w:t>разъемы</w:t>
      </w:r>
      <w:r>
        <w:rPr>
          <w:spacing w:val="-9"/>
          <w:w w:val="85"/>
          <w:sz w:val="28"/>
        </w:rPr>
        <w:t xml:space="preserve"> </w:t>
      </w:r>
      <w:r>
        <w:rPr>
          <w:spacing w:val="-1"/>
          <w:w w:val="85"/>
          <w:sz w:val="28"/>
        </w:rPr>
        <w:t>интерфейсных</w:t>
      </w:r>
      <w:r>
        <w:rPr>
          <w:spacing w:val="-9"/>
          <w:w w:val="85"/>
          <w:sz w:val="28"/>
        </w:rPr>
        <w:t xml:space="preserve"> </w:t>
      </w:r>
      <w:r>
        <w:rPr>
          <w:w w:val="85"/>
          <w:sz w:val="28"/>
        </w:rPr>
        <w:t>кабелей</w:t>
      </w:r>
      <w:r>
        <w:rPr>
          <w:spacing w:val="-9"/>
          <w:w w:val="85"/>
          <w:sz w:val="28"/>
        </w:rPr>
        <w:t xml:space="preserve"> </w:t>
      </w:r>
      <w:r>
        <w:rPr>
          <w:w w:val="85"/>
          <w:sz w:val="28"/>
        </w:rPr>
        <w:t>периферийных</w:t>
      </w:r>
      <w:r>
        <w:rPr>
          <w:spacing w:val="-8"/>
          <w:w w:val="85"/>
          <w:sz w:val="28"/>
        </w:rPr>
        <w:t xml:space="preserve"> </w:t>
      </w:r>
      <w:r>
        <w:rPr>
          <w:w w:val="85"/>
          <w:sz w:val="28"/>
        </w:rPr>
        <w:t>устройств</w:t>
      </w:r>
      <w:r>
        <w:rPr>
          <w:spacing w:val="-72"/>
          <w:w w:val="85"/>
          <w:sz w:val="28"/>
        </w:rPr>
        <w:t xml:space="preserve"> </w:t>
      </w:r>
      <w:r>
        <w:rPr>
          <w:w w:val="80"/>
          <w:sz w:val="28"/>
        </w:rPr>
        <w:t>при</w:t>
      </w:r>
      <w:r>
        <w:rPr>
          <w:spacing w:val="-6"/>
          <w:w w:val="80"/>
          <w:sz w:val="28"/>
        </w:rPr>
        <w:t xml:space="preserve"> </w:t>
      </w:r>
      <w:r>
        <w:rPr>
          <w:w w:val="80"/>
          <w:sz w:val="28"/>
        </w:rPr>
        <w:t>включенном</w:t>
      </w:r>
      <w:r>
        <w:rPr>
          <w:spacing w:val="-5"/>
          <w:w w:val="80"/>
          <w:sz w:val="28"/>
        </w:rPr>
        <w:t xml:space="preserve"> </w:t>
      </w:r>
      <w:r>
        <w:rPr>
          <w:w w:val="80"/>
          <w:sz w:val="28"/>
        </w:rPr>
        <w:t>питании;</w:t>
      </w:r>
    </w:p>
    <w:p w:rsidR="009E3D8F" w:rsidRDefault="00BC1D3B" w:rsidP="00545FB6">
      <w:pPr>
        <w:pStyle w:val="a5"/>
        <w:numPr>
          <w:ilvl w:val="0"/>
          <w:numId w:val="66"/>
        </w:numPr>
        <w:tabs>
          <w:tab w:val="left" w:pos="1198"/>
          <w:tab w:val="left" w:pos="1199"/>
        </w:tabs>
        <w:spacing w:before="9" w:line="292" w:lineRule="auto"/>
        <w:ind w:right="1586"/>
        <w:rPr>
          <w:sz w:val="28"/>
        </w:rPr>
      </w:pPr>
      <w:r>
        <w:rPr>
          <w:w w:val="85"/>
          <w:sz w:val="28"/>
        </w:rPr>
        <w:t>загромождать</w:t>
      </w:r>
      <w:r>
        <w:rPr>
          <w:spacing w:val="9"/>
          <w:w w:val="85"/>
          <w:sz w:val="28"/>
        </w:rPr>
        <w:t xml:space="preserve"> </w:t>
      </w:r>
      <w:r>
        <w:rPr>
          <w:w w:val="85"/>
          <w:sz w:val="28"/>
        </w:rPr>
        <w:t>верхние</w:t>
      </w:r>
      <w:r>
        <w:rPr>
          <w:spacing w:val="13"/>
          <w:w w:val="85"/>
          <w:sz w:val="28"/>
        </w:rPr>
        <w:t xml:space="preserve"> </w:t>
      </w:r>
      <w:r>
        <w:rPr>
          <w:w w:val="85"/>
          <w:sz w:val="28"/>
        </w:rPr>
        <w:t>панели</w:t>
      </w:r>
      <w:r>
        <w:rPr>
          <w:spacing w:val="8"/>
          <w:w w:val="85"/>
          <w:sz w:val="28"/>
        </w:rPr>
        <w:t xml:space="preserve"> </w:t>
      </w:r>
      <w:r>
        <w:rPr>
          <w:w w:val="85"/>
          <w:sz w:val="28"/>
        </w:rPr>
        <w:t>устройств</w:t>
      </w:r>
      <w:r>
        <w:rPr>
          <w:spacing w:val="10"/>
          <w:w w:val="85"/>
          <w:sz w:val="28"/>
        </w:rPr>
        <w:t xml:space="preserve"> </w:t>
      </w:r>
      <w:r>
        <w:rPr>
          <w:w w:val="85"/>
          <w:sz w:val="28"/>
        </w:rPr>
        <w:t>бумагами</w:t>
      </w:r>
      <w:r>
        <w:rPr>
          <w:spacing w:val="10"/>
          <w:w w:val="85"/>
          <w:sz w:val="28"/>
        </w:rPr>
        <w:t xml:space="preserve"> </w:t>
      </w:r>
      <w:r>
        <w:rPr>
          <w:w w:val="85"/>
          <w:sz w:val="28"/>
        </w:rPr>
        <w:t>и</w:t>
      </w:r>
      <w:r>
        <w:rPr>
          <w:spacing w:val="11"/>
          <w:w w:val="85"/>
          <w:sz w:val="28"/>
        </w:rPr>
        <w:t xml:space="preserve"> </w:t>
      </w:r>
      <w:r>
        <w:rPr>
          <w:w w:val="85"/>
          <w:sz w:val="28"/>
        </w:rPr>
        <w:t>посторонними</w:t>
      </w:r>
      <w:r>
        <w:rPr>
          <w:spacing w:val="-71"/>
          <w:w w:val="85"/>
          <w:sz w:val="28"/>
        </w:rPr>
        <w:t xml:space="preserve"> </w:t>
      </w:r>
      <w:r>
        <w:rPr>
          <w:w w:val="95"/>
          <w:sz w:val="28"/>
        </w:rPr>
        <w:t>предметами;</w:t>
      </w:r>
    </w:p>
    <w:p w:rsidR="009E3D8F" w:rsidRDefault="00BC1D3B" w:rsidP="00545FB6">
      <w:pPr>
        <w:pStyle w:val="a5"/>
        <w:numPr>
          <w:ilvl w:val="0"/>
          <w:numId w:val="66"/>
        </w:numPr>
        <w:tabs>
          <w:tab w:val="left" w:pos="1198"/>
          <w:tab w:val="left" w:pos="1199"/>
        </w:tabs>
        <w:spacing w:before="2" w:line="292" w:lineRule="auto"/>
        <w:ind w:right="1034"/>
        <w:rPr>
          <w:sz w:val="28"/>
        </w:rPr>
      </w:pPr>
      <w:r>
        <w:rPr>
          <w:w w:val="85"/>
          <w:sz w:val="28"/>
        </w:rPr>
        <w:t>допускать попадание влаги на поверхность системного блока</w:t>
      </w:r>
      <w:r>
        <w:rPr>
          <w:spacing w:val="1"/>
          <w:w w:val="85"/>
          <w:sz w:val="28"/>
        </w:rPr>
        <w:t xml:space="preserve"> </w:t>
      </w:r>
      <w:r>
        <w:rPr>
          <w:w w:val="85"/>
          <w:sz w:val="28"/>
        </w:rPr>
        <w:t>(процессора),</w:t>
      </w:r>
      <w:r>
        <w:rPr>
          <w:spacing w:val="14"/>
          <w:w w:val="85"/>
          <w:sz w:val="28"/>
        </w:rPr>
        <w:t xml:space="preserve"> </w:t>
      </w:r>
      <w:r>
        <w:rPr>
          <w:w w:val="85"/>
          <w:sz w:val="28"/>
        </w:rPr>
        <w:t>монитора,</w:t>
      </w:r>
      <w:r>
        <w:rPr>
          <w:spacing w:val="15"/>
          <w:w w:val="85"/>
          <w:sz w:val="28"/>
        </w:rPr>
        <w:t xml:space="preserve"> </w:t>
      </w:r>
      <w:r>
        <w:rPr>
          <w:w w:val="85"/>
          <w:sz w:val="28"/>
        </w:rPr>
        <w:t>рабочую</w:t>
      </w:r>
      <w:r>
        <w:rPr>
          <w:spacing w:val="15"/>
          <w:w w:val="85"/>
          <w:sz w:val="28"/>
        </w:rPr>
        <w:t xml:space="preserve"> </w:t>
      </w:r>
      <w:r>
        <w:rPr>
          <w:w w:val="85"/>
          <w:sz w:val="28"/>
        </w:rPr>
        <w:t>поверхность</w:t>
      </w:r>
      <w:r>
        <w:rPr>
          <w:spacing w:val="14"/>
          <w:w w:val="85"/>
          <w:sz w:val="28"/>
        </w:rPr>
        <w:t xml:space="preserve"> </w:t>
      </w:r>
      <w:r>
        <w:rPr>
          <w:w w:val="85"/>
          <w:sz w:val="28"/>
        </w:rPr>
        <w:t>клавиатуры,</w:t>
      </w:r>
      <w:r>
        <w:rPr>
          <w:spacing w:val="18"/>
          <w:w w:val="85"/>
          <w:sz w:val="28"/>
        </w:rPr>
        <w:t xml:space="preserve"> </w:t>
      </w:r>
      <w:r>
        <w:rPr>
          <w:w w:val="85"/>
          <w:sz w:val="28"/>
        </w:rPr>
        <w:t>дисководов,</w:t>
      </w:r>
      <w:r>
        <w:rPr>
          <w:spacing w:val="-72"/>
          <w:w w:val="85"/>
          <w:sz w:val="28"/>
        </w:rPr>
        <w:t xml:space="preserve"> </w:t>
      </w:r>
      <w:r>
        <w:rPr>
          <w:spacing w:val="-1"/>
          <w:w w:val="85"/>
          <w:sz w:val="28"/>
        </w:rPr>
        <w:t>принтеров</w:t>
      </w:r>
      <w:r>
        <w:rPr>
          <w:spacing w:val="-11"/>
          <w:w w:val="85"/>
          <w:sz w:val="28"/>
        </w:rPr>
        <w:t xml:space="preserve"> </w:t>
      </w:r>
      <w:r>
        <w:rPr>
          <w:spacing w:val="-1"/>
          <w:w w:val="85"/>
          <w:sz w:val="28"/>
        </w:rPr>
        <w:t>и</w:t>
      </w:r>
      <w:r>
        <w:rPr>
          <w:spacing w:val="-11"/>
          <w:w w:val="85"/>
          <w:sz w:val="28"/>
        </w:rPr>
        <w:t xml:space="preserve"> </w:t>
      </w:r>
      <w:r>
        <w:rPr>
          <w:spacing w:val="-1"/>
          <w:w w:val="85"/>
          <w:sz w:val="28"/>
        </w:rPr>
        <w:t>других</w:t>
      </w:r>
      <w:r>
        <w:rPr>
          <w:spacing w:val="-10"/>
          <w:w w:val="85"/>
          <w:sz w:val="28"/>
        </w:rPr>
        <w:t xml:space="preserve"> </w:t>
      </w:r>
      <w:r>
        <w:rPr>
          <w:spacing w:val="-1"/>
          <w:w w:val="85"/>
          <w:sz w:val="28"/>
        </w:rPr>
        <w:t>устройств,</w:t>
      </w:r>
      <w:r>
        <w:rPr>
          <w:spacing w:val="-9"/>
          <w:w w:val="85"/>
          <w:sz w:val="28"/>
        </w:rPr>
        <w:t xml:space="preserve"> </w:t>
      </w:r>
      <w:r>
        <w:rPr>
          <w:w w:val="85"/>
          <w:sz w:val="28"/>
        </w:rPr>
        <w:t>и</w:t>
      </w:r>
      <w:r>
        <w:rPr>
          <w:spacing w:val="-10"/>
          <w:w w:val="85"/>
          <w:sz w:val="28"/>
        </w:rPr>
        <w:t xml:space="preserve"> </w:t>
      </w:r>
      <w:r>
        <w:rPr>
          <w:w w:val="85"/>
          <w:sz w:val="28"/>
        </w:rPr>
        <w:t>инструментов.</w:t>
      </w:r>
    </w:p>
    <w:p w:rsidR="009E3D8F" w:rsidRDefault="00BC1D3B">
      <w:pPr>
        <w:pStyle w:val="a3"/>
        <w:spacing w:before="11"/>
        <w:rPr>
          <w:sz w:val="11"/>
        </w:rPr>
      </w:pPr>
      <w:r>
        <w:rPr>
          <w:noProof/>
          <w:lang w:eastAsia="ru-RU"/>
        </w:rPr>
        <w:drawing>
          <wp:anchor distT="0" distB="0" distL="0" distR="0" simplePos="0" relativeHeight="181" behindDoc="0" locked="0" layoutInCell="1" allowOverlap="1" wp14:anchorId="777BF139" wp14:editId="68E212D0">
            <wp:simplePos x="0" y="0"/>
            <wp:positionH relativeFrom="page">
              <wp:posOffset>897889</wp:posOffset>
            </wp:positionH>
            <wp:positionV relativeFrom="paragraph">
              <wp:posOffset>116061</wp:posOffset>
            </wp:positionV>
            <wp:extent cx="5795935" cy="1322451"/>
            <wp:effectExtent l="0" t="0" r="0" b="0"/>
            <wp:wrapTopAndBottom/>
            <wp:docPr id="9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jpeg"/>
                    <pic:cNvPicPr/>
                  </pic:nvPicPr>
                  <pic:blipFill>
                    <a:blip r:embed="rId58" cstate="print"/>
                    <a:stretch>
                      <a:fillRect/>
                    </a:stretch>
                  </pic:blipFill>
                  <pic:spPr>
                    <a:xfrm>
                      <a:off x="0" y="0"/>
                      <a:ext cx="5795935" cy="1322451"/>
                    </a:xfrm>
                    <a:prstGeom prst="rect">
                      <a:avLst/>
                    </a:prstGeom>
                  </pic:spPr>
                </pic:pic>
              </a:graphicData>
            </a:graphic>
          </wp:anchor>
        </w:drawing>
      </w:r>
    </w:p>
    <w:p w:rsidR="009E3D8F" w:rsidRDefault="00BC1D3B" w:rsidP="00545FB6">
      <w:pPr>
        <w:pStyle w:val="a5"/>
        <w:numPr>
          <w:ilvl w:val="1"/>
          <w:numId w:val="72"/>
        </w:numPr>
        <w:tabs>
          <w:tab w:val="left" w:pos="1250"/>
        </w:tabs>
        <w:ind w:left="1249" w:hanging="488"/>
        <w:jc w:val="both"/>
        <w:rPr>
          <w:sz w:val="28"/>
        </w:rPr>
      </w:pPr>
      <w:r>
        <w:rPr>
          <w:w w:val="85"/>
          <w:sz w:val="28"/>
        </w:rPr>
        <w:t>Преподавателю</w:t>
      </w:r>
      <w:r>
        <w:rPr>
          <w:spacing w:val="-2"/>
          <w:w w:val="85"/>
          <w:sz w:val="28"/>
        </w:rPr>
        <w:t xml:space="preserve"> </w:t>
      </w:r>
      <w:r>
        <w:rPr>
          <w:w w:val="85"/>
          <w:sz w:val="28"/>
        </w:rPr>
        <w:t>во</w:t>
      </w:r>
      <w:r>
        <w:rPr>
          <w:spacing w:val="2"/>
          <w:w w:val="85"/>
          <w:sz w:val="28"/>
        </w:rPr>
        <w:t xml:space="preserve"> </w:t>
      </w:r>
      <w:r>
        <w:rPr>
          <w:w w:val="85"/>
          <w:sz w:val="28"/>
        </w:rPr>
        <w:t>время</w:t>
      </w:r>
      <w:r>
        <w:rPr>
          <w:spacing w:val="1"/>
          <w:w w:val="85"/>
          <w:sz w:val="28"/>
        </w:rPr>
        <w:t xml:space="preserve"> </w:t>
      </w:r>
      <w:r>
        <w:rPr>
          <w:w w:val="85"/>
          <w:sz w:val="28"/>
        </w:rPr>
        <w:t>работы</w:t>
      </w:r>
      <w:r>
        <w:rPr>
          <w:spacing w:val="2"/>
          <w:w w:val="85"/>
          <w:sz w:val="28"/>
        </w:rPr>
        <w:t xml:space="preserve"> </w:t>
      </w:r>
      <w:r>
        <w:rPr>
          <w:w w:val="85"/>
          <w:sz w:val="28"/>
        </w:rPr>
        <w:t>с</w:t>
      </w:r>
      <w:r>
        <w:rPr>
          <w:spacing w:val="2"/>
          <w:w w:val="85"/>
          <w:sz w:val="28"/>
        </w:rPr>
        <w:t xml:space="preserve"> </w:t>
      </w:r>
      <w:r>
        <w:rPr>
          <w:w w:val="85"/>
          <w:sz w:val="28"/>
        </w:rPr>
        <w:t>оргтехникой:</w:t>
      </w:r>
    </w:p>
    <w:p w:rsidR="009E3D8F" w:rsidRDefault="00BC1D3B" w:rsidP="00545FB6">
      <w:pPr>
        <w:pStyle w:val="a5"/>
        <w:numPr>
          <w:ilvl w:val="0"/>
          <w:numId w:val="65"/>
        </w:numPr>
        <w:tabs>
          <w:tab w:val="left" w:pos="1199"/>
        </w:tabs>
        <w:spacing w:before="38" w:line="290" w:lineRule="auto"/>
        <w:ind w:right="797"/>
        <w:jc w:val="both"/>
        <w:rPr>
          <w:sz w:val="28"/>
        </w:rPr>
      </w:pPr>
      <w:r>
        <w:rPr>
          <w:w w:val="90"/>
          <w:sz w:val="28"/>
        </w:rPr>
        <w:t>обращать</w:t>
      </w:r>
      <w:r>
        <w:rPr>
          <w:spacing w:val="1"/>
          <w:w w:val="90"/>
          <w:sz w:val="28"/>
        </w:rPr>
        <w:t xml:space="preserve"> </w:t>
      </w:r>
      <w:r>
        <w:rPr>
          <w:w w:val="90"/>
          <w:sz w:val="28"/>
        </w:rPr>
        <w:t>внимание</w:t>
      </w:r>
      <w:r>
        <w:rPr>
          <w:spacing w:val="1"/>
          <w:w w:val="90"/>
          <w:sz w:val="28"/>
        </w:rPr>
        <w:t xml:space="preserve"> </w:t>
      </w:r>
      <w:r>
        <w:rPr>
          <w:w w:val="90"/>
          <w:sz w:val="28"/>
        </w:rPr>
        <w:t>на</w:t>
      </w:r>
      <w:r>
        <w:rPr>
          <w:spacing w:val="1"/>
          <w:w w:val="90"/>
          <w:sz w:val="28"/>
        </w:rPr>
        <w:t xml:space="preserve"> </w:t>
      </w:r>
      <w:r>
        <w:rPr>
          <w:w w:val="90"/>
          <w:sz w:val="28"/>
        </w:rPr>
        <w:t>символы,</w:t>
      </w:r>
      <w:r>
        <w:rPr>
          <w:spacing w:val="1"/>
          <w:w w:val="90"/>
          <w:sz w:val="28"/>
        </w:rPr>
        <w:t xml:space="preserve"> </w:t>
      </w:r>
      <w:r>
        <w:rPr>
          <w:w w:val="90"/>
          <w:sz w:val="28"/>
        </w:rPr>
        <w:t>высвечивающиеся</w:t>
      </w:r>
      <w:r>
        <w:rPr>
          <w:spacing w:val="1"/>
          <w:w w:val="90"/>
          <w:sz w:val="28"/>
        </w:rPr>
        <w:t xml:space="preserve"> </w:t>
      </w:r>
      <w:r>
        <w:rPr>
          <w:w w:val="90"/>
          <w:sz w:val="28"/>
        </w:rPr>
        <w:t>на</w:t>
      </w:r>
      <w:r>
        <w:rPr>
          <w:spacing w:val="1"/>
          <w:w w:val="90"/>
          <w:sz w:val="28"/>
        </w:rPr>
        <w:t xml:space="preserve"> </w:t>
      </w:r>
      <w:r>
        <w:rPr>
          <w:w w:val="90"/>
          <w:sz w:val="28"/>
        </w:rPr>
        <w:t>панели</w:t>
      </w:r>
      <w:r>
        <w:rPr>
          <w:spacing w:val="1"/>
          <w:w w:val="90"/>
          <w:sz w:val="28"/>
        </w:rPr>
        <w:t xml:space="preserve"> </w:t>
      </w:r>
      <w:r>
        <w:rPr>
          <w:w w:val="85"/>
          <w:sz w:val="28"/>
        </w:rPr>
        <w:t>оборудования,</w:t>
      </w:r>
      <w:r>
        <w:rPr>
          <w:spacing w:val="-10"/>
          <w:w w:val="85"/>
          <w:sz w:val="28"/>
        </w:rPr>
        <w:t xml:space="preserve"> </w:t>
      </w:r>
      <w:r>
        <w:rPr>
          <w:w w:val="85"/>
          <w:sz w:val="28"/>
        </w:rPr>
        <w:t>не</w:t>
      </w:r>
      <w:r>
        <w:rPr>
          <w:spacing w:val="-9"/>
          <w:w w:val="85"/>
          <w:sz w:val="28"/>
        </w:rPr>
        <w:t xml:space="preserve"> </w:t>
      </w:r>
      <w:r>
        <w:rPr>
          <w:w w:val="85"/>
          <w:sz w:val="28"/>
        </w:rPr>
        <w:t>игнорировать</w:t>
      </w:r>
      <w:r>
        <w:rPr>
          <w:spacing w:val="-11"/>
          <w:w w:val="85"/>
          <w:sz w:val="28"/>
        </w:rPr>
        <w:t xml:space="preserve"> </w:t>
      </w:r>
      <w:r>
        <w:rPr>
          <w:w w:val="85"/>
          <w:sz w:val="28"/>
        </w:rPr>
        <w:t>их;</w:t>
      </w:r>
    </w:p>
    <w:p w:rsidR="009E3D8F" w:rsidRDefault="00BC1D3B" w:rsidP="00545FB6">
      <w:pPr>
        <w:pStyle w:val="a5"/>
        <w:numPr>
          <w:ilvl w:val="0"/>
          <w:numId w:val="65"/>
        </w:numPr>
        <w:tabs>
          <w:tab w:val="left" w:pos="1199"/>
        </w:tabs>
        <w:spacing w:before="8" w:line="292" w:lineRule="auto"/>
        <w:ind w:right="793"/>
        <w:jc w:val="both"/>
        <w:rPr>
          <w:sz w:val="28"/>
        </w:rPr>
      </w:pPr>
      <w:r>
        <w:rPr>
          <w:w w:val="90"/>
          <w:sz w:val="28"/>
        </w:rPr>
        <w:t>не снимать крышки и панели, жестко закрепленные на устройстве. В</w:t>
      </w:r>
      <w:r>
        <w:rPr>
          <w:spacing w:val="1"/>
          <w:w w:val="90"/>
          <w:sz w:val="28"/>
        </w:rPr>
        <w:t xml:space="preserve"> </w:t>
      </w:r>
      <w:r>
        <w:rPr>
          <w:w w:val="85"/>
          <w:sz w:val="28"/>
        </w:rPr>
        <w:t>некоторых компонентах устройств используется высокое напряжение или</w:t>
      </w:r>
      <w:r>
        <w:rPr>
          <w:spacing w:val="1"/>
          <w:w w:val="85"/>
          <w:sz w:val="28"/>
        </w:rPr>
        <w:t xml:space="preserve"> </w:t>
      </w:r>
      <w:r>
        <w:rPr>
          <w:spacing w:val="-1"/>
          <w:w w:val="90"/>
          <w:sz w:val="28"/>
        </w:rPr>
        <w:t>лазерное излучение, что может привести к поражению электрическим</w:t>
      </w:r>
      <w:r>
        <w:rPr>
          <w:w w:val="90"/>
          <w:sz w:val="28"/>
        </w:rPr>
        <w:t xml:space="preserve"> </w:t>
      </w:r>
      <w:r>
        <w:rPr>
          <w:w w:val="80"/>
          <w:sz w:val="28"/>
        </w:rPr>
        <w:t>током</w:t>
      </w:r>
      <w:r>
        <w:rPr>
          <w:spacing w:val="-5"/>
          <w:w w:val="80"/>
          <w:sz w:val="28"/>
        </w:rPr>
        <w:t xml:space="preserve"> </w:t>
      </w:r>
      <w:r>
        <w:rPr>
          <w:w w:val="80"/>
          <w:sz w:val="28"/>
        </w:rPr>
        <w:t>или</w:t>
      </w:r>
      <w:r>
        <w:rPr>
          <w:spacing w:val="-6"/>
          <w:w w:val="80"/>
          <w:sz w:val="28"/>
        </w:rPr>
        <w:t xml:space="preserve"> </w:t>
      </w:r>
      <w:r>
        <w:rPr>
          <w:w w:val="80"/>
          <w:sz w:val="28"/>
        </w:rPr>
        <w:t>вызвать</w:t>
      </w:r>
      <w:r>
        <w:rPr>
          <w:spacing w:val="-5"/>
          <w:w w:val="80"/>
          <w:sz w:val="28"/>
        </w:rPr>
        <w:t xml:space="preserve"> </w:t>
      </w:r>
      <w:r>
        <w:rPr>
          <w:w w:val="80"/>
          <w:sz w:val="28"/>
        </w:rPr>
        <w:t>слепоту;</w:t>
      </w:r>
    </w:p>
    <w:p w:rsidR="009E3D8F" w:rsidRDefault="00BC1D3B" w:rsidP="00545FB6">
      <w:pPr>
        <w:pStyle w:val="a5"/>
        <w:numPr>
          <w:ilvl w:val="0"/>
          <w:numId w:val="65"/>
        </w:numPr>
        <w:tabs>
          <w:tab w:val="left" w:pos="1199"/>
        </w:tabs>
        <w:spacing w:before="1"/>
        <w:ind w:hanging="361"/>
        <w:jc w:val="both"/>
        <w:rPr>
          <w:sz w:val="28"/>
        </w:rPr>
      </w:pPr>
      <w:r>
        <w:rPr>
          <w:w w:val="86"/>
          <w:sz w:val="28"/>
        </w:rPr>
        <w:t>не</w:t>
      </w:r>
      <w:r>
        <w:rPr>
          <w:spacing w:val="-22"/>
          <w:sz w:val="28"/>
        </w:rPr>
        <w:t xml:space="preserve"> </w:t>
      </w:r>
      <w:r>
        <w:rPr>
          <w:spacing w:val="-2"/>
          <w:w w:val="79"/>
          <w:sz w:val="28"/>
        </w:rPr>
        <w:t>п</w:t>
      </w:r>
      <w:r>
        <w:rPr>
          <w:spacing w:val="-1"/>
          <w:w w:val="93"/>
          <w:sz w:val="28"/>
        </w:rPr>
        <w:t>р</w:t>
      </w:r>
      <w:r>
        <w:rPr>
          <w:w w:val="86"/>
          <w:sz w:val="28"/>
        </w:rPr>
        <w:t>оиз</w:t>
      </w:r>
      <w:r>
        <w:rPr>
          <w:spacing w:val="-2"/>
          <w:w w:val="86"/>
          <w:sz w:val="28"/>
        </w:rPr>
        <w:t>в</w:t>
      </w:r>
      <w:r>
        <w:rPr>
          <w:w w:val="86"/>
          <w:sz w:val="28"/>
        </w:rPr>
        <w:t>од</w:t>
      </w:r>
      <w:r>
        <w:rPr>
          <w:spacing w:val="-2"/>
          <w:w w:val="86"/>
          <w:sz w:val="28"/>
        </w:rPr>
        <w:t>и</w:t>
      </w:r>
      <w:r>
        <w:rPr>
          <w:w w:val="74"/>
          <w:sz w:val="28"/>
        </w:rPr>
        <w:t>ть</w:t>
      </w:r>
      <w:r>
        <w:rPr>
          <w:spacing w:val="-24"/>
          <w:sz w:val="28"/>
        </w:rPr>
        <w:t xml:space="preserve"> </w:t>
      </w:r>
      <w:r>
        <w:rPr>
          <w:spacing w:val="-2"/>
          <w:w w:val="79"/>
          <w:sz w:val="28"/>
        </w:rPr>
        <w:t>в</w:t>
      </w:r>
      <w:r>
        <w:rPr>
          <w:w w:val="78"/>
          <w:sz w:val="28"/>
        </w:rPr>
        <w:t>к</w:t>
      </w:r>
      <w:r>
        <w:rPr>
          <w:spacing w:val="-2"/>
          <w:w w:val="78"/>
          <w:sz w:val="28"/>
        </w:rPr>
        <w:t>л</w:t>
      </w:r>
      <w:r>
        <w:rPr>
          <w:w w:val="80"/>
          <w:sz w:val="28"/>
        </w:rPr>
        <w:t>ю</w:t>
      </w:r>
      <w:r>
        <w:rPr>
          <w:spacing w:val="1"/>
          <w:w w:val="80"/>
          <w:sz w:val="28"/>
        </w:rPr>
        <w:t>ч</w:t>
      </w:r>
      <w:r>
        <w:rPr>
          <w:w w:val="92"/>
          <w:sz w:val="28"/>
        </w:rPr>
        <w:t>е</w:t>
      </w:r>
      <w:r>
        <w:rPr>
          <w:w w:val="82"/>
          <w:sz w:val="28"/>
        </w:rPr>
        <w:t>н</w:t>
      </w:r>
      <w:r>
        <w:rPr>
          <w:spacing w:val="-2"/>
          <w:w w:val="82"/>
          <w:sz w:val="28"/>
        </w:rPr>
        <w:t>и</w:t>
      </w:r>
      <w:r>
        <w:rPr>
          <w:w w:val="92"/>
          <w:sz w:val="28"/>
        </w:rPr>
        <w:t>е</w:t>
      </w:r>
      <w:r>
        <w:rPr>
          <w:spacing w:val="-1"/>
          <w:w w:val="151"/>
          <w:sz w:val="28"/>
        </w:rPr>
        <w:t>/</w:t>
      </w:r>
      <w:r>
        <w:rPr>
          <w:spacing w:val="-2"/>
          <w:w w:val="79"/>
          <w:sz w:val="28"/>
        </w:rPr>
        <w:t>в</w:t>
      </w:r>
      <w:r>
        <w:rPr>
          <w:w w:val="72"/>
          <w:sz w:val="28"/>
        </w:rPr>
        <w:t>ы</w:t>
      </w:r>
      <w:r>
        <w:rPr>
          <w:w w:val="78"/>
          <w:sz w:val="28"/>
        </w:rPr>
        <w:t>к</w:t>
      </w:r>
      <w:r>
        <w:rPr>
          <w:spacing w:val="-2"/>
          <w:w w:val="78"/>
          <w:sz w:val="28"/>
        </w:rPr>
        <w:t>л</w:t>
      </w:r>
      <w:r>
        <w:rPr>
          <w:w w:val="80"/>
          <w:sz w:val="28"/>
        </w:rPr>
        <w:t>ю</w:t>
      </w:r>
      <w:r>
        <w:rPr>
          <w:spacing w:val="-3"/>
          <w:w w:val="80"/>
          <w:sz w:val="28"/>
        </w:rPr>
        <w:t>ч</w:t>
      </w:r>
      <w:r>
        <w:rPr>
          <w:w w:val="92"/>
          <w:sz w:val="28"/>
        </w:rPr>
        <w:t>е</w:t>
      </w:r>
      <w:r>
        <w:rPr>
          <w:w w:val="82"/>
          <w:sz w:val="28"/>
        </w:rPr>
        <w:t>н</w:t>
      </w:r>
      <w:r>
        <w:rPr>
          <w:spacing w:val="-2"/>
          <w:w w:val="82"/>
          <w:sz w:val="28"/>
        </w:rPr>
        <w:t>и</w:t>
      </w:r>
      <w:r>
        <w:rPr>
          <w:w w:val="92"/>
          <w:sz w:val="28"/>
        </w:rPr>
        <w:t>е</w:t>
      </w:r>
      <w:r>
        <w:rPr>
          <w:spacing w:val="-22"/>
          <w:sz w:val="28"/>
        </w:rPr>
        <w:t xml:space="preserve"> </w:t>
      </w:r>
      <w:r>
        <w:rPr>
          <w:spacing w:val="-2"/>
          <w:w w:val="98"/>
          <w:sz w:val="28"/>
        </w:rPr>
        <w:t>а</w:t>
      </w:r>
      <w:r>
        <w:rPr>
          <w:spacing w:val="-2"/>
          <w:w w:val="79"/>
          <w:sz w:val="28"/>
        </w:rPr>
        <w:t>пп</w:t>
      </w:r>
      <w:r>
        <w:rPr>
          <w:spacing w:val="-1"/>
          <w:w w:val="98"/>
          <w:sz w:val="28"/>
        </w:rPr>
        <w:t>а</w:t>
      </w:r>
      <w:r>
        <w:rPr>
          <w:spacing w:val="-1"/>
          <w:w w:val="93"/>
          <w:sz w:val="28"/>
        </w:rPr>
        <w:t>р</w:t>
      </w:r>
      <w:r>
        <w:rPr>
          <w:spacing w:val="-1"/>
          <w:w w:val="98"/>
          <w:sz w:val="28"/>
        </w:rPr>
        <w:t>а</w:t>
      </w:r>
      <w:r>
        <w:rPr>
          <w:w w:val="85"/>
          <w:sz w:val="28"/>
        </w:rPr>
        <w:t>то</w:t>
      </w:r>
      <w:r>
        <w:rPr>
          <w:w w:val="79"/>
          <w:sz w:val="28"/>
        </w:rPr>
        <w:t>в</w:t>
      </w:r>
      <w:r>
        <w:rPr>
          <w:spacing w:val="-24"/>
          <w:sz w:val="28"/>
        </w:rPr>
        <w:t xml:space="preserve"> </w:t>
      </w:r>
      <w:r>
        <w:rPr>
          <w:spacing w:val="-2"/>
          <w:w w:val="88"/>
          <w:sz w:val="28"/>
        </w:rPr>
        <w:t>м</w:t>
      </w:r>
      <w:r>
        <w:rPr>
          <w:w w:val="90"/>
          <w:sz w:val="28"/>
        </w:rPr>
        <w:t>ок</w:t>
      </w:r>
      <w:r>
        <w:rPr>
          <w:spacing w:val="-2"/>
          <w:w w:val="90"/>
          <w:sz w:val="28"/>
        </w:rPr>
        <w:t>р</w:t>
      </w:r>
      <w:r>
        <w:rPr>
          <w:w w:val="72"/>
          <w:sz w:val="28"/>
        </w:rPr>
        <w:t>ы</w:t>
      </w:r>
      <w:r>
        <w:rPr>
          <w:w w:val="86"/>
          <w:sz w:val="28"/>
        </w:rPr>
        <w:t>ми</w:t>
      </w:r>
      <w:r>
        <w:rPr>
          <w:spacing w:val="-24"/>
          <w:sz w:val="28"/>
        </w:rPr>
        <w:t xml:space="preserve"> </w:t>
      </w:r>
      <w:r>
        <w:rPr>
          <w:spacing w:val="-2"/>
          <w:w w:val="93"/>
          <w:sz w:val="28"/>
        </w:rPr>
        <w:t>р</w:t>
      </w:r>
      <w:r>
        <w:rPr>
          <w:w w:val="82"/>
          <w:sz w:val="28"/>
        </w:rPr>
        <w:t>у</w:t>
      </w:r>
      <w:r>
        <w:rPr>
          <w:spacing w:val="1"/>
          <w:w w:val="82"/>
          <w:sz w:val="28"/>
        </w:rPr>
        <w:t>к</w:t>
      </w:r>
      <w:r>
        <w:rPr>
          <w:spacing w:val="-1"/>
          <w:w w:val="98"/>
          <w:sz w:val="28"/>
        </w:rPr>
        <w:t>а</w:t>
      </w:r>
      <w:r>
        <w:rPr>
          <w:w w:val="86"/>
          <w:sz w:val="28"/>
        </w:rPr>
        <w:t>м</w:t>
      </w:r>
      <w:r>
        <w:rPr>
          <w:spacing w:val="-2"/>
          <w:w w:val="86"/>
          <w:sz w:val="28"/>
        </w:rPr>
        <w:t>и</w:t>
      </w:r>
      <w:r>
        <w:rPr>
          <w:w w:val="64"/>
          <w:sz w:val="28"/>
        </w:rPr>
        <w:t>;</w:t>
      </w:r>
    </w:p>
    <w:p w:rsidR="009E3D8F" w:rsidRDefault="00BC1D3B" w:rsidP="00545FB6">
      <w:pPr>
        <w:pStyle w:val="a5"/>
        <w:numPr>
          <w:ilvl w:val="0"/>
          <w:numId w:val="65"/>
        </w:numPr>
        <w:tabs>
          <w:tab w:val="left" w:pos="1199"/>
        </w:tabs>
        <w:spacing w:before="77"/>
        <w:ind w:hanging="361"/>
        <w:jc w:val="both"/>
        <w:rPr>
          <w:sz w:val="28"/>
        </w:rPr>
      </w:pPr>
      <w:r>
        <w:rPr>
          <w:w w:val="90"/>
          <w:sz w:val="28"/>
        </w:rPr>
        <w:t>не</w:t>
      </w:r>
      <w:r>
        <w:rPr>
          <w:spacing w:val="36"/>
          <w:w w:val="90"/>
          <w:sz w:val="28"/>
        </w:rPr>
        <w:t xml:space="preserve"> </w:t>
      </w:r>
      <w:r>
        <w:rPr>
          <w:w w:val="90"/>
          <w:sz w:val="28"/>
        </w:rPr>
        <w:t>ставить</w:t>
      </w:r>
      <w:r>
        <w:rPr>
          <w:spacing w:val="37"/>
          <w:w w:val="90"/>
          <w:sz w:val="28"/>
        </w:rPr>
        <w:t xml:space="preserve"> </w:t>
      </w:r>
      <w:r>
        <w:rPr>
          <w:w w:val="90"/>
          <w:sz w:val="28"/>
        </w:rPr>
        <w:t>на</w:t>
      </w:r>
      <w:r>
        <w:rPr>
          <w:spacing w:val="36"/>
          <w:w w:val="90"/>
          <w:sz w:val="28"/>
        </w:rPr>
        <w:t xml:space="preserve"> </w:t>
      </w:r>
      <w:r>
        <w:rPr>
          <w:w w:val="90"/>
          <w:sz w:val="28"/>
        </w:rPr>
        <w:t>устройство</w:t>
      </w:r>
      <w:r>
        <w:rPr>
          <w:spacing w:val="37"/>
          <w:w w:val="90"/>
          <w:sz w:val="28"/>
        </w:rPr>
        <w:t xml:space="preserve"> </w:t>
      </w:r>
      <w:r>
        <w:rPr>
          <w:w w:val="90"/>
          <w:sz w:val="28"/>
        </w:rPr>
        <w:t>емкости</w:t>
      </w:r>
      <w:r>
        <w:rPr>
          <w:spacing w:val="36"/>
          <w:w w:val="90"/>
          <w:sz w:val="28"/>
        </w:rPr>
        <w:t xml:space="preserve"> </w:t>
      </w:r>
      <w:r>
        <w:rPr>
          <w:w w:val="90"/>
          <w:sz w:val="28"/>
        </w:rPr>
        <w:t>с</w:t>
      </w:r>
      <w:r>
        <w:rPr>
          <w:spacing w:val="37"/>
          <w:w w:val="90"/>
          <w:sz w:val="28"/>
        </w:rPr>
        <w:t xml:space="preserve"> </w:t>
      </w:r>
      <w:r>
        <w:rPr>
          <w:w w:val="90"/>
          <w:sz w:val="28"/>
        </w:rPr>
        <w:t>водой,</w:t>
      </w:r>
      <w:r>
        <w:rPr>
          <w:spacing w:val="37"/>
          <w:w w:val="90"/>
          <w:sz w:val="28"/>
        </w:rPr>
        <w:t xml:space="preserve"> </w:t>
      </w:r>
      <w:r>
        <w:rPr>
          <w:w w:val="90"/>
          <w:sz w:val="28"/>
        </w:rPr>
        <w:t>не</w:t>
      </w:r>
      <w:r>
        <w:rPr>
          <w:spacing w:val="37"/>
          <w:w w:val="90"/>
          <w:sz w:val="28"/>
        </w:rPr>
        <w:t xml:space="preserve"> </w:t>
      </w:r>
      <w:r>
        <w:rPr>
          <w:w w:val="90"/>
          <w:sz w:val="28"/>
        </w:rPr>
        <w:t>класть</w:t>
      </w:r>
      <w:r>
        <w:rPr>
          <w:spacing w:val="36"/>
          <w:w w:val="90"/>
          <w:sz w:val="28"/>
        </w:rPr>
        <w:t xml:space="preserve"> </w:t>
      </w:r>
      <w:r>
        <w:rPr>
          <w:w w:val="90"/>
          <w:sz w:val="28"/>
        </w:rPr>
        <w:t>металлические</w:t>
      </w:r>
    </w:p>
    <w:p w:rsidR="009E3D8F" w:rsidRDefault="009E3D8F">
      <w:pPr>
        <w:jc w:val="both"/>
        <w:rPr>
          <w:sz w:val="28"/>
        </w:rPr>
        <w:sectPr w:rsidR="009E3D8F">
          <w:pgSz w:w="11910" w:h="16840"/>
          <w:pgMar w:top="460" w:right="620" w:bottom="540" w:left="940" w:header="0" w:footer="265" w:gutter="0"/>
          <w:cols w:space="720"/>
        </w:sectPr>
      </w:pPr>
    </w:p>
    <w:p w:rsidR="009E3D8F" w:rsidRDefault="00BC1D3B">
      <w:pPr>
        <w:pStyle w:val="a3"/>
        <w:spacing w:before="84"/>
        <w:ind w:left="1198"/>
      </w:pPr>
      <w:r>
        <w:rPr>
          <w:w w:val="90"/>
        </w:rPr>
        <w:lastRenderedPageBreak/>
        <w:t>предметы;</w:t>
      </w:r>
    </w:p>
    <w:p w:rsidR="009E3D8F" w:rsidRDefault="00BC1D3B" w:rsidP="00545FB6">
      <w:pPr>
        <w:pStyle w:val="a5"/>
        <w:numPr>
          <w:ilvl w:val="0"/>
          <w:numId w:val="65"/>
        </w:numPr>
        <w:tabs>
          <w:tab w:val="left" w:pos="1198"/>
          <w:tab w:val="left" w:pos="1199"/>
        </w:tabs>
        <w:spacing w:before="78" w:line="292" w:lineRule="auto"/>
        <w:ind w:right="798"/>
        <w:rPr>
          <w:sz w:val="28"/>
        </w:rPr>
      </w:pPr>
      <w:r>
        <w:rPr>
          <w:w w:val="85"/>
          <w:sz w:val="28"/>
        </w:rPr>
        <w:t>не эксплуатировать аппарат, если он перегрелся, стал дымиться, появился</w:t>
      </w:r>
      <w:r>
        <w:rPr>
          <w:spacing w:val="-72"/>
          <w:w w:val="85"/>
          <w:sz w:val="28"/>
        </w:rPr>
        <w:t xml:space="preserve"> </w:t>
      </w:r>
      <w:r>
        <w:rPr>
          <w:w w:val="85"/>
          <w:sz w:val="28"/>
        </w:rPr>
        <w:t>посторонний</w:t>
      </w:r>
      <w:r>
        <w:rPr>
          <w:spacing w:val="-11"/>
          <w:w w:val="85"/>
          <w:sz w:val="28"/>
        </w:rPr>
        <w:t xml:space="preserve"> </w:t>
      </w:r>
      <w:r>
        <w:rPr>
          <w:w w:val="85"/>
          <w:sz w:val="28"/>
        </w:rPr>
        <w:t>запах</w:t>
      </w:r>
      <w:r>
        <w:rPr>
          <w:spacing w:val="-10"/>
          <w:w w:val="85"/>
          <w:sz w:val="28"/>
        </w:rPr>
        <w:t xml:space="preserve"> </w:t>
      </w:r>
      <w:r>
        <w:rPr>
          <w:w w:val="85"/>
          <w:sz w:val="28"/>
        </w:rPr>
        <w:t>или</w:t>
      </w:r>
      <w:r>
        <w:rPr>
          <w:spacing w:val="-12"/>
          <w:w w:val="85"/>
          <w:sz w:val="28"/>
        </w:rPr>
        <w:t xml:space="preserve"> </w:t>
      </w:r>
      <w:r>
        <w:rPr>
          <w:w w:val="85"/>
          <w:sz w:val="28"/>
        </w:rPr>
        <w:t>звук;</w:t>
      </w:r>
    </w:p>
    <w:p w:rsidR="009E3D8F" w:rsidRDefault="00BC1D3B" w:rsidP="00545FB6">
      <w:pPr>
        <w:pStyle w:val="a5"/>
        <w:numPr>
          <w:ilvl w:val="0"/>
          <w:numId w:val="65"/>
        </w:numPr>
        <w:tabs>
          <w:tab w:val="left" w:pos="1198"/>
          <w:tab w:val="left" w:pos="1199"/>
        </w:tabs>
        <w:spacing w:before="2"/>
        <w:ind w:hanging="361"/>
        <w:rPr>
          <w:sz w:val="28"/>
        </w:rPr>
      </w:pPr>
      <w:r>
        <w:rPr>
          <w:w w:val="85"/>
          <w:sz w:val="28"/>
        </w:rPr>
        <w:t>не</w:t>
      </w:r>
      <w:r>
        <w:rPr>
          <w:spacing w:val="-7"/>
          <w:w w:val="85"/>
          <w:sz w:val="28"/>
        </w:rPr>
        <w:t xml:space="preserve"> </w:t>
      </w:r>
      <w:r>
        <w:rPr>
          <w:w w:val="85"/>
          <w:sz w:val="28"/>
        </w:rPr>
        <w:t>эксплуатировать</w:t>
      </w:r>
      <w:r>
        <w:rPr>
          <w:spacing w:val="-8"/>
          <w:w w:val="85"/>
          <w:sz w:val="28"/>
        </w:rPr>
        <w:t xml:space="preserve"> </w:t>
      </w:r>
      <w:r>
        <w:rPr>
          <w:w w:val="85"/>
          <w:sz w:val="28"/>
        </w:rPr>
        <w:t>аппарат,</w:t>
      </w:r>
      <w:r>
        <w:rPr>
          <w:spacing w:val="-5"/>
          <w:w w:val="85"/>
          <w:sz w:val="28"/>
        </w:rPr>
        <w:t xml:space="preserve"> </w:t>
      </w:r>
      <w:r>
        <w:rPr>
          <w:w w:val="85"/>
          <w:sz w:val="28"/>
        </w:rPr>
        <w:t>если</w:t>
      </w:r>
      <w:r>
        <w:rPr>
          <w:spacing w:val="-9"/>
          <w:w w:val="85"/>
          <w:sz w:val="28"/>
        </w:rPr>
        <w:t xml:space="preserve"> </w:t>
      </w:r>
      <w:r>
        <w:rPr>
          <w:w w:val="85"/>
          <w:sz w:val="28"/>
        </w:rPr>
        <w:t>его</w:t>
      </w:r>
      <w:r>
        <w:rPr>
          <w:spacing w:val="-8"/>
          <w:w w:val="85"/>
          <w:sz w:val="28"/>
        </w:rPr>
        <w:t xml:space="preserve"> </w:t>
      </w:r>
      <w:r>
        <w:rPr>
          <w:w w:val="85"/>
          <w:sz w:val="28"/>
        </w:rPr>
        <w:t>уронили</w:t>
      </w:r>
      <w:r>
        <w:rPr>
          <w:spacing w:val="-9"/>
          <w:w w:val="85"/>
          <w:sz w:val="28"/>
        </w:rPr>
        <w:t xml:space="preserve"> </w:t>
      </w:r>
      <w:r>
        <w:rPr>
          <w:w w:val="85"/>
          <w:sz w:val="28"/>
        </w:rPr>
        <w:t>или</w:t>
      </w:r>
      <w:r>
        <w:rPr>
          <w:spacing w:val="-8"/>
          <w:w w:val="85"/>
          <w:sz w:val="28"/>
        </w:rPr>
        <w:t xml:space="preserve"> </w:t>
      </w:r>
      <w:r>
        <w:rPr>
          <w:w w:val="85"/>
          <w:sz w:val="28"/>
        </w:rPr>
        <w:t>корпус</w:t>
      </w:r>
      <w:r>
        <w:rPr>
          <w:spacing w:val="-7"/>
          <w:w w:val="85"/>
          <w:sz w:val="28"/>
        </w:rPr>
        <w:t xml:space="preserve"> </w:t>
      </w:r>
      <w:r>
        <w:rPr>
          <w:w w:val="85"/>
          <w:sz w:val="28"/>
        </w:rPr>
        <w:t>был</w:t>
      </w:r>
      <w:r>
        <w:rPr>
          <w:spacing w:val="-9"/>
          <w:w w:val="85"/>
          <w:sz w:val="28"/>
        </w:rPr>
        <w:t xml:space="preserve"> </w:t>
      </w:r>
      <w:r>
        <w:rPr>
          <w:w w:val="85"/>
          <w:sz w:val="28"/>
        </w:rPr>
        <w:t>поврежден;</w:t>
      </w:r>
    </w:p>
    <w:p w:rsidR="009E3D8F" w:rsidRDefault="00BC1D3B" w:rsidP="00545FB6">
      <w:pPr>
        <w:pStyle w:val="a5"/>
        <w:numPr>
          <w:ilvl w:val="0"/>
          <w:numId w:val="65"/>
        </w:numPr>
        <w:tabs>
          <w:tab w:val="left" w:pos="1198"/>
          <w:tab w:val="left" w:pos="1199"/>
        </w:tabs>
        <w:spacing w:before="77" w:line="290" w:lineRule="auto"/>
        <w:ind w:right="799"/>
        <w:rPr>
          <w:sz w:val="28"/>
        </w:rPr>
      </w:pPr>
      <w:r>
        <w:rPr>
          <w:w w:val="80"/>
          <w:sz w:val="28"/>
        </w:rPr>
        <w:t>вынимать</w:t>
      </w:r>
      <w:r>
        <w:rPr>
          <w:spacing w:val="44"/>
          <w:w w:val="80"/>
          <w:sz w:val="28"/>
        </w:rPr>
        <w:t xml:space="preserve"> </w:t>
      </w:r>
      <w:r>
        <w:rPr>
          <w:w w:val="80"/>
          <w:sz w:val="28"/>
        </w:rPr>
        <w:t>застрявшие</w:t>
      </w:r>
      <w:r>
        <w:rPr>
          <w:spacing w:val="46"/>
          <w:w w:val="80"/>
          <w:sz w:val="28"/>
        </w:rPr>
        <w:t xml:space="preserve"> </w:t>
      </w:r>
      <w:r>
        <w:rPr>
          <w:w w:val="80"/>
          <w:sz w:val="28"/>
        </w:rPr>
        <w:t>листы</w:t>
      </w:r>
      <w:r>
        <w:rPr>
          <w:spacing w:val="47"/>
          <w:w w:val="80"/>
          <w:sz w:val="28"/>
        </w:rPr>
        <w:t xml:space="preserve"> </w:t>
      </w:r>
      <w:r>
        <w:rPr>
          <w:w w:val="80"/>
          <w:sz w:val="28"/>
        </w:rPr>
        <w:t>можно</w:t>
      </w:r>
      <w:r>
        <w:rPr>
          <w:spacing w:val="44"/>
          <w:w w:val="80"/>
          <w:sz w:val="28"/>
        </w:rPr>
        <w:t xml:space="preserve"> </w:t>
      </w:r>
      <w:r>
        <w:rPr>
          <w:w w:val="80"/>
          <w:sz w:val="28"/>
        </w:rPr>
        <w:t>только</w:t>
      </w:r>
      <w:r>
        <w:rPr>
          <w:spacing w:val="45"/>
          <w:w w:val="80"/>
          <w:sz w:val="28"/>
        </w:rPr>
        <w:t xml:space="preserve"> </w:t>
      </w:r>
      <w:r>
        <w:rPr>
          <w:w w:val="80"/>
          <w:sz w:val="28"/>
        </w:rPr>
        <w:t>после</w:t>
      </w:r>
      <w:r>
        <w:rPr>
          <w:spacing w:val="46"/>
          <w:w w:val="80"/>
          <w:sz w:val="28"/>
        </w:rPr>
        <w:t xml:space="preserve"> </w:t>
      </w:r>
      <w:r>
        <w:rPr>
          <w:w w:val="80"/>
          <w:sz w:val="28"/>
        </w:rPr>
        <w:t>отключения</w:t>
      </w:r>
      <w:r>
        <w:rPr>
          <w:spacing w:val="45"/>
          <w:w w:val="80"/>
          <w:sz w:val="28"/>
        </w:rPr>
        <w:t xml:space="preserve"> </w:t>
      </w:r>
      <w:r>
        <w:rPr>
          <w:w w:val="80"/>
          <w:sz w:val="28"/>
        </w:rPr>
        <w:t>устройства</w:t>
      </w:r>
      <w:r>
        <w:rPr>
          <w:spacing w:val="43"/>
          <w:w w:val="80"/>
          <w:sz w:val="28"/>
        </w:rPr>
        <w:t xml:space="preserve"> </w:t>
      </w:r>
      <w:r>
        <w:rPr>
          <w:w w:val="80"/>
          <w:sz w:val="28"/>
        </w:rPr>
        <w:t>из</w:t>
      </w:r>
      <w:r>
        <w:rPr>
          <w:spacing w:val="-67"/>
          <w:w w:val="80"/>
          <w:sz w:val="28"/>
        </w:rPr>
        <w:t xml:space="preserve"> </w:t>
      </w:r>
      <w:r>
        <w:rPr>
          <w:w w:val="95"/>
          <w:sz w:val="28"/>
        </w:rPr>
        <w:t>сети;</w:t>
      </w:r>
    </w:p>
    <w:p w:rsidR="009E3D8F" w:rsidRDefault="00BC1D3B" w:rsidP="00545FB6">
      <w:pPr>
        <w:pStyle w:val="a5"/>
        <w:numPr>
          <w:ilvl w:val="0"/>
          <w:numId w:val="65"/>
        </w:numPr>
        <w:tabs>
          <w:tab w:val="left" w:pos="1198"/>
          <w:tab w:val="left" w:pos="1199"/>
        </w:tabs>
        <w:spacing w:before="7"/>
        <w:ind w:hanging="361"/>
        <w:rPr>
          <w:sz w:val="28"/>
        </w:rPr>
      </w:pPr>
      <w:r>
        <w:rPr>
          <w:spacing w:val="-1"/>
          <w:w w:val="85"/>
          <w:sz w:val="28"/>
        </w:rPr>
        <w:t>запрещается</w:t>
      </w:r>
      <w:r>
        <w:rPr>
          <w:spacing w:val="-11"/>
          <w:w w:val="85"/>
          <w:sz w:val="28"/>
        </w:rPr>
        <w:t xml:space="preserve"> </w:t>
      </w:r>
      <w:r>
        <w:rPr>
          <w:spacing w:val="-1"/>
          <w:w w:val="85"/>
          <w:sz w:val="28"/>
        </w:rPr>
        <w:t>перемещать</w:t>
      </w:r>
      <w:r>
        <w:rPr>
          <w:spacing w:val="-10"/>
          <w:w w:val="85"/>
          <w:sz w:val="28"/>
        </w:rPr>
        <w:t xml:space="preserve"> </w:t>
      </w:r>
      <w:r>
        <w:rPr>
          <w:spacing w:val="-1"/>
          <w:w w:val="85"/>
          <w:sz w:val="28"/>
        </w:rPr>
        <w:t>аппараты</w:t>
      </w:r>
      <w:r>
        <w:rPr>
          <w:spacing w:val="-7"/>
          <w:w w:val="85"/>
          <w:sz w:val="28"/>
        </w:rPr>
        <w:t xml:space="preserve"> </w:t>
      </w:r>
      <w:r>
        <w:rPr>
          <w:spacing w:val="-1"/>
          <w:w w:val="85"/>
          <w:sz w:val="28"/>
        </w:rPr>
        <w:t>включенными</w:t>
      </w:r>
      <w:r>
        <w:rPr>
          <w:spacing w:val="-10"/>
          <w:w w:val="85"/>
          <w:sz w:val="28"/>
        </w:rPr>
        <w:t xml:space="preserve"> </w:t>
      </w:r>
      <w:r>
        <w:rPr>
          <w:w w:val="85"/>
          <w:sz w:val="28"/>
        </w:rPr>
        <w:t>в</w:t>
      </w:r>
      <w:r>
        <w:rPr>
          <w:spacing w:val="-10"/>
          <w:w w:val="85"/>
          <w:sz w:val="28"/>
        </w:rPr>
        <w:t xml:space="preserve"> </w:t>
      </w:r>
      <w:r>
        <w:rPr>
          <w:w w:val="85"/>
          <w:sz w:val="28"/>
        </w:rPr>
        <w:t>сеть;</w:t>
      </w:r>
    </w:p>
    <w:p w:rsidR="009E3D8F" w:rsidRDefault="00BC1D3B" w:rsidP="00545FB6">
      <w:pPr>
        <w:pStyle w:val="a5"/>
        <w:numPr>
          <w:ilvl w:val="0"/>
          <w:numId w:val="65"/>
        </w:numPr>
        <w:tabs>
          <w:tab w:val="left" w:pos="1198"/>
          <w:tab w:val="left" w:pos="1199"/>
        </w:tabs>
        <w:spacing w:before="77" w:line="290" w:lineRule="auto"/>
        <w:ind w:right="790"/>
        <w:rPr>
          <w:sz w:val="28"/>
        </w:rPr>
      </w:pPr>
      <w:r>
        <w:rPr>
          <w:w w:val="90"/>
          <w:sz w:val="28"/>
        </w:rPr>
        <w:t>запрещается</w:t>
      </w:r>
      <w:r>
        <w:rPr>
          <w:spacing w:val="55"/>
          <w:w w:val="90"/>
          <w:sz w:val="28"/>
        </w:rPr>
        <w:t xml:space="preserve"> </w:t>
      </w:r>
      <w:r>
        <w:rPr>
          <w:w w:val="90"/>
          <w:sz w:val="28"/>
        </w:rPr>
        <w:t>опираться</w:t>
      </w:r>
      <w:r>
        <w:rPr>
          <w:spacing w:val="57"/>
          <w:w w:val="90"/>
          <w:sz w:val="28"/>
        </w:rPr>
        <w:t xml:space="preserve"> </w:t>
      </w:r>
      <w:r>
        <w:rPr>
          <w:w w:val="90"/>
          <w:sz w:val="28"/>
        </w:rPr>
        <w:t>на</w:t>
      </w:r>
      <w:r>
        <w:rPr>
          <w:spacing w:val="56"/>
          <w:w w:val="90"/>
          <w:sz w:val="28"/>
        </w:rPr>
        <w:t xml:space="preserve"> </w:t>
      </w:r>
      <w:r>
        <w:rPr>
          <w:w w:val="90"/>
          <w:sz w:val="28"/>
        </w:rPr>
        <w:t>стекло,</w:t>
      </w:r>
      <w:r>
        <w:rPr>
          <w:spacing w:val="59"/>
          <w:w w:val="90"/>
          <w:sz w:val="28"/>
        </w:rPr>
        <w:t xml:space="preserve"> </w:t>
      </w:r>
      <w:r>
        <w:rPr>
          <w:w w:val="90"/>
          <w:sz w:val="28"/>
        </w:rPr>
        <w:t>класть</w:t>
      </w:r>
      <w:r>
        <w:rPr>
          <w:spacing w:val="56"/>
          <w:w w:val="90"/>
          <w:sz w:val="28"/>
        </w:rPr>
        <w:t xml:space="preserve"> </w:t>
      </w:r>
      <w:r>
        <w:rPr>
          <w:w w:val="90"/>
          <w:sz w:val="28"/>
        </w:rPr>
        <w:t>на</w:t>
      </w:r>
      <w:r>
        <w:rPr>
          <w:spacing w:val="57"/>
          <w:w w:val="90"/>
          <w:sz w:val="28"/>
        </w:rPr>
        <w:t xml:space="preserve"> </w:t>
      </w:r>
      <w:r>
        <w:rPr>
          <w:w w:val="90"/>
          <w:sz w:val="28"/>
        </w:rPr>
        <w:t>него</w:t>
      </w:r>
      <w:r>
        <w:rPr>
          <w:spacing w:val="58"/>
          <w:w w:val="90"/>
          <w:sz w:val="28"/>
        </w:rPr>
        <w:t xml:space="preserve"> </w:t>
      </w:r>
      <w:r>
        <w:rPr>
          <w:w w:val="90"/>
          <w:sz w:val="28"/>
        </w:rPr>
        <w:t>какие-либо</w:t>
      </w:r>
      <w:r>
        <w:rPr>
          <w:spacing w:val="58"/>
          <w:w w:val="90"/>
          <w:sz w:val="28"/>
        </w:rPr>
        <w:t xml:space="preserve"> </w:t>
      </w:r>
      <w:r>
        <w:rPr>
          <w:w w:val="90"/>
          <w:sz w:val="28"/>
        </w:rPr>
        <w:t>вещи</w:t>
      </w:r>
      <w:r>
        <w:rPr>
          <w:spacing w:val="-76"/>
          <w:w w:val="90"/>
          <w:sz w:val="28"/>
        </w:rPr>
        <w:t xml:space="preserve"> </w:t>
      </w:r>
      <w:r>
        <w:rPr>
          <w:w w:val="85"/>
          <w:sz w:val="28"/>
        </w:rPr>
        <w:t>помимо</w:t>
      </w:r>
      <w:r>
        <w:rPr>
          <w:spacing w:val="-10"/>
          <w:w w:val="85"/>
          <w:sz w:val="28"/>
        </w:rPr>
        <w:t xml:space="preserve"> </w:t>
      </w:r>
      <w:r>
        <w:rPr>
          <w:w w:val="85"/>
          <w:sz w:val="28"/>
        </w:rPr>
        <w:t>оригинала;</w:t>
      </w:r>
    </w:p>
    <w:p w:rsidR="009E3D8F" w:rsidRDefault="00BC1D3B" w:rsidP="00545FB6">
      <w:pPr>
        <w:pStyle w:val="a5"/>
        <w:numPr>
          <w:ilvl w:val="0"/>
          <w:numId w:val="65"/>
        </w:numPr>
        <w:tabs>
          <w:tab w:val="left" w:pos="1198"/>
          <w:tab w:val="left" w:pos="1199"/>
        </w:tabs>
        <w:spacing w:before="8"/>
        <w:ind w:hanging="361"/>
        <w:rPr>
          <w:sz w:val="28"/>
        </w:rPr>
      </w:pPr>
      <w:r>
        <w:rPr>
          <w:w w:val="85"/>
          <w:sz w:val="28"/>
        </w:rPr>
        <w:t>запрещается</w:t>
      </w:r>
      <w:r>
        <w:rPr>
          <w:spacing w:val="8"/>
          <w:w w:val="85"/>
          <w:sz w:val="28"/>
        </w:rPr>
        <w:t xml:space="preserve"> </w:t>
      </w:r>
      <w:r>
        <w:rPr>
          <w:w w:val="85"/>
          <w:sz w:val="28"/>
        </w:rPr>
        <w:t>работать</w:t>
      </w:r>
      <w:r>
        <w:rPr>
          <w:spacing w:val="8"/>
          <w:w w:val="85"/>
          <w:sz w:val="28"/>
        </w:rPr>
        <w:t xml:space="preserve"> </w:t>
      </w:r>
      <w:r>
        <w:rPr>
          <w:w w:val="85"/>
          <w:sz w:val="28"/>
        </w:rPr>
        <w:t>на</w:t>
      </w:r>
      <w:r>
        <w:rPr>
          <w:spacing w:val="10"/>
          <w:w w:val="85"/>
          <w:sz w:val="28"/>
        </w:rPr>
        <w:t xml:space="preserve"> </w:t>
      </w:r>
      <w:r>
        <w:rPr>
          <w:w w:val="85"/>
          <w:sz w:val="28"/>
        </w:rPr>
        <w:t>аппарате</w:t>
      </w:r>
      <w:r>
        <w:rPr>
          <w:spacing w:val="12"/>
          <w:w w:val="85"/>
          <w:sz w:val="28"/>
        </w:rPr>
        <w:t xml:space="preserve"> </w:t>
      </w:r>
      <w:r>
        <w:rPr>
          <w:w w:val="85"/>
          <w:sz w:val="28"/>
        </w:rPr>
        <w:t>с</w:t>
      </w:r>
      <w:r>
        <w:rPr>
          <w:spacing w:val="10"/>
          <w:w w:val="85"/>
          <w:sz w:val="28"/>
        </w:rPr>
        <w:t xml:space="preserve"> </w:t>
      </w:r>
      <w:r>
        <w:rPr>
          <w:w w:val="85"/>
          <w:sz w:val="28"/>
        </w:rPr>
        <w:t>треснувшим</w:t>
      </w:r>
      <w:r>
        <w:rPr>
          <w:spacing w:val="8"/>
          <w:w w:val="85"/>
          <w:sz w:val="28"/>
        </w:rPr>
        <w:t xml:space="preserve"> </w:t>
      </w:r>
      <w:r>
        <w:rPr>
          <w:w w:val="85"/>
          <w:sz w:val="28"/>
        </w:rPr>
        <w:t>стеклом.</w:t>
      </w:r>
    </w:p>
    <w:p w:rsidR="009E3D8F" w:rsidRDefault="009E3D8F">
      <w:pPr>
        <w:pStyle w:val="a3"/>
        <w:spacing w:before="4"/>
        <w:rPr>
          <w:sz w:val="40"/>
        </w:rPr>
      </w:pPr>
    </w:p>
    <w:p w:rsidR="009E3D8F" w:rsidRDefault="00BC1D3B" w:rsidP="00545FB6">
      <w:pPr>
        <w:pStyle w:val="a5"/>
        <w:numPr>
          <w:ilvl w:val="0"/>
          <w:numId w:val="72"/>
        </w:numPr>
        <w:tabs>
          <w:tab w:val="left" w:pos="1199"/>
        </w:tabs>
        <w:ind w:left="1198" w:hanging="361"/>
        <w:jc w:val="left"/>
        <w:rPr>
          <w:sz w:val="28"/>
        </w:rPr>
      </w:pPr>
      <w:r>
        <w:rPr>
          <w:w w:val="85"/>
          <w:sz w:val="28"/>
        </w:rPr>
        <w:t>Требования</w:t>
      </w:r>
      <w:r>
        <w:rPr>
          <w:spacing w:val="-10"/>
          <w:w w:val="85"/>
          <w:sz w:val="28"/>
        </w:rPr>
        <w:t xml:space="preserve"> </w:t>
      </w:r>
      <w:r>
        <w:rPr>
          <w:w w:val="85"/>
          <w:sz w:val="28"/>
        </w:rPr>
        <w:t>охраны</w:t>
      </w:r>
      <w:r>
        <w:rPr>
          <w:spacing w:val="-7"/>
          <w:w w:val="85"/>
          <w:sz w:val="28"/>
        </w:rPr>
        <w:t xml:space="preserve"> </w:t>
      </w:r>
      <w:r>
        <w:rPr>
          <w:w w:val="85"/>
          <w:sz w:val="28"/>
        </w:rPr>
        <w:t>труда</w:t>
      </w:r>
      <w:r>
        <w:rPr>
          <w:spacing w:val="-7"/>
          <w:w w:val="85"/>
          <w:sz w:val="28"/>
        </w:rPr>
        <w:t xml:space="preserve"> </w:t>
      </w:r>
      <w:r>
        <w:rPr>
          <w:w w:val="85"/>
          <w:sz w:val="28"/>
        </w:rPr>
        <w:t>в</w:t>
      </w:r>
      <w:r>
        <w:rPr>
          <w:spacing w:val="-9"/>
          <w:w w:val="85"/>
          <w:sz w:val="28"/>
        </w:rPr>
        <w:t xml:space="preserve"> </w:t>
      </w:r>
      <w:r>
        <w:rPr>
          <w:w w:val="85"/>
          <w:sz w:val="28"/>
        </w:rPr>
        <w:t>аварийных</w:t>
      </w:r>
      <w:r>
        <w:rPr>
          <w:spacing w:val="-8"/>
          <w:w w:val="85"/>
          <w:sz w:val="28"/>
        </w:rPr>
        <w:t xml:space="preserve"> </w:t>
      </w:r>
      <w:r>
        <w:rPr>
          <w:w w:val="85"/>
          <w:sz w:val="28"/>
        </w:rPr>
        <w:t>ситуациях</w:t>
      </w:r>
    </w:p>
    <w:p w:rsidR="009E3D8F" w:rsidRDefault="009E3D8F">
      <w:pPr>
        <w:pStyle w:val="a3"/>
        <w:spacing w:before="5"/>
        <w:rPr>
          <w:sz w:val="40"/>
        </w:rPr>
      </w:pPr>
    </w:p>
    <w:p w:rsidR="009E3D8F" w:rsidRDefault="00BC1D3B" w:rsidP="00545FB6">
      <w:pPr>
        <w:pStyle w:val="a5"/>
        <w:numPr>
          <w:ilvl w:val="1"/>
          <w:numId w:val="72"/>
        </w:numPr>
        <w:tabs>
          <w:tab w:val="left" w:pos="2000"/>
        </w:tabs>
        <w:spacing w:line="292" w:lineRule="auto"/>
        <w:ind w:right="5547" w:firstLine="283"/>
        <w:jc w:val="both"/>
        <w:rPr>
          <w:sz w:val="28"/>
        </w:rPr>
      </w:pPr>
      <w:r>
        <w:rPr>
          <w:noProof/>
          <w:lang w:eastAsia="ru-RU"/>
        </w:rPr>
        <w:drawing>
          <wp:anchor distT="0" distB="0" distL="0" distR="0" simplePos="0" relativeHeight="15821824" behindDoc="0" locked="0" layoutInCell="1" allowOverlap="1" wp14:anchorId="43F8A02F" wp14:editId="3426171F">
            <wp:simplePos x="0" y="0"/>
            <wp:positionH relativeFrom="page">
              <wp:posOffset>3755390</wp:posOffset>
            </wp:positionH>
            <wp:positionV relativeFrom="paragraph">
              <wp:posOffset>74636</wp:posOffset>
            </wp:positionV>
            <wp:extent cx="2917190" cy="4083050"/>
            <wp:effectExtent l="0" t="0" r="0" b="0"/>
            <wp:wrapNone/>
            <wp:docPr id="101" name="image48.jpeg" descr="https://pbs.twimg.com/media/DXnqtEdWkAEgkW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jpeg"/>
                    <pic:cNvPicPr/>
                  </pic:nvPicPr>
                  <pic:blipFill>
                    <a:blip r:embed="rId59" cstate="print"/>
                    <a:stretch>
                      <a:fillRect/>
                    </a:stretch>
                  </pic:blipFill>
                  <pic:spPr>
                    <a:xfrm>
                      <a:off x="0" y="0"/>
                      <a:ext cx="2917190" cy="4083050"/>
                    </a:xfrm>
                    <a:prstGeom prst="rect">
                      <a:avLst/>
                    </a:prstGeom>
                  </pic:spPr>
                </pic:pic>
              </a:graphicData>
            </a:graphic>
          </wp:anchor>
        </w:drawing>
      </w:r>
      <w:r>
        <w:rPr>
          <w:w w:val="95"/>
          <w:sz w:val="28"/>
        </w:rPr>
        <w:t>При</w:t>
      </w:r>
      <w:r>
        <w:rPr>
          <w:spacing w:val="1"/>
          <w:w w:val="95"/>
          <w:sz w:val="28"/>
        </w:rPr>
        <w:t xml:space="preserve"> </w:t>
      </w:r>
      <w:r>
        <w:rPr>
          <w:w w:val="95"/>
          <w:sz w:val="28"/>
        </w:rPr>
        <w:t>обнаружении</w:t>
      </w:r>
      <w:r>
        <w:rPr>
          <w:spacing w:val="-81"/>
          <w:w w:val="95"/>
          <w:sz w:val="28"/>
        </w:rPr>
        <w:t xml:space="preserve"> </w:t>
      </w:r>
      <w:r>
        <w:rPr>
          <w:w w:val="95"/>
          <w:sz w:val="28"/>
        </w:rPr>
        <w:t>неисправности</w:t>
      </w:r>
      <w:r>
        <w:rPr>
          <w:spacing w:val="1"/>
          <w:w w:val="95"/>
          <w:sz w:val="28"/>
        </w:rPr>
        <w:t xml:space="preserve"> </w:t>
      </w:r>
      <w:r>
        <w:rPr>
          <w:w w:val="95"/>
          <w:sz w:val="28"/>
        </w:rPr>
        <w:t>в</w:t>
      </w:r>
      <w:r>
        <w:rPr>
          <w:spacing w:val="1"/>
          <w:w w:val="95"/>
          <w:sz w:val="28"/>
        </w:rPr>
        <w:t xml:space="preserve"> </w:t>
      </w:r>
      <w:r>
        <w:rPr>
          <w:w w:val="95"/>
          <w:sz w:val="28"/>
        </w:rPr>
        <w:t>работе</w:t>
      </w:r>
      <w:r>
        <w:rPr>
          <w:spacing w:val="-81"/>
          <w:w w:val="95"/>
          <w:sz w:val="28"/>
        </w:rPr>
        <w:t xml:space="preserve"> </w:t>
      </w:r>
      <w:r>
        <w:rPr>
          <w:spacing w:val="-1"/>
          <w:w w:val="85"/>
          <w:sz w:val="28"/>
        </w:rPr>
        <w:t xml:space="preserve">электрических устройств, </w:t>
      </w:r>
      <w:r>
        <w:rPr>
          <w:w w:val="85"/>
          <w:sz w:val="28"/>
        </w:rPr>
        <w:t>находящихся</w:t>
      </w:r>
      <w:r>
        <w:rPr>
          <w:spacing w:val="-72"/>
          <w:w w:val="85"/>
          <w:sz w:val="28"/>
        </w:rPr>
        <w:t xml:space="preserve"> </w:t>
      </w:r>
      <w:r>
        <w:rPr>
          <w:spacing w:val="-1"/>
          <w:w w:val="90"/>
          <w:sz w:val="28"/>
        </w:rPr>
        <w:t>под</w:t>
      </w:r>
      <w:r>
        <w:rPr>
          <w:w w:val="90"/>
          <w:sz w:val="28"/>
        </w:rPr>
        <w:t xml:space="preserve"> напряжением (повышенном их</w:t>
      </w:r>
      <w:r>
        <w:rPr>
          <w:spacing w:val="1"/>
          <w:w w:val="90"/>
          <w:sz w:val="28"/>
        </w:rPr>
        <w:t xml:space="preserve"> </w:t>
      </w:r>
      <w:r>
        <w:rPr>
          <w:w w:val="85"/>
          <w:sz w:val="28"/>
        </w:rPr>
        <w:t>нагреве, появления искрения, запаха</w:t>
      </w:r>
      <w:r>
        <w:rPr>
          <w:spacing w:val="1"/>
          <w:w w:val="85"/>
          <w:sz w:val="28"/>
        </w:rPr>
        <w:t xml:space="preserve"> </w:t>
      </w:r>
      <w:r>
        <w:rPr>
          <w:w w:val="95"/>
          <w:sz w:val="28"/>
        </w:rPr>
        <w:t>гари,</w:t>
      </w:r>
      <w:r>
        <w:rPr>
          <w:spacing w:val="1"/>
          <w:w w:val="95"/>
          <w:sz w:val="28"/>
        </w:rPr>
        <w:t xml:space="preserve"> </w:t>
      </w:r>
      <w:r>
        <w:rPr>
          <w:w w:val="95"/>
          <w:sz w:val="28"/>
        </w:rPr>
        <w:t>задымления</w:t>
      </w:r>
      <w:r>
        <w:rPr>
          <w:spacing w:val="1"/>
          <w:w w:val="95"/>
          <w:sz w:val="28"/>
        </w:rPr>
        <w:t xml:space="preserve"> </w:t>
      </w:r>
      <w:r>
        <w:rPr>
          <w:w w:val="95"/>
          <w:sz w:val="28"/>
        </w:rPr>
        <w:t>и</w:t>
      </w:r>
      <w:r>
        <w:rPr>
          <w:spacing w:val="1"/>
          <w:w w:val="95"/>
          <w:sz w:val="28"/>
        </w:rPr>
        <w:t xml:space="preserve"> </w:t>
      </w:r>
      <w:r>
        <w:rPr>
          <w:w w:val="95"/>
          <w:sz w:val="28"/>
        </w:rPr>
        <w:t>т.д.).</w:t>
      </w:r>
      <w:r>
        <w:rPr>
          <w:spacing w:val="1"/>
          <w:w w:val="95"/>
          <w:sz w:val="28"/>
        </w:rPr>
        <w:t xml:space="preserve"> </w:t>
      </w:r>
      <w:r>
        <w:rPr>
          <w:w w:val="85"/>
          <w:sz w:val="28"/>
        </w:rPr>
        <w:t>Преподавателю</w:t>
      </w:r>
      <w:r>
        <w:rPr>
          <w:spacing w:val="1"/>
          <w:w w:val="85"/>
          <w:sz w:val="28"/>
        </w:rPr>
        <w:t xml:space="preserve"> </w:t>
      </w:r>
      <w:r>
        <w:rPr>
          <w:w w:val="85"/>
          <w:sz w:val="28"/>
        </w:rPr>
        <w:t>следует</w:t>
      </w:r>
      <w:r>
        <w:rPr>
          <w:spacing w:val="1"/>
          <w:w w:val="85"/>
          <w:sz w:val="28"/>
        </w:rPr>
        <w:t xml:space="preserve"> </w:t>
      </w:r>
      <w:r>
        <w:rPr>
          <w:w w:val="85"/>
          <w:sz w:val="28"/>
        </w:rPr>
        <w:t>немедленно</w:t>
      </w:r>
      <w:r>
        <w:rPr>
          <w:spacing w:val="1"/>
          <w:w w:val="85"/>
          <w:sz w:val="28"/>
        </w:rPr>
        <w:t xml:space="preserve"> </w:t>
      </w:r>
      <w:r>
        <w:rPr>
          <w:w w:val="85"/>
          <w:sz w:val="28"/>
        </w:rPr>
        <w:t>отключить источник электропитания и</w:t>
      </w:r>
      <w:r>
        <w:rPr>
          <w:spacing w:val="-72"/>
          <w:w w:val="85"/>
          <w:sz w:val="28"/>
        </w:rPr>
        <w:t xml:space="preserve"> </w:t>
      </w:r>
      <w:r>
        <w:rPr>
          <w:w w:val="95"/>
          <w:sz w:val="28"/>
        </w:rPr>
        <w:t>принять</w:t>
      </w:r>
      <w:r>
        <w:rPr>
          <w:spacing w:val="1"/>
          <w:w w:val="95"/>
          <w:sz w:val="28"/>
        </w:rPr>
        <w:t xml:space="preserve"> </w:t>
      </w:r>
      <w:r>
        <w:rPr>
          <w:w w:val="95"/>
          <w:sz w:val="28"/>
        </w:rPr>
        <w:t>меры</w:t>
      </w:r>
      <w:r>
        <w:rPr>
          <w:spacing w:val="1"/>
          <w:w w:val="95"/>
          <w:sz w:val="28"/>
        </w:rPr>
        <w:t xml:space="preserve"> </w:t>
      </w:r>
      <w:r>
        <w:rPr>
          <w:w w:val="95"/>
          <w:sz w:val="28"/>
        </w:rPr>
        <w:t>к</w:t>
      </w:r>
      <w:r>
        <w:rPr>
          <w:spacing w:val="1"/>
          <w:w w:val="95"/>
          <w:sz w:val="28"/>
        </w:rPr>
        <w:t xml:space="preserve"> </w:t>
      </w:r>
      <w:r>
        <w:rPr>
          <w:w w:val="95"/>
          <w:sz w:val="28"/>
        </w:rPr>
        <w:t>устранению</w:t>
      </w:r>
      <w:r>
        <w:rPr>
          <w:spacing w:val="1"/>
          <w:w w:val="95"/>
          <w:sz w:val="28"/>
        </w:rPr>
        <w:t xml:space="preserve"> </w:t>
      </w:r>
      <w:r>
        <w:rPr>
          <w:w w:val="90"/>
          <w:sz w:val="28"/>
        </w:rPr>
        <w:t>неисправностей,</w:t>
      </w:r>
      <w:r>
        <w:rPr>
          <w:spacing w:val="-6"/>
          <w:w w:val="90"/>
          <w:sz w:val="28"/>
        </w:rPr>
        <w:t xml:space="preserve"> </w:t>
      </w:r>
      <w:r>
        <w:rPr>
          <w:w w:val="90"/>
          <w:sz w:val="28"/>
        </w:rPr>
        <w:t>а</w:t>
      </w:r>
      <w:r>
        <w:rPr>
          <w:spacing w:val="-5"/>
          <w:w w:val="90"/>
          <w:sz w:val="28"/>
        </w:rPr>
        <w:t xml:space="preserve"> </w:t>
      </w:r>
      <w:r>
        <w:rPr>
          <w:w w:val="90"/>
          <w:sz w:val="28"/>
        </w:rPr>
        <w:t>также</w:t>
      </w:r>
      <w:r>
        <w:rPr>
          <w:spacing w:val="-4"/>
          <w:w w:val="90"/>
          <w:sz w:val="28"/>
        </w:rPr>
        <w:t xml:space="preserve"> </w:t>
      </w:r>
      <w:r>
        <w:rPr>
          <w:w w:val="90"/>
          <w:sz w:val="28"/>
        </w:rPr>
        <w:t>сообщить</w:t>
      </w:r>
      <w:r>
        <w:rPr>
          <w:spacing w:val="-5"/>
          <w:w w:val="90"/>
          <w:sz w:val="28"/>
        </w:rPr>
        <w:t xml:space="preserve"> </w:t>
      </w:r>
      <w:r>
        <w:rPr>
          <w:w w:val="90"/>
          <w:sz w:val="28"/>
        </w:rPr>
        <w:t>о</w:t>
      </w:r>
      <w:r>
        <w:rPr>
          <w:spacing w:val="-77"/>
          <w:w w:val="90"/>
          <w:sz w:val="28"/>
        </w:rPr>
        <w:t xml:space="preserve"> </w:t>
      </w:r>
      <w:r>
        <w:rPr>
          <w:w w:val="90"/>
          <w:sz w:val="28"/>
        </w:rPr>
        <w:t>случившемся</w:t>
      </w:r>
      <w:r>
        <w:rPr>
          <w:spacing w:val="1"/>
          <w:w w:val="90"/>
          <w:sz w:val="28"/>
        </w:rPr>
        <w:t xml:space="preserve"> </w:t>
      </w:r>
      <w:r>
        <w:rPr>
          <w:w w:val="90"/>
          <w:sz w:val="28"/>
        </w:rPr>
        <w:t>Администрации</w:t>
      </w:r>
      <w:r>
        <w:rPr>
          <w:spacing w:val="1"/>
          <w:w w:val="90"/>
          <w:sz w:val="28"/>
        </w:rPr>
        <w:t xml:space="preserve"> </w:t>
      </w:r>
      <w:r>
        <w:rPr>
          <w:w w:val="90"/>
          <w:sz w:val="28"/>
        </w:rPr>
        <w:t>ОО.</w:t>
      </w:r>
      <w:r>
        <w:rPr>
          <w:spacing w:val="-76"/>
          <w:w w:val="90"/>
          <w:sz w:val="28"/>
        </w:rPr>
        <w:t xml:space="preserve"> </w:t>
      </w:r>
      <w:r>
        <w:rPr>
          <w:w w:val="90"/>
          <w:sz w:val="28"/>
        </w:rPr>
        <w:t>Работу</w:t>
      </w:r>
      <w:r>
        <w:rPr>
          <w:spacing w:val="1"/>
          <w:w w:val="90"/>
          <w:sz w:val="28"/>
        </w:rPr>
        <w:t xml:space="preserve"> </w:t>
      </w:r>
      <w:r>
        <w:rPr>
          <w:w w:val="90"/>
          <w:sz w:val="28"/>
        </w:rPr>
        <w:t>продолжать</w:t>
      </w:r>
      <w:r>
        <w:rPr>
          <w:spacing w:val="1"/>
          <w:w w:val="90"/>
          <w:sz w:val="28"/>
        </w:rPr>
        <w:t xml:space="preserve"> </w:t>
      </w:r>
      <w:r>
        <w:rPr>
          <w:w w:val="90"/>
          <w:sz w:val="28"/>
        </w:rPr>
        <w:t>только</w:t>
      </w:r>
      <w:r>
        <w:rPr>
          <w:spacing w:val="1"/>
          <w:w w:val="90"/>
          <w:sz w:val="28"/>
        </w:rPr>
        <w:t xml:space="preserve"> </w:t>
      </w:r>
      <w:r>
        <w:rPr>
          <w:w w:val="90"/>
          <w:sz w:val="28"/>
        </w:rPr>
        <w:t>после</w:t>
      </w:r>
      <w:r>
        <w:rPr>
          <w:spacing w:val="1"/>
          <w:w w:val="90"/>
          <w:sz w:val="28"/>
        </w:rPr>
        <w:t xml:space="preserve"> </w:t>
      </w:r>
      <w:r>
        <w:rPr>
          <w:w w:val="85"/>
          <w:sz w:val="28"/>
        </w:rPr>
        <w:t>устранения</w:t>
      </w:r>
      <w:r>
        <w:rPr>
          <w:spacing w:val="-2"/>
          <w:w w:val="85"/>
          <w:sz w:val="28"/>
        </w:rPr>
        <w:t xml:space="preserve"> </w:t>
      </w:r>
      <w:r>
        <w:rPr>
          <w:w w:val="85"/>
          <w:sz w:val="28"/>
        </w:rPr>
        <w:t>возникшей</w:t>
      </w:r>
      <w:r>
        <w:rPr>
          <w:spacing w:val="-1"/>
          <w:w w:val="85"/>
          <w:sz w:val="28"/>
        </w:rPr>
        <w:t xml:space="preserve"> </w:t>
      </w:r>
      <w:r>
        <w:rPr>
          <w:w w:val="85"/>
          <w:sz w:val="28"/>
        </w:rPr>
        <w:t>неисправности.</w:t>
      </w:r>
    </w:p>
    <w:p w:rsidR="009E3D8F" w:rsidRDefault="00BC1D3B" w:rsidP="00545FB6">
      <w:pPr>
        <w:pStyle w:val="a5"/>
        <w:numPr>
          <w:ilvl w:val="1"/>
          <w:numId w:val="72"/>
        </w:numPr>
        <w:tabs>
          <w:tab w:val="left" w:pos="1540"/>
          <w:tab w:val="left" w:pos="3317"/>
        </w:tabs>
        <w:spacing w:before="8" w:line="292" w:lineRule="auto"/>
        <w:ind w:right="5549" w:firstLine="283"/>
        <w:jc w:val="both"/>
        <w:rPr>
          <w:sz w:val="28"/>
        </w:rPr>
      </w:pPr>
      <w:r>
        <w:rPr>
          <w:w w:val="90"/>
          <w:sz w:val="28"/>
        </w:rPr>
        <w:t>В</w:t>
      </w:r>
      <w:r>
        <w:rPr>
          <w:spacing w:val="1"/>
          <w:w w:val="90"/>
          <w:sz w:val="28"/>
        </w:rPr>
        <w:t xml:space="preserve"> </w:t>
      </w:r>
      <w:r>
        <w:rPr>
          <w:w w:val="90"/>
          <w:sz w:val="28"/>
        </w:rPr>
        <w:t>случае</w:t>
      </w:r>
      <w:r>
        <w:rPr>
          <w:spacing w:val="1"/>
          <w:w w:val="90"/>
          <w:sz w:val="28"/>
        </w:rPr>
        <w:t xml:space="preserve"> </w:t>
      </w:r>
      <w:r>
        <w:rPr>
          <w:w w:val="90"/>
          <w:sz w:val="28"/>
        </w:rPr>
        <w:t>возникновения</w:t>
      </w:r>
      <w:r>
        <w:rPr>
          <w:spacing w:val="1"/>
          <w:w w:val="90"/>
          <w:sz w:val="28"/>
        </w:rPr>
        <w:t xml:space="preserve"> </w:t>
      </w:r>
      <w:r>
        <w:rPr>
          <w:w w:val="90"/>
          <w:sz w:val="28"/>
        </w:rPr>
        <w:t>зрительного дискомфорта и других</w:t>
      </w:r>
      <w:r>
        <w:rPr>
          <w:spacing w:val="1"/>
          <w:w w:val="90"/>
          <w:sz w:val="28"/>
        </w:rPr>
        <w:t xml:space="preserve"> </w:t>
      </w:r>
      <w:r>
        <w:rPr>
          <w:w w:val="85"/>
          <w:sz w:val="28"/>
        </w:rPr>
        <w:t>неблагоприятных</w:t>
      </w:r>
      <w:r>
        <w:rPr>
          <w:w w:val="85"/>
          <w:sz w:val="28"/>
        </w:rPr>
        <w:tab/>
      </w:r>
      <w:r>
        <w:rPr>
          <w:w w:val="80"/>
          <w:sz w:val="28"/>
        </w:rPr>
        <w:t>субъективных</w:t>
      </w:r>
    </w:p>
    <w:p w:rsidR="009E3D8F" w:rsidRDefault="00BC1D3B">
      <w:pPr>
        <w:pStyle w:val="a3"/>
        <w:spacing w:before="1" w:line="292" w:lineRule="auto"/>
        <w:ind w:left="478" w:right="792"/>
        <w:jc w:val="both"/>
      </w:pPr>
      <w:r>
        <w:rPr>
          <w:w w:val="85"/>
        </w:rPr>
        <w:t>ощущений, следует ограничить время работы с персональным компьютером и</w:t>
      </w:r>
      <w:r>
        <w:rPr>
          <w:spacing w:val="1"/>
          <w:w w:val="85"/>
        </w:rPr>
        <w:t xml:space="preserve"> </w:t>
      </w:r>
      <w:r>
        <w:rPr>
          <w:w w:val="85"/>
        </w:rPr>
        <w:t>другой оргтехникой, провести коррекцию длительности перерывов для отдыха</w:t>
      </w:r>
      <w:r>
        <w:rPr>
          <w:spacing w:val="1"/>
          <w:w w:val="85"/>
        </w:rPr>
        <w:t xml:space="preserve"> </w:t>
      </w:r>
      <w:r>
        <w:rPr>
          <w:w w:val="85"/>
        </w:rPr>
        <w:t>или провести смену деятельности на другую, не связанную с использованием</w:t>
      </w:r>
      <w:r>
        <w:rPr>
          <w:spacing w:val="1"/>
          <w:w w:val="85"/>
        </w:rPr>
        <w:t xml:space="preserve"> </w:t>
      </w:r>
      <w:r>
        <w:rPr>
          <w:w w:val="85"/>
        </w:rPr>
        <w:t>персонального</w:t>
      </w:r>
      <w:r>
        <w:rPr>
          <w:spacing w:val="-10"/>
          <w:w w:val="85"/>
        </w:rPr>
        <w:t xml:space="preserve"> </w:t>
      </w:r>
      <w:r>
        <w:rPr>
          <w:w w:val="85"/>
        </w:rPr>
        <w:t>компьютера</w:t>
      </w:r>
      <w:r>
        <w:rPr>
          <w:spacing w:val="-9"/>
          <w:w w:val="85"/>
        </w:rPr>
        <w:t xml:space="preserve"> </w:t>
      </w:r>
      <w:r>
        <w:rPr>
          <w:w w:val="85"/>
        </w:rPr>
        <w:t>и</w:t>
      </w:r>
      <w:r>
        <w:rPr>
          <w:spacing w:val="-11"/>
          <w:w w:val="85"/>
        </w:rPr>
        <w:t xml:space="preserve"> </w:t>
      </w:r>
      <w:r>
        <w:rPr>
          <w:w w:val="85"/>
        </w:rPr>
        <w:t>другой</w:t>
      </w:r>
      <w:r>
        <w:rPr>
          <w:spacing w:val="-10"/>
          <w:w w:val="85"/>
        </w:rPr>
        <w:t xml:space="preserve"> </w:t>
      </w:r>
      <w:r>
        <w:rPr>
          <w:w w:val="85"/>
        </w:rPr>
        <w:t>оргтехники.</w:t>
      </w:r>
    </w:p>
    <w:p w:rsidR="009E3D8F" w:rsidRDefault="00BC1D3B" w:rsidP="00545FB6">
      <w:pPr>
        <w:pStyle w:val="a5"/>
        <w:numPr>
          <w:ilvl w:val="1"/>
          <w:numId w:val="72"/>
        </w:numPr>
        <w:tabs>
          <w:tab w:val="left" w:pos="1424"/>
        </w:tabs>
        <w:spacing w:before="2" w:line="292" w:lineRule="auto"/>
        <w:ind w:right="792" w:firstLine="283"/>
        <w:jc w:val="both"/>
        <w:rPr>
          <w:sz w:val="28"/>
        </w:rPr>
      </w:pPr>
      <w:r>
        <w:rPr>
          <w:w w:val="90"/>
          <w:sz w:val="28"/>
        </w:rPr>
        <w:t>При</w:t>
      </w:r>
      <w:r>
        <w:rPr>
          <w:spacing w:val="1"/>
          <w:w w:val="90"/>
          <w:sz w:val="28"/>
        </w:rPr>
        <w:t xml:space="preserve"> </w:t>
      </w:r>
      <w:r>
        <w:rPr>
          <w:w w:val="90"/>
          <w:sz w:val="28"/>
        </w:rPr>
        <w:t>возникновении</w:t>
      </w:r>
      <w:r>
        <w:rPr>
          <w:spacing w:val="1"/>
          <w:w w:val="90"/>
          <w:sz w:val="28"/>
        </w:rPr>
        <w:t xml:space="preserve"> </w:t>
      </w:r>
      <w:r>
        <w:rPr>
          <w:w w:val="90"/>
          <w:sz w:val="28"/>
        </w:rPr>
        <w:t>пожара</w:t>
      </w:r>
      <w:r>
        <w:rPr>
          <w:spacing w:val="1"/>
          <w:w w:val="90"/>
          <w:sz w:val="28"/>
        </w:rPr>
        <w:t xml:space="preserve"> </w:t>
      </w:r>
      <w:r>
        <w:rPr>
          <w:w w:val="90"/>
          <w:sz w:val="28"/>
        </w:rPr>
        <w:t>необходимо</w:t>
      </w:r>
      <w:r>
        <w:rPr>
          <w:spacing w:val="1"/>
          <w:w w:val="90"/>
          <w:sz w:val="28"/>
        </w:rPr>
        <w:t xml:space="preserve"> </w:t>
      </w:r>
      <w:r>
        <w:rPr>
          <w:w w:val="90"/>
          <w:sz w:val="28"/>
        </w:rPr>
        <w:t>немедленно</w:t>
      </w:r>
      <w:r>
        <w:rPr>
          <w:spacing w:val="1"/>
          <w:w w:val="90"/>
          <w:sz w:val="28"/>
        </w:rPr>
        <w:t xml:space="preserve"> </w:t>
      </w:r>
      <w:r>
        <w:rPr>
          <w:w w:val="90"/>
          <w:sz w:val="28"/>
        </w:rPr>
        <w:t>оповестить</w:t>
      </w:r>
      <w:r>
        <w:rPr>
          <w:spacing w:val="1"/>
          <w:w w:val="90"/>
          <w:sz w:val="28"/>
        </w:rPr>
        <w:t xml:space="preserve"> </w:t>
      </w:r>
      <w:r>
        <w:rPr>
          <w:w w:val="85"/>
          <w:sz w:val="28"/>
        </w:rPr>
        <w:t>Администрацию. Приложить усилия для исключения состояния страха и паники.</w:t>
      </w:r>
      <w:r>
        <w:rPr>
          <w:spacing w:val="1"/>
          <w:w w:val="85"/>
          <w:sz w:val="28"/>
        </w:rPr>
        <w:t xml:space="preserve"> </w:t>
      </w:r>
      <w:r>
        <w:rPr>
          <w:w w:val="90"/>
          <w:sz w:val="28"/>
        </w:rPr>
        <w:t>При</w:t>
      </w:r>
      <w:r>
        <w:rPr>
          <w:spacing w:val="-1"/>
          <w:w w:val="90"/>
          <w:sz w:val="28"/>
        </w:rPr>
        <w:t xml:space="preserve"> </w:t>
      </w:r>
      <w:r>
        <w:rPr>
          <w:w w:val="90"/>
          <w:sz w:val="28"/>
        </w:rPr>
        <w:t>обнаружении</w:t>
      </w:r>
      <w:r>
        <w:rPr>
          <w:spacing w:val="-1"/>
          <w:w w:val="90"/>
          <w:sz w:val="28"/>
        </w:rPr>
        <w:t xml:space="preserve"> </w:t>
      </w:r>
      <w:r>
        <w:rPr>
          <w:w w:val="90"/>
          <w:sz w:val="28"/>
        </w:rPr>
        <w:t>очага</w:t>
      </w:r>
      <w:r>
        <w:rPr>
          <w:spacing w:val="-1"/>
          <w:w w:val="90"/>
          <w:sz w:val="28"/>
        </w:rPr>
        <w:t xml:space="preserve"> </w:t>
      </w:r>
      <w:r>
        <w:rPr>
          <w:w w:val="90"/>
          <w:sz w:val="28"/>
        </w:rPr>
        <w:t>возгорания</w:t>
      </w:r>
      <w:r>
        <w:rPr>
          <w:spacing w:val="2"/>
          <w:w w:val="90"/>
          <w:sz w:val="28"/>
        </w:rPr>
        <w:t xml:space="preserve"> </w:t>
      </w:r>
      <w:r>
        <w:rPr>
          <w:w w:val="90"/>
          <w:sz w:val="28"/>
        </w:rPr>
        <w:t>в</w:t>
      </w:r>
      <w:r>
        <w:rPr>
          <w:spacing w:val="-1"/>
          <w:w w:val="90"/>
          <w:sz w:val="28"/>
        </w:rPr>
        <w:t xml:space="preserve"> </w:t>
      </w:r>
      <w:r>
        <w:rPr>
          <w:w w:val="90"/>
          <w:sz w:val="28"/>
        </w:rPr>
        <w:t>рабочей</w:t>
      </w:r>
      <w:r>
        <w:rPr>
          <w:spacing w:val="-1"/>
          <w:w w:val="90"/>
          <w:sz w:val="28"/>
        </w:rPr>
        <w:t xml:space="preserve"> </w:t>
      </w:r>
      <w:r>
        <w:rPr>
          <w:w w:val="90"/>
          <w:sz w:val="28"/>
        </w:rPr>
        <w:t>мастерской</w:t>
      </w:r>
      <w:r>
        <w:rPr>
          <w:spacing w:val="-1"/>
          <w:w w:val="90"/>
          <w:sz w:val="28"/>
        </w:rPr>
        <w:t xml:space="preserve"> </w:t>
      </w:r>
      <w:r>
        <w:rPr>
          <w:w w:val="90"/>
          <w:sz w:val="28"/>
        </w:rPr>
        <w:t>или</w:t>
      </w:r>
      <w:r>
        <w:rPr>
          <w:spacing w:val="-1"/>
          <w:w w:val="90"/>
          <w:sz w:val="28"/>
        </w:rPr>
        <w:t xml:space="preserve"> </w:t>
      </w:r>
      <w:proofErr w:type="spellStart"/>
      <w:r>
        <w:rPr>
          <w:w w:val="90"/>
          <w:sz w:val="28"/>
        </w:rPr>
        <w:t>лаборатоории</w:t>
      </w:r>
      <w:proofErr w:type="spellEnd"/>
    </w:p>
    <w:p w:rsidR="009E3D8F" w:rsidRDefault="009E3D8F">
      <w:pPr>
        <w:spacing w:line="292" w:lineRule="auto"/>
        <w:jc w:val="both"/>
        <w:rPr>
          <w:sz w:val="28"/>
        </w:rPr>
        <w:sectPr w:rsidR="009E3D8F">
          <w:pgSz w:w="11910" w:h="16840"/>
          <w:pgMar w:top="460" w:right="620" w:bottom="540" w:left="940" w:header="0" w:footer="265" w:gutter="0"/>
          <w:cols w:space="720"/>
        </w:sectPr>
      </w:pPr>
    </w:p>
    <w:p w:rsidR="009E3D8F" w:rsidRDefault="00BC1D3B">
      <w:pPr>
        <w:pStyle w:val="a3"/>
        <w:spacing w:before="84" w:line="292" w:lineRule="auto"/>
        <w:ind w:left="478" w:right="791"/>
        <w:jc w:val="both"/>
      </w:pPr>
      <w:r>
        <w:rPr>
          <w:w w:val="90"/>
        </w:rPr>
        <w:lastRenderedPageBreak/>
        <w:t>необходимо</w:t>
      </w:r>
      <w:r>
        <w:rPr>
          <w:spacing w:val="1"/>
          <w:w w:val="90"/>
        </w:rPr>
        <w:t xml:space="preserve"> </w:t>
      </w:r>
      <w:r>
        <w:rPr>
          <w:w w:val="90"/>
        </w:rPr>
        <w:t>любым</w:t>
      </w:r>
      <w:r>
        <w:rPr>
          <w:spacing w:val="1"/>
          <w:w w:val="90"/>
        </w:rPr>
        <w:t xml:space="preserve"> </w:t>
      </w:r>
      <w:r>
        <w:rPr>
          <w:w w:val="90"/>
        </w:rPr>
        <w:t>возможным</w:t>
      </w:r>
      <w:r>
        <w:rPr>
          <w:spacing w:val="1"/>
          <w:w w:val="90"/>
        </w:rPr>
        <w:t xml:space="preserve"> </w:t>
      </w:r>
      <w:r>
        <w:rPr>
          <w:w w:val="90"/>
        </w:rPr>
        <w:t>способом</w:t>
      </w:r>
      <w:r>
        <w:rPr>
          <w:spacing w:val="1"/>
          <w:w w:val="90"/>
        </w:rPr>
        <w:t xml:space="preserve"> </w:t>
      </w:r>
      <w:r>
        <w:rPr>
          <w:w w:val="90"/>
        </w:rPr>
        <w:t>постараться</w:t>
      </w:r>
      <w:r>
        <w:rPr>
          <w:spacing w:val="1"/>
          <w:w w:val="90"/>
        </w:rPr>
        <w:t xml:space="preserve"> </w:t>
      </w:r>
      <w:r>
        <w:rPr>
          <w:w w:val="90"/>
        </w:rPr>
        <w:t>загасить</w:t>
      </w:r>
      <w:r>
        <w:rPr>
          <w:spacing w:val="1"/>
          <w:w w:val="90"/>
        </w:rPr>
        <w:t xml:space="preserve"> </w:t>
      </w:r>
      <w:r>
        <w:rPr>
          <w:w w:val="90"/>
        </w:rPr>
        <w:t>пламя</w:t>
      </w:r>
      <w:r>
        <w:rPr>
          <w:spacing w:val="1"/>
          <w:w w:val="90"/>
        </w:rPr>
        <w:t xml:space="preserve"> </w:t>
      </w:r>
      <w:r>
        <w:rPr>
          <w:w w:val="90"/>
        </w:rPr>
        <w:t>с</w:t>
      </w:r>
      <w:r>
        <w:rPr>
          <w:spacing w:val="1"/>
          <w:w w:val="90"/>
        </w:rPr>
        <w:t xml:space="preserve"> </w:t>
      </w:r>
      <w:r>
        <w:rPr>
          <w:w w:val="85"/>
        </w:rPr>
        <w:t>обязательным соблюдением мер личной безопасности. При возгорании одежды</w:t>
      </w:r>
      <w:r>
        <w:rPr>
          <w:spacing w:val="1"/>
          <w:w w:val="85"/>
        </w:rPr>
        <w:t xml:space="preserve"> </w:t>
      </w:r>
      <w:r>
        <w:rPr>
          <w:w w:val="90"/>
        </w:rPr>
        <w:t>попытаться сбросить ее. Если это сделать не удается, упасть на пол и,</w:t>
      </w:r>
      <w:r>
        <w:rPr>
          <w:spacing w:val="1"/>
          <w:w w:val="90"/>
        </w:rPr>
        <w:t xml:space="preserve"> </w:t>
      </w:r>
      <w:r>
        <w:rPr>
          <w:spacing w:val="-1"/>
          <w:w w:val="90"/>
        </w:rPr>
        <w:t xml:space="preserve">перекатываясь, сбить пламя; необходимо накрыть горящую </w:t>
      </w:r>
      <w:r>
        <w:rPr>
          <w:w w:val="90"/>
        </w:rPr>
        <w:t>одежду куском</w:t>
      </w:r>
      <w:r>
        <w:rPr>
          <w:spacing w:val="1"/>
          <w:w w:val="90"/>
        </w:rPr>
        <w:t xml:space="preserve"> </w:t>
      </w:r>
      <w:r>
        <w:rPr>
          <w:w w:val="90"/>
        </w:rPr>
        <w:t>плотной ткани, облиться водой, запрещается бежать – бег только усилит</w:t>
      </w:r>
      <w:r>
        <w:rPr>
          <w:spacing w:val="1"/>
          <w:w w:val="90"/>
        </w:rPr>
        <w:t xml:space="preserve"> </w:t>
      </w:r>
      <w:r>
        <w:rPr>
          <w:w w:val="85"/>
        </w:rPr>
        <w:t>интенсивность горения. В загоревшемся помещении не следует дожидаться, пока</w:t>
      </w:r>
      <w:r>
        <w:rPr>
          <w:spacing w:val="-73"/>
          <w:w w:val="85"/>
        </w:rPr>
        <w:t xml:space="preserve"> </w:t>
      </w:r>
      <w:r>
        <w:rPr>
          <w:w w:val="90"/>
        </w:rPr>
        <w:t>приблизится пламя. Основная опасность пожара для человека – дым. При</w:t>
      </w:r>
      <w:r>
        <w:rPr>
          <w:spacing w:val="1"/>
          <w:w w:val="90"/>
        </w:rPr>
        <w:t xml:space="preserve"> </w:t>
      </w:r>
      <w:r>
        <w:rPr>
          <w:w w:val="90"/>
        </w:rPr>
        <w:t>наступлении</w:t>
      </w:r>
      <w:r>
        <w:rPr>
          <w:spacing w:val="24"/>
          <w:w w:val="90"/>
        </w:rPr>
        <w:t xml:space="preserve"> </w:t>
      </w:r>
      <w:r>
        <w:rPr>
          <w:w w:val="90"/>
        </w:rPr>
        <w:t>признаков</w:t>
      </w:r>
      <w:r>
        <w:rPr>
          <w:spacing w:val="25"/>
          <w:w w:val="90"/>
        </w:rPr>
        <w:t xml:space="preserve"> </w:t>
      </w:r>
      <w:r>
        <w:rPr>
          <w:w w:val="90"/>
        </w:rPr>
        <w:t>удушья</w:t>
      </w:r>
      <w:r>
        <w:rPr>
          <w:spacing w:val="25"/>
          <w:w w:val="90"/>
        </w:rPr>
        <w:t xml:space="preserve"> </w:t>
      </w:r>
      <w:r>
        <w:rPr>
          <w:w w:val="90"/>
        </w:rPr>
        <w:t>лечь</w:t>
      </w:r>
      <w:r>
        <w:rPr>
          <w:spacing w:val="25"/>
          <w:w w:val="90"/>
        </w:rPr>
        <w:t xml:space="preserve"> </w:t>
      </w:r>
      <w:r>
        <w:rPr>
          <w:w w:val="90"/>
        </w:rPr>
        <w:t>на</w:t>
      </w:r>
      <w:r>
        <w:rPr>
          <w:spacing w:val="24"/>
          <w:w w:val="90"/>
        </w:rPr>
        <w:t xml:space="preserve"> </w:t>
      </w:r>
      <w:r>
        <w:rPr>
          <w:w w:val="90"/>
        </w:rPr>
        <w:t>пол</w:t>
      </w:r>
      <w:r>
        <w:rPr>
          <w:spacing w:val="26"/>
          <w:w w:val="90"/>
        </w:rPr>
        <w:t xml:space="preserve"> </w:t>
      </w:r>
      <w:r>
        <w:rPr>
          <w:w w:val="90"/>
        </w:rPr>
        <w:t>и</w:t>
      </w:r>
      <w:r>
        <w:rPr>
          <w:spacing w:val="24"/>
          <w:w w:val="90"/>
        </w:rPr>
        <w:t xml:space="preserve"> </w:t>
      </w:r>
      <w:r>
        <w:rPr>
          <w:w w:val="90"/>
        </w:rPr>
        <w:t>как</w:t>
      </w:r>
      <w:r>
        <w:rPr>
          <w:spacing w:val="25"/>
          <w:w w:val="90"/>
        </w:rPr>
        <w:t xml:space="preserve"> </w:t>
      </w:r>
      <w:r>
        <w:rPr>
          <w:w w:val="90"/>
        </w:rPr>
        <w:t>можно</w:t>
      </w:r>
      <w:r>
        <w:rPr>
          <w:spacing w:val="24"/>
          <w:w w:val="90"/>
        </w:rPr>
        <w:t xml:space="preserve"> </w:t>
      </w:r>
      <w:r>
        <w:rPr>
          <w:w w:val="90"/>
        </w:rPr>
        <w:t>быстрее</w:t>
      </w:r>
      <w:r>
        <w:rPr>
          <w:spacing w:val="26"/>
          <w:w w:val="90"/>
        </w:rPr>
        <w:t xml:space="preserve"> </w:t>
      </w:r>
      <w:r>
        <w:rPr>
          <w:w w:val="90"/>
        </w:rPr>
        <w:t>ползти</w:t>
      </w:r>
      <w:r>
        <w:rPr>
          <w:spacing w:val="24"/>
          <w:w w:val="90"/>
        </w:rPr>
        <w:t xml:space="preserve"> </w:t>
      </w:r>
      <w:r>
        <w:rPr>
          <w:w w:val="90"/>
        </w:rPr>
        <w:t>в</w:t>
      </w:r>
    </w:p>
    <w:p w:rsidR="009E3D8F" w:rsidRDefault="009E3D8F">
      <w:pPr>
        <w:pStyle w:val="a3"/>
        <w:rPr>
          <w:sz w:val="20"/>
        </w:rPr>
      </w:pPr>
    </w:p>
    <w:p w:rsidR="009E3D8F" w:rsidRDefault="00BC1D3B">
      <w:pPr>
        <w:pStyle w:val="a3"/>
        <w:spacing w:before="5"/>
        <w:rPr>
          <w:sz w:val="11"/>
        </w:rPr>
      </w:pPr>
      <w:r>
        <w:rPr>
          <w:noProof/>
          <w:lang w:eastAsia="ru-RU"/>
        </w:rPr>
        <w:drawing>
          <wp:anchor distT="0" distB="0" distL="0" distR="0" simplePos="0" relativeHeight="183" behindDoc="0" locked="0" layoutInCell="1" allowOverlap="1" wp14:anchorId="3451D741" wp14:editId="42BBAE08">
            <wp:simplePos x="0" y="0"/>
            <wp:positionH relativeFrom="page">
              <wp:posOffset>901700</wp:posOffset>
            </wp:positionH>
            <wp:positionV relativeFrom="paragraph">
              <wp:posOffset>112787</wp:posOffset>
            </wp:positionV>
            <wp:extent cx="5759869" cy="3866388"/>
            <wp:effectExtent l="0" t="0" r="0" b="0"/>
            <wp:wrapTopAndBottom/>
            <wp:docPr id="103" name="image49.jpeg" descr="https://pocket-image-cache.com/filters:no_upscale()/http%3A%2F%2Fnsknews.info%2Fupload%2Fmedialibrary%2Fab5%2F18_pozha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jpeg"/>
                    <pic:cNvPicPr/>
                  </pic:nvPicPr>
                  <pic:blipFill>
                    <a:blip r:embed="rId60" cstate="print"/>
                    <a:stretch>
                      <a:fillRect/>
                    </a:stretch>
                  </pic:blipFill>
                  <pic:spPr>
                    <a:xfrm>
                      <a:off x="0" y="0"/>
                      <a:ext cx="5759869" cy="3866388"/>
                    </a:xfrm>
                    <a:prstGeom prst="rect">
                      <a:avLst/>
                    </a:prstGeom>
                  </pic:spPr>
                </pic:pic>
              </a:graphicData>
            </a:graphic>
          </wp:anchor>
        </w:drawing>
      </w:r>
    </w:p>
    <w:p w:rsidR="009E3D8F" w:rsidRDefault="00BC1D3B">
      <w:pPr>
        <w:pStyle w:val="a3"/>
        <w:ind w:left="478"/>
        <w:jc w:val="both"/>
      </w:pPr>
      <w:r>
        <w:rPr>
          <w:w w:val="85"/>
        </w:rPr>
        <w:t>сторону</w:t>
      </w:r>
      <w:r>
        <w:rPr>
          <w:spacing w:val="1"/>
          <w:w w:val="85"/>
        </w:rPr>
        <w:t xml:space="preserve"> </w:t>
      </w:r>
      <w:r>
        <w:rPr>
          <w:w w:val="85"/>
        </w:rPr>
        <w:t>эвакуационного</w:t>
      </w:r>
      <w:r>
        <w:rPr>
          <w:spacing w:val="3"/>
          <w:w w:val="85"/>
        </w:rPr>
        <w:t xml:space="preserve"> </w:t>
      </w:r>
      <w:r>
        <w:rPr>
          <w:w w:val="85"/>
        </w:rPr>
        <w:t>выхода.</w:t>
      </w:r>
    </w:p>
    <w:p w:rsidR="009E3D8F" w:rsidRDefault="00BC1D3B">
      <w:pPr>
        <w:pStyle w:val="a3"/>
        <w:spacing w:before="44" w:line="292" w:lineRule="auto"/>
        <w:ind w:left="478" w:right="791"/>
        <w:jc w:val="both"/>
      </w:pPr>
      <w:r>
        <w:rPr>
          <w:w w:val="90"/>
        </w:rPr>
        <w:t>4.6. При обнаружении взрывоопасного или подозрительного предмета не</w:t>
      </w:r>
      <w:r>
        <w:rPr>
          <w:spacing w:val="1"/>
          <w:w w:val="90"/>
        </w:rPr>
        <w:t xml:space="preserve"> </w:t>
      </w:r>
      <w:r>
        <w:rPr>
          <w:w w:val="85"/>
        </w:rPr>
        <w:t>подходить близко к нему, предупредить о возможной опасности находящихся</w:t>
      </w:r>
      <w:r>
        <w:rPr>
          <w:spacing w:val="1"/>
          <w:w w:val="85"/>
        </w:rPr>
        <w:t xml:space="preserve"> </w:t>
      </w:r>
      <w:r>
        <w:rPr>
          <w:w w:val="85"/>
        </w:rPr>
        <w:t>поблизости ответственных лиц. При происшествии взрыва необходимо спокойно</w:t>
      </w:r>
      <w:r>
        <w:rPr>
          <w:spacing w:val="1"/>
          <w:w w:val="85"/>
        </w:rPr>
        <w:t xml:space="preserve"> </w:t>
      </w:r>
      <w:r>
        <w:rPr>
          <w:w w:val="90"/>
        </w:rPr>
        <w:t>уточнить</w:t>
      </w:r>
      <w:r>
        <w:rPr>
          <w:spacing w:val="1"/>
          <w:w w:val="90"/>
        </w:rPr>
        <w:t xml:space="preserve"> </w:t>
      </w:r>
      <w:r>
        <w:rPr>
          <w:w w:val="90"/>
        </w:rPr>
        <w:t>обстановку</w:t>
      </w:r>
      <w:r>
        <w:rPr>
          <w:spacing w:val="1"/>
          <w:w w:val="90"/>
        </w:rPr>
        <w:t xml:space="preserve"> </w:t>
      </w:r>
      <w:r>
        <w:rPr>
          <w:w w:val="90"/>
        </w:rPr>
        <w:t>и</w:t>
      </w:r>
      <w:r>
        <w:rPr>
          <w:spacing w:val="1"/>
          <w:w w:val="90"/>
        </w:rPr>
        <w:t xml:space="preserve"> </w:t>
      </w:r>
      <w:r>
        <w:rPr>
          <w:w w:val="90"/>
        </w:rPr>
        <w:t>действовать</w:t>
      </w:r>
      <w:r>
        <w:rPr>
          <w:spacing w:val="1"/>
          <w:w w:val="90"/>
        </w:rPr>
        <w:t xml:space="preserve"> </w:t>
      </w:r>
      <w:r>
        <w:rPr>
          <w:w w:val="90"/>
        </w:rPr>
        <w:t>по</w:t>
      </w:r>
      <w:r>
        <w:rPr>
          <w:spacing w:val="1"/>
          <w:w w:val="90"/>
        </w:rPr>
        <w:t xml:space="preserve"> </w:t>
      </w:r>
      <w:r>
        <w:rPr>
          <w:w w:val="90"/>
        </w:rPr>
        <w:t>указанию</w:t>
      </w:r>
      <w:r>
        <w:rPr>
          <w:spacing w:val="1"/>
          <w:w w:val="90"/>
        </w:rPr>
        <w:t xml:space="preserve"> </w:t>
      </w:r>
      <w:r>
        <w:rPr>
          <w:w w:val="90"/>
        </w:rPr>
        <w:t>должностных</w:t>
      </w:r>
      <w:r>
        <w:rPr>
          <w:spacing w:val="1"/>
          <w:w w:val="90"/>
        </w:rPr>
        <w:t xml:space="preserve"> </w:t>
      </w:r>
      <w:r>
        <w:rPr>
          <w:w w:val="90"/>
        </w:rPr>
        <w:t>лиц,</w:t>
      </w:r>
      <w:r>
        <w:rPr>
          <w:spacing w:val="1"/>
          <w:w w:val="90"/>
        </w:rPr>
        <w:t xml:space="preserve"> </w:t>
      </w:r>
      <w:r>
        <w:rPr>
          <w:w w:val="90"/>
        </w:rPr>
        <w:t>при</w:t>
      </w:r>
      <w:r>
        <w:rPr>
          <w:spacing w:val="-76"/>
          <w:w w:val="90"/>
        </w:rPr>
        <w:t xml:space="preserve"> </w:t>
      </w:r>
      <w:r>
        <w:rPr>
          <w:w w:val="85"/>
        </w:rPr>
        <w:t>необходимости эвакуации, эвакуировать обучающихся и других экспертов, взять</w:t>
      </w:r>
      <w:r>
        <w:rPr>
          <w:spacing w:val="1"/>
          <w:w w:val="85"/>
        </w:rPr>
        <w:t xml:space="preserve"> </w:t>
      </w:r>
      <w:r>
        <w:rPr>
          <w:w w:val="90"/>
        </w:rPr>
        <w:t>с собой документы и предметы первой необходимости, при передвижении</w:t>
      </w:r>
      <w:r>
        <w:rPr>
          <w:spacing w:val="1"/>
          <w:w w:val="90"/>
        </w:rPr>
        <w:t xml:space="preserve"> </w:t>
      </w:r>
      <w:r>
        <w:rPr>
          <w:w w:val="85"/>
        </w:rPr>
        <w:t>соблюдать осторожность, не трогать поврежденные конструкции, оголившиеся</w:t>
      </w:r>
      <w:r>
        <w:rPr>
          <w:spacing w:val="1"/>
          <w:w w:val="85"/>
        </w:rPr>
        <w:t xml:space="preserve"> </w:t>
      </w:r>
      <w:r>
        <w:rPr>
          <w:w w:val="90"/>
        </w:rPr>
        <w:t>электрические провода. В разрушенном или поврежденном помещении не</w:t>
      </w:r>
      <w:r>
        <w:rPr>
          <w:spacing w:val="1"/>
          <w:w w:val="90"/>
        </w:rPr>
        <w:t xml:space="preserve"> </w:t>
      </w:r>
      <w:r>
        <w:rPr>
          <w:w w:val="80"/>
        </w:rPr>
        <w:t>следует</w:t>
      </w:r>
      <w:r>
        <w:rPr>
          <w:spacing w:val="3"/>
          <w:w w:val="80"/>
        </w:rPr>
        <w:t xml:space="preserve"> </w:t>
      </w:r>
      <w:r>
        <w:rPr>
          <w:w w:val="80"/>
        </w:rPr>
        <w:t>пользоваться</w:t>
      </w:r>
      <w:r>
        <w:rPr>
          <w:spacing w:val="4"/>
          <w:w w:val="80"/>
        </w:rPr>
        <w:t xml:space="preserve"> </w:t>
      </w:r>
      <w:r>
        <w:rPr>
          <w:w w:val="80"/>
        </w:rPr>
        <w:t>открытым</w:t>
      </w:r>
      <w:r>
        <w:rPr>
          <w:spacing w:val="3"/>
          <w:w w:val="80"/>
        </w:rPr>
        <w:t xml:space="preserve"> </w:t>
      </w:r>
      <w:r>
        <w:rPr>
          <w:w w:val="80"/>
        </w:rPr>
        <w:t>огнем</w:t>
      </w:r>
      <w:r>
        <w:rPr>
          <w:spacing w:val="3"/>
          <w:w w:val="80"/>
        </w:rPr>
        <w:t xml:space="preserve"> </w:t>
      </w:r>
      <w:r>
        <w:rPr>
          <w:w w:val="80"/>
        </w:rPr>
        <w:t>(спичками,</w:t>
      </w:r>
      <w:r>
        <w:rPr>
          <w:spacing w:val="4"/>
          <w:w w:val="80"/>
        </w:rPr>
        <w:t xml:space="preserve"> </w:t>
      </w:r>
      <w:r>
        <w:rPr>
          <w:w w:val="80"/>
        </w:rPr>
        <w:t>зажигалками</w:t>
      </w:r>
      <w:r>
        <w:rPr>
          <w:spacing w:val="4"/>
          <w:w w:val="80"/>
        </w:rPr>
        <w:t xml:space="preserve"> </w:t>
      </w:r>
      <w:r>
        <w:rPr>
          <w:w w:val="80"/>
        </w:rPr>
        <w:t>и</w:t>
      </w:r>
      <w:r>
        <w:rPr>
          <w:spacing w:val="5"/>
          <w:w w:val="80"/>
        </w:rPr>
        <w:t xml:space="preserve"> </w:t>
      </w:r>
      <w:r>
        <w:rPr>
          <w:w w:val="80"/>
        </w:rPr>
        <w:t>т.п.).</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rsidP="00545FB6">
      <w:pPr>
        <w:pStyle w:val="a5"/>
        <w:numPr>
          <w:ilvl w:val="0"/>
          <w:numId w:val="72"/>
        </w:numPr>
        <w:tabs>
          <w:tab w:val="left" w:pos="1199"/>
        </w:tabs>
        <w:spacing w:before="84"/>
        <w:ind w:left="1198" w:hanging="361"/>
        <w:jc w:val="left"/>
        <w:rPr>
          <w:sz w:val="28"/>
        </w:rPr>
      </w:pPr>
      <w:r>
        <w:rPr>
          <w:w w:val="85"/>
          <w:sz w:val="28"/>
        </w:rPr>
        <w:lastRenderedPageBreak/>
        <w:t>Требование</w:t>
      </w:r>
      <w:r>
        <w:rPr>
          <w:spacing w:val="-3"/>
          <w:w w:val="85"/>
          <w:sz w:val="28"/>
        </w:rPr>
        <w:t xml:space="preserve"> </w:t>
      </w:r>
      <w:r>
        <w:rPr>
          <w:w w:val="85"/>
          <w:sz w:val="28"/>
        </w:rPr>
        <w:t>охраны</w:t>
      </w:r>
      <w:r>
        <w:rPr>
          <w:spacing w:val="-3"/>
          <w:w w:val="85"/>
          <w:sz w:val="28"/>
        </w:rPr>
        <w:t xml:space="preserve"> </w:t>
      </w:r>
      <w:r>
        <w:rPr>
          <w:w w:val="85"/>
          <w:sz w:val="28"/>
        </w:rPr>
        <w:t>труда</w:t>
      </w:r>
      <w:r>
        <w:rPr>
          <w:spacing w:val="-3"/>
          <w:w w:val="85"/>
          <w:sz w:val="28"/>
        </w:rPr>
        <w:t xml:space="preserve"> </w:t>
      </w:r>
      <w:r>
        <w:rPr>
          <w:w w:val="85"/>
          <w:sz w:val="28"/>
        </w:rPr>
        <w:t>по</w:t>
      </w:r>
      <w:r>
        <w:rPr>
          <w:spacing w:val="-4"/>
          <w:w w:val="85"/>
          <w:sz w:val="28"/>
        </w:rPr>
        <w:t xml:space="preserve"> </w:t>
      </w:r>
      <w:r>
        <w:rPr>
          <w:w w:val="85"/>
          <w:sz w:val="28"/>
        </w:rPr>
        <w:t>окончании</w:t>
      </w:r>
      <w:r>
        <w:rPr>
          <w:spacing w:val="-2"/>
          <w:w w:val="85"/>
          <w:sz w:val="28"/>
        </w:rPr>
        <w:t xml:space="preserve"> </w:t>
      </w:r>
      <w:r>
        <w:rPr>
          <w:w w:val="85"/>
          <w:sz w:val="28"/>
        </w:rPr>
        <w:t>выполнения</w:t>
      </w:r>
      <w:r>
        <w:rPr>
          <w:spacing w:val="-5"/>
          <w:w w:val="85"/>
          <w:sz w:val="28"/>
        </w:rPr>
        <w:t xml:space="preserve"> </w:t>
      </w:r>
      <w:r>
        <w:rPr>
          <w:w w:val="85"/>
          <w:sz w:val="28"/>
        </w:rPr>
        <w:t>работы</w:t>
      </w:r>
    </w:p>
    <w:p w:rsidR="009E3D8F" w:rsidRDefault="009E3D8F">
      <w:pPr>
        <w:pStyle w:val="a3"/>
        <w:spacing w:before="5"/>
        <w:rPr>
          <w:sz w:val="40"/>
        </w:rPr>
      </w:pPr>
    </w:p>
    <w:p w:rsidR="009E3D8F" w:rsidRDefault="00BC1D3B">
      <w:pPr>
        <w:pStyle w:val="a3"/>
        <w:ind w:left="762"/>
        <w:jc w:val="both"/>
      </w:pPr>
      <w:r>
        <w:rPr>
          <w:w w:val="85"/>
        </w:rPr>
        <w:t>После</w:t>
      </w:r>
      <w:r>
        <w:rPr>
          <w:spacing w:val="17"/>
          <w:w w:val="85"/>
        </w:rPr>
        <w:t xml:space="preserve"> </w:t>
      </w:r>
      <w:r>
        <w:rPr>
          <w:w w:val="85"/>
        </w:rPr>
        <w:t>окончания</w:t>
      </w:r>
      <w:r>
        <w:rPr>
          <w:spacing w:val="16"/>
          <w:w w:val="85"/>
        </w:rPr>
        <w:t xml:space="preserve"> </w:t>
      </w:r>
      <w:r>
        <w:rPr>
          <w:w w:val="85"/>
        </w:rPr>
        <w:t>работ</w:t>
      </w:r>
      <w:r>
        <w:rPr>
          <w:spacing w:val="19"/>
          <w:w w:val="85"/>
        </w:rPr>
        <w:t xml:space="preserve"> </w:t>
      </w:r>
      <w:r>
        <w:rPr>
          <w:w w:val="85"/>
        </w:rPr>
        <w:t>Преподаватель</w:t>
      </w:r>
      <w:r>
        <w:rPr>
          <w:spacing w:val="17"/>
          <w:w w:val="85"/>
        </w:rPr>
        <w:t xml:space="preserve"> </w:t>
      </w:r>
      <w:r>
        <w:rPr>
          <w:w w:val="85"/>
        </w:rPr>
        <w:t>обязан:</w:t>
      </w:r>
    </w:p>
    <w:p w:rsidR="009E3D8F" w:rsidRDefault="00BC1D3B" w:rsidP="00545FB6">
      <w:pPr>
        <w:pStyle w:val="a5"/>
        <w:numPr>
          <w:ilvl w:val="1"/>
          <w:numId w:val="72"/>
        </w:numPr>
        <w:tabs>
          <w:tab w:val="left" w:pos="1360"/>
        </w:tabs>
        <w:spacing w:before="75" w:line="292" w:lineRule="auto"/>
        <w:ind w:right="794" w:firstLine="283"/>
        <w:jc w:val="both"/>
        <w:rPr>
          <w:sz w:val="28"/>
        </w:rPr>
      </w:pPr>
      <w:r>
        <w:rPr>
          <w:w w:val="90"/>
          <w:sz w:val="28"/>
        </w:rPr>
        <w:t>Отключить электрические приборы, оборудование, и устройства от</w:t>
      </w:r>
      <w:r>
        <w:rPr>
          <w:spacing w:val="1"/>
          <w:w w:val="90"/>
          <w:sz w:val="28"/>
        </w:rPr>
        <w:t xml:space="preserve"> </w:t>
      </w:r>
      <w:r>
        <w:rPr>
          <w:spacing w:val="-1"/>
          <w:w w:val="90"/>
          <w:sz w:val="28"/>
        </w:rPr>
        <w:t xml:space="preserve">источника питания в соответствии </w:t>
      </w:r>
      <w:r>
        <w:rPr>
          <w:w w:val="90"/>
          <w:sz w:val="28"/>
        </w:rPr>
        <w:t>с руководством по эксплуатации данного</w:t>
      </w:r>
      <w:r>
        <w:rPr>
          <w:spacing w:val="1"/>
          <w:w w:val="90"/>
          <w:sz w:val="28"/>
        </w:rPr>
        <w:t xml:space="preserve"> </w:t>
      </w:r>
      <w:r>
        <w:rPr>
          <w:w w:val="95"/>
          <w:sz w:val="28"/>
        </w:rPr>
        <w:t>оборудования.</w:t>
      </w:r>
    </w:p>
    <w:p w:rsidR="009E3D8F" w:rsidRDefault="00BC1D3B" w:rsidP="00545FB6">
      <w:pPr>
        <w:pStyle w:val="a5"/>
        <w:numPr>
          <w:ilvl w:val="1"/>
          <w:numId w:val="72"/>
        </w:numPr>
        <w:tabs>
          <w:tab w:val="left" w:pos="1379"/>
        </w:tabs>
        <w:spacing w:before="1" w:line="292" w:lineRule="auto"/>
        <w:ind w:right="792" w:firstLine="283"/>
        <w:jc w:val="both"/>
        <w:rPr>
          <w:sz w:val="28"/>
        </w:rPr>
      </w:pPr>
      <w:r>
        <w:rPr>
          <w:w w:val="95"/>
          <w:sz w:val="28"/>
        </w:rPr>
        <w:t>Привести в порядок рабочее место и проверить рабочие места</w:t>
      </w:r>
      <w:r>
        <w:rPr>
          <w:spacing w:val="1"/>
          <w:w w:val="95"/>
          <w:sz w:val="28"/>
        </w:rPr>
        <w:t xml:space="preserve"> </w:t>
      </w:r>
      <w:r>
        <w:rPr>
          <w:w w:val="95"/>
          <w:sz w:val="28"/>
        </w:rPr>
        <w:t>обучающихся.</w:t>
      </w:r>
    </w:p>
    <w:p w:rsidR="009E3D8F" w:rsidRDefault="00BC1D3B" w:rsidP="00545FB6">
      <w:pPr>
        <w:pStyle w:val="a5"/>
        <w:numPr>
          <w:ilvl w:val="1"/>
          <w:numId w:val="72"/>
        </w:numPr>
        <w:tabs>
          <w:tab w:val="left" w:pos="1285"/>
        </w:tabs>
        <w:spacing w:before="1" w:line="292" w:lineRule="auto"/>
        <w:ind w:right="794" w:firstLine="283"/>
        <w:jc w:val="both"/>
        <w:rPr>
          <w:sz w:val="28"/>
        </w:rPr>
      </w:pPr>
      <w:r>
        <w:rPr>
          <w:w w:val="85"/>
          <w:sz w:val="28"/>
        </w:rPr>
        <w:t>Сообщить о выявленных во время работы неполадках и неисправностях</w:t>
      </w:r>
      <w:r>
        <w:rPr>
          <w:spacing w:val="1"/>
          <w:w w:val="85"/>
          <w:sz w:val="28"/>
        </w:rPr>
        <w:t xml:space="preserve"> </w:t>
      </w:r>
      <w:r>
        <w:rPr>
          <w:w w:val="85"/>
          <w:sz w:val="28"/>
        </w:rPr>
        <w:t>оборудования,</w:t>
      </w:r>
      <w:r>
        <w:rPr>
          <w:spacing w:val="-9"/>
          <w:w w:val="85"/>
          <w:sz w:val="28"/>
        </w:rPr>
        <w:t xml:space="preserve"> </w:t>
      </w:r>
      <w:r>
        <w:rPr>
          <w:w w:val="85"/>
          <w:sz w:val="28"/>
        </w:rPr>
        <w:t>и</w:t>
      </w:r>
      <w:r>
        <w:rPr>
          <w:spacing w:val="-9"/>
          <w:w w:val="85"/>
          <w:sz w:val="28"/>
        </w:rPr>
        <w:t xml:space="preserve"> </w:t>
      </w:r>
      <w:r>
        <w:rPr>
          <w:w w:val="85"/>
          <w:sz w:val="28"/>
        </w:rPr>
        <w:t>других</w:t>
      </w:r>
      <w:r>
        <w:rPr>
          <w:spacing w:val="-9"/>
          <w:w w:val="85"/>
          <w:sz w:val="28"/>
        </w:rPr>
        <w:t xml:space="preserve"> </w:t>
      </w:r>
      <w:r>
        <w:rPr>
          <w:w w:val="85"/>
          <w:sz w:val="28"/>
        </w:rPr>
        <w:t>факторах,</w:t>
      </w:r>
      <w:r>
        <w:rPr>
          <w:spacing w:val="-7"/>
          <w:w w:val="85"/>
          <w:sz w:val="28"/>
        </w:rPr>
        <w:t xml:space="preserve"> </w:t>
      </w:r>
      <w:r>
        <w:rPr>
          <w:w w:val="85"/>
          <w:sz w:val="28"/>
        </w:rPr>
        <w:t>влияющих</w:t>
      </w:r>
      <w:r>
        <w:rPr>
          <w:spacing w:val="-8"/>
          <w:w w:val="85"/>
          <w:sz w:val="28"/>
        </w:rPr>
        <w:t xml:space="preserve"> </w:t>
      </w:r>
      <w:r>
        <w:rPr>
          <w:w w:val="85"/>
          <w:sz w:val="28"/>
        </w:rPr>
        <w:t>на</w:t>
      </w:r>
      <w:r>
        <w:rPr>
          <w:spacing w:val="-10"/>
          <w:w w:val="85"/>
          <w:sz w:val="28"/>
        </w:rPr>
        <w:t xml:space="preserve"> </w:t>
      </w:r>
      <w:r>
        <w:rPr>
          <w:w w:val="85"/>
          <w:sz w:val="28"/>
        </w:rPr>
        <w:t>безопасность</w:t>
      </w:r>
      <w:r>
        <w:rPr>
          <w:spacing w:val="-9"/>
          <w:w w:val="85"/>
          <w:sz w:val="28"/>
        </w:rPr>
        <w:t xml:space="preserve"> </w:t>
      </w:r>
      <w:r>
        <w:rPr>
          <w:w w:val="85"/>
          <w:sz w:val="28"/>
        </w:rPr>
        <w:t>труда.</w:t>
      </w:r>
    </w:p>
    <w:p w:rsidR="009E3D8F" w:rsidRDefault="009E3D8F">
      <w:pPr>
        <w:pStyle w:val="a3"/>
        <w:spacing w:before="9"/>
        <w:rPr>
          <w:sz w:val="29"/>
        </w:rPr>
      </w:pPr>
    </w:p>
    <w:p w:rsidR="009E3D8F" w:rsidRDefault="009E3D8F">
      <w:pPr>
        <w:sectPr w:rsidR="009E3D8F">
          <w:pgSz w:w="11910" w:h="16840"/>
          <w:pgMar w:top="460" w:right="620" w:bottom="540" w:left="940" w:header="0" w:footer="265" w:gutter="0"/>
          <w:cols w:space="720"/>
        </w:sectPr>
      </w:pPr>
    </w:p>
    <w:p w:rsidR="009E3D8F" w:rsidRDefault="00BC1D3B">
      <w:pPr>
        <w:pStyle w:val="a3"/>
        <w:spacing w:before="81"/>
        <w:ind w:left="478"/>
      </w:pPr>
      <w:r>
        <w:rPr>
          <w:spacing w:val="-1"/>
          <w:w w:val="95"/>
        </w:rPr>
        <w:lastRenderedPageBreak/>
        <w:t>ПРОМЕЖУТОЧНОЕ</w:t>
      </w:r>
      <w:r>
        <w:rPr>
          <w:spacing w:val="-18"/>
          <w:w w:val="95"/>
        </w:rPr>
        <w:t xml:space="preserve"> </w:t>
      </w:r>
      <w:r>
        <w:rPr>
          <w:w w:val="95"/>
        </w:rPr>
        <w:t>ТЕСТИРОВАНИЕ</w:t>
      </w:r>
      <w:r>
        <w:rPr>
          <w:spacing w:val="-15"/>
          <w:w w:val="95"/>
        </w:rPr>
        <w:t xml:space="preserve"> </w:t>
      </w:r>
      <w:r>
        <w:rPr>
          <w:w w:val="95"/>
        </w:rPr>
        <w:t>№4</w:t>
      </w:r>
    </w:p>
    <w:p w:rsidR="009E3D8F" w:rsidRDefault="00BC1D3B">
      <w:pPr>
        <w:spacing w:before="24"/>
        <w:ind w:left="478"/>
        <w:rPr>
          <w:sz w:val="24"/>
        </w:rPr>
      </w:pPr>
      <w:r>
        <w:rPr>
          <w:w w:val="80"/>
          <w:sz w:val="24"/>
        </w:rPr>
        <w:t>(выберите</w:t>
      </w:r>
      <w:r>
        <w:rPr>
          <w:spacing w:val="25"/>
          <w:w w:val="80"/>
          <w:sz w:val="24"/>
        </w:rPr>
        <w:t xml:space="preserve"> </w:t>
      </w:r>
      <w:r>
        <w:rPr>
          <w:w w:val="80"/>
          <w:sz w:val="24"/>
        </w:rPr>
        <w:t>один</w:t>
      </w:r>
      <w:r>
        <w:rPr>
          <w:spacing w:val="23"/>
          <w:w w:val="80"/>
          <w:sz w:val="24"/>
        </w:rPr>
        <w:t xml:space="preserve"> </w:t>
      </w:r>
      <w:r>
        <w:rPr>
          <w:w w:val="80"/>
          <w:sz w:val="24"/>
        </w:rPr>
        <w:t>или</w:t>
      </w:r>
      <w:r>
        <w:rPr>
          <w:spacing w:val="25"/>
          <w:w w:val="80"/>
          <w:sz w:val="24"/>
        </w:rPr>
        <w:t xml:space="preserve"> </w:t>
      </w:r>
      <w:r>
        <w:rPr>
          <w:w w:val="80"/>
          <w:sz w:val="24"/>
        </w:rPr>
        <w:t>несколько</w:t>
      </w:r>
      <w:r>
        <w:rPr>
          <w:spacing w:val="27"/>
          <w:w w:val="80"/>
          <w:sz w:val="24"/>
        </w:rPr>
        <w:t xml:space="preserve"> </w:t>
      </w:r>
      <w:r>
        <w:rPr>
          <w:w w:val="80"/>
          <w:sz w:val="24"/>
        </w:rPr>
        <w:t>правильных</w:t>
      </w:r>
      <w:r>
        <w:rPr>
          <w:spacing w:val="22"/>
          <w:w w:val="80"/>
          <w:sz w:val="24"/>
        </w:rPr>
        <w:t xml:space="preserve"> </w:t>
      </w:r>
      <w:r>
        <w:rPr>
          <w:w w:val="80"/>
          <w:sz w:val="24"/>
        </w:rPr>
        <w:t>ответов):</w:t>
      </w:r>
    </w:p>
    <w:p w:rsidR="009E3D8F" w:rsidRDefault="009E3D8F">
      <w:pPr>
        <w:pStyle w:val="a3"/>
        <w:spacing w:before="8"/>
        <w:rPr>
          <w:sz w:val="30"/>
        </w:rPr>
      </w:pPr>
    </w:p>
    <w:p w:rsidR="009E3D8F" w:rsidRDefault="00BC1D3B" w:rsidP="00545FB6">
      <w:pPr>
        <w:pStyle w:val="a5"/>
        <w:numPr>
          <w:ilvl w:val="0"/>
          <w:numId w:val="64"/>
        </w:numPr>
        <w:tabs>
          <w:tab w:val="left" w:pos="661"/>
        </w:tabs>
        <w:spacing w:line="295" w:lineRule="auto"/>
        <w:ind w:right="4434" w:hanging="567"/>
        <w:rPr>
          <w:sz w:val="24"/>
        </w:rPr>
      </w:pPr>
      <w:r>
        <w:rPr>
          <w:w w:val="85"/>
          <w:sz w:val="24"/>
        </w:rPr>
        <w:t>Перед</w:t>
      </w:r>
      <w:r>
        <w:rPr>
          <w:spacing w:val="-7"/>
          <w:w w:val="85"/>
          <w:sz w:val="24"/>
        </w:rPr>
        <w:t xml:space="preserve"> </w:t>
      </w:r>
      <w:r>
        <w:rPr>
          <w:w w:val="85"/>
          <w:sz w:val="24"/>
        </w:rPr>
        <w:t>началом</w:t>
      </w:r>
      <w:r>
        <w:rPr>
          <w:spacing w:val="-4"/>
          <w:w w:val="85"/>
          <w:sz w:val="24"/>
        </w:rPr>
        <w:t xml:space="preserve"> </w:t>
      </w:r>
      <w:r>
        <w:rPr>
          <w:w w:val="85"/>
          <w:sz w:val="24"/>
        </w:rPr>
        <w:t>выполнения</w:t>
      </w:r>
      <w:r>
        <w:rPr>
          <w:spacing w:val="-5"/>
          <w:w w:val="85"/>
          <w:sz w:val="24"/>
        </w:rPr>
        <w:t xml:space="preserve"> </w:t>
      </w:r>
      <w:r>
        <w:rPr>
          <w:w w:val="85"/>
          <w:sz w:val="24"/>
        </w:rPr>
        <w:t>задания</w:t>
      </w:r>
      <w:r>
        <w:rPr>
          <w:spacing w:val="-5"/>
          <w:w w:val="85"/>
          <w:sz w:val="24"/>
        </w:rPr>
        <w:t xml:space="preserve"> </w:t>
      </w:r>
      <w:r>
        <w:rPr>
          <w:w w:val="85"/>
          <w:sz w:val="24"/>
        </w:rPr>
        <w:t>участникам</w:t>
      </w:r>
      <w:r>
        <w:rPr>
          <w:spacing w:val="-6"/>
          <w:w w:val="85"/>
          <w:sz w:val="24"/>
        </w:rPr>
        <w:t xml:space="preserve"> </w:t>
      </w:r>
      <w:r>
        <w:rPr>
          <w:w w:val="85"/>
          <w:sz w:val="24"/>
        </w:rPr>
        <w:t>нужно</w:t>
      </w:r>
      <w:r>
        <w:rPr>
          <w:spacing w:val="-60"/>
          <w:w w:val="85"/>
          <w:sz w:val="24"/>
        </w:rPr>
        <w:t xml:space="preserve"> </w:t>
      </w:r>
      <w:r>
        <w:rPr>
          <w:w w:val="85"/>
          <w:sz w:val="24"/>
        </w:rPr>
        <w:t>А)</w:t>
      </w:r>
      <w:r>
        <w:rPr>
          <w:spacing w:val="-8"/>
          <w:w w:val="85"/>
          <w:sz w:val="24"/>
        </w:rPr>
        <w:t xml:space="preserve"> </w:t>
      </w:r>
      <w:r>
        <w:rPr>
          <w:w w:val="85"/>
          <w:sz w:val="24"/>
        </w:rPr>
        <w:t>обсудить</w:t>
      </w:r>
      <w:r>
        <w:rPr>
          <w:spacing w:val="-7"/>
          <w:w w:val="85"/>
          <w:sz w:val="24"/>
        </w:rPr>
        <w:t xml:space="preserve"> </w:t>
      </w:r>
      <w:r>
        <w:rPr>
          <w:w w:val="85"/>
          <w:sz w:val="24"/>
        </w:rPr>
        <w:t>конкурсное</w:t>
      </w:r>
      <w:r>
        <w:rPr>
          <w:spacing w:val="-6"/>
          <w:w w:val="85"/>
          <w:sz w:val="24"/>
        </w:rPr>
        <w:t xml:space="preserve"> </w:t>
      </w:r>
      <w:r>
        <w:rPr>
          <w:w w:val="85"/>
          <w:sz w:val="24"/>
        </w:rPr>
        <w:t>задание</w:t>
      </w:r>
    </w:p>
    <w:p w:rsidR="009E3D8F" w:rsidRDefault="00BC1D3B">
      <w:pPr>
        <w:spacing w:line="285" w:lineRule="exact"/>
        <w:ind w:left="1045"/>
        <w:rPr>
          <w:sz w:val="24"/>
        </w:rPr>
      </w:pPr>
      <w:r>
        <w:rPr>
          <w:w w:val="85"/>
          <w:sz w:val="24"/>
        </w:rPr>
        <w:t>Б)</w:t>
      </w:r>
      <w:r>
        <w:rPr>
          <w:spacing w:val="-1"/>
          <w:w w:val="85"/>
          <w:sz w:val="24"/>
        </w:rPr>
        <w:t xml:space="preserve"> </w:t>
      </w:r>
      <w:r>
        <w:rPr>
          <w:w w:val="85"/>
          <w:sz w:val="24"/>
        </w:rPr>
        <w:t>проверить</w:t>
      </w:r>
      <w:r>
        <w:rPr>
          <w:spacing w:val="4"/>
          <w:w w:val="85"/>
          <w:sz w:val="24"/>
        </w:rPr>
        <w:t xml:space="preserve"> </w:t>
      </w:r>
      <w:r>
        <w:rPr>
          <w:w w:val="85"/>
          <w:sz w:val="24"/>
        </w:rPr>
        <w:t>электрооборудование на</w:t>
      </w:r>
      <w:r>
        <w:rPr>
          <w:spacing w:val="4"/>
          <w:w w:val="85"/>
          <w:sz w:val="24"/>
        </w:rPr>
        <w:t xml:space="preserve"> </w:t>
      </w:r>
      <w:r>
        <w:rPr>
          <w:w w:val="85"/>
          <w:sz w:val="24"/>
        </w:rPr>
        <w:t>наличие</w:t>
      </w:r>
      <w:r>
        <w:rPr>
          <w:spacing w:val="2"/>
          <w:w w:val="85"/>
          <w:sz w:val="24"/>
        </w:rPr>
        <w:t xml:space="preserve"> </w:t>
      </w:r>
      <w:r>
        <w:rPr>
          <w:w w:val="85"/>
          <w:sz w:val="24"/>
        </w:rPr>
        <w:t>оголенных</w:t>
      </w:r>
      <w:r>
        <w:rPr>
          <w:spacing w:val="1"/>
          <w:w w:val="85"/>
          <w:sz w:val="24"/>
        </w:rPr>
        <w:t xml:space="preserve"> </w:t>
      </w:r>
      <w:r>
        <w:rPr>
          <w:w w:val="85"/>
          <w:sz w:val="24"/>
        </w:rPr>
        <w:t>проводов</w:t>
      </w:r>
    </w:p>
    <w:p w:rsidR="009E3D8F" w:rsidRDefault="00BC1D3B">
      <w:pPr>
        <w:spacing w:before="66" w:line="292" w:lineRule="auto"/>
        <w:ind w:left="1045" w:right="1658"/>
        <w:rPr>
          <w:sz w:val="24"/>
        </w:rPr>
      </w:pPr>
      <w:r>
        <w:rPr>
          <w:w w:val="85"/>
          <w:sz w:val="24"/>
        </w:rPr>
        <w:t>В) расположить</w:t>
      </w:r>
      <w:r>
        <w:rPr>
          <w:spacing w:val="2"/>
          <w:w w:val="85"/>
          <w:sz w:val="24"/>
        </w:rPr>
        <w:t xml:space="preserve"> </w:t>
      </w:r>
      <w:r>
        <w:rPr>
          <w:w w:val="85"/>
          <w:sz w:val="24"/>
        </w:rPr>
        <w:t>инструменты</w:t>
      </w:r>
      <w:r>
        <w:rPr>
          <w:spacing w:val="2"/>
          <w:w w:val="85"/>
          <w:sz w:val="24"/>
        </w:rPr>
        <w:t xml:space="preserve"> </w:t>
      </w:r>
      <w:r>
        <w:rPr>
          <w:w w:val="85"/>
          <w:sz w:val="24"/>
        </w:rPr>
        <w:t>и расходные</w:t>
      </w:r>
      <w:r>
        <w:rPr>
          <w:spacing w:val="2"/>
          <w:w w:val="85"/>
          <w:sz w:val="24"/>
        </w:rPr>
        <w:t xml:space="preserve"> </w:t>
      </w:r>
      <w:r>
        <w:rPr>
          <w:w w:val="85"/>
          <w:sz w:val="24"/>
        </w:rPr>
        <w:t>материалы</w:t>
      </w:r>
      <w:r>
        <w:rPr>
          <w:spacing w:val="2"/>
          <w:w w:val="85"/>
          <w:sz w:val="24"/>
        </w:rPr>
        <w:t xml:space="preserve"> </w:t>
      </w:r>
      <w:r>
        <w:rPr>
          <w:w w:val="85"/>
          <w:sz w:val="24"/>
        </w:rPr>
        <w:t>на</w:t>
      </w:r>
      <w:r>
        <w:rPr>
          <w:spacing w:val="3"/>
          <w:w w:val="85"/>
          <w:sz w:val="24"/>
        </w:rPr>
        <w:t xml:space="preserve"> </w:t>
      </w:r>
      <w:r>
        <w:rPr>
          <w:w w:val="85"/>
          <w:sz w:val="24"/>
        </w:rPr>
        <w:t>рабочей поверхности</w:t>
      </w:r>
      <w:r>
        <w:rPr>
          <w:spacing w:val="-60"/>
          <w:w w:val="85"/>
          <w:sz w:val="24"/>
        </w:rPr>
        <w:t xml:space="preserve"> </w:t>
      </w:r>
      <w:r>
        <w:rPr>
          <w:w w:val="80"/>
          <w:sz w:val="24"/>
        </w:rPr>
        <w:t>Г)</w:t>
      </w:r>
      <w:r>
        <w:rPr>
          <w:spacing w:val="-4"/>
          <w:w w:val="80"/>
          <w:sz w:val="24"/>
        </w:rPr>
        <w:t xml:space="preserve"> </w:t>
      </w:r>
      <w:r>
        <w:rPr>
          <w:w w:val="80"/>
          <w:sz w:val="24"/>
        </w:rPr>
        <w:t>одеть</w:t>
      </w:r>
      <w:r>
        <w:rPr>
          <w:spacing w:val="-3"/>
          <w:w w:val="80"/>
          <w:sz w:val="24"/>
        </w:rPr>
        <w:t xml:space="preserve"> </w:t>
      </w:r>
      <w:r>
        <w:rPr>
          <w:w w:val="80"/>
          <w:sz w:val="24"/>
        </w:rPr>
        <w:t>средства</w:t>
      </w:r>
      <w:r>
        <w:rPr>
          <w:spacing w:val="-1"/>
          <w:w w:val="80"/>
          <w:sz w:val="24"/>
        </w:rPr>
        <w:t xml:space="preserve"> </w:t>
      </w:r>
      <w:r>
        <w:rPr>
          <w:w w:val="80"/>
          <w:sz w:val="24"/>
        </w:rPr>
        <w:t>индивидуальной</w:t>
      </w:r>
      <w:r>
        <w:rPr>
          <w:spacing w:val="-4"/>
          <w:w w:val="80"/>
          <w:sz w:val="24"/>
        </w:rPr>
        <w:t xml:space="preserve"> </w:t>
      </w:r>
      <w:r>
        <w:rPr>
          <w:w w:val="80"/>
          <w:sz w:val="24"/>
        </w:rPr>
        <w:t>защиты</w:t>
      </w:r>
    </w:p>
    <w:p w:rsidR="009E3D8F" w:rsidRDefault="009E3D8F">
      <w:pPr>
        <w:pStyle w:val="a3"/>
        <w:spacing w:before="4"/>
        <w:rPr>
          <w:sz w:val="29"/>
        </w:rPr>
      </w:pPr>
    </w:p>
    <w:p w:rsidR="009E3D8F" w:rsidRDefault="00BC1D3B" w:rsidP="00545FB6">
      <w:pPr>
        <w:pStyle w:val="a5"/>
        <w:numPr>
          <w:ilvl w:val="0"/>
          <w:numId w:val="64"/>
        </w:numPr>
        <w:tabs>
          <w:tab w:val="left" w:pos="661"/>
        </w:tabs>
        <w:spacing w:line="292" w:lineRule="auto"/>
        <w:ind w:right="4316" w:hanging="567"/>
        <w:rPr>
          <w:sz w:val="24"/>
        </w:rPr>
      </w:pPr>
      <w:r>
        <w:rPr>
          <w:w w:val="85"/>
          <w:sz w:val="24"/>
        </w:rPr>
        <w:t>По</w:t>
      </w:r>
      <w:r>
        <w:rPr>
          <w:spacing w:val="-2"/>
          <w:w w:val="85"/>
          <w:sz w:val="24"/>
        </w:rPr>
        <w:t xml:space="preserve"> </w:t>
      </w:r>
      <w:r>
        <w:rPr>
          <w:w w:val="85"/>
          <w:sz w:val="24"/>
        </w:rPr>
        <w:t>окончании</w:t>
      </w:r>
      <w:r>
        <w:rPr>
          <w:spacing w:val="-1"/>
          <w:w w:val="85"/>
          <w:sz w:val="24"/>
        </w:rPr>
        <w:t xml:space="preserve"> </w:t>
      </w:r>
      <w:r>
        <w:rPr>
          <w:w w:val="85"/>
          <w:sz w:val="24"/>
        </w:rPr>
        <w:t>работ участник</w:t>
      </w:r>
      <w:r>
        <w:rPr>
          <w:spacing w:val="2"/>
          <w:w w:val="85"/>
          <w:sz w:val="24"/>
        </w:rPr>
        <w:t xml:space="preserve"> </w:t>
      </w:r>
      <w:r>
        <w:rPr>
          <w:w w:val="85"/>
          <w:sz w:val="24"/>
        </w:rPr>
        <w:t>в первую очередь</w:t>
      </w:r>
      <w:r>
        <w:rPr>
          <w:spacing w:val="2"/>
          <w:w w:val="85"/>
          <w:sz w:val="24"/>
        </w:rPr>
        <w:t xml:space="preserve"> </w:t>
      </w:r>
      <w:r>
        <w:rPr>
          <w:w w:val="85"/>
          <w:sz w:val="24"/>
        </w:rPr>
        <w:t>должен</w:t>
      </w:r>
      <w:r>
        <w:rPr>
          <w:spacing w:val="-60"/>
          <w:w w:val="85"/>
          <w:sz w:val="24"/>
        </w:rPr>
        <w:t xml:space="preserve"> </w:t>
      </w:r>
      <w:r>
        <w:rPr>
          <w:w w:val="85"/>
          <w:sz w:val="24"/>
        </w:rPr>
        <w:t>А)</w:t>
      </w:r>
      <w:r>
        <w:rPr>
          <w:spacing w:val="-10"/>
          <w:w w:val="85"/>
          <w:sz w:val="24"/>
        </w:rPr>
        <w:t xml:space="preserve"> </w:t>
      </w:r>
      <w:r>
        <w:rPr>
          <w:w w:val="85"/>
          <w:sz w:val="24"/>
        </w:rPr>
        <w:t>покинуть</w:t>
      </w:r>
      <w:r>
        <w:rPr>
          <w:spacing w:val="-8"/>
          <w:w w:val="85"/>
          <w:sz w:val="24"/>
        </w:rPr>
        <w:t xml:space="preserve"> </w:t>
      </w:r>
      <w:r>
        <w:rPr>
          <w:w w:val="85"/>
          <w:sz w:val="24"/>
        </w:rPr>
        <w:t>рабочую</w:t>
      </w:r>
      <w:r>
        <w:rPr>
          <w:spacing w:val="-8"/>
          <w:w w:val="85"/>
          <w:sz w:val="24"/>
        </w:rPr>
        <w:t xml:space="preserve"> </w:t>
      </w:r>
      <w:r>
        <w:rPr>
          <w:w w:val="85"/>
          <w:sz w:val="24"/>
        </w:rPr>
        <w:t>зону</w:t>
      </w:r>
    </w:p>
    <w:p w:rsidR="009E3D8F" w:rsidRDefault="00BC1D3B">
      <w:pPr>
        <w:spacing w:before="1" w:line="292" w:lineRule="auto"/>
        <w:ind w:left="1045" w:right="6099"/>
        <w:rPr>
          <w:sz w:val="24"/>
        </w:rPr>
      </w:pPr>
      <w:r>
        <w:rPr>
          <w:w w:val="85"/>
          <w:sz w:val="24"/>
        </w:rPr>
        <w:t>Б)</w:t>
      </w:r>
      <w:r>
        <w:rPr>
          <w:spacing w:val="8"/>
          <w:w w:val="85"/>
          <w:sz w:val="24"/>
        </w:rPr>
        <w:t xml:space="preserve"> </w:t>
      </w:r>
      <w:r>
        <w:rPr>
          <w:w w:val="85"/>
          <w:sz w:val="24"/>
        </w:rPr>
        <w:t>прибраться</w:t>
      </w:r>
      <w:r>
        <w:rPr>
          <w:spacing w:val="12"/>
          <w:w w:val="85"/>
          <w:sz w:val="24"/>
        </w:rPr>
        <w:t xml:space="preserve"> </w:t>
      </w:r>
      <w:r>
        <w:rPr>
          <w:w w:val="85"/>
          <w:sz w:val="24"/>
        </w:rPr>
        <w:t>на</w:t>
      </w:r>
      <w:r>
        <w:rPr>
          <w:spacing w:val="12"/>
          <w:w w:val="85"/>
          <w:sz w:val="24"/>
        </w:rPr>
        <w:t xml:space="preserve"> </w:t>
      </w:r>
      <w:r>
        <w:rPr>
          <w:w w:val="85"/>
          <w:sz w:val="24"/>
        </w:rPr>
        <w:t>рабочем</w:t>
      </w:r>
      <w:r>
        <w:rPr>
          <w:spacing w:val="11"/>
          <w:w w:val="85"/>
          <w:sz w:val="24"/>
        </w:rPr>
        <w:t xml:space="preserve"> </w:t>
      </w:r>
      <w:r>
        <w:rPr>
          <w:w w:val="85"/>
          <w:sz w:val="24"/>
        </w:rPr>
        <w:t>месте</w:t>
      </w:r>
      <w:r>
        <w:rPr>
          <w:spacing w:val="-61"/>
          <w:w w:val="85"/>
          <w:sz w:val="24"/>
        </w:rPr>
        <w:t xml:space="preserve"> </w:t>
      </w:r>
      <w:r>
        <w:rPr>
          <w:w w:val="80"/>
          <w:sz w:val="24"/>
        </w:rPr>
        <w:t>В)</w:t>
      </w:r>
      <w:r>
        <w:rPr>
          <w:spacing w:val="-1"/>
          <w:w w:val="80"/>
          <w:sz w:val="24"/>
        </w:rPr>
        <w:t xml:space="preserve"> </w:t>
      </w:r>
      <w:r>
        <w:rPr>
          <w:w w:val="80"/>
          <w:sz w:val="24"/>
        </w:rPr>
        <w:t>снять защитную</w:t>
      </w:r>
      <w:r>
        <w:rPr>
          <w:spacing w:val="1"/>
          <w:w w:val="80"/>
          <w:sz w:val="24"/>
        </w:rPr>
        <w:t xml:space="preserve"> </w:t>
      </w:r>
      <w:r>
        <w:rPr>
          <w:w w:val="80"/>
          <w:sz w:val="24"/>
        </w:rPr>
        <w:t>одежду</w:t>
      </w:r>
    </w:p>
    <w:p w:rsidR="009E3D8F" w:rsidRDefault="00BC1D3B">
      <w:pPr>
        <w:spacing w:before="2"/>
        <w:ind w:left="1045"/>
        <w:rPr>
          <w:sz w:val="24"/>
        </w:rPr>
      </w:pPr>
      <w:r>
        <w:rPr>
          <w:w w:val="80"/>
          <w:sz w:val="24"/>
        </w:rPr>
        <w:t>Г)</w:t>
      </w:r>
      <w:r>
        <w:rPr>
          <w:spacing w:val="20"/>
          <w:w w:val="80"/>
          <w:sz w:val="24"/>
        </w:rPr>
        <w:t xml:space="preserve"> </w:t>
      </w:r>
      <w:r>
        <w:rPr>
          <w:w w:val="80"/>
          <w:sz w:val="24"/>
        </w:rPr>
        <w:t>отключить</w:t>
      </w:r>
      <w:r>
        <w:rPr>
          <w:spacing w:val="22"/>
          <w:w w:val="80"/>
          <w:sz w:val="24"/>
        </w:rPr>
        <w:t xml:space="preserve"> </w:t>
      </w:r>
      <w:r>
        <w:rPr>
          <w:w w:val="80"/>
          <w:sz w:val="24"/>
        </w:rPr>
        <w:t>приборы</w:t>
      </w:r>
      <w:r>
        <w:rPr>
          <w:spacing w:val="22"/>
          <w:w w:val="80"/>
          <w:sz w:val="24"/>
        </w:rPr>
        <w:t xml:space="preserve"> </w:t>
      </w:r>
      <w:r>
        <w:rPr>
          <w:w w:val="80"/>
          <w:sz w:val="24"/>
        </w:rPr>
        <w:t>от</w:t>
      </w:r>
      <w:r>
        <w:rPr>
          <w:spacing w:val="25"/>
          <w:w w:val="80"/>
          <w:sz w:val="24"/>
        </w:rPr>
        <w:t xml:space="preserve"> </w:t>
      </w:r>
      <w:r>
        <w:rPr>
          <w:w w:val="80"/>
          <w:sz w:val="24"/>
        </w:rPr>
        <w:t>электросети</w:t>
      </w:r>
    </w:p>
    <w:p w:rsidR="009E3D8F" w:rsidRDefault="009E3D8F">
      <w:pPr>
        <w:pStyle w:val="a3"/>
        <w:spacing w:before="8"/>
        <w:rPr>
          <w:sz w:val="34"/>
        </w:rPr>
      </w:pPr>
    </w:p>
    <w:p w:rsidR="009E3D8F" w:rsidRDefault="00BC1D3B" w:rsidP="00545FB6">
      <w:pPr>
        <w:pStyle w:val="a5"/>
        <w:numPr>
          <w:ilvl w:val="0"/>
          <w:numId w:val="64"/>
        </w:numPr>
        <w:tabs>
          <w:tab w:val="left" w:pos="661"/>
        </w:tabs>
        <w:spacing w:line="292" w:lineRule="auto"/>
        <w:ind w:right="2658" w:hanging="567"/>
        <w:rPr>
          <w:sz w:val="24"/>
        </w:rPr>
      </w:pPr>
      <w:r>
        <w:rPr>
          <w:w w:val="85"/>
          <w:sz w:val="24"/>
        </w:rPr>
        <w:t>Средства</w:t>
      </w:r>
      <w:r>
        <w:rPr>
          <w:spacing w:val="5"/>
          <w:w w:val="85"/>
          <w:sz w:val="24"/>
        </w:rPr>
        <w:t xml:space="preserve"> </w:t>
      </w:r>
      <w:r>
        <w:rPr>
          <w:w w:val="85"/>
          <w:sz w:val="24"/>
        </w:rPr>
        <w:t>индивидуальной</w:t>
      </w:r>
      <w:r>
        <w:rPr>
          <w:spacing w:val="3"/>
          <w:w w:val="85"/>
          <w:sz w:val="24"/>
        </w:rPr>
        <w:t xml:space="preserve"> </w:t>
      </w:r>
      <w:r>
        <w:rPr>
          <w:w w:val="85"/>
          <w:sz w:val="24"/>
        </w:rPr>
        <w:t>защиты</w:t>
      </w:r>
      <w:r>
        <w:rPr>
          <w:spacing w:val="5"/>
          <w:w w:val="85"/>
          <w:sz w:val="24"/>
        </w:rPr>
        <w:t xml:space="preserve"> </w:t>
      </w:r>
      <w:r>
        <w:rPr>
          <w:w w:val="85"/>
          <w:sz w:val="24"/>
        </w:rPr>
        <w:t>при</w:t>
      </w:r>
      <w:r>
        <w:rPr>
          <w:spacing w:val="7"/>
          <w:w w:val="85"/>
          <w:sz w:val="24"/>
        </w:rPr>
        <w:t xml:space="preserve"> </w:t>
      </w:r>
      <w:r>
        <w:rPr>
          <w:w w:val="85"/>
          <w:sz w:val="24"/>
        </w:rPr>
        <w:t>работе</w:t>
      </w:r>
      <w:r>
        <w:rPr>
          <w:spacing w:val="4"/>
          <w:w w:val="85"/>
          <w:sz w:val="24"/>
        </w:rPr>
        <w:t xml:space="preserve"> </w:t>
      </w:r>
      <w:r>
        <w:rPr>
          <w:w w:val="85"/>
          <w:sz w:val="24"/>
        </w:rPr>
        <w:t>с</w:t>
      </w:r>
      <w:r>
        <w:rPr>
          <w:spacing w:val="4"/>
          <w:w w:val="85"/>
          <w:sz w:val="24"/>
        </w:rPr>
        <w:t xml:space="preserve"> </w:t>
      </w:r>
      <w:r>
        <w:rPr>
          <w:w w:val="85"/>
          <w:sz w:val="24"/>
        </w:rPr>
        <w:t>химическими</w:t>
      </w:r>
      <w:r>
        <w:rPr>
          <w:spacing w:val="3"/>
          <w:w w:val="85"/>
          <w:sz w:val="24"/>
        </w:rPr>
        <w:t xml:space="preserve"> </w:t>
      </w:r>
      <w:r>
        <w:rPr>
          <w:w w:val="85"/>
          <w:sz w:val="24"/>
        </w:rPr>
        <w:t>реагентами</w:t>
      </w:r>
      <w:r>
        <w:rPr>
          <w:spacing w:val="-61"/>
          <w:w w:val="85"/>
          <w:sz w:val="24"/>
        </w:rPr>
        <w:t xml:space="preserve"> </w:t>
      </w:r>
      <w:r>
        <w:rPr>
          <w:w w:val="85"/>
          <w:sz w:val="24"/>
        </w:rPr>
        <w:t>А)</w:t>
      </w:r>
      <w:r>
        <w:rPr>
          <w:spacing w:val="-10"/>
          <w:w w:val="85"/>
          <w:sz w:val="24"/>
        </w:rPr>
        <w:t xml:space="preserve"> </w:t>
      </w:r>
      <w:r>
        <w:rPr>
          <w:w w:val="85"/>
          <w:sz w:val="24"/>
        </w:rPr>
        <w:t>лабораторный</w:t>
      </w:r>
      <w:r>
        <w:rPr>
          <w:spacing w:val="-8"/>
          <w:w w:val="85"/>
          <w:sz w:val="24"/>
        </w:rPr>
        <w:t xml:space="preserve"> </w:t>
      </w:r>
      <w:r>
        <w:rPr>
          <w:w w:val="85"/>
          <w:sz w:val="24"/>
        </w:rPr>
        <w:t>халат</w:t>
      </w:r>
    </w:p>
    <w:p w:rsidR="009E3D8F" w:rsidRDefault="00BC1D3B">
      <w:pPr>
        <w:spacing w:line="292" w:lineRule="auto"/>
        <w:ind w:left="1045" w:right="7609"/>
        <w:rPr>
          <w:sz w:val="24"/>
        </w:rPr>
      </w:pPr>
      <w:r>
        <w:rPr>
          <w:w w:val="80"/>
          <w:sz w:val="24"/>
        </w:rPr>
        <w:t>Б)</w:t>
      </w:r>
      <w:r>
        <w:rPr>
          <w:spacing w:val="14"/>
          <w:w w:val="80"/>
          <w:sz w:val="24"/>
        </w:rPr>
        <w:t xml:space="preserve"> </w:t>
      </w:r>
      <w:r>
        <w:rPr>
          <w:w w:val="80"/>
          <w:sz w:val="24"/>
        </w:rPr>
        <w:t>защитные</w:t>
      </w:r>
      <w:r>
        <w:rPr>
          <w:spacing w:val="14"/>
          <w:w w:val="80"/>
          <w:sz w:val="24"/>
        </w:rPr>
        <w:t xml:space="preserve"> </w:t>
      </w:r>
      <w:r>
        <w:rPr>
          <w:w w:val="80"/>
          <w:sz w:val="24"/>
        </w:rPr>
        <w:t>очки</w:t>
      </w:r>
      <w:r>
        <w:rPr>
          <w:spacing w:val="-57"/>
          <w:w w:val="80"/>
          <w:sz w:val="24"/>
        </w:rPr>
        <w:t xml:space="preserve"> </w:t>
      </w:r>
      <w:r>
        <w:rPr>
          <w:w w:val="80"/>
          <w:sz w:val="24"/>
        </w:rPr>
        <w:t>В)</w:t>
      </w:r>
      <w:r>
        <w:rPr>
          <w:spacing w:val="45"/>
          <w:sz w:val="24"/>
        </w:rPr>
        <w:t xml:space="preserve"> </w:t>
      </w:r>
      <w:proofErr w:type="spellStart"/>
      <w:r>
        <w:rPr>
          <w:w w:val="80"/>
          <w:sz w:val="24"/>
        </w:rPr>
        <w:t>пвх</w:t>
      </w:r>
      <w:proofErr w:type="spellEnd"/>
      <w:r>
        <w:rPr>
          <w:spacing w:val="45"/>
          <w:sz w:val="24"/>
        </w:rPr>
        <w:t xml:space="preserve"> </w:t>
      </w:r>
      <w:r>
        <w:rPr>
          <w:w w:val="80"/>
          <w:sz w:val="24"/>
        </w:rPr>
        <w:t>перчатки</w:t>
      </w:r>
      <w:r>
        <w:rPr>
          <w:spacing w:val="1"/>
          <w:w w:val="80"/>
          <w:sz w:val="24"/>
        </w:rPr>
        <w:t xml:space="preserve"> </w:t>
      </w:r>
      <w:r>
        <w:rPr>
          <w:w w:val="80"/>
          <w:sz w:val="24"/>
        </w:rPr>
        <w:t>Г)</w:t>
      </w:r>
      <w:r>
        <w:rPr>
          <w:spacing w:val="-6"/>
          <w:w w:val="80"/>
          <w:sz w:val="24"/>
        </w:rPr>
        <w:t xml:space="preserve"> </w:t>
      </w:r>
      <w:r>
        <w:rPr>
          <w:w w:val="80"/>
          <w:sz w:val="24"/>
        </w:rPr>
        <w:t>сланцы</w:t>
      </w:r>
    </w:p>
    <w:p w:rsidR="009E3D8F" w:rsidRDefault="009E3D8F">
      <w:pPr>
        <w:pStyle w:val="a3"/>
        <w:spacing w:before="4"/>
        <w:rPr>
          <w:sz w:val="29"/>
        </w:rPr>
      </w:pPr>
    </w:p>
    <w:p w:rsidR="009E3D8F" w:rsidRDefault="00BC1D3B" w:rsidP="00545FB6">
      <w:pPr>
        <w:pStyle w:val="a5"/>
        <w:numPr>
          <w:ilvl w:val="0"/>
          <w:numId w:val="64"/>
        </w:numPr>
        <w:tabs>
          <w:tab w:val="left" w:pos="661"/>
        </w:tabs>
        <w:spacing w:before="1"/>
        <w:ind w:left="660" w:hanging="183"/>
        <w:rPr>
          <w:sz w:val="24"/>
        </w:rPr>
      </w:pPr>
      <w:r>
        <w:rPr>
          <w:w w:val="85"/>
          <w:sz w:val="24"/>
        </w:rPr>
        <w:t>Кто</w:t>
      </w:r>
      <w:r>
        <w:rPr>
          <w:spacing w:val="4"/>
          <w:w w:val="85"/>
          <w:sz w:val="24"/>
        </w:rPr>
        <w:t xml:space="preserve"> </w:t>
      </w:r>
      <w:r>
        <w:rPr>
          <w:w w:val="85"/>
          <w:sz w:val="24"/>
        </w:rPr>
        <w:t>проводит</w:t>
      </w:r>
      <w:r>
        <w:rPr>
          <w:spacing w:val="5"/>
          <w:w w:val="85"/>
          <w:sz w:val="24"/>
        </w:rPr>
        <w:t xml:space="preserve"> </w:t>
      </w:r>
      <w:r>
        <w:rPr>
          <w:w w:val="85"/>
          <w:sz w:val="24"/>
        </w:rPr>
        <w:t>инструктаж</w:t>
      </w:r>
      <w:r>
        <w:rPr>
          <w:spacing w:val="5"/>
          <w:w w:val="85"/>
          <w:sz w:val="24"/>
        </w:rPr>
        <w:t xml:space="preserve"> </w:t>
      </w:r>
      <w:r>
        <w:rPr>
          <w:w w:val="85"/>
          <w:sz w:val="24"/>
        </w:rPr>
        <w:t>по</w:t>
      </w:r>
      <w:r>
        <w:rPr>
          <w:spacing w:val="4"/>
          <w:w w:val="85"/>
          <w:sz w:val="24"/>
        </w:rPr>
        <w:t xml:space="preserve"> </w:t>
      </w:r>
      <w:r>
        <w:rPr>
          <w:w w:val="85"/>
          <w:sz w:val="24"/>
        </w:rPr>
        <w:t>технике</w:t>
      </w:r>
      <w:r>
        <w:rPr>
          <w:spacing w:val="5"/>
          <w:w w:val="85"/>
          <w:sz w:val="24"/>
        </w:rPr>
        <w:t xml:space="preserve"> </w:t>
      </w:r>
      <w:r>
        <w:rPr>
          <w:w w:val="85"/>
          <w:sz w:val="24"/>
        </w:rPr>
        <w:t>безопасности</w:t>
      </w:r>
      <w:r>
        <w:rPr>
          <w:spacing w:val="3"/>
          <w:w w:val="85"/>
          <w:sz w:val="24"/>
        </w:rPr>
        <w:t xml:space="preserve"> </w:t>
      </w:r>
      <w:r>
        <w:rPr>
          <w:w w:val="85"/>
          <w:sz w:val="24"/>
        </w:rPr>
        <w:t>с</w:t>
      </w:r>
      <w:r>
        <w:rPr>
          <w:spacing w:val="4"/>
          <w:w w:val="85"/>
          <w:sz w:val="24"/>
        </w:rPr>
        <w:t xml:space="preserve"> </w:t>
      </w:r>
      <w:r>
        <w:rPr>
          <w:w w:val="85"/>
          <w:sz w:val="24"/>
        </w:rPr>
        <w:t>участниками</w:t>
      </w:r>
      <w:r>
        <w:rPr>
          <w:spacing w:val="3"/>
          <w:w w:val="85"/>
          <w:sz w:val="24"/>
        </w:rPr>
        <w:t xml:space="preserve"> </w:t>
      </w:r>
      <w:r>
        <w:rPr>
          <w:w w:val="85"/>
          <w:sz w:val="24"/>
        </w:rPr>
        <w:t>ДЭ?</w:t>
      </w:r>
    </w:p>
    <w:p w:rsidR="009E3D8F" w:rsidRDefault="00BC1D3B">
      <w:pPr>
        <w:spacing w:before="65"/>
        <w:ind w:left="1045"/>
        <w:rPr>
          <w:sz w:val="24"/>
        </w:rPr>
      </w:pPr>
      <w:r>
        <w:rPr>
          <w:w w:val="80"/>
          <w:sz w:val="24"/>
        </w:rPr>
        <w:t>А)</w:t>
      </w:r>
      <w:r>
        <w:rPr>
          <w:spacing w:val="13"/>
          <w:w w:val="80"/>
          <w:sz w:val="24"/>
        </w:rPr>
        <w:t xml:space="preserve"> </w:t>
      </w:r>
      <w:r>
        <w:rPr>
          <w:w w:val="80"/>
          <w:sz w:val="24"/>
        </w:rPr>
        <w:t>главный</w:t>
      </w:r>
      <w:r>
        <w:rPr>
          <w:spacing w:val="14"/>
          <w:w w:val="80"/>
          <w:sz w:val="24"/>
        </w:rPr>
        <w:t xml:space="preserve"> </w:t>
      </w:r>
      <w:r>
        <w:rPr>
          <w:w w:val="80"/>
          <w:sz w:val="24"/>
        </w:rPr>
        <w:t>эксперт</w:t>
      </w:r>
    </w:p>
    <w:p w:rsidR="009E3D8F" w:rsidRDefault="00BC1D3B">
      <w:pPr>
        <w:spacing w:before="63" w:line="292" w:lineRule="auto"/>
        <w:ind w:left="1045" w:right="7050"/>
        <w:rPr>
          <w:sz w:val="24"/>
        </w:rPr>
      </w:pPr>
      <w:r>
        <w:rPr>
          <w:w w:val="80"/>
          <w:sz w:val="24"/>
        </w:rPr>
        <w:t>Б)</w:t>
      </w:r>
      <w:r>
        <w:rPr>
          <w:spacing w:val="32"/>
          <w:w w:val="80"/>
          <w:sz w:val="24"/>
        </w:rPr>
        <w:t xml:space="preserve"> </w:t>
      </w:r>
      <w:r>
        <w:rPr>
          <w:w w:val="80"/>
          <w:sz w:val="24"/>
        </w:rPr>
        <w:t>технический</w:t>
      </w:r>
      <w:r>
        <w:rPr>
          <w:spacing w:val="34"/>
          <w:w w:val="80"/>
          <w:sz w:val="24"/>
        </w:rPr>
        <w:t xml:space="preserve"> </w:t>
      </w:r>
      <w:r>
        <w:rPr>
          <w:w w:val="80"/>
          <w:sz w:val="24"/>
        </w:rPr>
        <w:t>эксперт</w:t>
      </w:r>
      <w:r>
        <w:rPr>
          <w:spacing w:val="-57"/>
          <w:w w:val="80"/>
          <w:sz w:val="24"/>
        </w:rPr>
        <w:t xml:space="preserve"> </w:t>
      </w:r>
      <w:r>
        <w:rPr>
          <w:w w:val="85"/>
          <w:sz w:val="24"/>
        </w:rPr>
        <w:t>В)</w:t>
      </w:r>
      <w:r>
        <w:rPr>
          <w:spacing w:val="-9"/>
          <w:w w:val="85"/>
          <w:sz w:val="24"/>
        </w:rPr>
        <w:t xml:space="preserve"> </w:t>
      </w:r>
      <w:r>
        <w:rPr>
          <w:w w:val="85"/>
          <w:sz w:val="24"/>
        </w:rPr>
        <w:t>компатриот</w:t>
      </w:r>
    </w:p>
    <w:p w:rsidR="009E3D8F" w:rsidRDefault="00BC1D3B">
      <w:pPr>
        <w:spacing w:before="1"/>
        <w:ind w:left="1045"/>
        <w:rPr>
          <w:sz w:val="24"/>
        </w:rPr>
      </w:pPr>
      <w:r>
        <w:rPr>
          <w:w w:val="85"/>
          <w:sz w:val="24"/>
        </w:rPr>
        <w:t>Г)</w:t>
      </w:r>
      <w:r>
        <w:rPr>
          <w:spacing w:val="-5"/>
          <w:w w:val="85"/>
          <w:sz w:val="24"/>
        </w:rPr>
        <w:t xml:space="preserve"> </w:t>
      </w:r>
      <w:r>
        <w:rPr>
          <w:w w:val="85"/>
          <w:sz w:val="24"/>
        </w:rPr>
        <w:t>эксперт</w:t>
      </w:r>
      <w:r>
        <w:rPr>
          <w:spacing w:val="-3"/>
          <w:w w:val="85"/>
          <w:sz w:val="24"/>
        </w:rPr>
        <w:t xml:space="preserve"> </w:t>
      </w:r>
      <w:r>
        <w:rPr>
          <w:w w:val="85"/>
          <w:sz w:val="24"/>
        </w:rPr>
        <w:t>с</w:t>
      </w:r>
      <w:r>
        <w:rPr>
          <w:spacing w:val="-4"/>
          <w:w w:val="85"/>
          <w:sz w:val="24"/>
        </w:rPr>
        <w:t xml:space="preserve"> </w:t>
      </w:r>
      <w:r>
        <w:rPr>
          <w:w w:val="85"/>
          <w:sz w:val="24"/>
        </w:rPr>
        <w:t>особыми</w:t>
      </w:r>
      <w:r>
        <w:rPr>
          <w:spacing w:val="-1"/>
          <w:w w:val="85"/>
          <w:sz w:val="24"/>
        </w:rPr>
        <w:t xml:space="preserve"> </w:t>
      </w:r>
      <w:r>
        <w:rPr>
          <w:w w:val="85"/>
          <w:sz w:val="24"/>
        </w:rPr>
        <w:t>полномочиями</w:t>
      </w:r>
    </w:p>
    <w:p w:rsidR="009E3D8F" w:rsidRDefault="009E3D8F">
      <w:pPr>
        <w:pStyle w:val="a3"/>
        <w:spacing w:before="11"/>
        <w:rPr>
          <w:sz w:val="26"/>
        </w:rPr>
      </w:pPr>
    </w:p>
    <w:p w:rsidR="009E3D8F" w:rsidRDefault="00BC1D3B" w:rsidP="00545FB6">
      <w:pPr>
        <w:pStyle w:val="a5"/>
        <w:numPr>
          <w:ilvl w:val="0"/>
          <w:numId w:val="64"/>
        </w:numPr>
        <w:tabs>
          <w:tab w:val="left" w:pos="660"/>
        </w:tabs>
        <w:spacing w:line="256" w:lineRule="auto"/>
        <w:ind w:right="3435" w:hanging="567"/>
        <w:rPr>
          <w:sz w:val="24"/>
        </w:rPr>
      </w:pPr>
      <w:r>
        <w:rPr>
          <w:w w:val="85"/>
          <w:sz w:val="24"/>
        </w:rPr>
        <w:t>Возгорание</w:t>
      </w:r>
      <w:r>
        <w:rPr>
          <w:spacing w:val="11"/>
          <w:w w:val="85"/>
          <w:sz w:val="24"/>
        </w:rPr>
        <w:t xml:space="preserve"> </w:t>
      </w:r>
      <w:r>
        <w:rPr>
          <w:w w:val="85"/>
          <w:sz w:val="24"/>
        </w:rPr>
        <w:t>электрических</w:t>
      </w:r>
      <w:r>
        <w:rPr>
          <w:spacing w:val="11"/>
          <w:w w:val="85"/>
          <w:sz w:val="24"/>
        </w:rPr>
        <w:t xml:space="preserve"> </w:t>
      </w:r>
      <w:r>
        <w:rPr>
          <w:w w:val="85"/>
          <w:sz w:val="24"/>
        </w:rPr>
        <w:t>приборов</w:t>
      </w:r>
      <w:r>
        <w:rPr>
          <w:spacing w:val="11"/>
          <w:w w:val="85"/>
          <w:sz w:val="24"/>
        </w:rPr>
        <w:t xml:space="preserve"> </w:t>
      </w:r>
      <w:r>
        <w:rPr>
          <w:w w:val="85"/>
          <w:sz w:val="24"/>
        </w:rPr>
        <w:t>необходимо</w:t>
      </w:r>
      <w:r>
        <w:rPr>
          <w:spacing w:val="11"/>
          <w:w w:val="85"/>
          <w:sz w:val="24"/>
        </w:rPr>
        <w:t xml:space="preserve"> </w:t>
      </w:r>
      <w:r>
        <w:rPr>
          <w:w w:val="85"/>
          <w:sz w:val="24"/>
        </w:rPr>
        <w:t>предотвратить:</w:t>
      </w:r>
      <w:r>
        <w:rPr>
          <w:spacing w:val="-61"/>
          <w:w w:val="85"/>
          <w:sz w:val="24"/>
        </w:rPr>
        <w:t xml:space="preserve"> </w:t>
      </w:r>
      <w:r>
        <w:rPr>
          <w:w w:val="85"/>
          <w:sz w:val="24"/>
        </w:rPr>
        <w:t>А)</w:t>
      </w:r>
      <w:r>
        <w:rPr>
          <w:spacing w:val="-10"/>
          <w:w w:val="85"/>
          <w:sz w:val="24"/>
        </w:rPr>
        <w:t xml:space="preserve"> </w:t>
      </w:r>
      <w:r>
        <w:rPr>
          <w:w w:val="85"/>
          <w:sz w:val="24"/>
        </w:rPr>
        <w:t>водой</w:t>
      </w:r>
    </w:p>
    <w:p w:rsidR="009E3D8F" w:rsidRDefault="00BC1D3B">
      <w:pPr>
        <w:spacing w:line="287" w:lineRule="exact"/>
        <w:ind w:left="1045"/>
        <w:rPr>
          <w:sz w:val="24"/>
        </w:rPr>
      </w:pPr>
      <w:r>
        <w:rPr>
          <w:w w:val="85"/>
          <w:sz w:val="24"/>
        </w:rPr>
        <w:t>Б)</w:t>
      </w:r>
      <w:r>
        <w:rPr>
          <w:spacing w:val="-2"/>
          <w:w w:val="85"/>
          <w:sz w:val="24"/>
        </w:rPr>
        <w:t xml:space="preserve"> </w:t>
      </w:r>
      <w:r>
        <w:rPr>
          <w:w w:val="85"/>
          <w:sz w:val="24"/>
        </w:rPr>
        <w:t>песком</w:t>
      </w:r>
    </w:p>
    <w:p w:rsidR="009E3D8F" w:rsidRDefault="00BC1D3B">
      <w:pPr>
        <w:spacing w:before="18" w:line="254" w:lineRule="auto"/>
        <w:ind w:left="1045" w:right="5948"/>
        <w:rPr>
          <w:sz w:val="24"/>
        </w:rPr>
      </w:pPr>
      <w:r>
        <w:rPr>
          <w:w w:val="80"/>
          <w:sz w:val="24"/>
        </w:rPr>
        <w:t>В)</w:t>
      </w:r>
      <w:r>
        <w:rPr>
          <w:spacing w:val="1"/>
          <w:w w:val="80"/>
          <w:sz w:val="24"/>
        </w:rPr>
        <w:t xml:space="preserve"> </w:t>
      </w:r>
      <w:r>
        <w:rPr>
          <w:w w:val="80"/>
          <w:sz w:val="24"/>
        </w:rPr>
        <w:t>воздушно-пенным</w:t>
      </w:r>
      <w:r>
        <w:rPr>
          <w:spacing w:val="1"/>
          <w:w w:val="80"/>
          <w:sz w:val="24"/>
        </w:rPr>
        <w:t xml:space="preserve"> </w:t>
      </w:r>
      <w:r>
        <w:rPr>
          <w:w w:val="80"/>
          <w:sz w:val="24"/>
        </w:rPr>
        <w:t>огнетушителем</w:t>
      </w:r>
      <w:r>
        <w:rPr>
          <w:spacing w:val="-57"/>
          <w:w w:val="80"/>
          <w:sz w:val="24"/>
        </w:rPr>
        <w:t xml:space="preserve"> </w:t>
      </w:r>
      <w:r>
        <w:rPr>
          <w:w w:val="80"/>
          <w:sz w:val="24"/>
        </w:rPr>
        <w:t>Г)</w:t>
      </w:r>
      <w:r>
        <w:rPr>
          <w:spacing w:val="6"/>
          <w:w w:val="80"/>
          <w:sz w:val="24"/>
        </w:rPr>
        <w:t xml:space="preserve"> </w:t>
      </w:r>
      <w:r>
        <w:rPr>
          <w:w w:val="80"/>
          <w:sz w:val="24"/>
        </w:rPr>
        <w:t>порошковым</w:t>
      </w:r>
      <w:r>
        <w:rPr>
          <w:spacing w:val="8"/>
          <w:w w:val="80"/>
          <w:sz w:val="24"/>
        </w:rPr>
        <w:t xml:space="preserve"> </w:t>
      </w:r>
      <w:r>
        <w:rPr>
          <w:w w:val="80"/>
          <w:sz w:val="24"/>
        </w:rPr>
        <w:t>огнетушителем</w:t>
      </w:r>
    </w:p>
    <w:p w:rsidR="009E3D8F" w:rsidRDefault="009E3D8F">
      <w:pPr>
        <w:pStyle w:val="a3"/>
        <w:rPr>
          <w:sz w:val="20"/>
        </w:rPr>
      </w:pPr>
    </w:p>
    <w:p w:rsidR="009E3D8F" w:rsidRDefault="009E3D8F">
      <w:pPr>
        <w:pStyle w:val="a3"/>
        <w:rPr>
          <w:sz w:val="20"/>
        </w:rPr>
      </w:pPr>
    </w:p>
    <w:p w:rsidR="009E3D8F" w:rsidRDefault="009E3D8F">
      <w:pPr>
        <w:pStyle w:val="a3"/>
        <w:spacing w:before="9"/>
        <w:rPr>
          <w:sz w:val="14"/>
        </w:rPr>
      </w:pPr>
    </w:p>
    <w:tbl>
      <w:tblPr>
        <w:tblStyle w:val="TableNormal"/>
        <w:tblW w:w="0" w:type="auto"/>
        <w:tblInd w:w="479"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814"/>
        <w:gridCol w:w="1819"/>
        <w:gridCol w:w="1814"/>
        <w:gridCol w:w="1816"/>
        <w:gridCol w:w="1814"/>
      </w:tblGrid>
      <w:tr w:rsidR="009E3D8F">
        <w:trPr>
          <w:trHeight w:val="614"/>
        </w:trPr>
        <w:tc>
          <w:tcPr>
            <w:tcW w:w="1814" w:type="dxa"/>
            <w:shd w:val="clear" w:color="auto" w:fill="DAEDF3"/>
          </w:tcPr>
          <w:p w:rsidR="009E3D8F" w:rsidRDefault="00BC1D3B">
            <w:pPr>
              <w:pStyle w:val="TableParagraph"/>
              <w:spacing w:line="334" w:lineRule="exact"/>
              <w:ind w:left="11"/>
              <w:jc w:val="center"/>
              <w:rPr>
                <w:sz w:val="28"/>
              </w:rPr>
            </w:pPr>
            <w:r>
              <w:rPr>
                <w:w w:val="107"/>
                <w:sz w:val="28"/>
              </w:rPr>
              <w:t>1</w:t>
            </w:r>
          </w:p>
        </w:tc>
        <w:tc>
          <w:tcPr>
            <w:tcW w:w="1819" w:type="dxa"/>
            <w:shd w:val="clear" w:color="auto" w:fill="DAEDF3"/>
          </w:tcPr>
          <w:p w:rsidR="009E3D8F" w:rsidRDefault="00BC1D3B">
            <w:pPr>
              <w:pStyle w:val="TableParagraph"/>
              <w:spacing w:line="334" w:lineRule="exact"/>
              <w:ind w:left="13"/>
              <w:jc w:val="center"/>
              <w:rPr>
                <w:sz w:val="28"/>
              </w:rPr>
            </w:pPr>
            <w:r>
              <w:rPr>
                <w:w w:val="107"/>
                <w:sz w:val="28"/>
              </w:rPr>
              <w:t>2</w:t>
            </w:r>
          </w:p>
        </w:tc>
        <w:tc>
          <w:tcPr>
            <w:tcW w:w="1814" w:type="dxa"/>
            <w:shd w:val="clear" w:color="auto" w:fill="DAEDF3"/>
          </w:tcPr>
          <w:p w:rsidR="009E3D8F" w:rsidRDefault="00BC1D3B">
            <w:pPr>
              <w:pStyle w:val="TableParagraph"/>
              <w:spacing w:line="334" w:lineRule="exact"/>
              <w:ind w:left="13"/>
              <w:jc w:val="center"/>
              <w:rPr>
                <w:sz w:val="28"/>
              </w:rPr>
            </w:pPr>
            <w:r>
              <w:rPr>
                <w:w w:val="107"/>
                <w:sz w:val="28"/>
              </w:rPr>
              <w:t>3</w:t>
            </w:r>
          </w:p>
        </w:tc>
        <w:tc>
          <w:tcPr>
            <w:tcW w:w="1816" w:type="dxa"/>
            <w:shd w:val="clear" w:color="auto" w:fill="DAEDF3"/>
          </w:tcPr>
          <w:p w:rsidR="009E3D8F" w:rsidRDefault="00BC1D3B">
            <w:pPr>
              <w:pStyle w:val="TableParagraph"/>
              <w:spacing w:line="334" w:lineRule="exact"/>
              <w:ind w:left="18"/>
              <w:jc w:val="center"/>
              <w:rPr>
                <w:sz w:val="28"/>
              </w:rPr>
            </w:pPr>
            <w:r>
              <w:rPr>
                <w:w w:val="107"/>
                <w:sz w:val="28"/>
              </w:rPr>
              <w:t>4</w:t>
            </w:r>
          </w:p>
        </w:tc>
        <w:tc>
          <w:tcPr>
            <w:tcW w:w="1814" w:type="dxa"/>
            <w:shd w:val="clear" w:color="auto" w:fill="DAEDF3"/>
          </w:tcPr>
          <w:p w:rsidR="009E3D8F" w:rsidRDefault="00BC1D3B">
            <w:pPr>
              <w:pStyle w:val="TableParagraph"/>
              <w:spacing w:line="334" w:lineRule="exact"/>
              <w:ind w:left="18"/>
              <w:jc w:val="center"/>
              <w:rPr>
                <w:sz w:val="28"/>
              </w:rPr>
            </w:pPr>
            <w:r>
              <w:rPr>
                <w:w w:val="107"/>
                <w:sz w:val="28"/>
              </w:rPr>
              <w:t>5</w:t>
            </w:r>
          </w:p>
        </w:tc>
      </w:tr>
      <w:tr w:rsidR="009E3D8F">
        <w:trPr>
          <w:trHeight w:val="616"/>
        </w:trPr>
        <w:tc>
          <w:tcPr>
            <w:tcW w:w="1814" w:type="dxa"/>
          </w:tcPr>
          <w:p w:rsidR="009E3D8F" w:rsidRDefault="009E3D8F">
            <w:pPr>
              <w:pStyle w:val="TableParagraph"/>
              <w:rPr>
                <w:rFonts w:ascii="Times New Roman"/>
                <w:sz w:val="24"/>
              </w:rPr>
            </w:pPr>
          </w:p>
        </w:tc>
        <w:tc>
          <w:tcPr>
            <w:tcW w:w="1819"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c>
          <w:tcPr>
            <w:tcW w:w="1816"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r>
    </w:tbl>
    <w:p w:rsidR="009E3D8F" w:rsidRDefault="009E3D8F">
      <w:pPr>
        <w:rPr>
          <w:rFonts w:ascii="Times New Roman"/>
          <w:sz w:val="24"/>
        </w:rPr>
        <w:sectPr w:rsidR="009E3D8F">
          <w:pgSz w:w="11910" w:h="16840"/>
          <w:pgMar w:top="460" w:right="620" w:bottom="540" w:left="940" w:header="0" w:footer="265" w:gutter="0"/>
          <w:cols w:space="720"/>
        </w:sectPr>
      </w:pPr>
    </w:p>
    <w:p w:rsidR="009E3D8F" w:rsidRDefault="00701C5A" w:rsidP="00DF3AE6">
      <w:pPr>
        <w:pStyle w:val="13"/>
      </w:pPr>
      <w:bookmarkStart w:id="57" w:name="_bookmark11"/>
      <w:bookmarkStart w:id="58" w:name="_Toc118729754"/>
      <w:bookmarkEnd w:id="57"/>
      <w:r>
        <w:rPr>
          <w:w w:val="95"/>
        </w:rPr>
        <w:lastRenderedPageBreak/>
        <w:t xml:space="preserve">4. </w:t>
      </w:r>
      <w:r w:rsidR="00BC1D3B">
        <w:rPr>
          <w:w w:val="95"/>
        </w:rPr>
        <w:t>МОДУЛЬ</w:t>
      </w:r>
      <w:r w:rsidR="00BC1D3B">
        <w:rPr>
          <w:spacing w:val="-15"/>
          <w:w w:val="95"/>
        </w:rPr>
        <w:t xml:space="preserve"> </w:t>
      </w:r>
      <w:r w:rsidR="002F3734" w:rsidRPr="002F3734">
        <w:rPr>
          <w:spacing w:val="-15"/>
          <w:w w:val="95"/>
        </w:rPr>
        <w:t xml:space="preserve">«Проектирование систем оснащения </w:t>
      </w:r>
      <w:proofErr w:type="spellStart"/>
      <w:r w:rsidR="002F3734" w:rsidRPr="002F3734">
        <w:rPr>
          <w:spacing w:val="-15"/>
          <w:w w:val="95"/>
        </w:rPr>
        <w:t>Grow</w:t>
      </w:r>
      <w:proofErr w:type="spellEnd"/>
      <w:r w:rsidR="002F3734" w:rsidRPr="002F3734">
        <w:rPr>
          <w:spacing w:val="-15"/>
          <w:w w:val="95"/>
        </w:rPr>
        <w:t xml:space="preserve"> </w:t>
      </w:r>
      <w:proofErr w:type="spellStart"/>
      <w:r w:rsidR="002F3734" w:rsidRPr="002F3734">
        <w:rPr>
          <w:spacing w:val="-15"/>
          <w:w w:val="95"/>
        </w:rPr>
        <w:t>box</w:t>
      </w:r>
      <w:proofErr w:type="spellEnd"/>
      <w:r w:rsidR="002F3734" w:rsidRPr="002F3734">
        <w:rPr>
          <w:spacing w:val="-15"/>
          <w:w w:val="95"/>
        </w:rPr>
        <w:t>»</w:t>
      </w:r>
      <w:bookmarkEnd w:id="58"/>
    </w:p>
    <w:p w:rsidR="009E3D8F" w:rsidRDefault="00701C5A" w:rsidP="00DF3AE6">
      <w:pPr>
        <w:pStyle w:val="22"/>
      </w:pPr>
      <w:bookmarkStart w:id="59" w:name="_bookmark13"/>
      <w:bookmarkStart w:id="60" w:name="_Toc118729755"/>
      <w:bookmarkEnd w:id="59"/>
      <w:r>
        <w:t xml:space="preserve">4.1 </w:t>
      </w:r>
      <w:r w:rsidR="00BC1D3B" w:rsidRPr="00701C5A">
        <w:t>В</w:t>
      </w:r>
      <w:r w:rsidR="00BE062C">
        <w:t xml:space="preserve">ыполнение модуля </w:t>
      </w:r>
      <w:r w:rsidR="002F3734" w:rsidRPr="002F3734">
        <w:t xml:space="preserve">«Проектирование систем оснащения </w:t>
      </w:r>
      <w:proofErr w:type="spellStart"/>
      <w:r w:rsidR="002F3734" w:rsidRPr="002F3734">
        <w:t>Grow</w:t>
      </w:r>
      <w:proofErr w:type="spellEnd"/>
      <w:r w:rsidR="002F3734" w:rsidRPr="002F3734">
        <w:t xml:space="preserve"> </w:t>
      </w:r>
      <w:proofErr w:type="spellStart"/>
      <w:r w:rsidR="002F3734" w:rsidRPr="002F3734">
        <w:t>box</w:t>
      </w:r>
      <w:proofErr w:type="spellEnd"/>
      <w:r w:rsidR="002F3734" w:rsidRPr="002F3734">
        <w:t>»</w:t>
      </w:r>
      <w:bookmarkEnd w:id="60"/>
    </w:p>
    <w:p w:rsidR="009E3D8F" w:rsidRDefault="009E3D8F">
      <w:pPr>
        <w:pStyle w:val="a3"/>
        <w:spacing w:before="5"/>
        <w:rPr>
          <w:sz w:val="31"/>
        </w:rPr>
      </w:pPr>
    </w:p>
    <w:p w:rsidR="009E3D8F" w:rsidRDefault="00BC1D3B">
      <w:pPr>
        <w:pStyle w:val="a3"/>
        <w:spacing w:line="254" w:lineRule="auto"/>
        <w:ind w:left="478" w:right="786"/>
      </w:pPr>
      <w:r>
        <w:rPr>
          <w:color w:val="001F5F"/>
          <w:w w:val="95"/>
        </w:rPr>
        <w:t>РЕГУЛИРОВКА</w:t>
      </w:r>
      <w:r>
        <w:rPr>
          <w:color w:val="001F5F"/>
          <w:spacing w:val="10"/>
          <w:w w:val="95"/>
        </w:rPr>
        <w:t xml:space="preserve"> </w:t>
      </w:r>
      <w:r>
        <w:rPr>
          <w:color w:val="001F5F"/>
          <w:w w:val="95"/>
        </w:rPr>
        <w:t>РЕЖИМА</w:t>
      </w:r>
      <w:r>
        <w:rPr>
          <w:color w:val="001F5F"/>
          <w:spacing w:val="10"/>
          <w:w w:val="95"/>
        </w:rPr>
        <w:t xml:space="preserve"> </w:t>
      </w:r>
      <w:r>
        <w:rPr>
          <w:color w:val="001F5F"/>
          <w:w w:val="95"/>
        </w:rPr>
        <w:t>ОСВЕЩЕНИЯ,</w:t>
      </w:r>
      <w:r>
        <w:rPr>
          <w:color w:val="001F5F"/>
          <w:spacing w:val="8"/>
          <w:w w:val="95"/>
        </w:rPr>
        <w:t xml:space="preserve"> </w:t>
      </w:r>
      <w:r>
        <w:rPr>
          <w:color w:val="001F5F"/>
          <w:w w:val="95"/>
        </w:rPr>
        <w:t>ТЕМПЕРАТУРЫ</w:t>
      </w:r>
      <w:r>
        <w:rPr>
          <w:color w:val="001F5F"/>
          <w:spacing w:val="12"/>
          <w:w w:val="95"/>
        </w:rPr>
        <w:t xml:space="preserve"> </w:t>
      </w:r>
      <w:r>
        <w:rPr>
          <w:color w:val="001F5F"/>
          <w:w w:val="95"/>
        </w:rPr>
        <w:t>И</w:t>
      </w:r>
      <w:r>
        <w:rPr>
          <w:color w:val="001F5F"/>
          <w:spacing w:val="8"/>
          <w:w w:val="95"/>
        </w:rPr>
        <w:t xml:space="preserve"> </w:t>
      </w:r>
      <w:r>
        <w:rPr>
          <w:color w:val="001F5F"/>
          <w:w w:val="95"/>
        </w:rPr>
        <w:t>ВЛАЖНОСТИ</w:t>
      </w:r>
      <w:r>
        <w:rPr>
          <w:color w:val="001F5F"/>
          <w:spacing w:val="-80"/>
          <w:w w:val="95"/>
        </w:rPr>
        <w:t xml:space="preserve"> </w:t>
      </w:r>
      <w:r>
        <w:rPr>
          <w:color w:val="001F5F"/>
        </w:rPr>
        <w:t>ВОЗДУХА</w:t>
      </w:r>
    </w:p>
    <w:p w:rsidR="009E3D8F" w:rsidRDefault="009E3D8F">
      <w:pPr>
        <w:pStyle w:val="a3"/>
        <w:spacing w:before="11"/>
        <w:rPr>
          <w:sz w:val="29"/>
        </w:rPr>
      </w:pPr>
    </w:p>
    <w:p w:rsidR="009E3D8F" w:rsidRDefault="00BC1D3B">
      <w:pPr>
        <w:pStyle w:val="a3"/>
        <w:ind w:left="1045"/>
        <w:jc w:val="both"/>
      </w:pPr>
      <w:r>
        <w:rPr>
          <w:w w:val="85"/>
        </w:rPr>
        <w:t>Требования к</w:t>
      </w:r>
      <w:r>
        <w:rPr>
          <w:spacing w:val="4"/>
          <w:w w:val="85"/>
        </w:rPr>
        <w:t xml:space="preserve"> </w:t>
      </w:r>
      <w:r>
        <w:rPr>
          <w:w w:val="85"/>
        </w:rPr>
        <w:t>лампам</w:t>
      </w:r>
    </w:p>
    <w:p w:rsidR="009E3D8F" w:rsidRDefault="009E3D8F">
      <w:pPr>
        <w:pStyle w:val="a3"/>
        <w:spacing w:before="6"/>
        <w:rPr>
          <w:sz w:val="40"/>
        </w:rPr>
      </w:pPr>
    </w:p>
    <w:p w:rsidR="009E3D8F" w:rsidRDefault="00BC1D3B">
      <w:pPr>
        <w:pStyle w:val="a3"/>
        <w:spacing w:line="292" w:lineRule="auto"/>
        <w:ind w:left="478" w:right="5416" w:firstLine="566"/>
        <w:jc w:val="both"/>
      </w:pPr>
      <w:r>
        <w:rPr>
          <w:noProof/>
          <w:lang w:eastAsia="ru-RU"/>
        </w:rPr>
        <w:drawing>
          <wp:anchor distT="0" distB="0" distL="0" distR="0" simplePos="0" relativeHeight="15837696" behindDoc="0" locked="0" layoutInCell="1" allowOverlap="1" wp14:anchorId="3A703092" wp14:editId="7D041B24">
            <wp:simplePos x="0" y="0"/>
            <wp:positionH relativeFrom="page">
              <wp:posOffset>3831590</wp:posOffset>
            </wp:positionH>
            <wp:positionV relativeFrom="paragraph">
              <wp:posOffset>19772</wp:posOffset>
            </wp:positionV>
            <wp:extent cx="3266440" cy="1972945"/>
            <wp:effectExtent l="0" t="0" r="0" b="0"/>
            <wp:wrapNone/>
            <wp:docPr id="10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1.jpeg"/>
                    <pic:cNvPicPr/>
                  </pic:nvPicPr>
                  <pic:blipFill>
                    <a:blip r:embed="rId61" cstate="print"/>
                    <a:stretch>
                      <a:fillRect/>
                    </a:stretch>
                  </pic:blipFill>
                  <pic:spPr>
                    <a:xfrm>
                      <a:off x="0" y="0"/>
                      <a:ext cx="3266440" cy="1972945"/>
                    </a:xfrm>
                    <a:prstGeom prst="rect">
                      <a:avLst/>
                    </a:prstGeom>
                  </pic:spPr>
                </pic:pic>
              </a:graphicData>
            </a:graphic>
          </wp:anchor>
        </w:drawing>
      </w:r>
      <w:r>
        <w:rPr>
          <w:w w:val="90"/>
        </w:rPr>
        <w:t>При выращивании растений без</w:t>
      </w:r>
      <w:r>
        <w:rPr>
          <w:spacing w:val="1"/>
          <w:w w:val="90"/>
        </w:rPr>
        <w:t xml:space="preserve"> </w:t>
      </w:r>
      <w:r>
        <w:rPr>
          <w:w w:val="85"/>
        </w:rPr>
        <w:t>естественного освещения, очень важно</w:t>
      </w:r>
      <w:r>
        <w:rPr>
          <w:spacing w:val="-72"/>
          <w:w w:val="85"/>
        </w:rPr>
        <w:t xml:space="preserve"> </w:t>
      </w:r>
      <w:r>
        <w:rPr>
          <w:w w:val="85"/>
        </w:rPr>
        <w:t>предоставить</w:t>
      </w:r>
      <w:r>
        <w:rPr>
          <w:spacing w:val="1"/>
          <w:w w:val="85"/>
        </w:rPr>
        <w:t xml:space="preserve"> </w:t>
      </w:r>
      <w:r>
        <w:rPr>
          <w:w w:val="85"/>
        </w:rPr>
        <w:t>весь</w:t>
      </w:r>
      <w:r>
        <w:rPr>
          <w:spacing w:val="1"/>
          <w:w w:val="85"/>
        </w:rPr>
        <w:t xml:space="preserve"> </w:t>
      </w:r>
      <w:r>
        <w:rPr>
          <w:w w:val="85"/>
        </w:rPr>
        <w:t>диапазон</w:t>
      </w:r>
      <w:r>
        <w:rPr>
          <w:spacing w:val="1"/>
          <w:w w:val="85"/>
        </w:rPr>
        <w:t xml:space="preserve"> </w:t>
      </w:r>
      <w:r>
        <w:rPr>
          <w:w w:val="85"/>
        </w:rPr>
        <w:t>световых</w:t>
      </w:r>
      <w:r>
        <w:rPr>
          <w:spacing w:val="-72"/>
          <w:w w:val="85"/>
        </w:rPr>
        <w:t xml:space="preserve"> </w:t>
      </w:r>
      <w:r>
        <w:rPr>
          <w:w w:val="90"/>
        </w:rPr>
        <w:t>лучей,</w:t>
      </w:r>
      <w:r>
        <w:rPr>
          <w:spacing w:val="1"/>
          <w:w w:val="90"/>
        </w:rPr>
        <w:t xml:space="preserve"> </w:t>
      </w:r>
      <w:r>
        <w:rPr>
          <w:w w:val="90"/>
        </w:rPr>
        <w:t>необходимый</w:t>
      </w:r>
      <w:r>
        <w:rPr>
          <w:spacing w:val="1"/>
          <w:w w:val="90"/>
        </w:rPr>
        <w:t xml:space="preserve"> </w:t>
      </w:r>
      <w:r>
        <w:rPr>
          <w:w w:val="90"/>
        </w:rPr>
        <w:t>для</w:t>
      </w:r>
      <w:r>
        <w:rPr>
          <w:spacing w:val="1"/>
          <w:w w:val="90"/>
        </w:rPr>
        <w:t xml:space="preserve"> </w:t>
      </w:r>
      <w:r>
        <w:rPr>
          <w:w w:val="90"/>
        </w:rPr>
        <w:t>здорового</w:t>
      </w:r>
      <w:r>
        <w:rPr>
          <w:spacing w:val="-76"/>
          <w:w w:val="90"/>
        </w:rPr>
        <w:t xml:space="preserve"> </w:t>
      </w:r>
      <w:r>
        <w:rPr>
          <w:w w:val="90"/>
        </w:rPr>
        <w:t>роста и развития. В основе процесса</w:t>
      </w:r>
      <w:r>
        <w:rPr>
          <w:spacing w:val="1"/>
          <w:w w:val="90"/>
        </w:rPr>
        <w:t xml:space="preserve"> </w:t>
      </w:r>
      <w:r>
        <w:rPr>
          <w:w w:val="90"/>
        </w:rPr>
        <w:t>фотосинтеза</w:t>
      </w:r>
      <w:r>
        <w:rPr>
          <w:spacing w:val="1"/>
          <w:w w:val="90"/>
        </w:rPr>
        <w:t xml:space="preserve"> </w:t>
      </w:r>
      <w:r>
        <w:rPr>
          <w:w w:val="90"/>
        </w:rPr>
        <w:t>и</w:t>
      </w:r>
      <w:r>
        <w:rPr>
          <w:spacing w:val="1"/>
          <w:w w:val="90"/>
        </w:rPr>
        <w:t xml:space="preserve"> </w:t>
      </w:r>
      <w:r>
        <w:rPr>
          <w:w w:val="90"/>
        </w:rPr>
        <w:t>смежных</w:t>
      </w:r>
      <w:r>
        <w:rPr>
          <w:spacing w:val="1"/>
          <w:w w:val="90"/>
        </w:rPr>
        <w:t xml:space="preserve"> </w:t>
      </w:r>
      <w:r>
        <w:rPr>
          <w:w w:val="90"/>
        </w:rPr>
        <w:t>процессах</w:t>
      </w:r>
      <w:r>
        <w:rPr>
          <w:spacing w:val="1"/>
          <w:w w:val="90"/>
        </w:rPr>
        <w:t xml:space="preserve"> </w:t>
      </w:r>
      <w:r>
        <w:rPr>
          <w:w w:val="85"/>
        </w:rPr>
        <w:t>задействованы световые лучи красного</w:t>
      </w:r>
      <w:r>
        <w:rPr>
          <w:spacing w:val="1"/>
          <w:w w:val="85"/>
        </w:rPr>
        <w:t xml:space="preserve"> </w:t>
      </w:r>
      <w:r>
        <w:rPr>
          <w:w w:val="85"/>
        </w:rPr>
        <w:t>и</w:t>
      </w:r>
      <w:r>
        <w:rPr>
          <w:spacing w:val="-11"/>
          <w:w w:val="85"/>
        </w:rPr>
        <w:t xml:space="preserve"> </w:t>
      </w:r>
      <w:r>
        <w:rPr>
          <w:w w:val="85"/>
        </w:rPr>
        <w:t>синего</w:t>
      </w:r>
      <w:r>
        <w:rPr>
          <w:spacing w:val="-9"/>
          <w:w w:val="85"/>
        </w:rPr>
        <w:t xml:space="preserve"> </w:t>
      </w:r>
      <w:r>
        <w:rPr>
          <w:w w:val="85"/>
        </w:rPr>
        <w:t>спектра.</w:t>
      </w:r>
    </w:p>
    <w:p w:rsidR="009E3D8F" w:rsidRDefault="00BC1D3B">
      <w:pPr>
        <w:pStyle w:val="a3"/>
        <w:spacing w:before="4" w:line="292" w:lineRule="auto"/>
        <w:ind w:left="478" w:right="795" w:firstLine="566"/>
        <w:jc w:val="both"/>
      </w:pPr>
      <w:r>
        <w:rPr>
          <w:w w:val="85"/>
        </w:rPr>
        <w:t>Человеческий глаз привык работать в желто-зеленом и зеленом сегментах,</w:t>
      </w:r>
      <w:r>
        <w:rPr>
          <w:spacing w:val="1"/>
          <w:w w:val="85"/>
        </w:rPr>
        <w:t xml:space="preserve"> </w:t>
      </w:r>
      <w:r>
        <w:rPr>
          <w:w w:val="80"/>
        </w:rPr>
        <w:t>для</w:t>
      </w:r>
      <w:r>
        <w:rPr>
          <w:spacing w:val="-4"/>
          <w:w w:val="80"/>
        </w:rPr>
        <w:t xml:space="preserve"> </w:t>
      </w:r>
      <w:r>
        <w:rPr>
          <w:w w:val="80"/>
        </w:rPr>
        <w:t>растений</w:t>
      </w:r>
      <w:r>
        <w:rPr>
          <w:spacing w:val="-3"/>
          <w:w w:val="80"/>
        </w:rPr>
        <w:t xml:space="preserve"> </w:t>
      </w:r>
      <w:r>
        <w:rPr>
          <w:w w:val="80"/>
        </w:rPr>
        <w:t>же этот</w:t>
      </w:r>
      <w:r>
        <w:rPr>
          <w:spacing w:val="-2"/>
          <w:w w:val="80"/>
        </w:rPr>
        <w:t xml:space="preserve"> </w:t>
      </w:r>
      <w:r>
        <w:rPr>
          <w:w w:val="80"/>
        </w:rPr>
        <w:t>свет</w:t>
      </w:r>
      <w:r>
        <w:rPr>
          <w:spacing w:val="-1"/>
          <w:w w:val="80"/>
        </w:rPr>
        <w:t xml:space="preserve"> </w:t>
      </w:r>
      <w:r>
        <w:rPr>
          <w:w w:val="80"/>
        </w:rPr>
        <w:t>практически</w:t>
      </w:r>
      <w:r>
        <w:rPr>
          <w:spacing w:val="-4"/>
          <w:w w:val="80"/>
        </w:rPr>
        <w:t xml:space="preserve"> </w:t>
      </w:r>
      <w:r>
        <w:rPr>
          <w:w w:val="80"/>
        </w:rPr>
        <w:t>не</w:t>
      </w:r>
      <w:r>
        <w:rPr>
          <w:spacing w:val="-1"/>
          <w:w w:val="80"/>
        </w:rPr>
        <w:t xml:space="preserve"> </w:t>
      </w:r>
      <w:r>
        <w:rPr>
          <w:w w:val="80"/>
        </w:rPr>
        <w:t>виден.</w:t>
      </w:r>
    </w:p>
    <w:p w:rsidR="009E3D8F" w:rsidRDefault="00BC1D3B">
      <w:pPr>
        <w:pStyle w:val="a3"/>
        <w:spacing w:before="1" w:line="292" w:lineRule="auto"/>
        <w:ind w:left="478" w:right="801" w:firstLine="566"/>
        <w:jc w:val="both"/>
      </w:pPr>
      <w:r>
        <w:rPr>
          <w:w w:val="85"/>
        </w:rPr>
        <w:t>Поэтому для освещения клумб и грядок нужно использовать светильники с</w:t>
      </w:r>
      <w:r>
        <w:rPr>
          <w:spacing w:val="1"/>
          <w:w w:val="85"/>
        </w:rPr>
        <w:t xml:space="preserve"> </w:t>
      </w:r>
      <w:r>
        <w:rPr>
          <w:w w:val="85"/>
        </w:rPr>
        <w:t>преобладанием</w:t>
      </w:r>
      <w:r>
        <w:rPr>
          <w:spacing w:val="-9"/>
          <w:w w:val="85"/>
        </w:rPr>
        <w:t xml:space="preserve"> </w:t>
      </w:r>
      <w:r>
        <w:rPr>
          <w:w w:val="85"/>
        </w:rPr>
        <w:t>синего</w:t>
      </w:r>
      <w:r>
        <w:rPr>
          <w:spacing w:val="-8"/>
          <w:w w:val="85"/>
        </w:rPr>
        <w:t xml:space="preserve"> </w:t>
      </w:r>
      <w:r>
        <w:rPr>
          <w:w w:val="85"/>
        </w:rPr>
        <w:t>и</w:t>
      </w:r>
      <w:r>
        <w:rPr>
          <w:spacing w:val="-9"/>
          <w:w w:val="85"/>
        </w:rPr>
        <w:t xml:space="preserve"> </w:t>
      </w:r>
      <w:r>
        <w:rPr>
          <w:w w:val="85"/>
        </w:rPr>
        <w:t>красного</w:t>
      </w:r>
      <w:r>
        <w:rPr>
          <w:spacing w:val="-7"/>
          <w:w w:val="85"/>
        </w:rPr>
        <w:t xml:space="preserve"> </w:t>
      </w:r>
      <w:r>
        <w:rPr>
          <w:w w:val="85"/>
        </w:rPr>
        <w:t>спектра.</w:t>
      </w:r>
    </w:p>
    <w:p w:rsidR="009E3D8F" w:rsidRDefault="00BC1D3B">
      <w:pPr>
        <w:pStyle w:val="a3"/>
        <w:spacing w:before="1" w:line="292" w:lineRule="auto"/>
        <w:ind w:left="478" w:right="799" w:firstLine="566"/>
        <w:jc w:val="both"/>
      </w:pPr>
      <w:r>
        <w:rPr>
          <w:w w:val="85"/>
        </w:rPr>
        <w:t>Для освещения растений требуется большой поток света, около 3000 люкс.</w:t>
      </w:r>
      <w:r>
        <w:rPr>
          <w:spacing w:val="1"/>
          <w:w w:val="85"/>
        </w:rPr>
        <w:t xml:space="preserve"> </w:t>
      </w:r>
      <w:r>
        <w:rPr>
          <w:w w:val="85"/>
        </w:rPr>
        <w:t>Этот показатель средний, у каждого вида потребности в освещении свои. Люкс</w:t>
      </w:r>
      <w:r>
        <w:rPr>
          <w:spacing w:val="1"/>
          <w:w w:val="85"/>
        </w:rPr>
        <w:t xml:space="preserve"> </w:t>
      </w:r>
      <w:r>
        <w:rPr>
          <w:w w:val="90"/>
        </w:rPr>
        <w:t>это</w:t>
      </w:r>
      <w:r>
        <w:rPr>
          <w:spacing w:val="1"/>
          <w:w w:val="90"/>
        </w:rPr>
        <w:t xml:space="preserve"> </w:t>
      </w:r>
      <w:r>
        <w:rPr>
          <w:w w:val="90"/>
        </w:rPr>
        <w:t>единица измерения освещенности, 1 люкс</w:t>
      </w:r>
      <w:r>
        <w:rPr>
          <w:spacing w:val="1"/>
          <w:w w:val="90"/>
        </w:rPr>
        <w:t xml:space="preserve"> </w:t>
      </w:r>
      <w:r>
        <w:rPr>
          <w:w w:val="90"/>
        </w:rPr>
        <w:t>означает освещенность 1</w:t>
      </w:r>
      <w:r>
        <w:rPr>
          <w:spacing w:val="1"/>
          <w:w w:val="90"/>
        </w:rPr>
        <w:t xml:space="preserve"> </w:t>
      </w:r>
      <w:r>
        <w:rPr>
          <w:w w:val="85"/>
        </w:rPr>
        <w:t>квадратного</w:t>
      </w:r>
      <w:r>
        <w:rPr>
          <w:spacing w:val="-9"/>
          <w:w w:val="85"/>
        </w:rPr>
        <w:t xml:space="preserve"> </w:t>
      </w:r>
      <w:r>
        <w:rPr>
          <w:w w:val="85"/>
        </w:rPr>
        <w:t>метра</w:t>
      </w:r>
      <w:r>
        <w:rPr>
          <w:spacing w:val="-8"/>
          <w:w w:val="85"/>
        </w:rPr>
        <w:t xml:space="preserve"> </w:t>
      </w:r>
      <w:r>
        <w:rPr>
          <w:w w:val="85"/>
        </w:rPr>
        <w:t>площади</w:t>
      </w:r>
      <w:r>
        <w:rPr>
          <w:spacing w:val="-10"/>
          <w:w w:val="85"/>
        </w:rPr>
        <w:t xml:space="preserve"> </w:t>
      </w:r>
      <w:r>
        <w:rPr>
          <w:w w:val="85"/>
        </w:rPr>
        <w:t>1</w:t>
      </w:r>
      <w:r>
        <w:rPr>
          <w:spacing w:val="-8"/>
          <w:w w:val="85"/>
        </w:rPr>
        <w:t xml:space="preserve"> </w:t>
      </w:r>
      <w:r>
        <w:rPr>
          <w:w w:val="85"/>
        </w:rPr>
        <w:t>люменом</w:t>
      </w:r>
      <w:r>
        <w:rPr>
          <w:spacing w:val="-10"/>
          <w:w w:val="85"/>
        </w:rPr>
        <w:t xml:space="preserve"> </w:t>
      </w:r>
      <w:r>
        <w:rPr>
          <w:w w:val="85"/>
        </w:rPr>
        <w:t>света.</w:t>
      </w:r>
    </w:p>
    <w:p w:rsidR="009E3D8F" w:rsidRDefault="00BC1D3B">
      <w:pPr>
        <w:pStyle w:val="a3"/>
        <w:spacing w:before="2"/>
        <w:ind w:left="1045"/>
        <w:jc w:val="both"/>
      </w:pPr>
      <w:r>
        <w:rPr>
          <w:w w:val="80"/>
        </w:rPr>
        <w:t>Для</w:t>
      </w:r>
      <w:r>
        <w:rPr>
          <w:spacing w:val="29"/>
          <w:w w:val="80"/>
        </w:rPr>
        <w:t xml:space="preserve"> </w:t>
      </w:r>
      <w:r>
        <w:rPr>
          <w:w w:val="80"/>
        </w:rPr>
        <w:t>выращивания</w:t>
      </w:r>
      <w:r>
        <w:rPr>
          <w:spacing w:val="29"/>
          <w:w w:val="80"/>
        </w:rPr>
        <w:t xml:space="preserve"> </w:t>
      </w:r>
      <w:r>
        <w:rPr>
          <w:w w:val="80"/>
        </w:rPr>
        <w:t>растений</w:t>
      </w:r>
      <w:r>
        <w:rPr>
          <w:spacing w:val="30"/>
          <w:w w:val="80"/>
        </w:rPr>
        <w:t xml:space="preserve"> </w:t>
      </w:r>
      <w:r>
        <w:rPr>
          <w:w w:val="80"/>
        </w:rPr>
        <w:t>применяют</w:t>
      </w:r>
      <w:r>
        <w:rPr>
          <w:spacing w:val="31"/>
          <w:w w:val="80"/>
        </w:rPr>
        <w:t xml:space="preserve"> </w:t>
      </w:r>
      <w:r>
        <w:rPr>
          <w:w w:val="80"/>
        </w:rPr>
        <w:t>следующие</w:t>
      </w:r>
      <w:r>
        <w:rPr>
          <w:spacing w:val="33"/>
          <w:w w:val="80"/>
        </w:rPr>
        <w:t xml:space="preserve"> </w:t>
      </w:r>
      <w:r>
        <w:rPr>
          <w:w w:val="80"/>
        </w:rPr>
        <w:t>виды</w:t>
      </w:r>
      <w:r>
        <w:rPr>
          <w:spacing w:val="32"/>
          <w:w w:val="80"/>
        </w:rPr>
        <w:t xml:space="preserve"> </w:t>
      </w:r>
      <w:r>
        <w:rPr>
          <w:w w:val="80"/>
        </w:rPr>
        <w:t>ламп:</w:t>
      </w:r>
    </w:p>
    <w:p w:rsidR="009E3D8F" w:rsidRDefault="00BC1D3B" w:rsidP="00545FB6">
      <w:pPr>
        <w:pStyle w:val="a5"/>
        <w:numPr>
          <w:ilvl w:val="0"/>
          <w:numId w:val="63"/>
        </w:numPr>
        <w:tabs>
          <w:tab w:val="left" w:pos="1406"/>
        </w:tabs>
        <w:spacing w:before="75"/>
        <w:ind w:hanging="361"/>
        <w:rPr>
          <w:sz w:val="28"/>
        </w:rPr>
      </w:pPr>
      <w:r>
        <w:rPr>
          <w:w w:val="95"/>
          <w:sz w:val="28"/>
        </w:rPr>
        <w:t>светодиодные;</w:t>
      </w:r>
    </w:p>
    <w:p w:rsidR="009E3D8F" w:rsidRDefault="00BC1D3B" w:rsidP="00545FB6">
      <w:pPr>
        <w:pStyle w:val="a5"/>
        <w:numPr>
          <w:ilvl w:val="0"/>
          <w:numId w:val="63"/>
        </w:numPr>
        <w:tabs>
          <w:tab w:val="left" w:pos="1406"/>
        </w:tabs>
        <w:spacing w:before="75"/>
        <w:ind w:hanging="361"/>
        <w:rPr>
          <w:sz w:val="28"/>
        </w:rPr>
      </w:pPr>
      <w:r>
        <w:rPr>
          <w:w w:val="95"/>
          <w:sz w:val="28"/>
        </w:rPr>
        <w:t>газоразрядные;</w:t>
      </w:r>
    </w:p>
    <w:p w:rsidR="009E3D8F" w:rsidRDefault="00BC1D3B" w:rsidP="00545FB6">
      <w:pPr>
        <w:pStyle w:val="a5"/>
        <w:numPr>
          <w:ilvl w:val="0"/>
          <w:numId w:val="63"/>
        </w:numPr>
        <w:tabs>
          <w:tab w:val="left" w:pos="1406"/>
        </w:tabs>
        <w:spacing w:before="75"/>
        <w:ind w:hanging="361"/>
        <w:rPr>
          <w:sz w:val="28"/>
        </w:rPr>
      </w:pPr>
      <w:r>
        <w:rPr>
          <w:w w:val="95"/>
          <w:sz w:val="28"/>
        </w:rPr>
        <w:t>люминесцентные.</w:t>
      </w:r>
    </w:p>
    <w:p w:rsidR="009E3D8F" w:rsidRDefault="009E3D8F">
      <w:pPr>
        <w:pStyle w:val="a3"/>
        <w:spacing w:before="4"/>
        <w:rPr>
          <w:sz w:val="40"/>
        </w:rPr>
      </w:pPr>
    </w:p>
    <w:p w:rsidR="009E3D8F" w:rsidRDefault="00BC1D3B">
      <w:pPr>
        <w:pStyle w:val="a3"/>
        <w:spacing w:before="1"/>
        <w:ind w:left="1045"/>
      </w:pPr>
      <w:r>
        <w:rPr>
          <w:w w:val="95"/>
        </w:rPr>
        <w:t>Светодиодные</w:t>
      </w:r>
    </w:p>
    <w:p w:rsidR="009E3D8F" w:rsidRDefault="009E3D8F">
      <w:pPr>
        <w:pStyle w:val="a3"/>
        <w:spacing w:before="4"/>
        <w:rPr>
          <w:sz w:val="40"/>
        </w:rPr>
      </w:pPr>
    </w:p>
    <w:p w:rsidR="009E3D8F" w:rsidRDefault="00BC1D3B">
      <w:pPr>
        <w:pStyle w:val="a3"/>
        <w:spacing w:line="292" w:lineRule="auto"/>
        <w:ind w:left="478" w:right="794" w:firstLine="566"/>
        <w:jc w:val="both"/>
      </w:pPr>
      <w:r>
        <w:rPr>
          <w:w w:val="90"/>
        </w:rPr>
        <w:t>Самый</w:t>
      </w:r>
      <w:r>
        <w:rPr>
          <w:spacing w:val="1"/>
          <w:w w:val="90"/>
        </w:rPr>
        <w:t xml:space="preserve"> </w:t>
      </w:r>
      <w:r>
        <w:rPr>
          <w:w w:val="90"/>
        </w:rPr>
        <w:t>совершенный</w:t>
      </w:r>
      <w:r>
        <w:rPr>
          <w:spacing w:val="1"/>
          <w:w w:val="90"/>
        </w:rPr>
        <w:t xml:space="preserve"> </w:t>
      </w:r>
      <w:r>
        <w:rPr>
          <w:w w:val="90"/>
        </w:rPr>
        <w:t>на</w:t>
      </w:r>
      <w:r>
        <w:rPr>
          <w:spacing w:val="1"/>
          <w:w w:val="90"/>
        </w:rPr>
        <w:t xml:space="preserve"> </w:t>
      </w:r>
      <w:r>
        <w:rPr>
          <w:w w:val="90"/>
        </w:rPr>
        <w:t>сегодня</w:t>
      </w:r>
      <w:r>
        <w:rPr>
          <w:spacing w:val="1"/>
          <w:w w:val="90"/>
        </w:rPr>
        <w:t xml:space="preserve"> </w:t>
      </w:r>
      <w:r>
        <w:rPr>
          <w:w w:val="90"/>
        </w:rPr>
        <w:t>источник</w:t>
      </w:r>
      <w:r>
        <w:rPr>
          <w:spacing w:val="1"/>
          <w:w w:val="90"/>
        </w:rPr>
        <w:t xml:space="preserve"> </w:t>
      </w:r>
      <w:r>
        <w:rPr>
          <w:w w:val="90"/>
        </w:rPr>
        <w:t>света.</w:t>
      </w:r>
      <w:r>
        <w:rPr>
          <w:spacing w:val="1"/>
          <w:w w:val="90"/>
        </w:rPr>
        <w:t xml:space="preserve"> </w:t>
      </w:r>
      <w:r>
        <w:rPr>
          <w:w w:val="90"/>
        </w:rPr>
        <w:t>LED</w:t>
      </w:r>
      <w:r>
        <w:rPr>
          <w:spacing w:val="1"/>
          <w:w w:val="90"/>
        </w:rPr>
        <w:t xml:space="preserve"> </w:t>
      </w:r>
      <w:r>
        <w:rPr>
          <w:w w:val="90"/>
        </w:rPr>
        <w:t>технологии</w:t>
      </w:r>
      <w:r>
        <w:rPr>
          <w:spacing w:val="1"/>
          <w:w w:val="90"/>
        </w:rPr>
        <w:t xml:space="preserve"> </w:t>
      </w:r>
      <w:r>
        <w:rPr>
          <w:w w:val="85"/>
        </w:rPr>
        <w:t>минимизируют</w:t>
      </w:r>
      <w:r>
        <w:rPr>
          <w:spacing w:val="1"/>
          <w:w w:val="85"/>
        </w:rPr>
        <w:t xml:space="preserve"> </w:t>
      </w:r>
      <w:r>
        <w:rPr>
          <w:w w:val="85"/>
        </w:rPr>
        <w:t>потребление</w:t>
      </w:r>
      <w:r>
        <w:rPr>
          <w:spacing w:val="1"/>
          <w:w w:val="85"/>
        </w:rPr>
        <w:t xml:space="preserve"> </w:t>
      </w:r>
      <w:r>
        <w:rPr>
          <w:w w:val="85"/>
        </w:rPr>
        <w:t>электричества,</w:t>
      </w:r>
      <w:r>
        <w:rPr>
          <w:spacing w:val="1"/>
          <w:w w:val="85"/>
        </w:rPr>
        <w:t xml:space="preserve"> </w:t>
      </w:r>
      <w:r>
        <w:rPr>
          <w:w w:val="85"/>
        </w:rPr>
        <w:t>при</w:t>
      </w:r>
      <w:r>
        <w:rPr>
          <w:spacing w:val="1"/>
          <w:w w:val="85"/>
        </w:rPr>
        <w:t xml:space="preserve"> </w:t>
      </w:r>
      <w:r>
        <w:rPr>
          <w:w w:val="85"/>
        </w:rPr>
        <w:t>этом</w:t>
      </w:r>
      <w:r>
        <w:rPr>
          <w:spacing w:val="1"/>
          <w:w w:val="85"/>
        </w:rPr>
        <w:t xml:space="preserve"> </w:t>
      </w:r>
      <w:r>
        <w:rPr>
          <w:w w:val="85"/>
        </w:rPr>
        <w:t>выдают</w:t>
      </w:r>
      <w:r>
        <w:rPr>
          <w:spacing w:val="1"/>
          <w:w w:val="85"/>
        </w:rPr>
        <w:t xml:space="preserve"> </w:t>
      </w:r>
      <w:r>
        <w:rPr>
          <w:w w:val="85"/>
        </w:rPr>
        <w:t>большой</w:t>
      </w:r>
      <w:r>
        <w:rPr>
          <w:spacing w:val="1"/>
          <w:w w:val="85"/>
        </w:rPr>
        <w:t xml:space="preserve"> </w:t>
      </w:r>
      <w:r>
        <w:rPr>
          <w:w w:val="85"/>
        </w:rPr>
        <w:t>поток</w:t>
      </w:r>
      <w:r>
        <w:rPr>
          <w:spacing w:val="-72"/>
          <w:w w:val="85"/>
        </w:rPr>
        <w:t xml:space="preserve"> </w:t>
      </w:r>
      <w:r>
        <w:rPr>
          <w:w w:val="85"/>
        </w:rPr>
        <w:t>света.</w:t>
      </w:r>
      <w:r>
        <w:rPr>
          <w:spacing w:val="24"/>
          <w:w w:val="85"/>
        </w:rPr>
        <w:t xml:space="preserve"> </w:t>
      </w:r>
      <w:r>
        <w:rPr>
          <w:w w:val="85"/>
        </w:rPr>
        <w:t>Еще</w:t>
      </w:r>
      <w:r>
        <w:rPr>
          <w:spacing w:val="25"/>
          <w:w w:val="85"/>
        </w:rPr>
        <w:t xml:space="preserve"> </w:t>
      </w:r>
      <w:r>
        <w:rPr>
          <w:w w:val="85"/>
        </w:rPr>
        <w:t>одним</w:t>
      </w:r>
      <w:r>
        <w:rPr>
          <w:spacing w:val="23"/>
          <w:w w:val="85"/>
        </w:rPr>
        <w:t xml:space="preserve"> </w:t>
      </w:r>
      <w:r>
        <w:rPr>
          <w:w w:val="85"/>
        </w:rPr>
        <w:t>несомненным</w:t>
      </w:r>
      <w:r>
        <w:rPr>
          <w:spacing w:val="23"/>
          <w:w w:val="85"/>
        </w:rPr>
        <w:t xml:space="preserve"> </w:t>
      </w:r>
      <w:r>
        <w:rPr>
          <w:w w:val="85"/>
        </w:rPr>
        <w:t>плюсом</w:t>
      </w:r>
      <w:r>
        <w:rPr>
          <w:spacing w:val="23"/>
          <w:w w:val="85"/>
        </w:rPr>
        <w:t xml:space="preserve"> </w:t>
      </w:r>
      <w:r>
        <w:rPr>
          <w:w w:val="85"/>
        </w:rPr>
        <w:t>светодиодов</w:t>
      </w:r>
      <w:r>
        <w:rPr>
          <w:spacing w:val="22"/>
          <w:w w:val="85"/>
        </w:rPr>
        <w:t xml:space="preserve"> </w:t>
      </w:r>
      <w:r>
        <w:rPr>
          <w:w w:val="85"/>
        </w:rPr>
        <w:t>является</w:t>
      </w:r>
      <w:r>
        <w:rPr>
          <w:spacing w:val="23"/>
          <w:w w:val="85"/>
        </w:rPr>
        <w:t xml:space="preserve"> </w:t>
      </w:r>
      <w:r>
        <w:rPr>
          <w:w w:val="85"/>
        </w:rPr>
        <w:t>изменяемый</w:t>
      </w:r>
    </w:p>
    <w:p w:rsidR="009E3D8F" w:rsidRDefault="009E3D8F">
      <w:pPr>
        <w:spacing w:line="292" w:lineRule="auto"/>
        <w:jc w:val="both"/>
        <w:sectPr w:rsidR="009E3D8F">
          <w:pgSz w:w="11910" w:h="16840"/>
          <w:pgMar w:top="460" w:right="620" w:bottom="460" w:left="940" w:header="0" w:footer="265" w:gutter="0"/>
          <w:cols w:space="720"/>
        </w:sectPr>
      </w:pPr>
    </w:p>
    <w:p w:rsidR="009E3D8F" w:rsidRDefault="00BC1D3B">
      <w:pPr>
        <w:pStyle w:val="a3"/>
        <w:spacing w:before="84" w:line="292" w:lineRule="auto"/>
        <w:ind w:left="478" w:right="797"/>
        <w:jc w:val="both"/>
      </w:pPr>
      <w:r>
        <w:rPr>
          <w:w w:val="90"/>
        </w:rPr>
        <w:lastRenderedPageBreak/>
        <w:t>цветовой диапазон самих диодов. Благодаря этому, один LED светильник,</w:t>
      </w:r>
      <w:r>
        <w:rPr>
          <w:spacing w:val="1"/>
          <w:w w:val="90"/>
        </w:rPr>
        <w:t xml:space="preserve"> </w:t>
      </w:r>
      <w:r>
        <w:rPr>
          <w:w w:val="85"/>
        </w:rPr>
        <w:t>сконструированный специально для выращивания растений, излучает свечение</w:t>
      </w:r>
      <w:r>
        <w:rPr>
          <w:spacing w:val="1"/>
          <w:w w:val="85"/>
        </w:rPr>
        <w:t xml:space="preserve"> </w:t>
      </w:r>
      <w:r>
        <w:rPr>
          <w:w w:val="85"/>
        </w:rPr>
        <w:t>во</w:t>
      </w:r>
      <w:r>
        <w:rPr>
          <w:spacing w:val="-10"/>
          <w:w w:val="85"/>
        </w:rPr>
        <w:t xml:space="preserve"> </w:t>
      </w:r>
      <w:r>
        <w:rPr>
          <w:w w:val="85"/>
        </w:rPr>
        <w:t>всех</w:t>
      </w:r>
      <w:r>
        <w:rPr>
          <w:spacing w:val="-10"/>
          <w:w w:val="85"/>
        </w:rPr>
        <w:t xml:space="preserve"> </w:t>
      </w:r>
      <w:r>
        <w:rPr>
          <w:w w:val="85"/>
        </w:rPr>
        <w:t>нужных</w:t>
      </w:r>
      <w:r>
        <w:rPr>
          <w:spacing w:val="-8"/>
          <w:w w:val="85"/>
        </w:rPr>
        <w:t xml:space="preserve"> </w:t>
      </w:r>
      <w:r>
        <w:rPr>
          <w:w w:val="85"/>
        </w:rPr>
        <w:t>диапазонах</w:t>
      </w:r>
      <w:r>
        <w:rPr>
          <w:spacing w:val="-10"/>
          <w:w w:val="85"/>
        </w:rPr>
        <w:t xml:space="preserve"> </w:t>
      </w:r>
      <w:r>
        <w:rPr>
          <w:w w:val="85"/>
        </w:rPr>
        <w:t>сразу.</w:t>
      </w:r>
    </w:p>
    <w:p w:rsidR="009E3D8F" w:rsidRDefault="00BC1D3B">
      <w:pPr>
        <w:pStyle w:val="a3"/>
        <w:spacing w:before="1" w:line="292" w:lineRule="auto"/>
        <w:ind w:left="478" w:right="797" w:firstLine="566"/>
        <w:jc w:val="both"/>
      </w:pPr>
      <w:r>
        <w:rPr>
          <w:w w:val="85"/>
        </w:rPr>
        <w:t>Принято считать, что светодиоды не нагреваются. Но для полноценного</w:t>
      </w:r>
      <w:r>
        <w:rPr>
          <w:spacing w:val="1"/>
          <w:w w:val="85"/>
        </w:rPr>
        <w:t xml:space="preserve"> </w:t>
      </w:r>
      <w:r>
        <w:rPr>
          <w:w w:val="90"/>
        </w:rPr>
        <w:t>роста растению нужно много света, поэтому количество диодов приходится</w:t>
      </w:r>
      <w:r>
        <w:rPr>
          <w:spacing w:val="1"/>
          <w:w w:val="90"/>
        </w:rPr>
        <w:t xml:space="preserve"> </w:t>
      </w:r>
      <w:r>
        <w:rPr>
          <w:w w:val="90"/>
        </w:rPr>
        <w:t>увеличивать. При большом количестве диодов нагрев все же происходит,</w:t>
      </w:r>
      <w:r>
        <w:rPr>
          <w:spacing w:val="1"/>
          <w:w w:val="90"/>
        </w:rPr>
        <w:t xml:space="preserve"> </w:t>
      </w:r>
      <w:r>
        <w:rPr>
          <w:w w:val="85"/>
        </w:rPr>
        <w:t>поэтому</w:t>
      </w:r>
      <w:r>
        <w:rPr>
          <w:spacing w:val="-7"/>
          <w:w w:val="85"/>
        </w:rPr>
        <w:t xml:space="preserve"> </w:t>
      </w:r>
      <w:r>
        <w:rPr>
          <w:w w:val="85"/>
        </w:rPr>
        <w:t>большинство</w:t>
      </w:r>
      <w:r>
        <w:rPr>
          <w:spacing w:val="-9"/>
          <w:w w:val="85"/>
        </w:rPr>
        <w:t xml:space="preserve"> </w:t>
      </w:r>
      <w:r>
        <w:rPr>
          <w:w w:val="85"/>
        </w:rPr>
        <w:t>светодиодных</w:t>
      </w:r>
      <w:r>
        <w:rPr>
          <w:spacing w:val="-6"/>
          <w:w w:val="85"/>
        </w:rPr>
        <w:t xml:space="preserve"> </w:t>
      </w:r>
      <w:r>
        <w:rPr>
          <w:w w:val="85"/>
        </w:rPr>
        <w:t>фито</w:t>
      </w:r>
      <w:r>
        <w:rPr>
          <w:spacing w:val="-6"/>
          <w:w w:val="85"/>
        </w:rPr>
        <w:t xml:space="preserve"> </w:t>
      </w:r>
      <w:r>
        <w:rPr>
          <w:w w:val="85"/>
        </w:rPr>
        <w:t>светильников</w:t>
      </w:r>
      <w:r>
        <w:rPr>
          <w:spacing w:val="-7"/>
          <w:w w:val="85"/>
        </w:rPr>
        <w:t xml:space="preserve"> </w:t>
      </w:r>
      <w:r>
        <w:rPr>
          <w:w w:val="85"/>
        </w:rPr>
        <w:t>оборудовано</w:t>
      </w:r>
      <w:r>
        <w:rPr>
          <w:spacing w:val="-7"/>
          <w:w w:val="85"/>
        </w:rPr>
        <w:t xml:space="preserve"> </w:t>
      </w:r>
      <w:r>
        <w:rPr>
          <w:w w:val="85"/>
        </w:rPr>
        <w:t>кулерами.</w:t>
      </w:r>
    </w:p>
    <w:p w:rsidR="009E3D8F" w:rsidRDefault="00BC1D3B">
      <w:pPr>
        <w:pStyle w:val="a3"/>
        <w:spacing w:before="2" w:line="585" w:lineRule="auto"/>
        <w:ind w:left="1045" w:right="1633"/>
        <w:jc w:val="both"/>
      </w:pPr>
      <w:r>
        <w:rPr>
          <w:w w:val="80"/>
        </w:rPr>
        <w:t>Единственным минусом LED технологий можно назвать высокую цену.</w:t>
      </w:r>
      <w:r>
        <w:rPr>
          <w:spacing w:val="1"/>
          <w:w w:val="80"/>
        </w:rPr>
        <w:t xml:space="preserve"> </w:t>
      </w:r>
      <w:r>
        <w:rPr>
          <w:w w:val="95"/>
        </w:rPr>
        <w:t>Газоразрядные</w:t>
      </w:r>
    </w:p>
    <w:p w:rsidR="009E3D8F" w:rsidRDefault="00BC1D3B">
      <w:pPr>
        <w:pStyle w:val="a3"/>
        <w:spacing w:before="3" w:line="292" w:lineRule="auto"/>
        <w:ind w:left="478" w:right="792" w:firstLine="566"/>
        <w:jc w:val="both"/>
      </w:pPr>
      <w:r>
        <w:rPr>
          <w:w w:val="90"/>
        </w:rPr>
        <w:t>Эта</w:t>
      </w:r>
      <w:r>
        <w:rPr>
          <w:spacing w:val="74"/>
          <w:w w:val="90"/>
        </w:rPr>
        <w:t xml:space="preserve"> </w:t>
      </w:r>
      <w:r>
        <w:rPr>
          <w:w w:val="90"/>
        </w:rPr>
        <w:t>технология</w:t>
      </w:r>
      <w:r>
        <w:rPr>
          <w:spacing w:val="75"/>
          <w:w w:val="90"/>
        </w:rPr>
        <w:t xml:space="preserve"> </w:t>
      </w:r>
      <w:r>
        <w:rPr>
          <w:w w:val="90"/>
        </w:rPr>
        <w:t>получила</w:t>
      </w:r>
      <w:r>
        <w:rPr>
          <w:spacing w:val="74"/>
          <w:w w:val="90"/>
        </w:rPr>
        <w:t xml:space="preserve"> </w:t>
      </w:r>
      <w:r>
        <w:rPr>
          <w:w w:val="90"/>
        </w:rPr>
        <w:t>широкое</w:t>
      </w:r>
      <w:r>
        <w:rPr>
          <w:spacing w:val="76"/>
          <w:w w:val="90"/>
        </w:rPr>
        <w:t xml:space="preserve"> </w:t>
      </w:r>
      <w:r>
        <w:rPr>
          <w:w w:val="90"/>
        </w:rPr>
        <w:t>распространение</w:t>
      </w:r>
      <w:r>
        <w:rPr>
          <w:spacing w:val="74"/>
          <w:w w:val="90"/>
        </w:rPr>
        <w:t xml:space="preserve"> </w:t>
      </w:r>
      <w:r>
        <w:rPr>
          <w:w w:val="90"/>
        </w:rPr>
        <w:t>после</w:t>
      </w:r>
      <w:r>
        <w:rPr>
          <w:spacing w:val="74"/>
          <w:w w:val="90"/>
        </w:rPr>
        <w:t xml:space="preserve"> </w:t>
      </w:r>
      <w:r>
        <w:rPr>
          <w:w w:val="90"/>
        </w:rPr>
        <w:t>открытия</w:t>
      </w:r>
      <w:r>
        <w:rPr>
          <w:spacing w:val="-76"/>
          <w:w w:val="90"/>
        </w:rPr>
        <w:t xml:space="preserve"> </w:t>
      </w:r>
      <w:r>
        <w:rPr>
          <w:w w:val="85"/>
        </w:rPr>
        <w:t>ртутных ламп. Они отличались ярким свечением и склонностью к синему спектру</w:t>
      </w:r>
      <w:r>
        <w:rPr>
          <w:spacing w:val="-72"/>
          <w:w w:val="85"/>
        </w:rPr>
        <w:t xml:space="preserve"> </w:t>
      </w:r>
      <w:r>
        <w:rPr>
          <w:w w:val="85"/>
        </w:rPr>
        <w:t>лучей.</w:t>
      </w:r>
      <w:r>
        <w:rPr>
          <w:spacing w:val="-5"/>
          <w:w w:val="85"/>
        </w:rPr>
        <w:t xml:space="preserve"> </w:t>
      </w:r>
      <w:r>
        <w:rPr>
          <w:w w:val="85"/>
        </w:rPr>
        <w:t>Все</w:t>
      </w:r>
      <w:r>
        <w:rPr>
          <w:spacing w:val="-3"/>
          <w:w w:val="85"/>
        </w:rPr>
        <w:t xml:space="preserve"> </w:t>
      </w:r>
      <w:r>
        <w:rPr>
          <w:w w:val="85"/>
        </w:rPr>
        <w:t>газоразрядные</w:t>
      </w:r>
      <w:r>
        <w:rPr>
          <w:spacing w:val="-4"/>
          <w:w w:val="85"/>
        </w:rPr>
        <w:t xml:space="preserve"> </w:t>
      </w:r>
      <w:r>
        <w:rPr>
          <w:w w:val="85"/>
        </w:rPr>
        <w:t>приборы</w:t>
      </w:r>
      <w:r>
        <w:rPr>
          <w:spacing w:val="-4"/>
          <w:w w:val="85"/>
        </w:rPr>
        <w:t xml:space="preserve"> </w:t>
      </w:r>
      <w:r>
        <w:rPr>
          <w:w w:val="85"/>
        </w:rPr>
        <w:t>в</w:t>
      </w:r>
      <w:r>
        <w:rPr>
          <w:spacing w:val="-6"/>
          <w:w w:val="85"/>
        </w:rPr>
        <w:t xml:space="preserve"> </w:t>
      </w:r>
      <w:r>
        <w:rPr>
          <w:w w:val="85"/>
        </w:rPr>
        <w:t>процессе</w:t>
      </w:r>
      <w:r>
        <w:rPr>
          <w:spacing w:val="-2"/>
          <w:w w:val="85"/>
        </w:rPr>
        <w:t xml:space="preserve"> </w:t>
      </w:r>
      <w:r>
        <w:rPr>
          <w:w w:val="85"/>
        </w:rPr>
        <w:t>работы</w:t>
      </w:r>
      <w:r>
        <w:rPr>
          <w:spacing w:val="-3"/>
          <w:w w:val="85"/>
        </w:rPr>
        <w:t xml:space="preserve"> </w:t>
      </w:r>
      <w:r>
        <w:rPr>
          <w:w w:val="85"/>
        </w:rPr>
        <w:t>сильно</w:t>
      </w:r>
      <w:r>
        <w:rPr>
          <w:spacing w:val="-5"/>
          <w:w w:val="85"/>
        </w:rPr>
        <w:t xml:space="preserve"> </w:t>
      </w:r>
      <w:r>
        <w:rPr>
          <w:w w:val="85"/>
        </w:rPr>
        <w:t>нагреваются.</w:t>
      </w:r>
    </w:p>
    <w:p w:rsidR="009E3D8F" w:rsidRDefault="00BC1D3B" w:rsidP="00237521">
      <w:pPr>
        <w:pStyle w:val="a3"/>
        <w:ind w:left="478" w:right="796" w:firstLine="566"/>
        <w:jc w:val="both"/>
      </w:pPr>
      <w:r>
        <w:rPr>
          <w:w w:val="85"/>
        </w:rPr>
        <w:t>Впоследствии появились натриевые газоразрядные лампы, остающиеся до</w:t>
      </w:r>
      <w:r>
        <w:rPr>
          <w:spacing w:val="1"/>
          <w:w w:val="85"/>
        </w:rPr>
        <w:t xml:space="preserve"> </w:t>
      </w:r>
      <w:r>
        <w:rPr>
          <w:w w:val="85"/>
        </w:rPr>
        <w:t>сих пор одним из самых ярких осветительных приборов. Для их использования</w:t>
      </w:r>
      <w:r>
        <w:rPr>
          <w:spacing w:val="1"/>
          <w:w w:val="85"/>
        </w:rPr>
        <w:t xml:space="preserve"> </w:t>
      </w:r>
      <w:r>
        <w:rPr>
          <w:w w:val="85"/>
        </w:rPr>
        <w:t>потребуется дополнительно подключить пусковое устройство и балласт. Свет</w:t>
      </w:r>
      <w:r>
        <w:rPr>
          <w:spacing w:val="1"/>
          <w:w w:val="85"/>
        </w:rPr>
        <w:t xml:space="preserve"> </w:t>
      </w:r>
      <w:r>
        <w:rPr>
          <w:w w:val="85"/>
        </w:rPr>
        <w:t>натриевой лампы преобладает красным цветом, такие лучи будет очень полезны</w:t>
      </w:r>
      <w:r>
        <w:rPr>
          <w:spacing w:val="-72"/>
          <w:w w:val="85"/>
        </w:rPr>
        <w:t xml:space="preserve"> </w:t>
      </w:r>
      <w:r>
        <w:rPr>
          <w:spacing w:val="-1"/>
          <w:w w:val="85"/>
        </w:rPr>
        <w:t>в</w:t>
      </w:r>
      <w:r>
        <w:rPr>
          <w:spacing w:val="-11"/>
          <w:w w:val="85"/>
        </w:rPr>
        <w:t xml:space="preserve"> </w:t>
      </w:r>
      <w:r>
        <w:rPr>
          <w:w w:val="85"/>
        </w:rPr>
        <w:t>середине</w:t>
      </w:r>
      <w:r>
        <w:rPr>
          <w:spacing w:val="-9"/>
          <w:w w:val="85"/>
        </w:rPr>
        <w:t xml:space="preserve"> </w:t>
      </w:r>
      <w:r>
        <w:rPr>
          <w:w w:val="85"/>
        </w:rPr>
        <w:t>и</w:t>
      </w:r>
      <w:r>
        <w:rPr>
          <w:spacing w:val="-11"/>
          <w:w w:val="85"/>
        </w:rPr>
        <w:t xml:space="preserve"> </w:t>
      </w:r>
      <w:r>
        <w:rPr>
          <w:w w:val="85"/>
        </w:rPr>
        <w:t>конце</w:t>
      </w:r>
      <w:r>
        <w:rPr>
          <w:spacing w:val="-12"/>
          <w:w w:val="85"/>
        </w:rPr>
        <w:t xml:space="preserve"> </w:t>
      </w:r>
      <w:r>
        <w:rPr>
          <w:w w:val="85"/>
        </w:rPr>
        <w:t>жизненного</w:t>
      </w:r>
      <w:r>
        <w:rPr>
          <w:spacing w:val="-10"/>
          <w:w w:val="85"/>
        </w:rPr>
        <w:t xml:space="preserve"> </w:t>
      </w:r>
      <w:r>
        <w:rPr>
          <w:w w:val="85"/>
        </w:rPr>
        <w:t>цикла</w:t>
      </w:r>
      <w:r>
        <w:rPr>
          <w:spacing w:val="-10"/>
          <w:w w:val="85"/>
        </w:rPr>
        <w:t xml:space="preserve"> </w:t>
      </w:r>
      <w:r>
        <w:rPr>
          <w:w w:val="85"/>
        </w:rPr>
        <w:t>растения.</w:t>
      </w:r>
    </w:p>
    <w:p w:rsidR="009E3D8F" w:rsidRDefault="009E3D8F" w:rsidP="00237521">
      <w:pPr>
        <w:pStyle w:val="a3"/>
        <w:rPr>
          <w:sz w:val="34"/>
        </w:rPr>
      </w:pPr>
    </w:p>
    <w:p w:rsidR="009E3D8F" w:rsidRDefault="00BC1D3B" w:rsidP="00237521">
      <w:pPr>
        <w:pStyle w:val="a3"/>
        <w:ind w:left="1045"/>
      </w:pPr>
      <w:r>
        <w:rPr>
          <w:w w:val="95"/>
        </w:rPr>
        <w:t>Люминесцентные</w:t>
      </w:r>
    </w:p>
    <w:p w:rsidR="00237521" w:rsidRDefault="00237521" w:rsidP="00237521">
      <w:pPr>
        <w:pStyle w:val="a3"/>
        <w:ind w:left="478" w:right="796" w:firstLine="566"/>
        <w:jc w:val="both"/>
        <w:rPr>
          <w:w w:val="85"/>
        </w:rPr>
      </w:pPr>
    </w:p>
    <w:p w:rsidR="009E3D8F" w:rsidRDefault="00BC1D3B" w:rsidP="00237521">
      <w:pPr>
        <w:pStyle w:val="a3"/>
        <w:ind w:left="478" w:right="796" w:firstLine="566"/>
        <w:jc w:val="both"/>
      </w:pPr>
      <w:r>
        <w:rPr>
          <w:w w:val="85"/>
        </w:rPr>
        <w:t>Этот тип ламп также работает только с дополнительным оборудованием, но</w:t>
      </w:r>
      <w:r>
        <w:rPr>
          <w:spacing w:val="-72"/>
          <w:w w:val="85"/>
        </w:rPr>
        <w:t xml:space="preserve"> </w:t>
      </w:r>
      <w:r>
        <w:rPr>
          <w:w w:val="80"/>
        </w:rPr>
        <w:t>в отличие от натриевых и ртутных технологий не сильно нагревается и потребляет</w:t>
      </w:r>
      <w:r>
        <w:rPr>
          <w:spacing w:val="1"/>
          <w:w w:val="80"/>
        </w:rPr>
        <w:t xml:space="preserve"> </w:t>
      </w:r>
      <w:r>
        <w:rPr>
          <w:w w:val="85"/>
        </w:rPr>
        <w:t>значительно меньше энергии. Лампы имеют цилиндрическую вытянутую форму</w:t>
      </w:r>
      <w:r>
        <w:rPr>
          <w:spacing w:val="1"/>
          <w:w w:val="85"/>
        </w:rPr>
        <w:t xml:space="preserve"> </w:t>
      </w:r>
      <w:r>
        <w:rPr>
          <w:w w:val="85"/>
        </w:rPr>
        <w:t>разных</w:t>
      </w:r>
      <w:r>
        <w:rPr>
          <w:spacing w:val="-9"/>
          <w:w w:val="85"/>
        </w:rPr>
        <w:t xml:space="preserve"> </w:t>
      </w:r>
      <w:r>
        <w:rPr>
          <w:w w:val="85"/>
        </w:rPr>
        <w:t>размеров.</w:t>
      </w:r>
      <w:r>
        <w:rPr>
          <w:spacing w:val="-7"/>
          <w:w w:val="85"/>
        </w:rPr>
        <w:t xml:space="preserve"> </w:t>
      </w:r>
      <w:r>
        <w:rPr>
          <w:w w:val="85"/>
        </w:rPr>
        <w:t>В</w:t>
      </w:r>
      <w:r>
        <w:rPr>
          <w:spacing w:val="-10"/>
          <w:w w:val="85"/>
        </w:rPr>
        <w:t xml:space="preserve"> </w:t>
      </w:r>
      <w:r>
        <w:rPr>
          <w:w w:val="85"/>
        </w:rPr>
        <w:t>свечении</w:t>
      </w:r>
      <w:r>
        <w:rPr>
          <w:spacing w:val="-9"/>
          <w:w w:val="85"/>
        </w:rPr>
        <w:t xml:space="preserve"> </w:t>
      </w:r>
      <w:r>
        <w:rPr>
          <w:w w:val="85"/>
        </w:rPr>
        <w:t>преобладает</w:t>
      </w:r>
      <w:r>
        <w:rPr>
          <w:spacing w:val="-11"/>
          <w:w w:val="85"/>
        </w:rPr>
        <w:t xml:space="preserve"> </w:t>
      </w:r>
      <w:r>
        <w:rPr>
          <w:w w:val="85"/>
        </w:rPr>
        <w:t>синий</w:t>
      </w:r>
      <w:r>
        <w:rPr>
          <w:spacing w:val="-9"/>
          <w:w w:val="85"/>
        </w:rPr>
        <w:t xml:space="preserve"> </w:t>
      </w:r>
      <w:r>
        <w:rPr>
          <w:w w:val="85"/>
        </w:rPr>
        <w:t>цвет.</w:t>
      </w:r>
    </w:p>
    <w:p w:rsidR="009E3D8F" w:rsidRDefault="00BC1D3B">
      <w:pPr>
        <w:pStyle w:val="a3"/>
        <w:spacing w:before="3" w:line="292" w:lineRule="auto"/>
        <w:ind w:left="478" w:right="795" w:firstLine="566"/>
        <w:jc w:val="both"/>
      </w:pPr>
      <w:r>
        <w:rPr>
          <w:w w:val="90"/>
        </w:rPr>
        <w:t>Энергосберегающие или ЭСЛ – это усовершенствованная конструкция</w:t>
      </w:r>
      <w:r>
        <w:rPr>
          <w:spacing w:val="1"/>
          <w:w w:val="90"/>
        </w:rPr>
        <w:t xml:space="preserve"> </w:t>
      </w:r>
      <w:r>
        <w:rPr>
          <w:w w:val="90"/>
        </w:rPr>
        <w:t>люминесцентных ламп. Здесь дроссель и пусковая система встроена в саму</w:t>
      </w:r>
      <w:r>
        <w:rPr>
          <w:spacing w:val="1"/>
          <w:w w:val="90"/>
        </w:rPr>
        <w:t xml:space="preserve"> </w:t>
      </w:r>
      <w:r>
        <w:rPr>
          <w:w w:val="85"/>
        </w:rPr>
        <w:t>лампу, что позволяет использовать ее без дополнительных устройств. Такие</w:t>
      </w:r>
      <w:r>
        <w:rPr>
          <w:spacing w:val="1"/>
          <w:w w:val="85"/>
        </w:rPr>
        <w:t xml:space="preserve"> </w:t>
      </w:r>
      <w:r>
        <w:rPr>
          <w:w w:val="90"/>
        </w:rPr>
        <w:t>лампы тоже не нагреваются, и при покупке можно выбрать определенную</w:t>
      </w:r>
      <w:r>
        <w:rPr>
          <w:spacing w:val="1"/>
          <w:w w:val="90"/>
        </w:rPr>
        <w:t xml:space="preserve"> </w:t>
      </w:r>
      <w:r>
        <w:rPr>
          <w:w w:val="95"/>
        </w:rPr>
        <w:t>цветовую</w:t>
      </w:r>
      <w:r>
        <w:rPr>
          <w:spacing w:val="-22"/>
          <w:w w:val="95"/>
        </w:rPr>
        <w:t xml:space="preserve"> </w:t>
      </w:r>
      <w:r>
        <w:rPr>
          <w:w w:val="95"/>
        </w:rPr>
        <w:t>температуру.</w:t>
      </w:r>
    </w:p>
    <w:p w:rsidR="009E3D8F" w:rsidRDefault="00BC1D3B">
      <w:pPr>
        <w:pStyle w:val="a3"/>
        <w:spacing w:before="2" w:line="292" w:lineRule="auto"/>
        <w:ind w:left="478" w:right="795" w:firstLine="566"/>
        <w:jc w:val="both"/>
      </w:pPr>
      <w:r>
        <w:rPr>
          <w:w w:val="85"/>
        </w:rPr>
        <w:t>Люминесцентная технология не может дать большой поток света, поэтому</w:t>
      </w:r>
      <w:r>
        <w:rPr>
          <w:spacing w:val="1"/>
          <w:w w:val="85"/>
        </w:rPr>
        <w:t xml:space="preserve"> </w:t>
      </w:r>
      <w:r>
        <w:rPr>
          <w:w w:val="85"/>
        </w:rPr>
        <w:t xml:space="preserve">ее обычно используют в </w:t>
      </w:r>
      <w:proofErr w:type="spellStart"/>
      <w:r>
        <w:rPr>
          <w:w w:val="85"/>
        </w:rPr>
        <w:t>досвечивании</w:t>
      </w:r>
      <w:proofErr w:type="spellEnd"/>
      <w:r>
        <w:rPr>
          <w:w w:val="85"/>
        </w:rPr>
        <w:t xml:space="preserve"> или объединяют несколько ламп в одну</w:t>
      </w:r>
      <w:r>
        <w:rPr>
          <w:spacing w:val="1"/>
          <w:w w:val="85"/>
        </w:rPr>
        <w:t xml:space="preserve"> </w:t>
      </w:r>
      <w:r>
        <w:rPr>
          <w:w w:val="95"/>
        </w:rPr>
        <w:t>систему</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rsidP="00237521">
      <w:pPr>
        <w:pStyle w:val="a3"/>
        <w:spacing w:line="292" w:lineRule="auto"/>
        <w:ind w:left="478" w:right="790" w:firstLine="566"/>
        <w:jc w:val="both"/>
      </w:pPr>
      <w:r>
        <w:rPr>
          <w:spacing w:val="-1"/>
          <w:w w:val="90"/>
        </w:rPr>
        <w:lastRenderedPageBreak/>
        <w:t>*Выбор</w:t>
      </w:r>
      <w:r>
        <w:rPr>
          <w:spacing w:val="-4"/>
          <w:w w:val="90"/>
        </w:rPr>
        <w:t xml:space="preserve"> </w:t>
      </w:r>
      <w:r>
        <w:rPr>
          <w:spacing w:val="-1"/>
          <w:w w:val="90"/>
        </w:rPr>
        <w:t>освещения</w:t>
      </w:r>
      <w:r>
        <w:rPr>
          <w:spacing w:val="-3"/>
          <w:w w:val="90"/>
        </w:rPr>
        <w:t xml:space="preserve"> </w:t>
      </w:r>
      <w:r>
        <w:rPr>
          <w:w w:val="90"/>
        </w:rPr>
        <w:t>всегда</w:t>
      </w:r>
      <w:r>
        <w:rPr>
          <w:spacing w:val="-2"/>
          <w:w w:val="90"/>
        </w:rPr>
        <w:t xml:space="preserve"> </w:t>
      </w:r>
      <w:r>
        <w:rPr>
          <w:w w:val="90"/>
        </w:rPr>
        <w:t>упирается</w:t>
      </w:r>
      <w:r>
        <w:rPr>
          <w:spacing w:val="-4"/>
          <w:w w:val="90"/>
        </w:rPr>
        <w:t xml:space="preserve"> </w:t>
      </w:r>
      <w:r>
        <w:rPr>
          <w:w w:val="90"/>
        </w:rPr>
        <w:t>в</w:t>
      </w:r>
      <w:r>
        <w:rPr>
          <w:spacing w:val="-3"/>
          <w:w w:val="90"/>
        </w:rPr>
        <w:t xml:space="preserve"> </w:t>
      </w:r>
      <w:r>
        <w:rPr>
          <w:w w:val="90"/>
        </w:rPr>
        <w:t>площадь</w:t>
      </w:r>
      <w:r>
        <w:rPr>
          <w:spacing w:val="-4"/>
          <w:w w:val="90"/>
        </w:rPr>
        <w:t xml:space="preserve"> </w:t>
      </w:r>
      <w:r>
        <w:rPr>
          <w:w w:val="90"/>
        </w:rPr>
        <w:t>освещения</w:t>
      </w:r>
      <w:r>
        <w:rPr>
          <w:spacing w:val="-2"/>
          <w:w w:val="90"/>
        </w:rPr>
        <w:t xml:space="preserve"> </w:t>
      </w:r>
      <w:r>
        <w:rPr>
          <w:w w:val="90"/>
        </w:rPr>
        <w:t>и</w:t>
      </w:r>
      <w:r>
        <w:rPr>
          <w:spacing w:val="-6"/>
          <w:w w:val="90"/>
        </w:rPr>
        <w:t xml:space="preserve"> </w:t>
      </w:r>
      <w:r>
        <w:rPr>
          <w:w w:val="90"/>
        </w:rPr>
        <w:t>требуемую</w:t>
      </w:r>
      <w:r>
        <w:rPr>
          <w:spacing w:val="-77"/>
          <w:w w:val="90"/>
        </w:rPr>
        <w:t xml:space="preserve"> </w:t>
      </w:r>
      <w:r>
        <w:rPr>
          <w:w w:val="85"/>
        </w:rPr>
        <w:t>мощность, от этого будет меняться и целесообразность использования тех или</w:t>
      </w:r>
      <w:r>
        <w:rPr>
          <w:spacing w:val="1"/>
          <w:w w:val="85"/>
        </w:rPr>
        <w:t xml:space="preserve"> </w:t>
      </w:r>
      <w:r>
        <w:rPr>
          <w:w w:val="95"/>
        </w:rPr>
        <w:t>иных</w:t>
      </w:r>
      <w:r>
        <w:rPr>
          <w:spacing w:val="-22"/>
          <w:w w:val="95"/>
        </w:rPr>
        <w:t xml:space="preserve"> </w:t>
      </w:r>
      <w:r>
        <w:rPr>
          <w:w w:val="95"/>
        </w:rPr>
        <w:t>технологий.</w:t>
      </w:r>
    </w:p>
    <w:p w:rsidR="009E3D8F" w:rsidRDefault="009E3D8F" w:rsidP="00237521">
      <w:pPr>
        <w:pStyle w:val="a3"/>
        <w:rPr>
          <w:sz w:val="34"/>
        </w:rPr>
      </w:pPr>
    </w:p>
    <w:p w:rsidR="009E3D8F" w:rsidRDefault="00BC1D3B" w:rsidP="00237521">
      <w:pPr>
        <w:pStyle w:val="a3"/>
        <w:ind w:left="1045"/>
      </w:pPr>
      <w:r>
        <w:rPr>
          <w:w w:val="85"/>
        </w:rPr>
        <w:t>Увлажнение</w:t>
      </w:r>
      <w:r>
        <w:rPr>
          <w:spacing w:val="9"/>
          <w:w w:val="85"/>
        </w:rPr>
        <w:t xml:space="preserve"> </w:t>
      </w:r>
      <w:r>
        <w:rPr>
          <w:w w:val="85"/>
        </w:rPr>
        <w:t>воздуха</w:t>
      </w:r>
      <w:r>
        <w:rPr>
          <w:spacing w:val="11"/>
          <w:w w:val="85"/>
        </w:rPr>
        <w:t xml:space="preserve"> </w:t>
      </w:r>
      <w:r>
        <w:rPr>
          <w:w w:val="85"/>
        </w:rPr>
        <w:t>в</w:t>
      </w:r>
      <w:r>
        <w:rPr>
          <w:spacing w:val="8"/>
          <w:w w:val="85"/>
        </w:rPr>
        <w:t xml:space="preserve"> </w:t>
      </w:r>
      <w:proofErr w:type="spellStart"/>
      <w:r>
        <w:rPr>
          <w:w w:val="85"/>
        </w:rPr>
        <w:t>агросистемах</w:t>
      </w:r>
      <w:proofErr w:type="spellEnd"/>
    </w:p>
    <w:p w:rsidR="009E3D8F" w:rsidRDefault="009E3D8F" w:rsidP="00237521">
      <w:pPr>
        <w:pStyle w:val="a3"/>
        <w:rPr>
          <w:sz w:val="40"/>
        </w:rPr>
      </w:pPr>
    </w:p>
    <w:p w:rsidR="009E3D8F" w:rsidRDefault="00BC1D3B" w:rsidP="00237521">
      <w:pPr>
        <w:pStyle w:val="a3"/>
        <w:spacing w:line="292" w:lineRule="auto"/>
        <w:ind w:left="478" w:right="792" w:firstLine="566"/>
        <w:jc w:val="both"/>
      </w:pPr>
      <w:r>
        <w:rPr>
          <w:w w:val="85"/>
        </w:rPr>
        <w:t xml:space="preserve">Влажность воздуха в </w:t>
      </w:r>
      <w:proofErr w:type="spellStart"/>
      <w:r>
        <w:rPr>
          <w:w w:val="85"/>
        </w:rPr>
        <w:t>агросистемах</w:t>
      </w:r>
      <w:proofErr w:type="spellEnd"/>
      <w:r>
        <w:rPr>
          <w:w w:val="85"/>
        </w:rPr>
        <w:t xml:space="preserve"> — один и основополагающих факторов</w:t>
      </w:r>
      <w:r>
        <w:rPr>
          <w:spacing w:val="1"/>
          <w:w w:val="85"/>
        </w:rPr>
        <w:t xml:space="preserve"> </w:t>
      </w:r>
      <w:r>
        <w:rPr>
          <w:w w:val="90"/>
        </w:rPr>
        <w:t>микроклимата,</w:t>
      </w:r>
      <w:r>
        <w:rPr>
          <w:spacing w:val="1"/>
          <w:w w:val="90"/>
        </w:rPr>
        <w:t xml:space="preserve"> </w:t>
      </w:r>
      <w:r>
        <w:rPr>
          <w:w w:val="90"/>
        </w:rPr>
        <w:t>от</w:t>
      </w:r>
      <w:r>
        <w:rPr>
          <w:spacing w:val="1"/>
          <w:w w:val="90"/>
        </w:rPr>
        <w:t xml:space="preserve"> </w:t>
      </w:r>
      <w:r>
        <w:rPr>
          <w:w w:val="90"/>
        </w:rPr>
        <w:t>которого</w:t>
      </w:r>
      <w:r>
        <w:rPr>
          <w:spacing w:val="1"/>
          <w:w w:val="90"/>
        </w:rPr>
        <w:t xml:space="preserve"> </w:t>
      </w:r>
      <w:r>
        <w:rPr>
          <w:w w:val="90"/>
        </w:rPr>
        <w:t>зависит</w:t>
      </w:r>
      <w:r>
        <w:rPr>
          <w:spacing w:val="1"/>
          <w:w w:val="90"/>
        </w:rPr>
        <w:t xml:space="preserve"> </w:t>
      </w:r>
      <w:r>
        <w:rPr>
          <w:w w:val="90"/>
        </w:rPr>
        <w:t>многое.</w:t>
      </w:r>
      <w:r>
        <w:rPr>
          <w:spacing w:val="1"/>
          <w:w w:val="90"/>
        </w:rPr>
        <w:t xml:space="preserve"> </w:t>
      </w:r>
      <w:r>
        <w:rPr>
          <w:w w:val="90"/>
        </w:rPr>
        <w:t>Чаще</w:t>
      </w:r>
      <w:r>
        <w:rPr>
          <w:spacing w:val="1"/>
          <w:w w:val="90"/>
        </w:rPr>
        <w:t xml:space="preserve"> </w:t>
      </w:r>
      <w:r>
        <w:rPr>
          <w:w w:val="90"/>
        </w:rPr>
        <w:t>воздух</w:t>
      </w:r>
      <w:r>
        <w:rPr>
          <w:spacing w:val="1"/>
          <w:w w:val="90"/>
        </w:rPr>
        <w:t xml:space="preserve"> </w:t>
      </w:r>
      <w:r>
        <w:rPr>
          <w:w w:val="90"/>
        </w:rPr>
        <w:t>нуждается</w:t>
      </w:r>
      <w:r>
        <w:rPr>
          <w:spacing w:val="1"/>
          <w:w w:val="90"/>
        </w:rPr>
        <w:t xml:space="preserve"> </w:t>
      </w:r>
      <w:r>
        <w:rPr>
          <w:w w:val="90"/>
        </w:rPr>
        <w:t>в</w:t>
      </w:r>
      <w:r>
        <w:rPr>
          <w:spacing w:val="1"/>
          <w:w w:val="90"/>
        </w:rPr>
        <w:t xml:space="preserve"> </w:t>
      </w:r>
      <w:r>
        <w:rPr>
          <w:spacing w:val="-1"/>
          <w:w w:val="90"/>
        </w:rPr>
        <w:t xml:space="preserve">дополнительном </w:t>
      </w:r>
      <w:r>
        <w:rPr>
          <w:w w:val="90"/>
        </w:rPr>
        <w:t>увлажнении, чем в подсушивании, так как определенная</w:t>
      </w:r>
      <w:r>
        <w:rPr>
          <w:spacing w:val="1"/>
          <w:w w:val="90"/>
        </w:rPr>
        <w:t xml:space="preserve"> </w:t>
      </w:r>
      <w:r>
        <w:rPr>
          <w:w w:val="90"/>
        </w:rPr>
        <w:t>температура и воздействие на растения освещения придают ему некоторую</w:t>
      </w:r>
      <w:r>
        <w:rPr>
          <w:spacing w:val="1"/>
          <w:w w:val="90"/>
        </w:rPr>
        <w:t xml:space="preserve"> </w:t>
      </w:r>
      <w:r>
        <w:rPr>
          <w:w w:val="90"/>
        </w:rPr>
        <w:t>сухость.</w:t>
      </w:r>
      <w:r>
        <w:rPr>
          <w:spacing w:val="1"/>
          <w:w w:val="90"/>
        </w:rPr>
        <w:t xml:space="preserve"> </w:t>
      </w:r>
      <w:r>
        <w:rPr>
          <w:w w:val="90"/>
        </w:rPr>
        <w:t>Для</w:t>
      </w:r>
      <w:r>
        <w:rPr>
          <w:spacing w:val="1"/>
          <w:w w:val="90"/>
        </w:rPr>
        <w:t xml:space="preserve"> </w:t>
      </w:r>
      <w:r>
        <w:rPr>
          <w:w w:val="90"/>
        </w:rPr>
        <w:t>измерения</w:t>
      </w:r>
      <w:r>
        <w:rPr>
          <w:spacing w:val="1"/>
          <w:w w:val="90"/>
        </w:rPr>
        <w:t xml:space="preserve"> </w:t>
      </w:r>
      <w:r>
        <w:rPr>
          <w:w w:val="90"/>
        </w:rPr>
        <w:t>влажности</w:t>
      </w:r>
      <w:r>
        <w:rPr>
          <w:spacing w:val="1"/>
          <w:w w:val="90"/>
        </w:rPr>
        <w:t xml:space="preserve"> </w:t>
      </w:r>
      <w:r>
        <w:rPr>
          <w:w w:val="90"/>
        </w:rPr>
        <w:t>воздуха</w:t>
      </w:r>
      <w:r>
        <w:rPr>
          <w:spacing w:val="1"/>
          <w:w w:val="90"/>
        </w:rPr>
        <w:t xml:space="preserve"> </w:t>
      </w:r>
      <w:r>
        <w:rPr>
          <w:w w:val="90"/>
        </w:rPr>
        <w:t>в</w:t>
      </w:r>
      <w:r>
        <w:rPr>
          <w:spacing w:val="1"/>
          <w:w w:val="90"/>
        </w:rPr>
        <w:t xml:space="preserve"> </w:t>
      </w:r>
      <w:r>
        <w:rPr>
          <w:w w:val="90"/>
        </w:rPr>
        <w:t>гидропонике</w:t>
      </w:r>
      <w:r>
        <w:rPr>
          <w:spacing w:val="1"/>
          <w:w w:val="90"/>
        </w:rPr>
        <w:t xml:space="preserve"> </w:t>
      </w:r>
      <w:r>
        <w:rPr>
          <w:w w:val="90"/>
        </w:rPr>
        <w:t>применяются</w:t>
      </w:r>
      <w:r>
        <w:rPr>
          <w:spacing w:val="-76"/>
          <w:w w:val="90"/>
        </w:rPr>
        <w:t xml:space="preserve"> </w:t>
      </w:r>
      <w:r>
        <w:rPr>
          <w:w w:val="95"/>
        </w:rPr>
        <w:t>специальные</w:t>
      </w:r>
      <w:r>
        <w:rPr>
          <w:spacing w:val="-21"/>
          <w:w w:val="95"/>
        </w:rPr>
        <w:t xml:space="preserve"> </w:t>
      </w:r>
      <w:r>
        <w:rPr>
          <w:w w:val="95"/>
        </w:rPr>
        <w:t>приборы.</w:t>
      </w:r>
    </w:p>
    <w:p w:rsidR="009E3D8F" w:rsidRDefault="00BC1D3B">
      <w:pPr>
        <w:pStyle w:val="a3"/>
        <w:spacing w:before="3" w:line="292" w:lineRule="auto"/>
        <w:ind w:left="478" w:right="793" w:firstLine="566"/>
        <w:jc w:val="both"/>
      </w:pPr>
      <w:r>
        <w:rPr>
          <w:w w:val="85"/>
        </w:rPr>
        <w:t>Оборудование для гидропоники — гигрометры для измерения влажности</w:t>
      </w:r>
      <w:r>
        <w:rPr>
          <w:spacing w:val="1"/>
          <w:w w:val="85"/>
        </w:rPr>
        <w:t xml:space="preserve"> </w:t>
      </w:r>
      <w:r>
        <w:rPr>
          <w:spacing w:val="-1"/>
          <w:w w:val="85"/>
        </w:rPr>
        <w:t>воздуха.</w:t>
      </w:r>
      <w:r>
        <w:rPr>
          <w:spacing w:val="-7"/>
          <w:w w:val="85"/>
        </w:rPr>
        <w:t xml:space="preserve"> </w:t>
      </w:r>
      <w:r>
        <w:rPr>
          <w:spacing w:val="-1"/>
          <w:w w:val="85"/>
        </w:rPr>
        <w:t>Обычно</w:t>
      </w:r>
      <w:r>
        <w:rPr>
          <w:spacing w:val="-8"/>
          <w:w w:val="85"/>
        </w:rPr>
        <w:t xml:space="preserve"> </w:t>
      </w:r>
      <w:r>
        <w:rPr>
          <w:spacing w:val="-1"/>
          <w:w w:val="85"/>
        </w:rPr>
        <w:t>подобные</w:t>
      </w:r>
      <w:r>
        <w:rPr>
          <w:spacing w:val="-6"/>
          <w:w w:val="85"/>
        </w:rPr>
        <w:t xml:space="preserve"> </w:t>
      </w:r>
      <w:r>
        <w:rPr>
          <w:spacing w:val="-1"/>
          <w:w w:val="85"/>
        </w:rPr>
        <w:t>приборы</w:t>
      </w:r>
      <w:r>
        <w:rPr>
          <w:spacing w:val="-7"/>
          <w:w w:val="85"/>
        </w:rPr>
        <w:t xml:space="preserve"> </w:t>
      </w:r>
      <w:r>
        <w:rPr>
          <w:spacing w:val="-1"/>
          <w:w w:val="85"/>
        </w:rPr>
        <w:t>выполняют</w:t>
      </w:r>
      <w:r>
        <w:rPr>
          <w:spacing w:val="-7"/>
          <w:w w:val="85"/>
        </w:rPr>
        <w:t xml:space="preserve"> </w:t>
      </w:r>
      <w:r>
        <w:rPr>
          <w:w w:val="85"/>
        </w:rPr>
        <w:t>сразу</w:t>
      </w:r>
      <w:r>
        <w:rPr>
          <w:spacing w:val="-8"/>
          <w:w w:val="85"/>
        </w:rPr>
        <w:t xml:space="preserve"> </w:t>
      </w:r>
      <w:r>
        <w:rPr>
          <w:w w:val="85"/>
        </w:rPr>
        <w:t>две</w:t>
      </w:r>
      <w:r>
        <w:rPr>
          <w:spacing w:val="-6"/>
          <w:w w:val="85"/>
        </w:rPr>
        <w:t xml:space="preserve"> </w:t>
      </w:r>
      <w:r>
        <w:rPr>
          <w:w w:val="85"/>
        </w:rPr>
        <w:t>функции</w:t>
      </w:r>
      <w:r>
        <w:rPr>
          <w:spacing w:val="-5"/>
          <w:w w:val="85"/>
        </w:rPr>
        <w:t xml:space="preserve"> </w:t>
      </w:r>
      <w:r>
        <w:rPr>
          <w:w w:val="85"/>
        </w:rPr>
        <w:t>—</w:t>
      </w:r>
      <w:r>
        <w:rPr>
          <w:spacing w:val="-6"/>
          <w:w w:val="85"/>
        </w:rPr>
        <w:t xml:space="preserve"> </w:t>
      </w:r>
      <w:r>
        <w:rPr>
          <w:w w:val="85"/>
        </w:rPr>
        <w:t>измеряют</w:t>
      </w:r>
      <w:r>
        <w:rPr>
          <w:spacing w:val="-8"/>
          <w:w w:val="85"/>
        </w:rPr>
        <w:t xml:space="preserve"> </w:t>
      </w:r>
      <w:r>
        <w:rPr>
          <w:w w:val="85"/>
        </w:rPr>
        <w:t>и</w:t>
      </w:r>
      <w:r>
        <w:rPr>
          <w:spacing w:val="-72"/>
          <w:w w:val="85"/>
        </w:rPr>
        <w:t xml:space="preserve"> </w:t>
      </w:r>
      <w:r>
        <w:rPr>
          <w:w w:val="90"/>
        </w:rPr>
        <w:t>температуру, и влажность, что очень удобно, так как позволяет создать</w:t>
      </w:r>
      <w:r>
        <w:rPr>
          <w:spacing w:val="1"/>
          <w:w w:val="90"/>
        </w:rPr>
        <w:t xml:space="preserve"> </w:t>
      </w:r>
      <w:r>
        <w:rPr>
          <w:w w:val="85"/>
        </w:rPr>
        <w:t>оптимальный для растения микроклимат. Могут быть двух видов — со стрелками</w:t>
      </w:r>
      <w:r>
        <w:rPr>
          <w:spacing w:val="-72"/>
          <w:w w:val="85"/>
        </w:rPr>
        <w:t xml:space="preserve"> </w:t>
      </w:r>
      <w:r>
        <w:rPr>
          <w:w w:val="80"/>
        </w:rPr>
        <w:t>или</w:t>
      </w:r>
      <w:r>
        <w:rPr>
          <w:spacing w:val="-7"/>
          <w:w w:val="80"/>
        </w:rPr>
        <w:t xml:space="preserve"> </w:t>
      </w:r>
      <w:r>
        <w:rPr>
          <w:w w:val="80"/>
        </w:rPr>
        <w:t>с</w:t>
      </w:r>
      <w:r>
        <w:rPr>
          <w:spacing w:val="-4"/>
          <w:w w:val="80"/>
        </w:rPr>
        <w:t xml:space="preserve"> </w:t>
      </w:r>
      <w:r>
        <w:rPr>
          <w:w w:val="80"/>
        </w:rPr>
        <w:t>цифровым</w:t>
      </w:r>
      <w:r>
        <w:rPr>
          <w:spacing w:val="-4"/>
          <w:w w:val="80"/>
        </w:rPr>
        <w:t xml:space="preserve"> </w:t>
      </w:r>
      <w:r>
        <w:rPr>
          <w:w w:val="80"/>
        </w:rPr>
        <w:t>дисплеем.</w:t>
      </w:r>
    </w:p>
    <w:p w:rsidR="009E3D8F" w:rsidRDefault="009E3D8F">
      <w:pPr>
        <w:pStyle w:val="a3"/>
        <w:spacing w:before="5"/>
        <w:rPr>
          <w:sz w:val="34"/>
        </w:rPr>
      </w:pPr>
    </w:p>
    <w:p w:rsidR="009E3D8F" w:rsidRDefault="00BC1D3B">
      <w:pPr>
        <w:pStyle w:val="a3"/>
        <w:ind w:left="1045"/>
      </w:pPr>
      <w:r>
        <w:rPr>
          <w:w w:val="85"/>
        </w:rPr>
        <w:t>Гигрометр</w:t>
      </w:r>
      <w:r>
        <w:rPr>
          <w:spacing w:val="11"/>
          <w:w w:val="85"/>
        </w:rPr>
        <w:t xml:space="preserve"> </w:t>
      </w:r>
      <w:r>
        <w:rPr>
          <w:w w:val="85"/>
        </w:rPr>
        <w:t>со</w:t>
      </w:r>
      <w:r>
        <w:rPr>
          <w:spacing w:val="13"/>
          <w:w w:val="85"/>
        </w:rPr>
        <w:t xml:space="preserve"> </w:t>
      </w:r>
      <w:r>
        <w:rPr>
          <w:w w:val="85"/>
        </w:rPr>
        <w:t>стрелками</w:t>
      </w:r>
    </w:p>
    <w:p w:rsidR="009E3D8F" w:rsidRDefault="009E3D8F">
      <w:pPr>
        <w:pStyle w:val="a3"/>
        <w:spacing w:before="8"/>
        <w:rPr>
          <w:sz w:val="35"/>
        </w:rPr>
      </w:pPr>
    </w:p>
    <w:p w:rsidR="009E3D8F" w:rsidRDefault="00BC1D3B">
      <w:pPr>
        <w:pStyle w:val="a3"/>
        <w:spacing w:line="292" w:lineRule="auto"/>
        <w:ind w:left="478" w:right="3511" w:firstLine="566"/>
        <w:jc w:val="both"/>
      </w:pPr>
      <w:r>
        <w:rPr>
          <w:noProof/>
          <w:lang w:eastAsia="ru-RU"/>
        </w:rPr>
        <w:drawing>
          <wp:anchor distT="0" distB="0" distL="0" distR="0" simplePos="0" relativeHeight="15838208" behindDoc="0" locked="0" layoutInCell="1" allowOverlap="1" wp14:anchorId="21922692" wp14:editId="7EDE777E">
            <wp:simplePos x="0" y="0"/>
            <wp:positionH relativeFrom="page">
              <wp:posOffset>5043170</wp:posOffset>
            </wp:positionH>
            <wp:positionV relativeFrom="paragraph">
              <wp:posOffset>105369</wp:posOffset>
            </wp:positionV>
            <wp:extent cx="1480184" cy="1625600"/>
            <wp:effectExtent l="0" t="0" r="0" b="0"/>
            <wp:wrapNone/>
            <wp:docPr id="10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jpeg"/>
                    <pic:cNvPicPr/>
                  </pic:nvPicPr>
                  <pic:blipFill>
                    <a:blip r:embed="rId62" cstate="print"/>
                    <a:stretch>
                      <a:fillRect/>
                    </a:stretch>
                  </pic:blipFill>
                  <pic:spPr>
                    <a:xfrm>
                      <a:off x="0" y="0"/>
                      <a:ext cx="1480184" cy="1625600"/>
                    </a:xfrm>
                    <a:prstGeom prst="rect">
                      <a:avLst/>
                    </a:prstGeom>
                  </pic:spPr>
                </pic:pic>
              </a:graphicData>
            </a:graphic>
          </wp:anchor>
        </w:drawing>
      </w:r>
      <w:r>
        <w:rPr>
          <w:spacing w:val="-1"/>
          <w:w w:val="95"/>
        </w:rPr>
        <w:t xml:space="preserve">Это достаточно простое устройство, </w:t>
      </w:r>
      <w:r>
        <w:rPr>
          <w:w w:val="95"/>
        </w:rPr>
        <w:t>которое</w:t>
      </w:r>
      <w:r>
        <w:rPr>
          <w:spacing w:val="1"/>
          <w:w w:val="95"/>
        </w:rPr>
        <w:t xml:space="preserve"> </w:t>
      </w:r>
      <w:r>
        <w:rPr>
          <w:w w:val="85"/>
        </w:rPr>
        <w:t>имеет два шкалы — влажности и температуры и очень</w:t>
      </w:r>
      <w:r>
        <w:rPr>
          <w:spacing w:val="1"/>
          <w:w w:val="85"/>
        </w:rPr>
        <w:t xml:space="preserve"> </w:t>
      </w:r>
      <w:r>
        <w:rPr>
          <w:w w:val="90"/>
        </w:rPr>
        <w:t>напоминает</w:t>
      </w:r>
      <w:r>
        <w:rPr>
          <w:spacing w:val="1"/>
          <w:w w:val="90"/>
        </w:rPr>
        <w:t xml:space="preserve"> </w:t>
      </w:r>
      <w:r>
        <w:rPr>
          <w:w w:val="90"/>
        </w:rPr>
        <w:t>обычный</w:t>
      </w:r>
      <w:r>
        <w:rPr>
          <w:spacing w:val="1"/>
          <w:w w:val="90"/>
        </w:rPr>
        <w:t xml:space="preserve"> </w:t>
      </w:r>
      <w:r>
        <w:rPr>
          <w:w w:val="90"/>
        </w:rPr>
        <w:t>комнатный</w:t>
      </w:r>
      <w:r>
        <w:rPr>
          <w:spacing w:val="1"/>
          <w:w w:val="90"/>
        </w:rPr>
        <w:t xml:space="preserve"> </w:t>
      </w:r>
      <w:r>
        <w:rPr>
          <w:w w:val="90"/>
        </w:rPr>
        <w:t>гигрометр.</w:t>
      </w:r>
      <w:r>
        <w:rPr>
          <w:spacing w:val="1"/>
          <w:w w:val="90"/>
        </w:rPr>
        <w:t xml:space="preserve"> </w:t>
      </w:r>
      <w:r>
        <w:rPr>
          <w:w w:val="90"/>
        </w:rPr>
        <w:t>Такое</w:t>
      </w:r>
      <w:r>
        <w:rPr>
          <w:spacing w:val="1"/>
          <w:w w:val="90"/>
        </w:rPr>
        <w:t xml:space="preserve"> </w:t>
      </w:r>
      <w:r>
        <w:rPr>
          <w:w w:val="90"/>
        </w:rPr>
        <w:t>оборудование</w:t>
      </w:r>
      <w:r>
        <w:rPr>
          <w:spacing w:val="1"/>
          <w:w w:val="90"/>
        </w:rPr>
        <w:t xml:space="preserve"> </w:t>
      </w:r>
      <w:r>
        <w:rPr>
          <w:w w:val="90"/>
        </w:rPr>
        <w:t xml:space="preserve">для </w:t>
      </w:r>
      <w:proofErr w:type="spellStart"/>
      <w:r>
        <w:rPr>
          <w:w w:val="90"/>
        </w:rPr>
        <w:t>гроувинга</w:t>
      </w:r>
      <w:proofErr w:type="spellEnd"/>
      <w:r>
        <w:rPr>
          <w:w w:val="90"/>
        </w:rPr>
        <w:t xml:space="preserve"> очень уж ювелирного</w:t>
      </w:r>
      <w:r>
        <w:rPr>
          <w:spacing w:val="1"/>
          <w:w w:val="90"/>
        </w:rPr>
        <w:t xml:space="preserve"> </w:t>
      </w:r>
      <w:r>
        <w:rPr>
          <w:w w:val="85"/>
        </w:rPr>
        <w:t>(например, для проращивания семян экзотических видов</w:t>
      </w:r>
      <w:r>
        <w:rPr>
          <w:spacing w:val="-72"/>
          <w:w w:val="85"/>
        </w:rPr>
        <w:t xml:space="preserve"> </w:t>
      </w:r>
      <w:r>
        <w:rPr>
          <w:w w:val="85"/>
        </w:rPr>
        <w:t>растений) может и не подойти ввиду своей простоты, но</w:t>
      </w:r>
      <w:r>
        <w:rPr>
          <w:spacing w:val="-72"/>
          <w:w w:val="85"/>
        </w:rPr>
        <w:t xml:space="preserve"> </w:t>
      </w:r>
      <w:r>
        <w:rPr>
          <w:w w:val="95"/>
        </w:rPr>
        <w:t>для</w:t>
      </w:r>
      <w:r>
        <w:rPr>
          <w:spacing w:val="44"/>
          <w:w w:val="95"/>
        </w:rPr>
        <w:t xml:space="preserve"> </w:t>
      </w:r>
      <w:r>
        <w:rPr>
          <w:w w:val="95"/>
        </w:rPr>
        <w:t>оранжереи</w:t>
      </w:r>
      <w:r>
        <w:rPr>
          <w:spacing w:val="44"/>
          <w:w w:val="95"/>
        </w:rPr>
        <w:t xml:space="preserve"> </w:t>
      </w:r>
      <w:r>
        <w:rPr>
          <w:w w:val="95"/>
        </w:rPr>
        <w:t>со</w:t>
      </w:r>
      <w:r>
        <w:rPr>
          <w:spacing w:val="45"/>
          <w:w w:val="95"/>
        </w:rPr>
        <w:t xml:space="preserve"> </w:t>
      </w:r>
      <w:r>
        <w:rPr>
          <w:w w:val="95"/>
        </w:rPr>
        <w:t>взрослыми</w:t>
      </w:r>
      <w:r>
        <w:rPr>
          <w:spacing w:val="44"/>
          <w:w w:val="95"/>
        </w:rPr>
        <w:t xml:space="preserve"> </w:t>
      </w:r>
      <w:r>
        <w:rPr>
          <w:w w:val="95"/>
        </w:rPr>
        <w:t>растениями,</w:t>
      </w:r>
      <w:r>
        <w:rPr>
          <w:spacing w:val="45"/>
          <w:w w:val="95"/>
        </w:rPr>
        <w:t xml:space="preserve"> </w:t>
      </w:r>
      <w:r>
        <w:rPr>
          <w:w w:val="95"/>
        </w:rPr>
        <w:t>где</w:t>
      </w:r>
    </w:p>
    <w:p w:rsidR="009E3D8F" w:rsidRDefault="00BC1D3B">
      <w:pPr>
        <w:pStyle w:val="a3"/>
        <w:spacing w:before="4" w:line="292" w:lineRule="auto"/>
        <w:ind w:left="478" w:right="793"/>
        <w:jc w:val="both"/>
      </w:pPr>
      <w:r>
        <w:rPr>
          <w:w w:val="85"/>
        </w:rPr>
        <w:t>микроклимат должен соответствовать показателям не так уж серьезно, — вполне</w:t>
      </w:r>
      <w:r>
        <w:rPr>
          <w:spacing w:val="-72"/>
          <w:w w:val="85"/>
        </w:rPr>
        <w:t xml:space="preserve"> </w:t>
      </w:r>
      <w:r>
        <w:rPr>
          <w:w w:val="95"/>
        </w:rPr>
        <w:t>подойдет.</w:t>
      </w:r>
    </w:p>
    <w:p w:rsidR="009E3D8F" w:rsidRDefault="009E3D8F">
      <w:pPr>
        <w:pStyle w:val="a3"/>
        <w:spacing w:before="3"/>
        <w:rPr>
          <w:sz w:val="34"/>
        </w:rPr>
      </w:pPr>
    </w:p>
    <w:p w:rsidR="009E3D8F" w:rsidRDefault="00BC1D3B">
      <w:pPr>
        <w:pStyle w:val="a3"/>
        <w:ind w:left="1045"/>
      </w:pPr>
      <w:r>
        <w:rPr>
          <w:noProof/>
          <w:lang w:eastAsia="ru-RU"/>
        </w:rPr>
        <w:drawing>
          <wp:anchor distT="0" distB="0" distL="0" distR="0" simplePos="0" relativeHeight="15838720" behindDoc="0" locked="0" layoutInCell="1" allowOverlap="1" wp14:anchorId="379B0F6A" wp14:editId="52AB2BE6">
            <wp:simplePos x="0" y="0"/>
            <wp:positionH relativeFrom="page">
              <wp:posOffset>5511800</wp:posOffset>
            </wp:positionH>
            <wp:positionV relativeFrom="paragraph">
              <wp:posOffset>202778</wp:posOffset>
            </wp:positionV>
            <wp:extent cx="1013459" cy="1240155"/>
            <wp:effectExtent l="0" t="0" r="0" b="0"/>
            <wp:wrapNone/>
            <wp:docPr id="1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jpeg"/>
                    <pic:cNvPicPr/>
                  </pic:nvPicPr>
                  <pic:blipFill>
                    <a:blip r:embed="rId63" cstate="print"/>
                    <a:stretch>
                      <a:fillRect/>
                    </a:stretch>
                  </pic:blipFill>
                  <pic:spPr>
                    <a:xfrm>
                      <a:off x="0" y="0"/>
                      <a:ext cx="1013459" cy="1240155"/>
                    </a:xfrm>
                    <a:prstGeom prst="rect">
                      <a:avLst/>
                    </a:prstGeom>
                  </pic:spPr>
                </pic:pic>
              </a:graphicData>
            </a:graphic>
          </wp:anchor>
        </w:drawing>
      </w:r>
      <w:r>
        <w:rPr>
          <w:w w:val="85"/>
        </w:rPr>
        <w:t>Цифровой</w:t>
      </w:r>
      <w:r>
        <w:rPr>
          <w:spacing w:val="29"/>
          <w:w w:val="85"/>
        </w:rPr>
        <w:t xml:space="preserve"> </w:t>
      </w:r>
      <w:r>
        <w:rPr>
          <w:w w:val="85"/>
        </w:rPr>
        <w:t>термометр-гигрометр</w:t>
      </w:r>
    </w:p>
    <w:p w:rsidR="009E3D8F" w:rsidRDefault="009E3D8F">
      <w:pPr>
        <w:pStyle w:val="a3"/>
        <w:spacing w:before="5"/>
        <w:rPr>
          <w:sz w:val="35"/>
        </w:rPr>
      </w:pPr>
    </w:p>
    <w:p w:rsidR="009E3D8F" w:rsidRDefault="00BC1D3B">
      <w:pPr>
        <w:pStyle w:val="a3"/>
        <w:spacing w:line="292" w:lineRule="auto"/>
        <w:ind w:left="478" w:right="2772" w:firstLine="566"/>
        <w:jc w:val="both"/>
      </w:pPr>
      <w:r>
        <w:rPr>
          <w:w w:val="90"/>
        </w:rPr>
        <w:t>Это прибор гораздо более точный, оснащенный LED-</w:t>
      </w:r>
      <w:r>
        <w:rPr>
          <w:spacing w:val="1"/>
          <w:w w:val="90"/>
        </w:rPr>
        <w:t xml:space="preserve"> </w:t>
      </w:r>
      <w:r>
        <w:rPr>
          <w:w w:val="90"/>
        </w:rPr>
        <w:t>дисплеем. В зависимости от набора функций может стоить</w:t>
      </w:r>
      <w:r>
        <w:rPr>
          <w:spacing w:val="1"/>
          <w:w w:val="90"/>
        </w:rPr>
        <w:t xml:space="preserve"> </w:t>
      </w:r>
      <w:r>
        <w:rPr>
          <w:w w:val="85"/>
        </w:rPr>
        <w:t>несколько дороже или несколько дешевле. Оснащен внешним</w:t>
      </w:r>
      <w:r>
        <w:rPr>
          <w:spacing w:val="1"/>
          <w:w w:val="85"/>
        </w:rPr>
        <w:t xml:space="preserve"> </w:t>
      </w:r>
      <w:r>
        <w:rPr>
          <w:w w:val="95"/>
        </w:rPr>
        <w:t>датчиком.</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pPr>
        <w:pStyle w:val="a3"/>
        <w:spacing w:before="84" w:line="292" w:lineRule="auto"/>
        <w:ind w:left="478" w:right="794" w:firstLine="566"/>
        <w:jc w:val="both"/>
      </w:pPr>
      <w:r>
        <w:rPr>
          <w:w w:val="90"/>
        </w:rPr>
        <w:lastRenderedPageBreak/>
        <w:t xml:space="preserve">При использовании этого устройства в </w:t>
      </w:r>
      <w:proofErr w:type="spellStart"/>
      <w:r>
        <w:rPr>
          <w:w w:val="90"/>
        </w:rPr>
        <w:t>гроубоксе</w:t>
      </w:r>
      <w:proofErr w:type="spellEnd"/>
      <w:r>
        <w:rPr>
          <w:w w:val="90"/>
        </w:rPr>
        <w:t xml:space="preserve"> или теплице есть одно</w:t>
      </w:r>
      <w:r>
        <w:rPr>
          <w:spacing w:val="-76"/>
          <w:w w:val="90"/>
        </w:rPr>
        <w:t xml:space="preserve"> </w:t>
      </w:r>
      <w:r>
        <w:rPr>
          <w:w w:val="85"/>
        </w:rPr>
        <w:t>несложное правило: датчик должен находиться именно там, где нужно измерять</w:t>
      </w:r>
      <w:r>
        <w:rPr>
          <w:spacing w:val="1"/>
          <w:w w:val="85"/>
        </w:rPr>
        <w:t xml:space="preserve"> </w:t>
      </w:r>
      <w:r>
        <w:rPr>
          <w:w w:val="85"/>
        </w:rPr>
        <w:t>температуру, то есть над растениями. Если поместить его около отопительных</w:t>
      </w:r>
      <w:r>
        <w:rPr>
          <w:spacing w:val="1"/>
          <w:w w:val="85"/>
        </w:rPr>
        <w:t xml:space="preserve"> </w:t>
      </w:r>
      <w:r>
        <w:rPr>
          <w:spacing w:val="-1"/>
          <w:w w:val="85"/>
        </w:rPr>
        <w:t>приборов</w:t>
      </w:r>
      <w:r>
        <w:rPr>
          <w:spacing w:val="-11"/>
          <w:w w:val="85"/>
        </w:rPr>
        <w:t xml:space="preserve"> </w:t>
      </w:r>
      <w:r>
        <w:rPr>
          <w:w w:val="85"/>
        </w:rPr>
        <w:t>или</w:t>
      </w:r>
      <w:r>
        <w:rPr>
          <w:spacing w:val="-12"/>
          <w:w w:val="85"/>
        </w:rPr>
        <w:t xml:space="preserve"> </w:t>
      </w:r>
      <w:r>
        <w:rPr>
          <w:w w:val="85"/>
        </w:rPr>
        <w:t>очень</w:t>
      </w:r>
      <w:r>
        <w:rPr>
          <w:spacing w:val="-9"/>
          <w:w w:val="85"/>
        </w:rPr>
        <w:t xml:space="preserve"> </w:t>
      </w:r>
      <w:r>
        <w:rPr>
          <w:w w:val="85"/>
        </w:rPr>
        <w:t>близко</w:t>
      </w:r>
      <w:r>
        <w:rPr>
          <w:spacing w:val="-10"/>
          <w:w w:val="85"/>
        </w:rPr>
        <w:t xml:space="preserve"> </w:t>
      </w:r>
      <w:r>
        <w:rPr>
          <w:w w:val="85"/>
        </w:rPr>
        <w:t>к</w:t>
      </w:r>
      <w:r>
        <w:rPr>
          <w:spacing w:val="-10"/>
          <w:w w:val="85"/>
        </w:rPr>
        <w:t xml:space="preserve"> </w:t>
      </w:r>
      <w:r>
        <w:rPr>
          <w:w w:val="85"/>
        </w:rPr>
        <w:t>лампе,</w:t>
      </w:r>
      <w:r>
        <w:rPr>
          <w:spacing w:val="-10"/>
          <w:w w:val="85"/>
        </w:rPr>
        <w:t xml:space="preserve"> </w:t>
      </w:r>
      <w:r>
        <w:rPr>
          <w:w w:val="85"/>
        </w:rPr>
        <w:t>то</w:t>
      </w:r>
      <w:r>
        <w:rPr>
          <w:spacing w:val="-9"/>
          <w:w w:val="85"/>
        </w:rPr>
        <w:t xml:space="preserve"> </w:t>
      </w:r>
      <w:r>
        <w:rPr>
          <w:w w:val="85"/>
        </w:rPr>
        <w:t>показания</w:t>
      </w:r>
      <w:r>
        <w:rPr>
          <w:spacing w:val="-11"/>
          <w:w w:val="85"/>
        </w:rPr>
        <w:t xml:space="preserve"> </w:t>
      </w:r>
      <w:r>
        <w:rPr>
          <w:w w:val="85"/>
        </w:rPr>
        <w:t>не</w:t>
      </w:r>
      <w:r>
        <w:rPr>
          <w:spacing w:val="-8"/>
          <w:w w:val="85"/>
        </w:rPr>
        <w:t xml:space="preserve"> </w:t>
      </w:r>
      <w:r>
        <w:rPr>
          <w:w w:val="85"/>
        </w:rPr>
        <w:t>будут</w:t>
      </w:r>
      <w:r>
        <w:rPr>
          <w:spacing w:val="-10"/>
          <w:w w:val="85"/>
        </w:rPr>
        <w:t xml:space="preserve"> </w:t>
      </w:r>
      <w:r>
        <w:rPr>
          <w:w w:val="85"/>
        </w:rPr>
        <w:t>точными.</w:t>
      </w:r>
    </w:p>
    <w:p w:rsidR="009E3D8F" w:rsidRDefault="00BC1D3B">
      <w:pPr>
        <w:pStyle w:val="a3"/>
        <w:spacing w:before="2" w:line="292" w:lineRule="auto"/>
        <w:ind w:left="478" w:right="791" w:firstLine="566"/>
        <w:jc w:val="both"/>
      </w:pPr>
      <w:r>
        <w:rPr>
          <w:w w:val="90"/>
        </w:rPr>
        <w:t>Электронный гигрометр, конечно, гораздо более точен и более удобен.</w:t>
      </w:r>
      <w:r>
        <w:rPr>
          <w:spacing w:val="1"/>
          <w:w w:val="90"/>
        </w:rPr>
        <w:t xml:space="preserve"> </w:t>
      </w:r>
      <w:r>
        <w:rPr>
          <w:w w:val="90"/>
        </w:rPr>
        <w:t xml:space="preserve">Подходит не только для оранжерей и теплиц, но и для </w:t>
      </w:r>
      <w:proofErr w:type="spellStart"/>
      <w:r>
        <w:rPr>
          <w:w w:val="90"/>
        </w:rPr>
        <w:t>гроубоксов</w:t>
      </w:r>
      <w:proofErr w:type="spellEnd"/>
      <w:r>
        <w:rPr>
          <w:w w:val="90"/>
        </w:rPr>
        <w:t>, как</w:t>
      </w:r>
      <w:r>
        <w:rPr>
          <w:spacing w:val="1"/>
          <w:w w:val="90"/>
        </w:rPr>
        <w:t xml:space="preserve"> </w:t>
      </w:r>
      <w:r>
        <w:rPr>
          <w:w w:val="85"/>
        </w:rPr>
        <w:t>самодельных, так и покупных. Пригодится даже тем, кто выращивает растения</w:t>
      </w:r>
      <w:r>
        <w:rPr>
          <w:spacing w:val="1"/>
          <w:w w:val="85"/>
        </w:rPr>
        <w:t xml:space="preserve"> </w:t>
      </w:r>
      <w:r>
        <w:rPr>
          <w:w w:val="95"/>
        </w:rPr>
        <w:t>просто</w:t>
      </w:r>
      <w:r>
        <w:rPr>
          <w:spacing w:val="-20"/>
          <w:w w:val="95"/>
        </w:rPr>
        <w:t xml:space="preserve"> </w:t>
      </w:r>
      <w:r>
        <w:rPr>
          <w:w w:val="95"/>
        </w:rPr>
        <w:t>в</w:t>
      </w:r>
      <w:r>
        <w:rPr>
          <w:spacing w:val="-21"/>
          <w:w w:val="95"/>
        </w:rPr>
        <w:t xml:space="preserve"> </w:t>
      </w:r>
      <w:r>
        <w:rPr>
          <w:w w:val="95"/>
        </w:rPr>
        <w:t>комнате.</w:t>
      </w:r>
    </w:p>
    <w:p w:rsidR="009E3D8F" w:rsidRDefault="009E3D8F">
      <w:pPr>
        <w:pStyle w:val="a3"/>
        <w:spacing w:before="4"/>
        <w:rPr>
          <w:sz w:val="34"/>
        </w:rPr>
      </w:pPr>
    </w:p>
    <w:p w:rsidR="009E3D8F" w:rsidRDefault="00BC1D3B">
      <w:pPr>
        <w:pStyle w:val="a3"/>
        <w:ind w:left="1045"/>
      </w:pPr>
      <w:r>
        <w:rPr>
          <w:spacing w:val="-1"/>
          <w:w w:val="85"/>
        </w:rPr>
        <w:t>Увлажнители</w:t>
      </w:r>
      <w:r>
        <w:rPr>
          <w:spacing w:val="-9"/>
          <w:w w:val="85"/>
        </w:rPr>
        <w:t xml:space="preserve"> </w:t>
      </w:r>
      <w:r>
        <w:rPr>
          <w:spacing w:val="-1"/>
          <w:w w:val="85"/>
        </w:rPr>
        <w:t>воздуха</w:t>
      </w:r>
    </w:p>
    <w:p w:rsidR="009E3D8F" w:rsidRDefault="009E3D8F">
      <w:pPr>
        <w:pStyle w:val="a3"/>
        <w:spacing w:before="5"/>
        <w:rPr>
          <w:sz w:val="40"/>
        </w:rPr>
      </w:pPr>
    </w:p>
    <w:p w:rsidR="009E3D8F" w:rsidRDefault="00BC1D3B">
      <w:pPr>
        <w:pStyle w:val="a3"/>
        <w:spacing w:before="1" w:line="292" w:lineRule="auto"/>
        <w:ind w:left="478" w:right="792" w:firstLine="566"/>
        <w:jc w:val="both"/>
      </w:pPr>
      <w:r>
        <w:rPr>
          <w:w w:val="90"/>
        </w:rPr>
        <w:t>Как правило, растениям нужна влажность воздуха не менее 70%, а</w:t>
      </w:r>
      <w:r>
        <w:rPr>
          <w:spacing w:val="1"/>
          <w:w w:val="90"/>
        </w:rPr>
        <w:t xml:space="preserve"> </w:t>
      </w:r>
      <w:r>
        <w:rPr>
          <w:w w:val="85"/>
        </w:rPr>
        <w:t>обеспечить ее не всегда удается. Светильники повышают температуру, а заодно</w:t>
      </w:r>
      <w:r>
        <w:rPr>
          <w:spacing w:val="1"/>
          <w:w w:val="85"/>
        </w:rPr>
        <w:t xml:space="preserve"> </w:t>
      </w:r>
      <w:r>
        <w:rPr>
          <w:spacing w:val="-1"/>
          <w:w w:val="95"/>
        </w:rPr>
        <w:t>и</w:t>
      </w:r>
      <w:r>
        <w:rPr>
          <w:w w:val="95"/>
        </w:rPr>
        <w:t xml:space="preserve"> </w:t>
      </w:r>
      <w:r>
        <w:rPr>
          <w:spacing w:val="-1"/>
          <w:w w:val="95"/>
        </w:rPr>
        <w:t>сушат</w:t>
      </w:r>
      <w:r>
        <w:rPr>
          <w:w w:val="95"/>
        </w:rPr>
        <w:t xml:space="preserve"> </w:t>
      </w:r>
      <w:r>
        <w:rPr>
          <w:spacing w:val="-1"/>
          <w:w w:val="95"/>
        </w:rPr>
        <w:t>воздух.</w:t>
      </w:r>
      <w:r>
        <w:rPr>
          <w:w w:val="95"/>
        </w:rPr>
        <w:t xml:space="preserve"> </w:t>
      </w:r>
      <w:r>
        <w:rPr>
          <w:spacing w:val="-1"/>
          <w:w w:val="95"/>
        </w:rPr>
        <w:t>Кроме</w:t>
      </w:r>
      <w:r>
        <w:rPr>
          <w:w w:val="95"/>
        </w:rPr>
        <w:t xml:space="preserve"> </w:t>
      </w:r>
      <w:r>
        <w:rPr>
          <w:spacing w:val="-1"/>
          <w:w w:val="95"/>
        </w:rPr>
        <w:t>того,</w:t>
      </w:r>
      <w:r>
        <w:rPr>
          <w:w w:val="95"/>
        </w:rPr>
        <w:t xml:space="preserve"> </w:t>
      </w:r>
      <w:proofErr w:type="spellStart"/>
      <w:r>
        <w:rPr>
          <w:w w:val="95"/>
        </w:rPr>
        <w:t>гроубоксы</w:t>
      </w:r>
      <w:proofErr w:type="spellEnd"/>
      <w:r>
        <w:rPr>
          <w:spacing w:val="1"/>
          <w:w w:val="95"/>
        </w:rPr>
        <w:t xml:space="preserve"> </w:t>
      </w:r>
      <w:r>
        <w:rPr>
          <w:w w:val="95"/>
        </w:rPr>
        <w:t>и</w:t>
      </w:r>
      <w:r>
        <w:rPr>
          <w:spacing w:val="1"/>
          <w:w w:val="95"/>
        </w:rPr>
        <w:t xml:space="preserve"> </w:t>
      </w:r>
      <w:r>
        <w:rPr>
          <w:w w:val="95"/>
        </w:rPr>
        <w:t>теплицы</w:t>
      </w:r>
      <w:r>
        <w:rPr>
          <w:spacing w:val="1"/>
          <w:w w:val="95"/>
        </w:rPr>
        <w:t xml:space="preserve"> </w:t>
      </w:r>
      <w:r>
        <w:rPr>
          <w:w w:val="95"/>
        </w:rPr>
        <w:t>вентилируются,</w:t>
      </w:r>
      <w:r>
        <w:rPr>
          <w:spacing w:val="1"/>
          <w:w w:val="95"/>
        </w:rPr>
        <w:t xml:space="preserve"> </w:t>
      </w:r>
      <w:r>
        <w:rPr>
          <w:w w:val="90"/>
        </w:rPr>
        <w:t>проветриваются, что тоже оказывает влияние на влажность в ту или иную</w:t>
      </w:r>
      <w:r>
        <w:rPr>
          <w:spacing w:val="1"/>
          <w:w w:val="90"/>
        </w:rPr>
        <w:t xml:space="preserve"> </w:t>
      </w:r>
      <w:r>
        <w:rPr>
          <w:w w:val="85"/>
        </w:rPr>
        <w:t>сторону.</w:t>
      </w:r>
      <w:r>
        <w:rPr>
          <w:spacing w:val="1"/>
          <w:w w:val="85"/>
        </w:rPr>
        <w:t xml:space="preserve"> </w:t>
      </w:r>
      <w:r>
        <w:rPr>
          <w:w w:val="85"/>
        </w:rPr>
        <w:t>Поэтому</w:t>
      </w:r>
      <w:r>
        <w:rPr>
          <w:spacing w:val="1"/>
          <w:w w:val="85"/>
        </w:rPr>
        <w:t xml:space="preserve"> </w:t>
      </w:r>
      <w:r>
        <w:rPr>
          <w:w w:val="85"/>
        </w:rPr>
        <w:t>часто</w:t>
      </w:r>
      <w:r>
        <w:rPr>
          <w:spacing w:val="1"/>
          <w:w w:val="85"/>
        </w:rPr>
        <w:t xml:space="preserve"> </w:t>
      </w:r>
      <w:r>
        <w:rPr>
          <w:w w:val="85"/>
        </w:rPr>
        <w:t>воздух</w:t>
      </w:r>
      <w:r>
        <w:rPr>
          <w:spacing w:val="1"/>
          <w:w w:val="85"/>
        </w:rPr>
        <w:t xml:space="preserve"> </w:t>
      </w:r>
      <w:r>
        <w:rPr>
          <w:w w:val="85"/>
        </w:rPr>
        <w:t>приходится</w:t>
      </w:r>
      <w:r>
        <w:rPr>
          <w:spacing w:val="1"/>
          <w:w w:val="85"/>
        </w:rPr>
        <w:t xml:space="preserve"> </w:t>
      </w:r>
      <w:r>
        <w:rPr>
          <w:w w:val="85"/>
        </w:rPr>
        <w:t>дополнительно</w:t>
      </w:r>
      <w:r>
        <w:rPr>
          <w:spacing w:val="1"/>
          <w:w w:val="85"/>
        </w:rPr>
        <w:t xml:space="preserve"> </w:t>
      </w:r>
      <w:r>
        <w:rPr>
          <w:w w:val="85"/>
        </w:rPr>
        <w:t>увлажнять,</w:t>
      </w:r>
      <w:r>
        <w:rPr>
          <w:spacing w:val="1"/>
          <w:w w:val="85"/>
        </w:rPr>
        <w:t xml:space="preserve"> </w:t>
      </w:r>
      <w:r>
        <w:rPr>
          <w:w w:val="85"/>
        </w:rPr>
        <w:t>чтобы</w:t>
      </w:r>
      <w:r>
        <w:rPr>
          <w:spacing w:val="-72"/>
          <w:w w:val="85"/>
        </w:rPr>
        <w:t xml:space="preserve"> </w:t>
      </w:r>
      <w:r>
        <w:rPr>
          <w:w w:val="90"/>
        </w:rPr>
        <w:t>растения чувствовали себя комфортно. Для этого существует специальное</w:t>
      </w:r>
      <w:r>
        <w:rPr>
          <w:spacing w:val="1"/>
          <w:w w:val="90"/>
        </w:rPr>
        <w:t xml:space="preserve"> </w:t>
      </w:r>
      <w:r>
        <w:rPr>
          <w:w w:val="85"/>
        </w:rPr>
        <w:t>гидропонное</w:t>
      </w:r>
      <w:r>
        <w:rPr>
          <w:spacing w:val="-10"/>
          <w:w w:val="85"/>
        </w:rPr>
        <w:t xml:space="preserve"> </w:t>
      </w:r>
      <w:r>
        <w:rPr>
          <w:w w:val="85"/>
        </w:rPr>
        <w:t>оборудование</w:t>
      </w:r>
      <w:r>
        <w:rPr>
          <w:spacing w:val="-7"/>
          <w:w w:val="85"/>
        </w:rPr>
        <w:t xml:space="preserve"> </w:t>
      </w:r>
      <w:r>
        <w:rPr>
          <w:w w:val="85"/>
        </w:rPr>
        <w:t>—</w:t>
      </w:r>
      <w:r>
        <w:rPr>
          <w:spacing w:val="-8"/>
          <w:w w:val="85"/>
        </w:rPr>
        <w:t xml:space="preserve"> </w:t>
      </w:r>
      <w:r>
        <w:rPr>
          <w:w w:val="85"/>
        </w:rPr>
        <w:t>увлажнители</w:t>
      </w:r>
      <w:r>
        <w:rPr>
          <w:spacing w:val="-10"/>
          <w:w w:val="85"/>
        </w:rPr>
        <w:t xml:space="preserve"> </w:t>
      </w:r>
      <w:r>
        <w:rPr>
          <w:w w:val="85"/>
        </w:rPr>
        <w:t>воздуха.</w:t>
      </w:r>
    </w:p>
    <w:p w:rsidR="009E3D8F" w:rsidRDefault="009E3D8F">
      <w:pPr>
        <w:pStyle w:val="a3"/>
        <w:spacing w:before="6"/>
        <w:rPr>
          <w:sz w:val="34"/>
        </w:rPr>
      </w:pPr>
    </w:p>
    <w:p w:rsidR="009E3D8F" w:rsidRDefault="00BC1D3B">
      <w:pPr>
        <w:pStyle w:val="a3"/>
        <w:ind w:left="1045"/>
      </w:pPr>
      <w:r>
        <w:rPr>
          <w:w w:val="85"/>
        </w:rPr>
        <w:t>Мойки</w:t>
      </w:r>
      <w:r>
        <w:rPr>
          <w:spacing w:val="-9"/>
          <w:w w:val="85"/>
        </w:rPr>
        <w:t xml:space="preserve"> </w:t>
      </w:r>
      <w:r>
        <w:rPr>
          <w:w w:val="85"/>
        </w:rPr>
        <w:t>воздуха,</w:t>
      </w:r>
      <w:r>
        <w:rPr>
          <w:spacing w:val="-8"/>
          <w:w w:val="85"/>
        </w:rPr>
        <w:t xml:space="preserve"> </w:t>
      </w:r>
      <w:r>
        <w:rPr>
          <w:w w:val="85"/>
        </w:rPr>
        <w:t>или</w:t>
      </w:r>
      <w:r>
        <w:rPr>
          <w:spacing w:val="-8"/>
          <w:w w:val="85"/>
        </w:rPr>
        <w:t xml:space="preserve"> </w:t>
      </w:r>
      <w:r>
        <w:rPr>
          <w:w w:val="85"/>
        </w:rPr>
        <w:t>холодные</w:t>
      </w:r>
      <w:r>
        <w:rPr>
          <w:spacing w:val="-7"/>
          <w:w w:val="85"/>
        </w:rPr>
        <w:t xml:space="preserve"> </w:t>
      </w:r>
      <w:r>
        <w:rPr>
          <w:w w:val="85"/>
        </w:rPr>
        <w:t>увлажнители</w:t>
      </w:r>
    </w:p>
    <w:p w:rsidR="009E3D8F" w:rsidRDefault="009E3D8F">
      <w:pPr>
        <w:pStyle w:val="a3"/>
        <w:spacing w:before="4"/>
        <w:rPr>
          <w:sz w:val="40"/>
        </w:rPr>
      </w:pPr>
    </w:p>
    <w:p w:rsidR="009E3D8F" w:rsidRDefault="00BC1D3B">
      <w:pPr>
        <w:pStyle w:val="a3"/>
        <w:spacing w:before="1" w:line="292" w:lineRule="auto"/>
        <w:ind w:left="478" w:right="791" w:firstLine="566"/>
        <w:jc w:val="both"/>
      </w:pPr>
      <w:r>
        <w:rPr>
          <w:w w:val="85"/>
        </w:rPr>
        <w:t>Достаточно простое устройство, принцип работы которого заключается в</w:t>
      </w:r>
      <w:r>
        <w:rPr>
          <w:spacing w:val="1"/>
          <w:w w:val="85"/>
        </w:rPr>
        <w:t xml:space="preserve"> </w:t>
      </w:r>
      <w:r>
        <w:rPr>
          <w:w w:val="85"/>
        </w:rPr>
        <w:t>том, что оно прогоняет воздух через мокрый картридж. В идеале используется</w:t>
      </w:r>
      <w:r>
        <w:rPr>
          <w:spacing w:val="1"/>
          <w:w w:val="85"/>
        </w:rPr>
        <w:t xml:space="preserve"> </w:t>
      </w:r>
      <w:r>
        <w:rPr>
          <w:w w:val="80"/>
        </w:rPr>
        <w:t>дистиллированная вода. Такие увлажнители безопасны и для растениевода, и для</w:t>
      </w:r>
      <w:r>
        <w:rPr>
          <w:spacing w:val="1"/>
          <w:w w:val="80"/>
        </w:rPr>
        <w:t xml:space="preserve"> </w:t>
      </w:r>
      <w:r>
        <w:rPr>
          <w:spacing w:val="-1"/>
          <w:w w:val="90"/>
        </w:rPr>
        <w:t xml:space="preserve">растений, могут поддерживать влажность </w:t>
      </w:r>
      <w:r>
        <w:rPr>
          <w:w w:val="90"/>
        </w:rPr>
        <w:t>воздуха на оптимальном уровне и</w:t>
      </w:r>
      <w:r>
        <w:rPr>
          <w:spacing w:val="1"/>
          <w:w w:val="90"/>
        </w:rPr>
        <w:t xml:space="preserve"> </w:t>
      </w:r>
      <w:r>
        <w:rPr>
          <w:w w:val="85"/>
        </w:rPr>
        <w:t>обладают</w:t>
      </w:r>
      <w:r>
        <w:rPr>
          <w:spacing w:val="-10"/>
          <w:w w:val="85"/>
        </w:rPr>
        <w:t xml:space="preserve"> </w:t>
      </w:r>
      <w:r>
        <w:rPr>
          <w:w w:val="85"/>
        </w:rPr>
        <w:t>рядом</w:t>
      </w:r>
      <w:r>
        <w:rPr>
          <w:spacing w:val="-10"/>
          <w:w w:val="85"/>
        </w:rPr>
        <w:t xml:space="preserve"> </w:t>
      </w:r>
      <w:r>
        <w:rPr>
          <w:w w:val="85"/>
        </w:rPr>
        <w:t>достоинств:</w:t>
      </w:r>
    </w:p>
    <w:p w:rsidR="009E3D8F" w:rsidRDefault="00BC1D3B" w:rsidP="00545FB6">
      <w:pPr>
        <w:pStyle w:val="a5"/>
        <w:numPr>
          <w:ilvl w:val="0"/>
          <w:numId w:val="62"/>
        </w:numPr>
        <w:tabs>
          <w:tab w:val="left" w:pos="1199"/>
        </w:tabs>
        <w:spacing w:before="3"/>
        <w:ind w:hanging="361"/>
        <w:rPr>
          <w:sz w:val="28"/>
        </w:rPr>
      </w:pPr>
      <w:r>
        <w:rPr>
          <w:spacing w:val="-1"/>
          <w:w w:val="85"/>
          <w:sz w:val="28"/>
        </w:rPr>
        <w:t>потребляют</w:t>
      </w:r>
      <w:r>
        <w:rPr>
          <w:spacing w:val="-10"/>
          <w:w w:val="85"/>
          <w:sz w:val="28"/>
        </w:rPr>
        <w:t xml:space="preserve"> </w:t>
      </w:r>
      <w:r>
        <w:rPr>
          <w:spacing w:val="-1"/>
          <w:w w:val="85"/>
          <w:sz w:val="28"/>
        </w:rPr>
        <w:t>мало</w:t>
      </w:r>
      <w:r>
        <w:rPr>
          <w:spacing w:val="-10"/>
          <w:w w:val="85"/>
          <w:sz w:val="28"/>
        </w:rPr>
        <w:t xml:space="preserve"> </w:t>
      </w:r>
      <w:r>
        <w:rPr>
          <w:spacing w:val="-1"/>
          <w:w w:val="85"/>
          <w:sz w:val="28"/>
        </w:rPr>
        <w:t>электроэнергии,</w:t>
      </w:r>
      <w:r>
        <w:rPr>
          <w:spacing w:val="-9"/>
          <w:w w:val="85"/>
          <w:sz w:val="28"/>
        </w:rPr>
        <w:t xml:space="preserve"> </w:t>
      </w:r>
      <w:r>
        <w:rPr>
          <w:spacing w:val="-1"/>
          <w:w w:val="85"/>
          <w:sz w:val="28"/>
        </w:rPr>
        <w:t>то</w:t>
      </w:r>
      <w:r>
        <w:rPr>
          <w:spacing w:val="-8"/>
          <w:w w:val="85"/>
          <w:sz w:val="28"/>
        </w:rPr>
        <w:t xml:space="preserve"> </w:t>
      </w:r>
      <w:r>
        <w:rPr>
          <w:spacing w:val="-1"/>
          <w:w w:val="85"/>
          <w:sz w:val="28"/>
        </w:rPr>
        <w:t>есть</w:t>
      </w:r>
      <w:r>
        <w:rPr>
          <w:spacing w:val="-10"/>
          <w:w w:val="85"/>
          <w:sz w:val="28"/>
        </w:rPr>
        <w:t xml:space="preserve"> </w:t>
      </w:r>
      <w:r>
        <w:rPr>
          <w:spacing w:val="-1"/>
          <w:w w:val="85"/>
          <w:sz w:val="28"/>
        </w:rPr>
        <w:t>экономичны;</w:t>
      </w:r>
    </w:p>
    <w:p w:rsidR="009E3D8F" w:rsidRDefault="00BC1D3B" w:rsidP="00545FB6">
      <w:pPr>
        <w:pStyle w:val="a5"/>
        <w:numPr>
          <w:ilvl w:val="0"/>
          <w:numId w:val="62"/>
        </w:numPr>
        <w:tabs>
          <w:tab w:val="left" w:pos="1199"/>
        </w:tabs>
        <w:spacing w:before="74"/>
        <w:ind w:hanging="361"/>
        <w:rPr>
          <w:sz w:val="28"/>
        </w:rPr>
      </w:pPr>
      <w:r>
        <w:rPr>
          <w:spacing w:val="-1"/>
          <w:w w:val="85"/>
          <w:sz w:val="28"/>
        </w:rPr>
        <w:t>одновременно</w:t>
      </w:r>
      <w:r>
        <w:rPr>
          <w:spacing w:val="-12"/>
          <w:w w:val="85"/>
          <w:sz w:val="28"/>
        </w:rPr>
        <w:t xml:space="preserve"> </w:t>
      </w:r>
      <w:r>
        <w:rPr>
          <w:spacing w:val="-1"/>
          <w:w w:val="85"/>
          <w:sz w:val="28"/>
        </w:rPr>
        <w:t>с</w:t>
      </w:r>
      <w:r>
        <w:rPr>
          <w:spacing w:val="-10"/>
          <w:w w:val="85"/>
          <w:sz w:val="28"/>
        </w:rPr>
        <w:t xml:space="preserve"> </w:t>
      </w:r>
      <w:r>
        <w:rPr>
          <w:spacing w:val="-1"/>
          <w:w w:val="85"/>
          <w:sz w:val="28"/>
        </w:rPr>
        <w:t>увлажнением</w:t>
      </w:r>
      <w:r>
        <w:rPr>
          <w:spacing w:val="-11"/>
          <w:w w:val="85"/>
          <w:sz w:val="28"/>
        </w:rPr>
        <w:t xml:space="preserve"> </w:t>
      </w:r>
      <w:r>
        <w:rPr>
          <w:w w:val="85"/>
          <w:sz w:val="28"/>
        </w:rPr>
        <w:t>очищают</w:t>
      </w:r>
      <w:r>
        <w:rPr>
          <w:spacing w:val="-9"/>
          <w:w w:val="85"/>
          <w:sz w:val="28"/>
        </w:rPr>
        <w:t xml:space="preserve"> </w:t>
      </w:r>
      <w:r>
        <w:rPr>
          <w:w w:val="85"/>
          <w:sz w:val="28"/>
        </w:rPr>
        <w:t>воздух</w:t>
      </w:r>
      <w:r>
        <w:rPr>
          <w:spacing w:val="-10"/>
          <w:w w:val="85"/>
          <w:sz w:val="28"/>
        </w:rPr>
        <w:t xml:space="preserve"> </w:t>
      </w:r>
      <w:r>
        <w:rPr>
          <w:w w:val="85"/>
          <w:sz w:val="28"/>
        </w:rPr>
        <w:t>от</w:t>
      </w:r>
      <w:r>
        <w:rPr>
          <w:spacing w:val="-10"/>
          <w:w w:val="85"/>
          <w:sz w:val="28"/>
        </w:rPr>
        <w:t xml:space="preserve"> </w:t>
      </w:r>
      <w:r>
        <w:rPr>
          <w:w w:val="85"/>
          <w:sz w:val="28"/>
        </w:rPr>
        <w:t>пыли;</w:t>
      </w:r>
    </w:p>
    <w:p w:rsidR="009E3D8F" w:rsidRDefault="00BC1D3B" w:rsidP="00545FB6">
      <w:pPr>
        <w:pStyle w:val="a5"/>
        <w:numPr>
          <w:ilvl w:val="0"/>
          <w:numId w:val="62"/>
        </w:numPr>
        <w:tabs>
          <w:tab w:val="left" w:pos="1199"/>
        </w:tabs>
        <w:spacing w:before="75"/>
        <w:ind w:hanging="361"/>
        <w:rPr>
          <w:sz w:val="28"/>
        </w:rPr>
      </w:pPr>
      <w:r>
        <w:rPr>
          <w:spacing w:val="-1"/>
          <w:w w:val="85"/>
          <w:sz w:val="28"/>
        </w:rPr>
        <w:t>не</w:t>
      </w:r>
      <w:r>
        <w:rPr>
          <w:spacing w:val="-9"/>
          <w:w w:val="85"/>
          <w:sz w:val="28"/>
        </w:rPr>
        <w:t xml:space="preserve"> </w:t>
      </w:r>
      <w:r>
        <w:rPr>
          <w:spacing w:val="-1"/>
          <w:w w:val="85"/>
          <w:sz w:val="28"/>
        </w:rPr>
        <w:t>способны</w:t>
      </w:r>
      <w:r>
        <w:rPr>
          <w:spacing w:val="-8"/>
          <w:w w:val="85"/>
          <w:sz w:val="28"/>
        </w:rPr>
        <w:t xml:space="preserve"> </w:t>
      </w:r>
      <w:proofErr w:type="spellStart"/>
      <w:r>
        <w:rPr>
          <w:spacing w:val="-1"/>
          <w:w w:val="85"/>
          <w:sz w:val="28"/>
        </w:rPr>
        <w:t>переувлажнить</w:t>
      </w:r>
      <w:proofErr w:type="spellEnd"/>
      <w:r>
        <w:rPr>
          <w:spacing w:val="-11"/>
          <w:w w:val="85"/>
          <w:sz w:val="28"/>
        </w:rPr>
        <w:t xml:space="preserve"> </w:t>
      </w:r>
      <w:r>
        <w:rPr>
          <w:w w:val="85"/>
          <w:sz w:val="28"/>
        </w:rPr>
        <w:t>воздух.</w:t>
      </w:r>
    </w:p>
    <w:p w:rsidR="009E3D8F" w:rsidRDefault="00BC1D3B">
      <w:pPr>
        <w:pStyle w:val="a3"/>
        <w:spacing w:before="75" w:line="292" w:lineRule="auto"/>
        <w:ind w:left="478" w:right="795" w:firstLine="566"/>
        <w:jc w:val="both"/>
      </w:pPr>
      <w:r>
        <w:rPr>
          <w:w w:val="90"/>
        </w:rPr>
        <w:t>К недостаткам этого оборудования можно отнести его неспособность</w:t>
      </w:r>
      <w:r>
        <w:rPr>
          <w:spacing w:val="1"/>
          <w:w w:val="90"/>
        </w:rPr>
        <w:t xml:space="preserve"> </w:t>
      </w:r>
      <w:r>
        <w:rPr>
          <w:w w:val="85"/>
        </w:rPr>
        <w:t>создавать тропический климат, то есть климат с повышенной влажностью, что</w:t>
      </w:r>
      <w:r>
        <w:rPr>
          <w:spacing w:val="1"/>
          <w:w w:val="85"/>
        </w:rPr>
        <w:t xml:space="preserve"> </w:t>
      </w:r>
      <w:r>
        <w:rPr>
          <w:w w:val="90"/>
        </w:rPr>
        <w:t>иногда необходимо в оранжереях или при выращивании гидропоники на</w:t>
      </w:r>
      <w:r>
        <w:rPr>
          <w:spacing w:val="1"/>
          <w:w w:val="90"/>
        </w:rPr>
        <w:t xml:space="preserve"> </w:t>
      </w:r>
      <w:r>
        <w:t>застекленном</w:t>
      </w:r>
      <w:r>
        <w:rPr>
          <w:spacing w:val="-28"/>
        </w:rPr>
        <w:t xml:space="preserve"> </w:t>
      </w:r>
      <w:r>
        <w:t>балконе.</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pPr>
        <w:pStyle w:val="a3"/>
        <w:spacing w:before="84"/>
        <w:ind w:left="1045"/>
      </w:pPr>
      <w:r>
        <w:rPr>
          <w:spacing w:val="-1"/>
          <w:w w:val="85"/>
        </w:rPr>
        <w:lastRenderedPageBreak/>
        <w:t>Увлажнители</w:t>
      </w:r>
      <w:r>
        <w:rPr>
          <w:spacing w:val="-8"/>
          <w:w w:val="85"/>
        </w:rPr>
        <w:t xml:space="preserve"> </w:t>
      </w:r>
      <w:r>
        <w:rPr>
          <w:spacing w:val="-1"/>
          <w:w w:val="85"/>
        </w:rPr>
        <w:t>паровые</w:t>
      </w:r>
    </w:p>
    <w:p w:rsidR="009E3D8F" w:rsidRDefault="009E3D8F">
      <w:pPr>
        <w:pStyle w:val="a3"/>
        <w:spacing w:before="5"/>
        <w:rPr>
          <w:sz w:val="40"/>
        </w:rPr>
      </w:pPr>
    </w:p>
    <w:p w:rsidR="009E3D8F" w:rsidRDefault="00BC1D3B">
      <w:pPr>
        <w:pStyle w:val="a3"/>
        <w:spacing w:line="292" w:lineRule="auto"/>
        <w:ind w:left="478" w:right="2339" w:firstLine="566"/>
        <w:jc w:val="both"/>
      </w:pPr>
      <w:r>
        <w:rPr>
          <w:noProof/>
          <w:lang w:eastAsia="ru-RU"/>
        </w:rPr>
        <w:drawing>
          <wp:anchor distT="0" distB="0" distL="0" distR="0" simplePos="0" relativeHeight="15839744" behindDoc="0" locked="0" layoutInCell="1" allowOverlap="1" wp14:anchorId="0BC000F5" wp14:editId="5FF167C8">
            <wp:simplePos x="0" y="0"/>
            <wp:positionH relativeFrom="page">
              <wp:posOffset>5786754</wp:posOffset>
            </wp:positionH>
            <wp:positionV relativeFrom="paragraph">
              <wp:posOffset>65237</wp:posOffset>
            </wp:positionV>
            <wp:extent cx="895984" cy="1331341"/>
            <wp:effectExtent l="0" t="0" r="0" b="0"/>
            <wp:wrapNone/>
            <wp:docPr id="11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jpeg"/>
                    <pic:cNvPicPr/>
                  </pic:nvPicPr>
                  <pic:blipFill>
                    <a:blip r:embed="rId64" cstate="print"/>
                    <a:stretch>
                      <a:fillRect/>
                    </a:stretch>
                  </pic:blipFill>
                  <pic:spPr>
                    <a:xfrm>
                      <a:off x="0" y="0"/>
                      <a:ext cx="895984" cy="1331341"/>
                    </a:xfrm>
                    <a:prstGeom prst="rect">
                      <a:avLst/>
                    </a:prstGeom>
                  </pic:spPr>
                </pic:pic>
              </a:graphicData>
            </a:graphic>
          </wp:anchor>
        </w:drawing>
      </w:r>
      <w:r>
        <w:rPr>
          <w:w w:val="85"/>
        </w:rPr>
        <w:t>Работает устройство по принципу чайника, то есть вода в нем</w:t>
      </w:r>
      <w:r>
        <w:rPr>
          <w:spacing w:val="-72"/>
          <w:w w:val="85"/>
        </w:rPr>
        <w:t xml:space="preserve"> </w:t>
      </w:r>
      <w:r>
        <w:rPr>
          <w:w w:val="95"/>
        </w:rPr>
        <w:t>обязательно</w:t>
      </w:r>
      <w:r>
        <w:rPr>
          <w:spacing w:val="1"/>
          <w:w w:val="95"/>
        </w:rPr>
        <w:t xml:space="preserve"> </w:t>
      </w:r>
      <w:r>
        <w:rPr>
          <w:w w:val="95"/>
        </w:rPr>
        <w:t>должна</w:t>
      </w:r>
      <w:r>
        <w:rPr>
          <w:spacing w:val="1"/>
          <w:w w:val="95"/>
        </w:rPr>
        <w:t xml:space="preserve"> </w:t>
      </w:r>
      <w:r>
        <w:rPr>
          <w:w w:val="95"/>
        </w:rPr>
        <w:t>закипеть.</w:t>
      </w:r>
      <w:r>
        <w:rPr>
          <w:spacing w:val="1"/>
          <w:w w:val="95"/>
        </w:rPr>
        <w:t xml:space="preserve"> </w:t>
      </w:r>
      <w:r>
        <w:rPr>
          <w:w w:val="95"/>
        </w:rPr>
        <w:t>При</w:t>
      </w:r>
      <w:r>
        <w:rPr>
          <w:spacing w:val="1"/>
          <w:w w:val="95"/>
        </w:rPr>
        <w:t xml:space="preserve"> </w:t>
      </w:r>
      <w:r>
        <w:rPr>
          <w:w w:val="95"/>
        </w:rPr>
        <w:t>покупке</w:t>
      </w:r>
      <w:r>
        <w:rPr>
          <w:spacing w:val="1"/>
          <w:w w:val="95"/>
        </w:rPr>
        <w:t xml:space="preserve"> </w:t>
      </w:r>
      <w:r>
        <w:rPr>
          <w:w w:val="95"/>
        </w:rPr>
        <w:t>подобных</w:t>
      </w:r>
      <w:r>
        <w:rPr>
          <w:spacing w:val="-82"/>
          <w:w w:val="95"/>
        </w:rPr>
        <w:t xml:space="preserve"> </w:t>
      </w:r>
      <w:r>
        <w:rPr>
          <w:w w:val="85"/>
        </w:rPr>
        <w:t>увлажнителей нужно обращать внимание на наличие гидростата,</w:t>
      </w:r>
      <w:r>
        <w:rPr>
          <w:spacing w:val="1"/>
          <w:w w:val="85"/>
        </w:rPr>
        <w:t xml:space="preserve"> </w:t>
      </w:r>
      <w:r>
        <w:rPr>
          <w:w w:val="85"/>
        </w:rPr>
        <w:t>иначе устройство не будет работать правильно, не отключится в</w:t>
      </w:r>
      <w:r>
        <w:rPr>
          <w:spacing w:val="1"/>
          <w:w w:val="85"/>
        </w:rPr>
        <w:t xml:space="preserve"> </w:t>
      </w:r>
      <w:r>
        <w:rPr>
          <w:w w:val="85"/>
        </w:rPr>
        <w:t>нужный момент и нанесет растениям огромный вред, если и вовсе</w:t>
      </w:r>
      <w:r>
        <w:rPr>
          <w:spacing w:val="1"/>
          <w:w w:val="85"/>
        </w:rPr>
        <w:t xml:space="preserve"> </w:t>
      </w:r>
      <w:r>
        <w:rPr>
          <w:w w:val="90"/>
        </w:rPr>
        <w:t>их не погубит. Не особенно удобно тем, что потребляет много</w:t>
      </w:r>
      <w:r>
        <w:rPr>
          <w:spacing w:val="1"/>
          <w:w w:val="90"/>
        </w:rPr>
        <w:t xml:space="preserve"> </w:t>
      </w:r>
      <w:r>
        <w:rPr>
          <w:w w:val="95"/>
        </w:rPr>
        <w:t>электроэнергии.</w:t>
      </w:r>
    </w:p>
    <w:p w:rsidR="009E3D8F" w:rsidRDefault="009E3D8F">
      <w:pPr>
        <w:pStyle w:val="a3"/>
        <w:spacing w:before="6"/>
        <w:rPr>
          <w:sz w:val="34"/>
        </w:rPr>
      </w:pPr>
    </w:p>
    <w:p w:rsidR="009E3D8F" w:rsidRDefault="00BC1D3B">
      <w:pPr>
        <w:pStyle w:val="a3"/>
        <w:ind w:left="1045"/>
      </w:pPr>
      <w:r>
        <w:rPr>
          <w:w w:val="80"/>
        </w:rPr>
        <w:t>Увлажнители</w:t>
      </w:r>
      <w:r>
        <w:rPr>
          <w:spacing w:val="49"/>
          <w:w w:val="80"/>
        </w:rPr>
        <w:t xml:space="preserve"> </w:t>
      </w:r>
      <w:r>
        <w:rPr>
          <w:w w:val="80"/>
        </w:rPr>
        <w:t>ультразвуковые</w:t>
      </w:r>
    </w:p>
    <w:p w:rsidR="009E3D8F" w:rsidRDefault="009E3D8F">
      <w:pPr>
        <w:pStyle w:val="a3"/>
        <w:spacing w:before="5"/>
        <w:rPr>
          <w:sz w:val="40"/>
        </w:rPr>
      </w:pPr>
    </w:p>
    <w:p w:rsidR="009E3D8F" w:rsidRDefault="00BC1D3B">
      <w:pPr>
        <w:pStyle w:val="a3"/>
        <w:spacing w:line="292" w:lineRule="auto"/>
        <w:ind w:left="478" w:right="794" w:firstLine="566"/>
        <w:jc w:val="both"/>
      </w:pPr>
      <w:r>
        <w:rPr>
          <w:w w:val="90"/>
        </w:rPr>
        <w:t>Это самые надежные и самые эффективные увлажнители из всех. Пар</w:t>
      </w:r>
      <w:r>
        <w:rPr>
          <w:spacing w:val="1"/>
          <w:w w:val="90"/>
        </w:rPr>
        <w:t xml:space="preserve"> </w:t>
      </w:r>
      <w:r>
        <w:rPr>
          <w:w w:val="90"/>
        </w:rPr>
        <w:t>создается посредством УЗ мембраны. Пар выходит из увлажнителя в виде</w:t>
      </w:r>
      <w:r>
        <w:rPr>
          <w:spacing w:val="1"/>
          <w:w w:val="90"/>
        </w:rPr>
        <w:t xml:space="preserve"> </w:t>
      </w:r>
      <w:r>
        <w:rPr>
          <w:w w:val="85"/>
        </w:rPr>
        <w:t>микроскопических частиц, а затем распространяется по помещению с помощью</w:t>
      </w:r>
      <w:r>
        <w:rPr>
          <w:spacing w:val="1"/>
          <w:w w:val="85"/>
        </w:rPr>
        <w:t xml:space="preserve"> </w:t>
      </w:r>
      <w:r>
        <w:rPr>
          <w:w w:val="80"/>
        </w:rPr>
        <w:t>специального</w:t>
      </w:r>
      <w:r>
        <w:rPr>
          <w:spacing w:val="-4"/>
          <w:w w:val="80"/>
        </w:rPr>
        <w:t xml:space="preserve"> </w:t>
      </w:r>
      <w:r>
        <w:rPr>
          <w:w w:val="80"/>
        </w:rPr>
        <w:t>вентилятора.</w:t>
      </w:r>
    </w:p>
    <w:p w:rsidR="009E3D8F" w:rsidRDefault="00BC1D3B">
      <w:pPr>
        <w:pStyle w:val="a3"/>
        <w:spacing w:before="2" w:line="292" w:lineRule="auto"/>
        <w:ind w:left="478" w:right="3257" w:firstLine="566"/>
        <w:jc w:val="both"/>
      </w:pPr>
      <w:r>
        <w:rPr>
          <w:noProof/>
          <w:lang w:eastAsia="ru-RU"/>
        </w:rPr>
        <w:drawing>
          <wp:anchor distT="0" distB="0" distL="0" distR="0" simplePos="0" relativeHeight="15839232" behindDoc="0" locked="0" layoutInCell="1" allowOverlap="1" wp14:anchorId="4B274703" wp14:editId="3CDC1262">
            <wp:simplePos x="0" y="0"/>
            <wp:positionH relativeFrom="page">
              <wp:posOffset>5207000</wp:posOffset>
            </wp:positionH>
            <wp:positionV relativeFrom="paragraph">
              <wp:posOffset>233639</wp:posOffset>
            </wp:positionV>
            <wp:extent cx="1459229" cy="2061210"/>
            <wp:effectExtent l="0" t="0" r="0" b="0"/>
            <wp:wrapNone/>
            <wp:docPr id="11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jpeg"/>
                    <pic:cNvPicPr/>
                  </pic:nvPicPr>
                  <pic:blipFill>
                    <a:blip r:embed="rId65" cstate="print"/>
                    <a:stretch>
                      <a:fillRect/>
                    </a:stretch>
                  </pic:blipFill>
                  <pic:spPr>
                    <a:xfrm>
                      <a:off x="0" y="0"/>
                      <a:ext cx="1459229" cy="2061210"/>
                    </a:xfrm>
                    <a:prstGeom prst="rect">
                      <a:avLst/>
                    </a:prstGeom>
                  </pic:spPr>
                </pic:pic>
              </a:graphicData>
            </a:graphic>
          </wp:anchor>
        </w:drawing>
      </w:r>
      <w:r>
        <w:rPr>
          <w:spacing w:val="-1"/>
          <w:w w:val="95"/>
        </w:rPr>
        <w:t>Плюсы</w:t>
      </w:r>
      <w:r>
        <w:rPr>
          <w:w w:val="95"/>
        </w:rPr>
        <w:t xml:space="preserve"> </w:t>
      </w:r>
      <w:r>
        <w:rPr>
          <w:spacing w:val="-1"/>
          <w:w w:val="95"/>
        </w:rPr>
        <w:t>ультразвуковых</w:t>
      </w:r>
      <w:r>
        <w:rPr>
          <w:w w:val="95"/>
        </w:rPr>
        <w:t xml:space="preserve"> увлажнителей</w:t>
      </w:r>
      <w:r>
        <w:rPr>
          <w:spacing w:val="1"/>
          <w:w w:val="95"/>
        </w:rPr>
        <w:t xml:space="preserve"> </w:t>
      </w:r>
      <w:r>
        <w:rPr>
          <w:w w:val="95"/>
        </w:rPr>
        <w:t>как</w:t>
      </w:r>
      <w:r>
        <w:rPr>
          <w:spacing w:val="1"/>
          <w:w w:val="95"/>
        </w:rPr>
        <w:t xml:space="preserve"> </w:t>
      </w:r>
      <w:r>
        <w:rPr>
          <w:w w:val="85"/>
        </w:rPr>
        <w:t>гидропонного</w:t>
      </w:r>
      <w:r>
        <w:rPr>
          <w:spacing w:val="-10"/>
          <w:w w:val="85"/>
        </w:rPr>
        <w:t xml:space="preserve"> </w:t>
      </w:r>
      <w:r>
        <w:rPr>
          <w:w w:val="85"/>
        </w:rPr>
        <w:t>оборудования:</w:t>
      </w:r>
    </w:p>
    <w:p w:rsidR="009E3D8F" w:rsidRDefault="00BC1D3B" w:rsidP="00545FB6">
      <w:pPr>
        <w:pStyle w:val="a5"/>
        <w:numPr>
          <w:ilvl w:val="0"/>
          <w:numId w:val="62"/>
        </w:numPr>
        <w:tabs>
          <w:tab w:val="left" w:pos="1199"/>
        </w:tabs>
        <w:spacing w:before="1" w:line="292" w:lineRule="auto"/>
        <w:ind w:right="3258"/>
        <w:jc w:val="both"/>
        <w:rPr>
          <w:sz w:val="28"/>
        </w:rPr>
      </w:pPr>
      <w:r>
        <w:rPr>
          <w:w w:val="85"/>
          <w:sz w:val="28"/>
        </w:rPr>
        <w:t>при помощи таких увлажнителей влажность воздуха</w:t>
      </w:r>
      <w:r>
        <w:rPr>
          <w:spacing w:val="-72"/>
          <w:w w:val="85"/>
          <w:sz w:val="28"/>
        </w:rPr>
        <w:t xml:space="preserve"> </w:t>
      </w:r>
      <w:r>
        <w:rPr>
          <w:w w:val="85"/>
          <w:sz w:val="28"/>
        </w:rPr>
        <w:t>можно</w:t>
      </w:r>
      <w:r>
        <w:rPr>
          <w:spacing w:val="-10"/>
          <w:w w:val="85"/>
          <w:sz w:val="28"/>
        </w:rPr>
        <w:t xml:space="preserve"> </w:t>
      </w:r>
      <w:r>
        <w:rPr>
          <w:w w:val="85"/>
          <w:sz w:val="28"/>
        </w:rPr>
        <w:t>довести</w:t>
      </w:r>
      <w:r>
        <w:rPr>
          <w:spacing w:val="-10"/>
          <w:w w:val="85"/>
          <w:sz w:val="28"/>
        </w:rPr>
        <w:t xml:space="preserve"> </w:t>
      </w:r>
      <w:r>
        <w:rPr>
          <w:w w:val="85"/>
          <w:sz w:val="28"/>
        </w:rPr>
        <w:t>практически</w:t>
      </w:r>
      <w:r>
        <w:rPr>
          <w:spacing w:val="-12"/>
          <w:w w:val="85"/>
          <w:sz w:val="28"/>
        </w:rPr>
        <w:t xml:space="preserve"> </w:t>
      </w:r>
      <w:r>
        <w:rPr>
          <w:w w:val="85"/>
          <w:sz w:val="28"/>
        </w:rPr>
        <w:t>до</w:t>
      </w:r>
      <w:r>
        <w:rPr>
          <w:spacing w:val="-9"/>
          <w:w w:val="85"/>
          <w:sz w:val="28"/>
        </w:rPr>
        <w:t xml:space="preserve"> </w:t>
      </w:r>
      <w:r>
        <w:rPr>
          <w:w w:val="85"/>
          <w:sz w:val="28"/>
        </w:rPr>
        <w:t>100%;</w:t>
      </w:r>
    </w:p>
    <w:p w:rsidR="009E3D8F" w:rsidRDefault="00BC1D3B" w:rsidP="00545FB6">
      <w:pPr>
        <w:pStyle w:val="a5"/>
        <w:numPr>
          <w:ilvl w:val="0"/>
          <w:numId w:val="62"/>
        </w:numPr>
        <w:tabs>
          <w:tab w:val="left" w:pos="1199"/>
        </w:tabs>
        <w:spacing w:before="1" w:line="292" w:lineRule="auto"/>
        <w:ind w:right="3251"/>
        <w:jc w:val="both"/>
        <w:rPr>
          <w:sz w:val="28"/>
        </w:rPr>
      </w:pPr>
      <w:r>
        <w:rPr>
          <w:w w:val="85"/>
          <w:sz w:val="28"/>
        </w:rPr>
        <w:t>можно</w:t>
      </w:r>
      <w:r>
        <w:rPr>
          <w:spacing w:val="1"/>
          <w:w w:val="85"/>
          <w:sz w:val="28"/>
        </w:rPr>
        <w:t xml:space="preserve"> </w:t>
      </w:r>
      <w:r>
        <w:rPr>
          <w:w w:val="85"/>
          <w:sz w:val="28"/>
        </w:rPr>
        <w:t>очень точно отрегулировать</w:t>
      </w:r>
      <w:r>
        <w:rPr>
          <w:spacing w:val="1"/>
          <w:w w:val="85"/>
          <w:sz w:val="28"/>
        </w:rPr>
        <w:t xml:space="preserve"> </w:t>
      </w:r>
      <w:r>
        <w:rPr>
          <w:w w:val="85"/>
          <w:sz w:val="28"/>
        </w:rPr>
        <w:t>влажность</w:t>
      </w:r>
      <w:r>
        <w:rPr>
          <w:spacing w:val="1"/>
          <w:w w:val="85"/>
          <w:sz w:val="28"/>
        </w:rPr>
        <w:t xml:space="preserve"> </w:t>
      </w:r>
      <w:r>
        <w:rPr>
          <w:w w:val="90"/>
          <w:sz w:val="28"/>
        </w:rPr>
        <w:t>посредством</w:t>
      </w:r>
      <w:r>
        <w:rPr>
          <w:spacing w:val="1"/>
          <w:w w:val="90"/>
          <w:sz w:val="28"/>
        </w:rPr>
        <w:t xml:space="preserve"> </w:t>
      </w:r>
      <w:r>
        <w:rPr>
          <w:w w:val="90"/>
          <w:sz w:val="28"/>
        </w:rPr>
        <w:t>специального</w:t>
      </w:r>
      <w:r>
        <w:rPr>
          <w:spacing w:val="1"/>
          <w:w w:val="90"/>
          <w:sz w:val="28"/>
        </w:rPr>
        <w:t xml:space="preserve"> </w:t>
      </w:r>
      <w:r>
        <w:rPr>
          <w:w w:val="90"/>
          <w:sz w:val="28"/>
        </w:rPr>
        <w:t>электронного</w:t>
      </w:r>
      <w:r>
        <w:rPr>
          <w:spacing w:val="1"/>
          <w:w w:val="90"/>
          <w:sz w:val="28"/>
        </w:rPr>
        <w:t xml:space="preserve"> </w:t>
      </w:r>
      <w:r>
        <w:rPr>
          <w:w w:val="90"/>
          <w:sz w:val="28"/>
        </w:rPr>
        <w:t>блока</w:t>
      </w:r>
      <w:r>
        <w:rPr>
          <w:spacing w:val="1"/>
          <w:w w:val="90"/>
          <w:sz w:val="28"/>
        </w:rPr>
        <w:t xml:space="preserve"> </w:t>
      </w:r>
      <w:r>
        <w:rPr>
          <w:spacing w:val="-1"/>
          <w:w w:val="85"/>
          <w:sz w:val="28"/>
        </w:rPr>
        <w:t>управления</w:t>
      </w:r>
      <w:r>
        <w:rPr>
          <w:spacing w:val="-11"/>
          <w:w w:val="85"/>
          <w:sz w:val="28"/>
        </w:rPr>
        <w:t xml:space="preserve"> </w:t>
      </w:r>
      <w:r>
        <w:rPr>
          <w:w w:val="85"/>
          <w:sz w:val="28"/>
        </w:rPr>
        <w:t>и</w:t>
      </w:r>
      <w:r>
        <w:rPr>
          <w:spacing w:val="-11"/>
          <w:w w:val="85"/>
          <w:sz w:val="28"/>
        </w:rPr>
        <w:t xml:space="preserve"> </w:t>
      </w:r>
      <w:r>
        <w:rPr>
          <w:w w:val="85"/>
          <w:sz w:val="28"/>
        </w:rPr>
        <w:t>гигрометра;</w:t>
      </w:r>
    </w:p>
    <w:p w:rsidR="009E3D8F" w:rsidRDefault="00BC1D3B" w:rsidP="00545FB6">
      <w:pPr>
        <w:pStyle w:val="a5"/>
        <w:numPr>
          <w:ilvl w:val="0"/>
          <w:numId w:val="62"/>
        </w:numPr>
        <w:tabs>
          <w:tab w:val="left" w:pos="1199"/>
        </w:tabs>
        <w:spacing w:before="2" w:line="292" w:lineRule="auto"/>
        <w:ind w:right="3252"/>
        <w:jc w:val="both"/>
        <w:rPr>
          <w:sz w:val="28"/>
        </w:rPr>
      </w:pPr>
      <w:r>
        <w:rPr>
          <w:w w:val="90"/>
          <w:sz w:val="28"/>
        </w:rPr>
        <w:t>температура подаваемого оборудованием пара —</w:t>
      </w:r>
      <w:r>
        <w:rPr>
          <w:spacing w:val="-76"/>
          <w:w w:val="90"/>
          <w:sz w:val="28"/>
        </w:rPr>
        <w:t xml:space="preserve"> </w:t>
      </w:r>
      <w:r>
        <w:rPr>
          <w:w w:val="90"/>
          <w:sz w:val="28"/>
        </w:rPr>
        <w:t>не</w:t>
      </w:r>
      <w:r>
        <w:rPr>
          <w:spacing w:val="22"/>
          <w:w w:val="90"/>
          <w:sz w:val="28"/>
        </w:rPr>
        <w:t xml:space="preserve"> </w:t>
      </w:r>
      <w:r>
        <w:rPr>
          <w:w w:val="90"/>
          <w:sz w:val="28"/>
        </w:rPr>
        <w:t>более</w:t>
      </w:r>
      <w:r>
        <w:rPr>
          <w:spacing w:val="22"/>
          <w:w w:val="90"/>
          <w:sz w:val="28"/>
        </w:rPr>
        <w:t xml:space="preserve"> </w:t>
      </w:r>
      <w:r>
        <w:rPr>
          <w:w w:val="90"/>
          <w:sz w:val="28"/>
        </w:rPr>
        <w:t>40</w:t>
      </w:r>
      <w:r>
        <w:rPr>
          <w:spacing w:val="22"/>
          <w:w w:val="90"/>
          <w:sz w:val="28"/>
        </w:rPr>
        <w:t xml:space="preserve"> </w:t>
      </w:r>
      <w:r>
        <w:rPr>
          <w:w w:val="90"/>
          <w:sz w:val="28"/>
        </w:rPr>
        <w:t>градусов</w:t>
      </w:r>
      <w:r>
        <w:rPr>
          <w:spacing w:val="21"/>
          <w:w w:val="90"/>
          <w:sz w:val="28"/>
        </w:rPr>
        <w:t xml:space="preserve"> </w:t>
      </w:r>
      <w:r>
        <w:rPr>
          <w:w w:val="90"/>
          <w:sz w:val="28"/>
        </w:rPr>
        <w:t>по</w:t>
      </w:r>
      <w:r>
        <w:rPr>
          <w:spacing w:val="21"/>
          <w:w w:val="90"/>
          <w:sz w:val="28"/>
        </w:rPr>
        <w:t xml:space="preserve"> </w:t>
      </w:r>
      <w:proofErr w:type="spellStart"/>
      <w:r>
        <w:rPr>
          <w:w w:val="90"/>
          <w:sz w:val="28"/>
        </w:rPr>
        <w:t>цельсию</w:t>
      </w:r>
      <w:proofErr w:type="spellEnd"/>
      <w:r>
        <w:rPr>
          <w:w w:val="90"/>
          <w:sz w:val="28"/>
        </w:rPr>
        <w:t>,</w:t>
      </w:r>
      <w:r>
        <w:rPr>
          <w:spacing w:val="22"/>
          <w:w w:val="90"/>
          <w:sz w:val="28"/>
        </w:rPr>
        <w:t xml:space="preserve"> </w:t>
      </w:r>
      <w:r>
        <w:rPr>
          <w:w w:val="90"/>
          <w:sz w:val="28"/>
        </w:rPr>
        <w:t>что</w:t>
      </w:r>
      <w:r>
        <w:rPr>
          <w:spacing w:val="21"/>
          <w:w w:val="90"/>
          <w:sz w:val="28"/>
        </w:rPr>
        <w:t xml:space="preserve"> </w:t>
      </w:r>
      <w:r>
        <w:rPr>
          <w:w w:val="90"/>
          <w:sz w:val="28"/>
        </w:rPr>
        <w:t>позволяет</w:t>
      </w:r>
    </w:p>
    <w:p w:rsidR="009E3D8F" w:rsidRDefault="00BC1D3B">
      <w:pPr>
        <w:pStyle w:val="a3"/>
        <w:spacing w:before="1"/>
        <w:ind w:left="1198"/>
        <w:jc w:val="both"/>
      </w:pPr>
      <w:r>
        <w:rPr>
          <w:w w:val="80"/>
        </w:rPr>
        <w:t>сохранять</w:t>
      </w:r>
      <w:r>
        <w:rPr>
          <w:spacing w:val="41"/>
          <w:w w:val="80"/>
        </w:rPr>
        <w:t xml:space="preserve"> </w:t>
      </w:r>
      <w:r>
        <w:rPr>
          <w:w w:val="80"/>
        </w:rPr>
        <w:t>оптимальный</w:t>
      </w:r>
      <w:r>
        <w:rPr>
          <w:spacing w:val="42"/>
          <w:w w:val="80"/>
        </w:rPr>
        <w:t xml:space="preserve"> </w:t>
      </w:r>
      <w:r>
        <w:rPr>
          <w:w w:val="80"/>
        </w:rPr>
        <w:t>температурный</w:t>
      </w:r>
      <w:r>
        <w:rPr>
          <w:spacing w:val="42"/>
          <w:w w:val="80"/>
        </w:rPr>
        <w:t xml:space="preserve"> </w:t>
      </w:r>
      <w:r>
        <w:rPr>
          <w:w w:val="80"/>
        </w:rPr>
        <w:t>режим</w:t>
      </w:r>
      <w:r>
        <w:rPr>
          <w:spacing w:val="41"/>
          <w:w w:val="80"/>
        </w:rPr>
        <w:t xml:space="preserve"> </w:t>
      </w:r>
      <w:r>
        <w:rPr>
          <w:w w:val="80"/>
        </w:rPr>
        <w:t>для</w:t>
      </w:r>
      <w:r>
        <w:rPr>
          <w:spacing w:val="42"/>
          <w:w w:val="80"/>
        </w:rPr>
        <w:t xml:space="preserve"> </w:t>
      </w:r>
      <w:r>
        <w:rPr>
          <w:w w:val="80"/>
        </w:rPr>
        <w:t>растений;</w:t>
      </w:r>
    </w:p>
    <w:p w:rsidR="009E3D8F" w:rsidRDefault="00BC1D3B" w:rsidP="00545FB6">
      <w:pPr>
        <w:pStyle w:val="a5"/>
        <w:numPr>
          <w:ilvl w:val="0"/>
          <w:numId w:val="62"/>
        </w:numPr>
        <w:tabs>
          <w:tab w:val="left" w:pos="1199"/>
        </w:tabs>
        <w:spacing w:before="75" w:line="292" w:lineRule="auto"/>
        <w:ind w:right="799"/>
        <w:jc w:val="both"/>
        <w:rPr>
          <w:sz w:val="28"/>
        </w:rPr>
      </w:pPr>
      <w:r>
        <w:rPr>
          <w:w w:val="90"/>
          <w:sz w:val="28"/>
        </w:rPr>
        <w:t>многие модели таких увлажнителей оснащены электронным и даже</w:t>
      </w:r>
      <w:r>
        <w:rPr>
          <w:spacing w:val="1"/>
          <w:w w:val="90"/>
          <w:sz w:val="28"/>
        </w:rPr>
        <w:t xml:space="preserve"> </w:t>
      </w:r>
      <w:r>
        <w:rPr>
          <w:w w:val="80"/>
          <w:sz w:val="28"/>
        </w:rPr>
        <w:t>дистанционным</w:t>
      </w:r>
      <w:r>
        <w:rPr>
          <w:spacing w:val="-5"/>
          <w:w w:val="80"/>
          <w:sz w:val="28"/>
        </w:rPr>
        <w:t xml:space="preserve"> </w:t>
      </w:r>
      <w:r>
        <w:rPr>
          <w:w w:val="80"/>
          <w:sz w:val="28"/>
        </w:rPr>
        <w:t>управлением.</w:t>
      </w:r>
    </w:p>
    <w:p w:rsidR="009E3D8F" w:rsidRDefault="009E3D8F">
      <w:pPr>
        <w:pStyle w:val="a3"/>
        <w:spacing w:before="3"/>
        <w:rPr>
          <w:sz w:val="34"/>
        </w:rPr>
      </w:pPr>
    </w:p>
    <w:p w:rsidR="009E3D8F" w:rsidRDefault="00BC1D3B">
      <w:pPr>
        <w:pStyle w:val="a3"/>
        <w:ind w:left="478"/>
      </w:pPr>
      <w:r>
        <w:rPr>
          <w:w w:val="85"/>
        </w:rPr>
        <w:t>Значимость</w:t>
      </w:r>
      <w:r>
        <w:rPr>
          <w:spacing w:val="-9"/>
          <w:w w:val="85"/>
        </w:rPr>
        <w:t xml:space="preserve"> </w:t>
      </w:r>
      <w:r>
        <w:rPr>
          <w:w w:val="85"/>
        </w:rPr>
        <w:t>увлажнения</w:t>
      </w:r>
      <w:r>
        <w:rPr>
          <w:spacing w:val="-10"/>
          <w:w w:val="85"/>
        </w:rPr>
        <w:t xml:space="preserve"> </w:t>
      </w:r>
      <w:r>
        <w:rPr>
          <w:w w:val="85"/>
        </w:rPr>
        <w:t>воздуха</w:t>
      </w:r>
      <w:r>
        <w:rPr>
          <w:spacing w:val="-5"/>
          <w:w w:val="85"/>
        </w:rPr>
        <w:t xml:space="preserve"> </w:t>
      </w:r>
      <w:r>
        <w:rPr>
          <w:w w:val="85"/>
        </w:rPr>
        <w:t>при</w:t>
      </w:r>
      <w:r>
        <w:rPr>
          <w:spacing w:val="-9"/>
          <w:w w:val="85"/>
        </w:rPr>
        <w:t xml:space="preserve"> </w:t>
      </w:r>
      <w:proofErr w:type="spellStart"/>
      <w:r>
        <w:rPr>
          <w:w w:val="85"/>
        </w:rPr>
        <w:t>гроувинге</w:t>
      </w:r>
      <w:proofErr w:type="spellEnd"/>
    </w:p>
    <w:p w:rsidR="009E3D8F" w:rsidRDefault="009E3D8F">
      <w:pPr>
        <w:pStyle w:val="a3"/>
        <w:spacing w:before="5"/>
        <w:rPr>
          <w:sz w:val="40"/>
        </w:rPr>
      </w:pPr>
    </w:p>
    <w:p w:rsidR="009E3D8F" w:rsidRDefault="00BC1D3B">
      <w:pPr>
        <w:pStyle w:val="a3"/>
        <w:spacing w:line="292" w:lineRule="auto"/>
        <w:ind w:left="478" w:right="793" w:firstLine="566"/>
        <w:jc w:val="both"/>
      </w:pPr>
      <w:r>
        <w:rPr>
          <w:w w:val="90"/>
        </w:rPr>
        <w:t>Влажность — не менее важный фактор, чем освещение, температура</w:t>
      </w:r>
      <w:r>
        <w:rPr>
          <w:spacing w:val="1"/>
          <w:w w:val="90"/>
        </w:rPr>
        <w:t xml:space="preserve"> </w:t>
      </w:r>
      <w:r>
        <w:rPr>
          <w:w w:val="90"/>
        </w:rPr>
        <w:t>воздуха, состав питательного раствора и выбор того или иного субстрата.</w:t>
      </w:r>
      <w:r>
        <w:rPr>
          <w:spacing w:val="1"/>
          <w:w w:val="90"/>
        </w:rPr>
        <w:t xml:space="preserve"> </w:t>
      </w:r>
      <w:r>
        <w:rPr>
          <w:w w:val="90"/>
        </w:rPr>
        <w:t>Только полный комплекс мер по образованию правильного микроклимата в</w:t>
      </w:r>
      <w:r>
        <w:rPr>
          <w:spacing w:val="1"/>
          <w:w w:val="90"/>
        </w:rPr>
        <w:t xml:space="preserve"> </w:t>
      </w:r>
      <w:proofErr w:type="spellStart"/>
      <w:r>
        <w:rPr>
          <w:w w:val="90"/>
        </w:rPr>
        <w:t>гроубоксе</w:t>
      </w:r>
      <w:proofErr w:type="spellEnd"/>
      <w:r>
        <w:rPr>
          <w:w w:val="90"/>
        </w:rPr>
        <w:t>,</w:t>
      </w:r>
      <w:r>
        <w:rPr>
          <w:spacing w:val="1"/>
          <w:w w:val="90"/>
        </w:rPr>
        <w:t xml:space="preserve"> </w:t>
      </w:r>
      <w:r>
        <w:rPr>
          <w:w w:val="90"/>
        </w:rPr>
        <w:t>теплице,</w:t>
      </w:r>
      <w:r>
        <w:rPr>
          <w:spacing w:val="1"/>
          <w:w w:val="90"/>
        </w:rPr>
        <w:t xml:space="preserve"> </w:t>
      </w:r>
      <w:r>
        <w:rPr>
          <w:w w:val="90"/>
        </w:rPr>
        <w:t>оранжерее</w:t>
      </w:r>
      <w:r>
        <w:rPr>
          <w:spacing w:val="1"/>
          <w:w w:val="90"/>
        </w:rPr>
        <w:t xml:space="preserve"> </w:t>
      </w:r>
      <w:r>
        <w:rPr>
          <w:w w:val="90"/>
        </w:rPr>
        <w:t>может</w:t>
      </w:r>
      <w:r>
        <w:rPr>
          <w:spacing w:val="1"/>
          <w:w w:val="90"/>
        </w:rPr>
        <w:t xml:space="preserve"> </w:t>
      </w:r>
      <w:r>
        <w:rPr>
          <w:w w:val="90"/>
        </w:rPr>
        <w:t>гарантировать</w:t>
      </w:r>
      <w:r>
        <w:rPr>
          <w:spacing w:val="1"/>
          <w:w w:val="90"/>
        </w:rPr>
        <w:t xml:space="preserve"> </w:t>
      </w:r>
      <w:r>
        <w:rPr>
          <w:w w:val="90"/>
        </w:rPr>
        <w:t>успешный</w:t>
      </w:r>
      <w:r>
        <w:rPr>
          <w:spacing w:val="1"/>
          <w:w w:val="90"/>
        </w:rPr>
        <w:t xml:space="preserve"> </w:t>
      </w:r>
      <w:r>
        <w:rPr>
          <w:w w:val="90"/>
        </w:rPr>
        <w:t>процесс</w:t>
      </w:r>
      <w:r>
        <w:rPr>
          <w:spacing w:val="-76"/>
          <w:w w:val="90"/>
        </w:rPr>
        <w:t xml:space="preserve"> </w:t>
      </w:r>
      <w:r>
        <w:rPr>
          <w:w w:val="85"/>
        </w:rPr>
        <w:t>гидропонного</w:t>
      </w:r>
      <w:r>
        <w:rPr>
          <w:spacing w:val="-9"/>
          <w:w w:val="85"/>
        </w:rPr>
        <w:t xml:space="preserve"> </w:t>
      </w:r>
      <w:r>
        <w:rPr>
          <w:w w:val="85"/>
        </w:rPr>
        <w:t>выращивания</w:t>
      </w:r>
      <w:r>
        <w:rPr>
          <w:spacing w:val="-9"/>
          <w:w w:val="85"/>
        </w:rPr>
        <w:t xml:space="preserve"> </w:t>
      </w:r>
      <w:r>
        <w:rPr>
          <w:w w:val="85"/>
        </w:rPr>
        <w:t>растений</w:t>
      </w:r>
      <w:r>
        <w:rPr>
          <w:spacing w:val="-9"/>
          <w:w w:val="85"/>
        </w:rPr>
        <w:t xml:space="preserve"> </w:t>
      </w:r>
      <w:r>
        <w:rPr>
          <w:w w:val="85"/>
        </w:rPr>
        <w:t>с</w:t>
      </w:r>
      <w:r>
        <w:rPr>
          <w:spacing w:val="-8"/>
          <w:w w:val="85"/>
        </w:rPr>
        <w:t xml:space="preserve"> </w:t>
      </w:r>
      <w:r>
        <w:rPr>
          <w:w w:val="85"/>
        </w:rPr>
        <w:t>хорошим</w:t>
      </w:r>
      <w:r>
        <w:rPr>
          <w:spacing w:val="-10"/>
          <w:w w:val="85"/>
        </w:rPr>
        <w:t xml:space="preserve"> </w:t>
      </w:r>
      <w:r>
        <w:rPr>
          <w:w w:val="85"/>
        </w:rPr>
        <w:t>конечным</w:t>
      </w:r>
      <w:r>
        <w:rPr>
          <w:spacing w:val="-9"/>
          <w:w w:val="85"/>
        </w:rPr>
        <w:t xml:space="preserve"> </w:t>
      </w:r>
      <w:r>
        <w:rPr>
          <w:w w:val="85"/>
        </w:rPr>
        <w:t>результатом.</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pPr>
        <w:pStyle w:val="a3"/>
        <w:spacing w:before="81"/>
        <w:ind w:left="478"/>
      </w:pPr>
      <w:r>
        <w:rPr>
          <w:noProof/>
          <w:lang w:eastAsia="ru-RU"/>
        </w:rPr>
        <w:lastRenderedPageBreak/>
        <w:drawing>
          <wp:anchor distT="0" distB="0" distL="0" distR="0" simplePos="0" relativeHeight="15860736" behindDoc="0" locked="0" layoutInCell="1" allowOverlap="1" wp14:anchorId="61BA20B3" wp14:editId="3C8570D5">
            <wp:simplePos x="0" y="0"/>
            <wp:positionH relativeFrom="page">
              <wp:posOffset>900430</wp:posOffset>
            </wp:positionH>
            <wp:positionV relativeFrom="paragraph">
              <wp:posOffset>511896</wp:posOffset>
            </wp:positionV>
            <wp:extent cx="2504694" cy="4493259"/>
            <wp:effectExtent l="0" t="0" r="0" b="0"/>
            <wp:wrapNone/>
            <wp:docPr id="11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jpeg"/>
                    <pic:cNvPicPr/>
                  </pic:nvPicPr>
                  <pic:blipFill>
                    <a:blip r:embed="rId66" cstate="print"/>
                    <a:stretch>
                      <a:fillRect/>
                    </a:stretch>
                  </pic:blipFill>
                  <pic:spPr>
                    <a:xfrm>
                      <a:off x="0" y="0"/>
                      <a:ext cx="2504694" cy="4493259"/>
                    </a:xfrm>
                    <a:prstGeom prst="rect">
                      <a:avLst/>
                    </a:prstGeom>
                  </pic:spPr>
                </pic:pic>
              </a:graphicData>
            </a:graphic>
          </wp:anchor>
        </w:drawing>
      </w:r>
      <w:r>
        <w:rPr>
          <w:color w:val="001F5F"/>
        </w:rPr>
        <w:t>ПРОГРАММИРОВАНИЕ</w:t>
      </w:r>
      <w:r>
        <w:rPr>
          <w:color w:val="001F5F"/>
          <w:spacing w:val="52"/>
        </w:rPr>
        <w:t xml:space="preserve"> </w:t>
      </w:r>
      <w:r>
        <w:rPr>
          <w:color w:val="001F5F"/>
        </w:rPr>
        <w:t>КОНТРОЛЛЕРА</w:t>
      </w:r>
    </w:p>
    <w:p w:rsidR="009E3D8F" w:rsidRDefault="009E3D8F">
      <w:pPr>
        <w:pStyle w:val="a3"/>
        <w:rPr>
          <w:sz w:val="36"/>
        </w:rPr>
      </w:pPr>
    </w:p>
    <w:p w:rsidR="009E3D8F" w:rsidRDefault="009E3D8F">
      <w:pPr>
        <w:pStyle w:val="a3"/>
        <w:rPr>
          <w:sz w:val="36"/>
        </w:rPr>
      </w:pPr>
    </w:p>
    <w:p w:rsidR="009E3D8F" w:rsidRDefault="009E3D8F">
      <w:pPr>
        <w:pStyle w:val="a3"/>
        <w:spacing w:before="2"/>
        <w:rPr>
          <w:sz w:val="45"/>
        </w:rPr>
      </w:pPr>
    </w:p>
    <w:p w:rsidR="009E3D8F" w:rsidRDefault="00BC1D3B">
      <w:pPr>
        <w:pStyle w:val="a3"/>
        <w:spacing w:line="256" w:lineRule="auto"/>
        <w:ind w:left="5099" w:right="1785" w:hanging="425"/>
        <w:jc w:val="both"/>
      </w:pPr>
      <w:r>
        <w:rPr>
          <w:w w:val="85"/>
        </w:rPr>
        <w:t>Участникам</w:t>
      </w:r>
      <w:r>
        <w:rPr>
          <w:spacing w:val="1"/>
          <w:w w:val="85"/>
        </w:rPr>
        <w:t xml:space="preserve"> </w:t>
      </w:r>
      <w:r>
        <w:rPr>
          <w:w w:val="85"/>
        </w:rPr>
        <w:t>необходимо написать</w:t>
      </w:r>
      <w:r>
        <w:rPr>
          <w:spacing w:val="1"/>
          <w:w w:val="85"/>
        </w:rPr>
        <w:t xml:space="preserve"> </w:t>
      </w:r>
      <w:r>
        <w:rPr>
          <w:w w:val="85"/>
        </w:rPr>
        <w:t>программу</w:t>
      </w:r>
      <w:r>
        <w:rPr>
          <w:spacing w:val="-10"/>
          <w:w w:val="85"/>
        </w:rPr>
        <w:t xml:space="preserve"> </w:t>
      </w:r>
      <w:r>
        <w:rPr>
          <w:w w:val="85"/>
        </w:rPr>
        <w:t>для</w:t>
      </w:r>
      <w:r>
        <w:rPr>
          <w:spacing w:val="-11"/>
          <w:w w:val="85"/>
        </w:rPr>
        <w:t xml:space="preserve"> </w:t>
      </w:r>
      <w:proofErr w:type="spellStart"/>
      <w:r>
        <w:rPr>
          <w:w w:val="85"/>
        </w:rPr>
        <w:t>Arduino</w:t>
      </w:r>
      <w:proofErr w:type="spellEnd"/>
      <w:r>
        <w:rPr>
          <w:w w:val="85"/>
        </w:rPr>
        <w:t>:</w:t>
      </w:r>
    </w:p>
    <w:p w:rsidR="009E3D8F" w:rsidRDefault="00BC1D3B" w:rsidP="00545FB6">
      <w:pPr>
        <w:pStyle w:val="a5"/>
        <w:numPr>
          <w:ilvl w:val="1"/>
          <w:numId w:val="62"/>
        </w:numPr>
        <w:tabs>
          <w:tab w:val="left" w:pos="5100"/>
        </w:tabs>
        <w:spacing w:line="256" w:lineRule="auto"/>
        <w:ind w:right="1031"/>
        <w:jc w:val="both"/>
        <w:rPr>
          <w:sz w:val="28"/>
        </w:rPr>
      </w:pPr>
      <w:r>
        <w:rPr>
          <w:w w:val="85"/>
          <w:sz w:val="28"/>
        </w:rPr>
        <w:t>программирование датчиков системы</w:t>
      </w:r>
      <w:r>
        <w:rPr>
          <w:spacing w:val="-72"/>
          <w:w w:val="85"/>
          <w:sz w:val="28"/>
        </w:rPr>
        <w:t xml:space="preserve"> </w:t>
      </w:r>
      <w:r>
        <w:rPr>
          <w:w w:val="85"/>
          <w:sz w:val="28"/>
        </w:rPr>
        <w:t>на поддержание микроклиматических</w:t>
      </w:r>
      <w:r>
        <w:rPr>
          <w:spacing w:val="-72"/>
          <w:w w:val="85"/>
          <w:sz w:val="28"/>
        </w:rPr>
        <w:t xml:space="preserve"> </w:t>
      </w:r>
      <w:r>
        <w:rPr>
          <w:w w:val="95"/>
          <w:sz w:val="28"/>
        </w:rPr>
        <w:t>условий;</w:t>
      </w:r>
    </w:p>
    <w:p w:rsidR="009E3D8F" w:rsidRDefault="00BC1D3B" w:rsidP="00545FB6">
      <w:pPr>
        <w:pStyle w:val="a5"/>
        <w:numPr>
          <w:ilvl w:val="1"/>
          <w:numId w:val="62"/>
        </w:numPr>
        <w:tabs>
          <w:tab w:val="left" w:pos="5100"/>
        </w:tabs>
        <w:spacing w:line="256" w:lineRule="auto"/>
        <w:ind w:right="1134"/>
        <w:jc w:val="both"/>
        <w:rPr>
          <w:sz w:val="28"/>
        </w:rPr>
      </w:pPr>
      <w:r>
        <w:rPr>
          <w:spacing w:val="-1"/>
          <w:w w:val="85"/>
          <w:sz w:val="28"/>
        </w:rPr>
        <w:t>реализовать</w:t>
      </w:r>
      <w:r>
        <w:rPr>
          <w:spacing w:val="-8"/>
          <w:w w:val="85"/>
          <w:sz w:val="28"/>
        </w:rPr>
        <w:t xml:space="preserve"> </w:t>
      </w:r>
      <w:r>
        <w:rPr>
          <w:w w:val="85"/>
          <w:sz w:val="28"/>
        </w:rPr>
        <w:t>цикл</w:t>
      </w:r>
      <w:r>
        <w:rPr>
          <w:spacing w:val="-8"/>
          <w:w w:val="85"/>
          <w:sz w:val="28"/>
        </w:rPr>
        <w:t xml:space="preserve"> </w:t>
      </w:r>
      <w:r>
        <w:rPr>
          <w:w w:val="85"/>
          <w:sz w:val="28"/>
        </w:rPr>
        <w:t>капельного</w:t>
      </w:r>
      <w:r>
        <w:rPr>
          <w:spacing w:val="-7"/>
          <w:w w:val="85"/>
          <w:sz w:val="28"/>
        </w:rPr>
        <w:t xml:space="preserve"> </w:t>
      </w:r>
      <w:r>
        <w:rPr>
          <w:w w:val="85"/>
          <w:sz w:val="28"/>
        </w:rPr>
        <w:t>полива</w:t>
      </w:r>
      <w:r>
        <w:rPr>
          <w:spacing w:val="-72"/>
          <w:w w:val="85"/>
          <w:sz w:val="28"/>
        </w:rPr>
        <w:t xml:space="preserve"> </w:t>
      </w:r>
      <w:r>
        <w:rPr>
          <w:w w:val="95"/>
          <w:sz w:val="28"/>
        </w:rPr>
        <w:t>растений;</w:t>
      </w:r>
    </w:p>
    <w:p w:rsidR="009E3D8F" w:rsidRDefault="00BC1D3B" w:rsidP="00545FB6">
      <w:pPr>
        <w:pStyle w:val="a5"/>
        <w:numPr>
          <w:ilvl w:val="1"/>
          <w:numId w:val="62"/>
        </w:numPr>
        <w:tabs>
          <w:tab w:val="left" w:pos="5100"/>
        </w:tabs>
        <w:spacing w:line="256" w:lineRule="auto"/>
        <w:ind w:right="1669"/>
        <w:rPr>
          <w:sz w:val="28"/>
        </w:rPr>
      </w:pPr>
      <w:r>
        <w:rPr>
          <w:w w:val="85"/>
          <w:sz w:val="28"/>
        </w:rPr>
        <w:t>реализовать</w:t>
      </w:r>
      <w:r>
        <w:rPr>
          <w:spacing w:val="6"/>
          <w:w w:val="85"/>
          <w:sz w:val="28"/>
        </w:rPr>
        <w:t xml:space="preserve"> </w:t>
      </w:r>
      <w:r>
        <w:rPr>
          <w:w w:val="85"/>
          <w:sz w:val="28"/>
        </w:rPr>
        <w:t>имитацию</w:t>
      </w:r>
      <w:r>
        <w:rPr>
          <w:spacing w:val="7"/>
          <w:w w:val="85"/>
          <w:sz w:val="28"/>
        </w:rPr>
        <w:t xml:space="preserve"> </w:t>
      </w:r>
      <w:r>
        <w:rPr>
          <w:w w:val="85"/>
          <w:sz w:val="28"/>
        </w:rPr>
        <w:t>заката</w:t>
      </w:r>
      <w:r>
        <w:rPr>
          <w:spacing w:val="7"/>
          <w:w w:val="85"/>
          <w:sz w:val="28"/>
        </w:rPr>
        <w:t xml:space="preserve"> </w:t>
      </w:r>
      <w:r>
        <w:rPr>
          <w:w w:val="85"/>
          <w:sz w:val="28"/>
        </w:rPr>
        <w:t>и</w:t>
      </w:r>
      <w:r>
        <w:rPr>
          <w:spacing w:val="-72"/>
          <w:w w:val="85"/>
          <w:sz w:val="28"/>
        </w:rPr>
        <w:t xml:space="preserve"> </w:t>
      </w:r>
      <w:r>
        <w:rPr>
          <w:w w:val="85"/>
          <w:sz w:val="28"/>
        </w:rPr>
        <w:t>рассвета</w:t>
      </w:r>
      <w:r>
        <w:rPr>
          <w:spacing w:val="-9"/>
          <w:w w:val="85"/>
          <w:sz w:val="28"/>
        </w:rPr>
        <w:t xml:space="preserve"> </w:t>
      </w:r>
      <w:r>
        <w:rPr>
          <w:w w:val="85"/>
          <w:sz w:val="28"/>
        </w:rPr>
        <w:t>в</w:t>
      </w:r>
      <w:r>
        <w:rPr>
          <w:spacing w:val="-9"/>
          <w:w w:val="85"/>
          <w:sz w:val="28"/>
        </w:rPr>
        <w:t xml:space="preserve"> </w:t>
      </w:r>
      <w:r>
        <w:rPr>
          <w:w w:val="85"/>
          <w:sz w:val="28"/>
        </w:rPr>
        <w:t>цикле</w:t>
      </w:r>
      <w:r>
        <w:rPr>
          <w:spacing w:val="-7"/>
          <w:w w:val="85"/>
          <w:sz w:val="28"/>
        </w:rPr>
        <w:t xml:space="preserve"> </w:t>
      </w:r>
      <w:r>
        <w:rPr>
          <w:w w:val="85"/>
          <w:sz w:val="28"/>
        </w:rPr>
        <w:t>освещения;</w:t>
      </w:r>
    </w:p>
    <w:p w:rsidR="009E3D8F" w:rsidRDefault="00BC1D3B" w:rsidP="00545FB6">
      <w:pPr>
        <w:pStyle w:val="a5"/>
        <w:numPr>
          <w:ilvl w:val="1"/>
          <w:numId w:val="62"/>
        </w:numPr>
        <w:tabs>
          <w:tab w:val="left" w:pos="5100"/>
        </w:tabs>
        <w:spacing w:line="256" w:lineRule="auto"/>
        <w:ind w:right="896"/>
        <w:rPr>
          <w:sz w:val="28"/>
        </w:rPr>
      </w:pPr>
      <w:r>
        <w:rPr>
          <w:w w:val="85"/>
          <w:sz w:val="28"/>
        </w:rPr>
        <w:t>задать возможность дистанционного</w:t>
      </w:r>
      <w:r>
        <w:rPr>
          <w:spacing w:val="1"/>
          <w:w w:val="85"/>
          <w:sz w:val="28"/>
        </w:rPr>
        <w:t xml:space="preserve"> </w:t>
      </w:r>
      <w:r>
        <w:rPr>
          <w:spacing w:val="-1"/>
          <w:w w:val="85"/>
          <w:sz w:val="28"/>
        </w:rPr>
        <w:t xml:space="preserve">управления и </w:t>
      </w:r>
      <w:r>
        <w:rPr>
          <w:w w:val="85"/>
          <w:sz w:val="28"/>
        </w:rPr>
        <w:t>дистанционного</w:t>
      </w:r>
      <w:r>
        <w:rPr>
          <w:spacing w:val="1"/>
          <w:w w:val="85"/>
          <w:sz w:val="28"/>
        </w:rPr>
        <w:t xml:space="preserve"> </w:t>
      </w:r>
      <w:r>
        <w:rPr>
          <w:w w:val="85"/>
          <w:sz w:val="28"/>
        </w:rPr>
        <w:t>просмотра</w:t>
      </w:r>
      <w:r>
        <w:rPr>
          <w:spacing w:val="19"/>
          <w:w w:val="85"/>
          <w:sz w:val="28"/>
        </w:rPr>
        <w:t xml:space="preserve"> </w:t>
      </w:r>
      <w:r>
        <w:rPr>
          <w:w w:val="85"/>
          <w:sz w:val="28"/>
        </w:rPr>
        <w:t>информации</w:t>
      </w:r>
      <w:r>
        <w:rPr>
          <w:spacing w:val="20"/>
          <w:w w:val="85"/>
          <w:sz w:val="28"/>
        </w:rPr>
        <w:t xml:space="preserve"> </w:t>
      </w:r>
      <w:r>
        <w:rPr>
          <w:w w:val="85"/>
          <w:sz w:val="28"/>
        </w:rPr>
        <w:t>о</w:t>
      </w:r>
      <w:r>
        <w:rPr>
          <w:spacing w:val="21"/>
          <w:w w:val="85"/>
          <w:sz w:val="28"/>
        </w:rPr>
        <w:t xml:space="preserve"> </w:t>
      </w:r>
      <w:r>
        <w:rPr>
          <w:w w:val="85"/>
          <w:sz w:val="28"/>
        </w:rPr>
        <w:t>сити-ферме.</w:t>
      </w:r>
    </w:p>
    <w:p w:rsidR="009E3D8F" w:rsidRDefault="009E3D8F">
      <w:pPr>
        <w:pStyle w:val="a3"/>
        <w:rPr>
          <w:sz w:val="36"/>
        </w:rPr>
      </w:pPr>
    </w:p>
    <w:p w:rsidR="009E3D8F" w:rsidRDefault="009E3D8F">
      <w:pPr>
        <w:pStyle w:val="a3"/>
        <w:rPr>
          <w:sz w:val="36"/>
        </w:rPr>
      </w:pPr>
    </w:p>
    <w:p w:rsidR="009E3D8F" w:rsidRDefault="009E3D8F">
      <w:pPr>
        <w:pStyle w:val="a3"/>
        <w:rPr>
          <w:sz w:val="36"/>
        </w:rPr>
      </w:pPr>
    </w:p>
    <w:p w:rsidR="009E3D8F" w:rsidRDefault="009E3D8F">
      <w:pPr>
        <w:pStyle w:val="a3"/>
        <w:rPr>
          <w:sz w:val="36"/>
        </w:rPr>
      </w:pPr>
    </w:p>
    <w:p w:rsidR="009E3D8F" w:rsidRDefault="009E3D8F">
      <w:pPr>
        <w:pStyle w:val="a3"/>
        <w:spacing w:before="6"/>
        <w:rPr>
          <w:sz w:val="27"/>
        </w:rPr>
      </w:pPr>
    </w:p>
    <w:p w:rsidR="009E3D8F" w:rsidRDefault="00BC1D3B">
      <w:pPr>
        <w:pStyle w:val="a3"/>
        <w:ind w:left="1045"/>
      </w:pPr>
      <w:r>
        <w:rPr>
          <w:w w:val="85"/>
        </w:rPr>
        <w:t>Используемые</w:t>
      </w:r>
      <w:r>
        <w:rPr>
          <w:spacing w:val="4"/>
          <w:w w:val="85"/>
        </w:rPr>
        <w:t xml:space="preserve"> </w:t>
      </w:r>
      <w:r>
        <w:rPr>
          <w:w w:val="85"/>
        </w:rPr>
        <w:t>программы:</w:t>
      </w:r>
    </w:p>
    <w:p w:rsidR="009E3D8F" w:rsidRDefault="00BC1D3B" w:rsidP="00545FB6">
      <w:pPr>
        <w:pStyle w:val="a5"/>
        <w:numPr>
          <w:ilvl w:val="0"/>
          <w:numId w:val="61"/>
        </w:numPr>
        <w:tabs>
          <w:tab w:val="left" w:pos="839"/>
        </w:tabs>
        <w:spacing w:before="75"/>
        <w:ind w:hanging="361"/>
        <w:rPr>
          <w:sz w:val="28"/>
        </w:rPr>
      </w:pPr>
      <w:proofErr w:type="spellStart"/>
      <w:r>
        <w:rPr>
          <w:w w:val="80"/>
          <w:sz w:val="28"/>
        </w:rPr>
        <w:t>Arduino</w:t>
      </w:r>
      <w:proofErr w:type="spellEnd"/>
      <w:r>
        <w:rPr>
          <w:spacing w:val="45"/>
          <w:w w:val="80"/>
          <w:sz w:val="28"/>
        </w:rPr>
        <w:t xml:space="preserve"> </w:t>
      </w:r>
      <w:r>
        <w:rPr>
          <w:w w:val="80"/>
          <w:sz w:val="28"/>
        </w:rPr>
        <w:t>IDE;</w:t>
      </w:r>
    </w:p>
    <w:p w:rsidR="009E3D8F" w:rsidRDefault="00BC1D3B" w:rsidP="00545FB6">
      <w:pPr>
        <w:pStyle w:val="a5"/>
        <w:numPr>
          <w:ilvl w:val="0"/>
          <w:numId w:val="61"/>
        </w:numPr>
        <w:tabs>
          <w:tab w:val="left" w:pos="839"/>
        </w:tabs>
        <w:spacing w:before="74"/>
        <w:ind w:hanging="361"/>
        <w:rPr>
          <w:sz w:val="28"/>
        </w:rPr>
      </w:pPr>
      <w:proofErr w:type="spellStart"/>
      <w:r>
        <w:rPr>
          <w:w w:val="95"/>
          <w:sz w:val="28"/>
        </w:rPr>
        <w:t>Notepad</w:t>
      </w:r>
      <w:proofErr w:type="spellEnd"/>
      <w:r>
        <w:rPr>
          <w:w w:val="95"/>
          <w:sz w:val="28"/>
        </w:rPr>
        <w:t>++.</w:t>
      </w:r>
    </w:p>
    <w:p w:rsidR="009E3D8F" w:rsidRDefault="009E3D8F">
      <w:pPr>
        <w:pStyle w:val="a3"/>
        <w:rPr>
          <w:sz w:val="20"/>
        </w:rPr>
      </w:pPr>
    </w:p>
    <w:p w:rsidR="009E3D8F" w:rsidRDefault="00BC1D3B">
      <w:pPr>
        <w:pStyle w:val="a3"/>
        <w:spacing w:before="5"/>
        <w:rPr>
          <w:sz w:val="17"/>
        </w:rPr>
      </w:pPr>
      <w:r>
        <w:rPr>
          <w:noProof/>
          <w:lang w:eastAsia="ru-RU"/>
        </w:rPr>
        <w:drawing>
          <wp:anchor distT="0" distB="0" distL="0" distR="0" simplePos="0" relativeHeight="256" behindDoc="0" locked="0" layoutInCell="1" allowOverlap="1" wp14:anchorId="6646743E" wp14:editId="37E658B3">
            <wp:simplePos x="0" y="0"/>
            <wp:positionH relativeFrom="page">
              <wp:posOffset>1306194</wp:posOffset>
            </wp:positionH>
            <wp:positionV relativeFrom="paragraph">
              <wp:posOffset>232505</wp:posOffset>
            </wp:positionV>
            <wp:extent cx="1624399" cy="1104138"/>
            <wp:effectExtent l="0" t="0" r="0" b="0"/>
            <wp:wrapTopAndBottom/>
            <wp:docPr id="11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png"/>
                    <pic:cNvPicPr/>
                  </pic:nvPicPr>
                  <pic:blipFill>
                    <a:blip r:embed="rId67" cstate="print"/>
                    <a:stretch>
                      <a:fillRect/>
                    </a:stretch>
                  </pic:blipFill>
                  <pic:spPr>
                    <a:xfrm>
                      <a:off x="0" y="0"/>
                      <a:ext cx="1624399" cy="1104138"/>
                    </a:xfrm>
                    <a:prstGeom prst="rect">
                      <a:avLst/>
                    </a:prstGeom>
                  </pic:spPr>
                </pic:pic>
              </a:graphicData>
            </a:graphic>
          </wp:anchor>
        </w:drawing>
      </w:r>
      <w:r>
        <w:rPr>
          <w:noProof/>
          <w:lang w:eastAsia="ru-RU"/>
        </w:rPr>
        <w:drawing>
          <wp:anchor distT="0" distB="0" distL="0" distR="0" simplePos="0" relativeHeight="257" behindDoc="0" locked="0" layoutInCell="1" allowOverlap="1" wp14:anchorId="1AE58D44" wp14:editId="7369330E">
            <wp:simplePos x="0" y="0"/>
            <wp:positionH relativeFrom="page">
              <wp:posOffset>4427854</wp:posOffset>
            </wp:positionH>
            <wp:positionV relativeFrom="paragraph">
              <wp:posOffset>158578</wp:posOffset>
            </wp:positionV>
            <wp:extent cx="1759227" cy="1260157"/>
            <wp:effectExtent l="0" t="0" r="0" b="0"/>
            <wp:wrapTopAndBottom/>
            <wp:docPr id="12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68" cstate="print"/>
                    <a:stretch>
                      <a:fillRect/>
                    </a:stretch>
                  </pic:blipFill>
                  <pic:spPr>
                    <a:xfrm>
                      <a:off x="0" y="0"/>
                      <a:ext cx="1759227" cy="1260157"/>
                    </a:xfrm>
                    <a:prstGeom prst="rect">
                      <a:avLst/>
                    </a:prstGeom>
                  </pic:spPr>
                </pic:pic>
              </a:graphicData>
            </a:graphic>
          </wp:anchor>
        </w:drawing>
      </w:r>
    </w:p>
    <w:p w:rsidR="009E3D8F" w:rsidRDefault="009E3D8F">
      <w:pPr>
        <w:pStyle w:val="a3"/>
        <w:spacing w:before="3"/>
        <w:rPr>
          <w:sz w:val="27"/>
        </w:rPr>
      </w:pPr>
    </w:p>
    <w:p w:rsidR="009E3D8F" w:rsidRDefault="00BC1D3B">
      <w:pPr>
        <w:pStyle w:val="a3"/>
        <w:spacing w:line="292" w:lineRule="auto"/>
        <w:ind w:left="478" w:right="796" w:firstLine="566"/>
        <w:jc w:val="both"/>
      </w:pPr>
      <w:proofErr w:type="spellStart"/>
      <w:r>
        <w:rPr>
          <w:w w:val="95"/>
        </w:rPr>
        <w:t>Arduino</w:t>
      </w:r>
      <w:proofErr w:type="spellEnd"/>
      <w:r>
        <w:rPr>
          <w:w w:val="95"/>
        </w:rPr>
        <w:t xml:space="preserve"> </w:t>
      </w:r>
      <w:proofErr w:type="spellStart"/>
      <w:r>
        <w:rPr>
          <w:w w:val="95"/>
        </w:rPr>
        <w:t>Uno</w:t>
      </w:r>
      <w:proofErr w:type="spellEnd"/>
      <w:r>
        <w:rPr>
          <w:w w:val="95"/>
        </w:rPr>
        <w:t xml:space="preserve"> — флагманская платформа для разработки на базе</w:t>
      </w:r>
      <w:r>
        <w:rPr>
          <w:spacing w:val="1"/>
          <w:w w:val="95"/>
        </w:rPr>
        <w:t xml:space="preserve"> </w:t>
      </w:r>
      <w:r>
        <w:rPr>
          <w:w w:val="85"/>
        </w:rPr>
        <w:t>микроконтроллера</w:t>
      </w:r>
      <w:r>
        <w:rPr>
          <w:spacing w:val="-10"/>
          <w:w w:val="85"/>
        </w:rPr>
        <w:t xml:space="preserve"> </w:t>
      </w:r>
      <w:r>
        <w:rPr>
          <w:w w:val="85"/>
        </w:rPr>
        <w:t>ATmega328P.</w:t>
      </w:r>
    </w:p>
    <w:p w:rsidR="009E3D8F" w:rsidRDefault="00BC1D3B">
      <w:pPr>
        <w:pStyle w:val="a3"/>
        <w:spacing w:before="1" w:line="292" w:lineRule="auto"/>
        <w:ind w:left="478" w:right="794" w:firstLine="566"/>
        <w:jc w:val="both"/>
      </w:pPr>
      <w:r>
        <w:rPr>
          <w:w w:val="90"/>
        </w:rPr>
        <w:t xml:space="preserve">На </w:t>
      </w:r>
      <w:proofErr w:type="spellStart"/>
      <w:r>
        <w:rPr>
          <w:w w:val="90"/>
        </w:rPr>
        <w:t>Arduino</w:t>
      </w:r>
      <w:proofErr w:type="spellEnd"/>
      <w:r>
        <w:rPr>
          <w:w w:val="90"/>
        </w:rPr>
        <w:t xml:space="preserve"> </w:t>
      </w:r>
      <w:proofErr w:type="spellStart"/>
      <w:r>
        <w:rPr>
          <w:w w:val="90"/>
        </w:rPr>
        <w:t>Uno</w:t>
      </w:r>
      <w:proofErr w:type="spellEnd"/>
      <w:r>
        <w:rPr>
          <w:w w:val="90"/>
        </w:rPr>
        <w:t xml:space="preserve"> предусмотрено всё необходимое для удобной работы с</w:t>
      </w:r>
      <w:r>
        <w:rPr>
          <w:spacing w:val="1"/>
          <w:w w:val="90"/>
        </w:rPr>
        <w:t xml:space="preserve"> </w:t>
      </w:r>
      <w:r>
        <w:rPr>
          <w:spacing w:val="-1"/>
          <w:w w:val="95"/>
        </w:rPr>
        <w:t>микроконтроллером:</w:t>
      </w:r>
      <w:r>
        <w:rPr>
          <w:w w:val="95"/>
        </w:rPr>
        <w:t xml:space="preserve"> 14</w:t>
      </w:r>
      <w:r>
        <w:rPr>
          <w:spacing w:val="1"/>
          <w:w w:val="95"/>
        </w:rPr>
        <w:t xml:space="preserve"> </w:t>
      </w:r>
      <w:r>
        <w:rPr>
          <w:w w:val="95"/>
        </w:rPr>
        <w:t>цифровых</w:t>
      </w:r>
      <w:r>
        <w:rPr>
          <w:spacing w:val="1"/>
          <w:w w:val="95"/>
        </w:rPr>
        <w:t xml:space="preserve"> </w:t>
      </w:r>
      <w:r>
        <w:rPr>
          <w:w w:val="95"/>
        </w:rPr>
        <w:t>входов/выходов</w:t>
      </w:r>
      <w:r>
        <w:rPr>
          <w:spacing w:val="1"/>
          <w:w w:val="95"/>
        </w:rPr>
        <w:t xml:space="preserve"> </w:t>
      </w:r>
      <w:r>
        <w:rPr>
          <w:w w:val="95"/>
        </w:rPr>
        <w:t>(6</w:t>
      </w:r>
      <w:r>
        <w:rPr>
          <w:spacing w:val="1"/>
          <w:w w:val="95"/>
        </w:rPr>
        <w:t xml:space="preserve"> </w:t>
      </w:r>
      <w:r>
        <w:rPr>
          <w:w w:val="95"/>
        </w:rPr>
        <w:t>из</w:t>
      </w:r>
      <w:r>
        <w:rPr>
          <w:spacing w:val="1"/>
          <w:w w:val="95"/>
        </w:rPr>
        <w:t xml:space="preserve"> </w:t>
      </w:r>
      <w:r>
        <w:rPr>
          <w:w w:val="95"/>
        </w:rPr>
        <w:t>них</w:t>
      </w:r>
      <w:r>
        <w:rPr>
          <w:spacing w:val="1"/>
          <w:w w:val="95"/>
        </w:rPr>
        <w:t xml:space="preserve"> </w:t>
      </w:r>
      <w:r>
        <w:rPr>
          <w:w w:val="95"/>
        </w:rPr>
        <w:t>могут</w:t>
      </w:r>
      <w:r>
        <w:rPr>
          <w:spacing w:val="1"/>
          <w:w w:val="95"/>
        </w:rPr>
        <w:t xml:space="preserve"> </w:t>
      </w:r>
      <w:r>
        <w:rPr>
          <w:spacing w:val="-1"/>
          <w:w w:val="90"/>
        </w:rPr>
        <w:t xml:space="preserve">использоваться в качестве ШИМ-выходов), 6 аналоговых </w:t>
      </w:r>
      <w:r>
        <w:rPr>
          <w:w w:val="90"/>
        </w:rPr>
        <w:t>входов, кварцевый</w:t>
      </w:r>
      <w:r>
        <w:rPr>
          <w:spacing w:val="1"/>
          <w:w w:val="90"/>
        </w:rPr>
        <w:t xml:space="preserve"> </w:t>
      </w:r>
      <w:r>
        <w:rPr>
          <w:w w:val="85"/>
        </w:rPr>
        <w:t>резонатор на 16 МГц, разъём USB, разъём питания, разъём для внутрисхемного</w:t>
      </w:r>
      <w:r>
        <w:rPr>
          <w:spacing w:val="1"/>
          <w:w w:val="85"/>
        </w:rPr>
        <w:t xml:space="preserve"> </w:t>
      </w:r>
      <w:r>
        <w:rPr>
          <w:w w:val="85"/>
        </w:rPr>
        <w:t>программирования</w:t>
      </w:r>
      <w:r>
        <w:rPr>
          <w:spacing w:val="-9"/>
          <w:w w:val="85"/>
        </w:rPr>
        <w:t xml:space="preserve"> </w:t>
      </w:r>
      <w:r>
        <w:rPr>
          <w:w w:val="85"/>
        </w:rPr>
        <w:t>(ICSP)</w:t>
      </w:r>
      <w:r>
        <w:rPr>
          <w:spacing w:val="-9"/>
          <w:w w:val="85"/>
        </w:rPr>
        <w:t xml:space="preserve"> </w:t>
      </w:r>
      <w:r>
        <w:rPr>
          <w:w w:val="85"/>
        </w:rPr>
        <w:t>и</w:t>
      </w:r>
      <w:r>
        <w:rPr>
          <w:spacing w:val="-9"/>
          <w:w w:val="85"/>
        </w:rPr>
        <w:t xml:space="preserve"> </w:t>
      </w:r>
      <w:r>
        <w:rPr>
          <w:w w:val="85"/>
        </w:rPr>
        <w:t>кнопка</w:t>
      </w:r>
      <w:r>
        <w:rPr>
          <w:spacing w:val="-9"/>
          <w:w w:val="85"/>
        </w:rPr>
        <w:t xml:space="preserve"> </w:t>
      </w:r>
      <w:r>
        <w:rPr>
          <w:w w:val="85"/>
        </w:rPr>
        <w:t>сброса.</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pPr>
        <w:pStyle w:val="a3"/>
        <w:ind w:left="633"/>
        <w:rPr>
          <w:sz w:val="20"/>
        </w:rPr>
      </w:pPr>
      <w:r>
        <w:rPr>
          <w:noProof/>
          <w:sz w:val="20"/>
          <w:lang w:eastAsia="ru-RU"/>
        </w:rPr>
        <w:lastRenderedPageBreak/>
        <w:drawing>
          <wp:inline distT="0" distB="0" distL="0" distR="0" wp14:anchorId="25D8999F" wp14:editId="018A3412">
            <wp:extent cx="5591030" cy="3040379"/>
            <wp:effectExtent l="0" t="0" r="0" b="0"/>
            <wp:docPr id="1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69" cstate="print"/>
                    <a:stretch>
                      <a:fillRect/>
                    </a:stretch>
                  </pic:blipFill>
                  <pic:spPr>
                    <a:xfrm>
                      <a:off x="0" y="0"/>
                      <a:ext cx="5591030" cy="3040379"/>
                    </a:xfrm>
                    <a:prstGeom prst="rect">
                      <a:avLst/>
                    </a:prstGeom>
                  </pic:spPr>
                </pic:pic>
              </a:graphicData>
            </a:graphic>
          </wp:inline>
        </w:drawing>
      </w:r>
    </w:p>
    <w:p w:rsidR="009E3D8F" w:rsidRDefault="00BC1D3B">
      <w:pPr>
        <w:spacing w:before="120"/>
        <w:ind w:left="1507" w:right="1263"/>
        <w:jc w:val="center"/>
        <w:rPr>
          <w:sz w:val="24"/>
        </w:rPr>
      </w:pPr>
      <w:r>
        <w:rPr>
          <w:w w:val="80"/>
          <w:sz w:val="24"/>
        </w:rPr>
        <w:t>Элементы</w:t>
      </w:r>
      <w:r>
        <w:rPr>
          <w:spacing w:val="25"/>
          <w:w w:val="80"/>
          <w:sz w:val="24"/>
        </w:rPr>
        <w:t xml:space="preserve"> </w:t>
      </w:r>
      <w:r>
        <w:rPr>
          <w:w w:val="80"/>
          <w:sz w:val="24"/>
        </w:rPr>
        <w:t>платы</w:t>
      </w:r>
    </w:p>
    <w:p w:rsidR="009E3D8F" w:rsidRDefault="009E3D8F">
      <w:pPr>
        <w:pStyle w:val="a3"/>
        <w:rPr>
          <w:sz w:val="29"/>
        </w:rPr>
      </w:pPr>
    </w:p>
    <w:p w:rsidR="009E3D8F" w:rsidRDefault="00BC1D3B">
      <w:pPr>
        <w:pStyle w:val="a3"/>
        <w:spacing w:before="95"/>
        <w:ind w:left="478"/>
      </w:pPr>
      <w:r>
        <w:rPr>
          <w:w w:val="90"/>
        </w:rPr>
        <w:t>Микроконтроллер</w:t>
      </w:r>
      <w:r>
        <w:rPr>
          <w:spacing w:val="-15"/>
          <w:w w:val="90"/>
        </w:rPr>
        <w:t xml:space="preserve"> </w:t>
      </w:r>
      <w:r>
        <w:rPr>
          <w:w w:val="90"/>
        </w:rPr>
        <w:t>ATmega328P</w:t>
      </w:r>
    </w:p>
    <w:p w:rsidR="009E3D8F" w:rsidRDefault="009E3D8F">
      <w:pPr>
        <w:pStyle w:val="a3"/>
        <w:spacing w:before="5"/>
        <w:rPr>
          <w:sz w:val="40"/>
        </w:rPr>
      </w:pPr>
    </w:p>
    <w:p w:rsidR="009E3D8F" w:rsidRDefault="00BC1D3B">
      <w:pPr>
        <w:pStyle w:val="a3"/>
        <w:spacing w:line="292" w:lineRule="auto"/>
        <w:ind w:left="478" w:right="792" w:firstLine="566"/>
        <w:jc w:val="both"/>
      </w:pPr>
      <w:r>
        <w:rPr>
          <w:spacing w:val="-1"/>
          <w:w w:val="90"/>
        </w:rPr>
        <w:t xml:space="preserve">Сердцем </w:t>
      </w:r>
      <w:r>
        <w:rPr>
          <w:w w:val="90"/>
        </w:rPr>
        <w:t xml:space="preserve">платформы </w:t>
      </w:r>
      <w:proofErr w:type="spellStart"/>
      <w:r>
        <w:rPr>
          <w:w w:val="90"/>
        </w:rPr>
        <w:t>Arduino</w:t>
      </w:r>
      <w:proofErr w:type="spellEnd"/>
      <w:r>
        <w:rPr>
          <w:w w:val="90"/>
        </w:rPr>
        <w:t xml:space="preserve"> </w:t>
      </w:r>
      <w:proofErr w:type="spellStart"/>
      <w:r>
        <w:rPr>
          <w:w w:val="90"/>
        </w:rPr>
        <w:t>Uno</w:t>
      </w:r>
      <w:proofErr w:type="spellEnd"/>
      <w:r>
        <w:rPr>
          <w:w w:val="90"/>
        </w:rPr>
        <w:t xml:space="preserve"> является 8-битный микроконтроллер</w:t>
      </w:r>
      <w:r>
        <w:rPr>
          <w:spacing w:val="1"/>
          <w:w w:val="90"/>
        </w:rPr>
        <w:t xml:space="preserve"> </w:t>
      </w:r>
      <w:r>
        <w:rPr>
          <w:w w:val="85"/>
        </w:rPr>
        <w:t>семейства</w:t>
      </w:r>
      <w:r>
        <w:rPr>
          <w:spacing w:val="-9"/>
          <w:w w:val="85"/>
        </w:rPr>
        <w:t xml:space="preserve"> </w:t>
      </w:r>
      <w:r>
        <w:rPr>
          <w:w w:val="85"/>
        </w:rPr>
        <w:t>AVR</w:t>
      </w:r>
      <w:r>
        <w:rPr>
          <w:spacing w:val="-7"/>
          <w:w w:val="85"/>
        </w:rPr>
        <w:t xml:space="preserve"> </w:t>
      </w:r>
      <w:r>
        <w:rPr>
          <w:w w:val="85"/>
        </w:rPr>
        <w:t>—</w:t>
      </w:r>
      <w:r>
        <w:rPr>
          <w:spacing w:val="-10"/>
          <w:w w:val="85"/>
        </w:rPr>
        <w:t xml:space="preserve"> </w:t>
      </w:r>
      <w:r>
        <w:rPr>
          <w:w w:val="85"/>
        </w:rPr>
        <w:t>ATmega328P.</w:t>
      </w:r>
    </w:p>
    <w:p w:rsidR="009E3D8F" w:rsidRDefault="00BC1D3B">
      <w:pPr>
        <w:pStyle w:val="a3"/>
        <w:spacing w:before="2"/>
        <w:ind w:left="1045"/>
        <w:jc w:val="both"/>
      </w:pPr>
      <w:r>
        <w:rPr>
          <w:spacing w:val="-1"/>
          <w:w w:val="90"/>
        </w:rPr>
        <w:t>Микроконтроллер</w:t>
      </w:r>
      <w:r>
        <w:rPr>
          <w:spacing w:val="-15"/>
          <w:w w:val="90"/>
        </w:rPr>
        <w:t xml:space="preserve"> </w:t>
      </w:r>
      <w:r>
        <w:rPr>
          <w:spacing w:val="-1"/>
          <w:w w:val="90"/>
        </w:rPr>
        <w:t>ATmega16U2+</w:t>
      </w:r>
    </w:p>
    <w:p w:rsidR="009E3D8F" w:rsidRDefault="00BC1D3B">
      <w:pPr>
        <w:pStyle w:val="a3"/>
        <w:spacing w:before="74" w:line="292" w:lineRule="auto"/>
        <w:ind w:left="478" w:right="794" w:firstLine="566"/>
        <w:jc w:val="both"/>
      </w:pPr>
      <w:r>
        <w:rPr>
          <w:w w:val="90"/>
        </w:rPr>
        <w:t>Микроконтроллер ATmega16U2 обеспечивает связь микроконтроллера</w:t>
      </w:r>
      <w:r>
        <w:rPr>
          <w:spacing w:val="1"/>
          <w:w w:val="90"/>
        </w:rPr>
        <w:t xml:space="preserve"> </w:t>
      </w:r>
      <w:r>
        <w:rPr>
          <w:w w:val="90"/>
        </w:rPr>
        <w:t xml:space="preserve">ATmega328P с USB-портом компьютера. При подключении к ПК </w:t>
      </w:r>
      <w:proofErr w:type="spellStart"/>
      <w:r>
        <w:rPr>
          <w:w w:val="90"/>
        </w:rPr>
        <w:t>Arduino</w:t>
      </w:r>
      <w:proofErr w:type="spellEnd"/>
      <w:r>
        <w:rPr>
          <w:w w:val="90"/>
        </w:rPr>
        <w:t xml:space="preserve"> </w:t>
      </w:r>
      <w:proofErr w:type="spellStart"/>
      <w:r>
        <w:rPr>
          <w:w w:val="90"/>
        </w:rPr>
        <w:t>Uno</w:t>
      </w:r>
      <w:proofErr w:type="spellEnd"/>
      <w:r>
        <w:rPr>
          <w:spacing w:val="1"/>
          <w:w w:val="90"/>
        </w:rPr>
        <w:t xml:space="preserve"> </w:t>
      </w:r>
      <w:r>
        <w:rPr>
          <w:w w:val="90"/>
        </w:rPr>
        <w:t>определяется</w:t>
      </w:r>
      <w:r>
        <w:rPr>
          <w:spacing w:val="1"/>
          <w:w w:val="90"/>
        </w:rPr>
        <w:t xml:space="preserve"> </w:t>
      </w:r>
      <w:r>
        <w:rPr>
          <w:w w:val="90"/>
        </w:rPr>
        <w:t>как</w:t>
      </w:r>
      <w:r>
        <w:rPr>
          <w:spacing w:val="1"/>
          <w:w w:val="90"/>
        </w:rPr>
        <w:t xml:space="preserve"> </w:t>
      </w:r>
      <w:r>
        <w:rPr>
          <w:w w:val="90"/>
        </w:rPr>
        <w:t>виртуальный</w:t>
      </w:r>
      <w:r>
        <w:rPr>
          <w:spacing w:val="1"/>
          <w:w w:val="90"/>
        </w:rPr>
        <w:t xml:space="preserve"> </w:t>
      </w:r>
      <w:r>
        <w:rPr>
          <w:w w:val="90"/>
        </w:rPr>
        <w:t>COM-порт.</w:t>
      </w:r>
      <w:r>
        <w:rPr>
          <w:spacing w:val="1"/>
          <w:w w:val="90"/>
        </w:rPr>
        <w:t xml:space="preserve"> </w:t>
      </w:r>
      <w:r>
        <w:rPr>
          <w:w w:val="90"/>
        </w:rPr>
        <w:t>Прошивка</w:t>
      </w:r>
      <w:r>
        <w:rPr>
          <w:spacing w:val="1"/>
          <w:w w:val="90"/>
        </w:rPr>
        <w:t xml:space="preserve"> </w:t>
      </w:r>
      <w:r>
        <w:rPr>
          <w:w w:val="90"/>
        </w:rPr>
        <w:t>микросхемы</w:t>
      </w:r>
      <w:r>
        <w:rPr>
          <w:spacing w:val="1"/>
          <w:w w:val="90"/>
        </w:rPr>
        <w:t xml:space="preserve"> </w:t>
      </w:r>
      <w:r>
        <w:rPr>
          <w:w w:val="90"/>
        </w:rPr>
        <w:t>16U2</w:t>
      </w:r>
      <w:r>
        <w:rPr>
          <w:spacing w:val="1"/>
          <w:w w:val="90"/>
        </w:rPr>
        <w:t xml:space="preserve"> </w:t>
      </w:r>
      <w:r>
        <w:rPr>
          <w:w w:val="90"/>
        </w:rPr>
        <w:t>использует</w:t>
      </w:r>
      <w:r>
        <w:rPr>
          <w:spacing w:val="1"/>
          <w:w w:val="90"/>
        </w:rPr>
        <w:t xml:space="preserve"> </w:t>
      </w:r>
      <w:r>
        <w:rPr>
          <w:w w:val="90"/>
        </w:rPr>
        <w:t>стандартные</w:t>
      </w:r>
      <w:r>
        <w:rPr>
          <w:spacing w:val="1"/>
          <w:w w:val="90"/>
        </w:rPr>
        <w:t xml:space="preserve"> </w:t>
      </w:r>
      <w:r>
        <w:rPr>
          <w:w w:val="90"/>
        </w:rPr>
        <w:t>драйвера</w:t>
      </w:r>
      <w:r>
        <w:rPr>
          <w:spacing w:val="1"/>
          <w:w w:val="90"/>
        </w:rPr>
        <w:t xml:space="preserve"> </w:t>
      </w:r>
      <w:r>
        <w:rPr>
          <w:w w:val="90"/>
        </w:rPr>
        <w:t>USB-COM,</w:t>
      </w:r>
      <w:r>
        <w:rPr>
          <w:spacing w:val="1"/>
          <w:w w:val="90"/>
        </w:rPr>
        <w:t xml:space="preserve"> </w:t>
      </w:r>
      <w:r>
        <w:rPr>
          <w:w w:val="90"/>
        </w:rPr>
        <w:t>поэтому</w:t>
      </w:r>
      <w:r>
        <w:rPr>
          <w:spacing w:val="1"/>
          <w:w w:val="90"/>
        </w:rPr>
        <w:t xml:space="preserve"> </w:t>
      </w:r>
      <w:r>
        <w:rPr>
          <w:w w:val="90"/>
        </w:rPr>
        <w:t>установка</w:t>
      </w:r>
      <w:r>
        <w:rPr>
          <w:spacing w:val="1"/>
          <w:w w:val="90"/>
        </w:rPr>
        <w:t xml:space="preserve"> </w:t>
      </w:r>
      <w:r>
        <w:rPr>
          <w:w w:val="90"/>
        </w:rPr>
        <w:t>внешних</w:t>
      </w:r>
      <w:r>
        <w:rPr>
          <w:spacing w:val="-76"/>
          <w:w w:val="90"/>
        </w:rPr>
        <w:t xml:space="preserve"> </w:t>
      </w:r>
      <w:r>
        <w:rPr>
          <w:w w:val="85"/>
        </w:rPr>
        <w:t>драйверов</w:t>
      </w:r>
      <w:r>
        <w:rPr>
          <w:spacing w:val="-11"/>
          <w:w w:val="85"/>
        </w:rPr>
        <w:t xml:space="preserve"> </w:t>
      </w:r>
      <w:r>
        <w:rPr>
          <w:w w:val="85"/>
        </w:rPr>
        <w:t>не</w:t>
      </w:r>
      <w:r>
        <w:rPr>
          <w:spacing w:val="-8"/>
          <w:w w:val="85"/>
        </w:rPr>
        <w:t xml:space="preserve"> </w:t>
      </w:r>
      <w:r>
        <w:rPr>
          <w:w w:val="85"/>
        </w:rPr>
        <w:t>требуется.</w:t>
      </w:r>
    </w:p>
    <w:p w:rsidR="009E3D8F" w:rsidRDefault="00BC1D3B">
      <w:pPr>
        <w:pStyle w:val="a3"/>
        <w:spacing w:before="3"/>
        <w:ind w:left="1045"/>
        <w:jc w:val="both"/>
      </w:pPr>
      <w:proofErr w:type="spellStart"/>
      <w:r>
        <w:rPr>
          <w:w w:val="80"/>
        </w:rPr>
        <w:t>Пины</w:t>
      </w:r>
      <w:proofErr w:type="spellEnd"/>
      <w:r>
        <w:rPr>
          <w:spacing w:val="5"/>
          <w:w w:val="80"/>
        </w:rPr>
        <w:t xml:space="preserve"> </w:t>
      </w:r>
      <w:r>
        <w:rPr>
          <w:w w:val="80"/>
        </w:rPr>
        <w:t>питания:</w:t>
      </w:r>
    </w:p>
    <w:p w:rsidR="009E3D8F" w:rsidRDefault="00BC1D3B">
      <w:pPr>
        <w:pStyle w:val="a3"/>
        <w:spacing w:before="75" w:line="292" w:lineRule="auto"/>
        <w:ind w:left="478" w:right="793" w:firstLine="566"/>
        <w:jc w:val="both"/>
      </w:pPr>
      <w:r>
        <w:rPr>
          <w:w w:val="85"/>
        </w:rPr>
        <w:t>VIN: Напряжение от внешнего источника питания (не связано с 5 В от USB</w:t>
      </w:r>
      <w:r>
        <w:rPr>
          <w:spacing w:val="1"/>
          <w:w w:val="85"/>
        </w:rPr>
        <w:t xml:space="preserve"> </w:t>
      </w:r>
      <w:r>
        <w:rPr>
          <w:w w:val="85"/>
        </w:rPr>
        <w:t>или другим стабилизированным</w:t>
      </w:r>
      <w:r>
        <w:rPr>
          <w:spacing w:val="1"/>
          <w:w w:val="85"/>
        </w:rPr>
        <w:t xml:space="preserve"> </w:t>
      </w:r>
      <w:r>
        <w:rPr>
          <w:w w:val="85"/>
        </w:rPr>
        <w:t>напряжением).</w:t>
      </w:r>
      <w:r>
        <w:rPr>
          <w:spacing w:val="1"/>
          <w:w w:val="85"/>
        </w:rPr>
        <w:t xml:space="preserve"> </w:t>
      </w:r>
      <w:r>
        <w:rPr>
          <w:w w:val="85"/>
        </w:rPr>
        <w:t>Через</w:t>
      </w:r>
      <w:r>
        <w:rPr>
          <w:spacing w:val="1"/>
          <w:w w:val="85"/>
        </w:rPr>
        <w:t xml:space="preserve"> </w:t>
      </w:r>
      <w:r>
        <w:rPr>
          <w:w w:val="85"/>
        </w:rPr>
        <w:t>этот</w:t>
      </w:r>
      <w:r>
        <w:rPr>
          <w:spacing w:val="1"/>
          <w:w w:val="85"/>
        </w:rPr>
        <w:t xml:space="preserve"> </w:t>
      </w:r>
      <w:r>
        <w:rPr>
          <w:w w:val="85"/>
        </w:rPr>
        <w:t>вывод можно</w:t>
      </w:r>
      <w:r>
        <w:rPr>
          <w:spacing w:val="1"/>
          <w:w w:val="85"/>
        </w:rPr>
        <w:t xml:space="preserve"> </w:t>
      </w:r>
      <w:r>
        <w:rPr>
          <w:w w:val="85"/>
        </w:rPr>
        <w:t>как</w:t>
      </w:r>
      <w:r>
        <w:rPr>
          <w:spacing w:val="1"/>
          <w:w w:val="85"/>
        </w:rPr>
        <w:t xml:space="preserve"> </w:t>
      </w:r>
      <w:r>
        <w:rPr>
          <w:w w:val="85"/>
        </w:rPr>
        <w:t>подавать внешнее питание, так и потреблять ток, если к устройству подключён</w:t>
      </w:r>
      <w:r>
        <w:rPr>
          <w:spacing w:val="1"/>
          <w:w w:val="85"/>
        </w:rPr>
        <w:t xml:space="preserve"> </w:t>
      </w:r>
      <w:r>
        <w:rPr>
          <w:w w:val="95"/>
        </w:rPr>
        <w:t>внешний</w:t>
      </w:r>
      <w:r>
        <w:rPr>
          <w:spacing w:val="-22"/>
          <w:w w:val="95"/>
        </w:rPr>
        <w:t xml:space="preserve"> </w:t>
      </w:r>
      <w:r>
        <w:rPr>
          <w:w w:val="95"/>
        </w:rPr>
        <w:t>адаптер.</w:t>
      </w:r>
    </w:p>
    <w:p w:rsidR="009E3D8F" w:rsidRDefault="00BC1D3B">
      <w:pPr>
        <w:pStyle w:val="a3"/>
        <w:spacing w:before="2" w:line="292" w:lineRule="auto"/>
        <w:ind w:left="478" w:right="793" w:firstLine="566"/>
        <w:jc w:val="both"/>
      </w:pPr>
      <w:r>
        <w:rPr>
          <w:w w:val="85"/>
        </w:rPr>
        <w:t>5V: На вывод поступает напряжение 5 В от стабилизатора платы. Данный</w:t>
      </w:r>
      <w:r>
        <w:rPr>
          <w:spacing w:val="1"/>
          <w:w w:val="85"/>
        </w:rPr>
        <w:t xml:space="preserve"> </w:t>
      </w:r>
      <w:r>
        <w:rPr>
          <w:w w:val="85"/>
        </w:rPr>
        <w:t>стабилизатор</w:t>
      </w:r>
      <w:r>
        <w:rPr>
          <w:spacing w:val="1"/>
          <w:w w:val="85"/>
        </w:rPr>
        <w:t xml:space="preserve"> </w:t>
      </w:r>
      <w:r>
        <w:rPr>
          <w:w w:val="85"/>
        </w:rPr>
        <w:t>обеспечивает</w:t>
      </w:r>
      <w:r>
        <w:rPr>
          <w:spacing w:val="1"/>
          <w:w w:val="85"/>
        </w:rPr>
        <w:t xml:space="preserve"> </w:t>
      </w:r>
      <w:r>
        <w:rPr>
          <w:w w:val="85"/>
        </w:rPr>
        <w:t>питание</w:t>
      </w:r>
      <w:r>
        <w:rPr>
          <w:spacing w:val="1"/>
          <w:w w:val="85"/>
        </w:rPr>
        <w:t xml:space="preserve"> </w:t>
      </w:r>
      <w:r>
        <w:rPr>
          <w:w w:val="85"/>
        </w:rPr>
        <w:t>микроконтроллера</w:t>
      </w:r>
      <w:r>
        <w:rPr>
          <w:spacing w:val="1"/>
          <w:w w:val="85"/>
        </w:rPr>
        <w:t xml:space="preserve"> </w:t>
      </w:r>
      <w:r>
        <w:rPr>
          <w:w w:val="85"/>
        </w:rPr>
        <w:t>ATmega328.</w:t>
      </w:r>
      <w:r>
        <w:rPr>
          <w:spacing w:val="1"/>
          <w:w w:val="85"/>
        </w:rPr>
        <w:t xml:space="preserve"> </w:t>
      </w:r>
      <w:r>
        <w:rPr>
          <w:w w:val="85"/>
        </w:rPr>
        <w:t>Подавать</w:t>
      </w:r>
      <w:r>
        <w:rPr>
          <w:spacing w:val="-72"/>
          <w:w w:val="85"/>
        </w:rPr>
        <w:t xml:space="preserve"> </w:t>
      </w:r>
      <w:r>
        <w:rPr>
          <w:w w:val="85"/>
        </w:rPr>
        <w:t>напряжение на устройство через вывод 5V не рекомендуется — в этом случае не</w:t>
      </w:r>
      <w:r>
        <w:rPr>
          <w:spacing w:val="-72"/>
          <w:w w:val="85"/>
        </w:rPr>
        <w:t xml:space="preserve"> </w:t>
      </w:r>
      <w:r>
        <w:rPr>
          <w:w w:val="85"/>
        </w:rPr>
        <w:t>используется стабилизатор напряжения, что может привести к выходу платы из</w:t>
      </w:r>
      <w:r>
        <w:rPr>
          <w:spacing w:val="1"/>
          <w:w w:val="85"/>
        </w:rPr>
        <w:t xml:space="preserve"> </w:t>
      </w:r>
      <w:r>
        <w:rPr>
          <w:w w:val="95"/>
        </w:rPr>
        <w:t>строя.</w:t>
      </w:r>
    </w:p>
    <w:p w:rsidR="009E3D8F" w:rsidRDefault="00BC1D3B">
      <w:pPr>
        <w:pStyle w:val="a3"/>
        <w:spacing w:before="3" w:line="292" w:lineRule="auto"/>
        <w:ind w:left="478" w:right="793" w:firstLine="566"/>
        <w:jc w:val="both"/>
      </w:pPr>
      <w:r>
        <w:rPr>
          <w:w w:val="90"/>
        </w:rPr>
        <w:t>3.3V:</w:t>
      </w:r>
      <w:r>
        <w:rPr>
          <w:spacing w:val="-5"/>
          <w:w w:val="90"/>
        </w:rPr>
        <w:t xml:space="preserve"> </w:t>
      </w:r>
      <w:r>
        <w:rPr>
          <w:w w:val="90"/>
        </w:rPr>
        <w:t>3,3</w:t>
      </w:r>
      <w:r>
        <w:rPr>
          <w:spacing w:val="-4"/>
          <w:w w:val="90"/>
        </w:rPr>
        <w:t xml:space="preserve"> </w:t>
      </w:r>
      <w:r>
        <w:rPr>
          <w:w w:val="90"/>
        </w:rPr>
        <w:t>В</w:t>
      </w:r>
      <w:r>
        <w:rPr>
          <w:spacing w:val="-6"/>
          <w:w w:val="90"/>
        </w:rPr>
        <w:t xml:space="preserve"> </w:t>
      </w:r>
      <w:r>
        <w:rPr>
          <w:w w:val="90"/>
        </w:rPr>
        <w:t>от</w:t>
      </w:r>
      <w:r>
        <w:rPr>
          <w:spacing w:val="-4"/>
          <w:w w:val="90"/>
        </w:rPr>
        <w:t xml:space="preserve"> </w:t>
      </w:r>
      <w:r>
        <w:rPr>
          <w:w w:val="90"/>
        </w:rPr>
        <w:t>стабилизатора</w:t>
      </w:r>
      <w:r>
        <w:rPr>
          <w:spacing w:val="-6"/>
          <w:w w:val="90"/>
        </w:rPr>
        <w:t xml:space="preserve"> </w:t>
      </w:r>
      <w:r>
        <w:rPr>
          <w:w w:val="90"/>
        </w:rPr>
        <w:t>платы.</w:t>
      </w:r>
      <w:r>
        <w:rPr>
          <w:spacing w:val="-4"/>
          <w:w w:val="90"/>
        </w:rPr>
        <w:t xml:space="preserve"> </w:t>
      </w:r>
      <w:r>
        <w:rPr>
          <w:w w:val="90"/>
        </w:rPr>
        <w:t>Максимальный</w:t>
      </w:r>
      <w:r>
        <w:rPr>
          <w:spacing w:val="-6"/>
          <w:w w:val="90"/>
        </w:rPr>
        <w:t xml:space="preserve"> </w:t>
      </w:r>
      <w:r>
        <w:rPr>
          <w:w w:val="90"/>
        </w:rPr>
        <w:t>ток</w:t>
      </w:r>
      <w:r>
        <w:rPr>
          <w:spacing w:val="-6"/>
          <w:w w:val="90"/>
        </w:rPr>
        <w:t xml:space="preserve"> </w:t>
      </w:r>
      <w:r>
        <w:rPr>
          <w:w w:val="90"/>
        </w:rPr>
        <w:t>вывода</w:t>
      </w:r>
      <w:r>
        <w:rPr>
          <w:spacing w:val="1"/>
          <w:w w:val="90"/>
        </w:rPr>
        <w:t xml:space="preserve"> </w:t>
      </w:r>
      <w:r>
        <w:rPr>
          <w:w w:val="90"/>
        </w:rPr>
        <w:t>—</w:t>
      </w:r>
      <w:r>
        <w:rPr>
          <w:spacing w:val="-4"/>
          <w:w w:val="90"/>
        </w:rPr>
        <w:t xml:space="preserve"> </w:t>
      </w:r>
      <w:r>
        <w:rPr>
          <w:w w:val="90"/>
        </w:rPr>
        <w:t>50</w:t>
      </w:r>
      <w:r>
        <w:rPr>
          <w:spacing w:val="-6"/>
          <w:w w:val="90"/>
        </w:rPr>
        <w:t xml:space="preserve"> </w:t>
      </w:r>
      <w:r>
        <w:rPr>
          <w:w w:val="90"/>
        </w:rPr>
        <w:t>мА.</w:t>
      </w:r>
      <w:r>
        <w:rPr>
          <w:spacing w:val="-76"/>
          <w:w w:val="90"/>
        </w:rPr>
        <w:t xml:space="preserve"> </w:t>
      </w:r>
      <w:r>
        <w:t>GND:</w:t>
      </w:r>
      <w:r>
        <w:rPr>
          <w:spacing w:val="-26"/>
        </w:rPr>
        <w:t xml:space="preserve"> </w:t>
      </w:r>
      <w:r>
        <w:t>Выводы</w:t>
      </w:r>
      <w:r>
        <w:rPr>
          <w:spacing w:val="-26"/>
        </w:rPr>
        <w:t xml:space="preserve"> </w:t>
      </w:r>
      <w:r>
        <w:t>земли.</w:t>
      </w:r>
    </w:p>
    <w:p w:rsidR="009E3D8F" w:rsidRDefault="009E3D8F">
      <w:pPr>
        <w:spacing w:line="292" w:lineRule="auto"/>
        <w:jc w:val="both"/>
        <w:sectPr w:rsidR="009E3D8F">
          <w:pgSz w:w="11910" w:h="16840"/>
          <w:pgMar w:top="960" w:right="620" w:bottom="540" w:left="940" w:header="0" w:footer="265" w:gutter="0"/>
          <w:cols w:space="720"/>
        </w:sectPr>
      </w:pPr>
    </w:p>
    <w:p w:rsidR="009E3D8F" w:rsidRDefault="00BC1D3B">
      <w:pPr>
        <w:pStyle w:val="a3"/>
        <w:spacing w:before="84" w:line="292" w:lineRule="auto"/>
        <w:ind w:left="478" w:right="796" w:firstLine="566"/>
        <w:jc w:val="both"/>
      </w:pPr>
      <w:r>
        <w:rPr>
          <w:w w:val="85"/>
        </w:rPr>
        <w:lastRenderedPageBreak/>
        <w:t>IOREF: Вывод предоставляет платам расширения информацию о рабочем</w:t>
      </w:r>
      <w:r>
        <w:rPr>
          <w:spacing w:val="1"/>
          <w:w w:val="85"/>
        </w:rPr>
        <w:t xml:space="preserve"> </w:t>
      </w:r>
      <w:r>
        <w:rPr>
          <w:w w:val="90"/>
        </w:rPr>
        <w:t>напряжении</w:t>
      </w:r>
      <w:r>
        <w:rPr>
          <w:spacing w:val="1"/>
          <w:w w:val="90"/>
        </w:rPr>
        <w:t xml:space="preserve"> </w:t>
      </w:r>
      <w:r>
        <w:rPr>
          <w:w w:val="90"/>
        </w:rPr>
        <w:t>микроконтроллера.</w:t>
      </w:r>
      <w:r>
        <w:rPr>
          <w:spacing w:val="1"/>
          <w:w w:val="90"/>
        </w:rPr>
        <w:t xml:space="preserve"> </w:t>
      </w:r>
      <w:r>
        <w:rPr>
          <w:w w:val="90"/>
        </w:rPr>
        <w:t>В</w:t>
      </w:r>
      <w:r>
        <w:rPr>
          <w:spacing w:val="1"/>
          <w:w w:val="90"/>
        </w:rPr>
        <w:t xml:space="preserve"> </w:t>
      </w:r>
      <w:r>
        <w:rPr>
          <w:w w:val="90"/>
        </w:rPr>
        <w:t>зависимости</w:t>
      </w:r>
      <w:r>
        <w:rPr>
          <w:spacing w:val="1"/>
          <w:w w:val="90"/>
        </w:rPr>
        <w:t xml:space="preserve"> </w:t>
      </w:r>
      <w:r>
        <w:rPr>
          <w:w w:val="90"/>
        </w:rPr>
        <w:t>от</w:t>
      </w:r>
      <w:r>
        <w:rPr>
          <w:spacing w:val="1"/>
          <w:w w:val="90"/>
        </w:rPr>
        <w:t xml:space="preserve"> </w:t>
      </w:r>
      <w:r>
        <w:rPr>
          <w:w w:val="90"/>
        </w:rPr>
        <w:t>напряжения,</w:t>
      </w:r>
      <w:r>
        <w:rPr>
          <w:spacing w:val="1"/>
          <w:w w:val="90"/>
        </w:rPr>
        <w:t xml:space="preserve"> </w:t>
      </w:r>
      <w:r>
        <w:rPr>
          <w:w w:val="90"/>
        </w:rPr>
        <w:t>плата</w:t>
      </w:r>
      <w:r>
        <w:rPr>
          <w:spacing w:val="1"/>
          <w:w w:val="90"/>
        </w:rPr>
        <w:t xml:space="preserve"> </w:t>
      </w:r>
      <w:r>
        <w:rPr>
          <w:w w:val="85"/>
        </w:rPr>
        <w:t>расширения может переключиться на соответствующий источник питания либо</w:t>
      </w:r>
      <w:r>
        <w:rPr>
          <w:spacing w:val="1"/>
          <w:w w:val="85"/>
        </w:rPr>
        <w:t xml:space="preserve"> </w:t>
      </w:r>
      <w:r>
        <w:rPr>
          <w:w w:val="90"/>
        </w:rPr>
        <w:t>задействовать</w:t>
      </w:r>
      <w:r>
        <w:rPr>
          <w:spacing w:val="-8"/>
          <w:w w:val="90"/>
        </w:rPr>
        <w:t xml:space="preserve"> </w:t>
      </w:r>
      <w:r>
        <w:rPr>
          <w:w w:val="90"/>
        </w:rPr>
        <w:t>преобразователи</w:t>
      </w:r>
      <w:r>
        <w:rPr>
          <w:spacing w:val="-8"/>
          <w:w w:val="90"/>
        </w:rPr>
        <w:t xml:space="preserve"> </w:t>
      </w:r>
      <w:r>
        <w:rPr>
          <w:w w:val="90"/>
        </w:rPr>
        <w:t>уровней,</w:t>
      </w:r>
      <w:r>
        <w:rPr>
          <w:spacing w:val="-8"/>
          <w:w w:val="90"/>
        </w:rPr>
        <w:t xml:space="preserve"> </w:t>
      </w:r>
      <w:r>
        <w:rPr>
          <w:w w:val="90"/>
        </w:rPr>
        <w:t>что</w:t>
      </w:r>
      <w:r>
        <w:rPr>
          <w:spacing w:val="-7"/>
          <w:w w:val="90"/>
        </w:rPr>
        <w:t xml:space="preserve"> </w:t>
      </w:r>
      <w:r>
        <w:rPr>
          <w:w w:val="90"/>
        </w:rPr>
        <w:t>позволит</w:t>
      </w:r>
      <w:r>
        <w:rPr>
          <w:spacing w:val="-6"/>
          <w:w w:val="90"/>
        </w:rPr>
        <w:t xml:space="preserve"> </w:t>
      </w:r>
      <w:r>
        <w:rPr>
          <w:w w:val="90"/>
        </w:rPr>
        <w:t>ей</w:t>
      </w:r>
      <w:r>
        <w:rPr>
          <w:spacing w:val="-8"/>
          <w:w w:val="90"/>
        </w:rPr>
        <w:t xml:space="preserve"> </w:t>
      </w:r>
      <w:r>
        <w:rPr>
          <w:w w:val="90"/>
        </w:rPr>
        <w:t>работать</w:t>
      </w:r>
      <w:r>
        <w:rPr>
          <w:spacing w:val="-8"/>
          <w:w w:val="90"/>
        </w:rPr>
        <w:t xml:space="preserve"> </w:t>
      </w:r>
      <w:r>
        <w:rPr>
          <w:w w:val="90"/>
        </w:rPr>
        <w:t>как</w:t>
      </w:r>
      <w:r>
        <w:rPr>
          <w:spacing w:val="-7"/>
          <w:w w:val="90"/>
        </w:rPr>
        <w:t xml:space="preserve"> </w:t>
      </w:r>
      <w:r>
        <w:rPr>
          <w:w w:val="90"/>
        </w:rPr>
        <w:t>с</w:t>
      </w:r>
      <w:r>
        <w:rPr>
          <w:spacing w:val="-7"/>
          <w:w w:val="90"/>
        </w:rPr>
        <w:t xml:space="preserve"> </w:t>
      </w:r>
      <w:r>
        <w:rPr>
          <w:w w:val="90"/>
        </w:rPr>
        <w:t>5</w:t>
      </w:r>
      <w:r>
        <w:rPr>
          <w:spacing w:val="-7"/>
          <w:w w:val="90"/>
        </w:rPr>
        <w:t xml:space="preserve"> </w:t>
      </w:r>
      <w:r>
        <w:rPr>
          <w:w w:val="90"/>
        </w:rPr>
        <w:t>В,</w:t>
      </w:r>
      <w:r>
        <w:rPr>
          <w:spacing w:val="-76"/>
          <w:w w:val="90"/>
        </w:rPr>
        <w:t xml:space="preserve"> </w:t>
      </w:r>
      <w:r>
        <w:rPr>
          <w:w w:val="85"/>
        </w:rPr>
        <w:t>так</w:t>
      </w:r>
      <w:r>
        <w:rPr>
          <w:spacing w:val="-11"/>
          <w:w w:val="85"/>
        </w:rPr>
        <w:t xml:space="preserve"> </w:t>
      </w:r>
      <w:r>
        <w:rPr>
          <w:w w:val="85"/>
        </w:rPr>
        <w:t>и</w:t>
      </w:r>
      <w:r>
        <w:rPr>
          <w:spacing w:val="-10"/>
          <w:w w:val="85"/>
        </w:rPr>
        <w:t xml:space="preserve"> </w:t>
      </w:r>
      <w:r>
        <w:rPr>
          <w:w w:val="85"/>
        </w:rPr>
        <w:t>с</w:t>
      </w:r>
      <w:r>
        <w:rPr>
          <w:spacing w:val="-9"/>
          <w:w w:val="85"/>
        </w:rPr>
        <w:t xml:space="preserve"> </w:t>
      </w:r>
      <w:r>
        <w:rPr>
          <w:w w:val="85"/>
        </w:rPr>
        <w:t>3,3</w:t>
      </w:r>
      <w:r>
        <w:rPr>
          <w:spacing w:val="-9"/>
          <w:w w:val="85"/>
        </w:rPr>
        <w:t xml:space="preserve"> </w:t>
      </w:r>
      <w:r>
        <w:rPr>
          <w:w w:val="85"/>
        </w:rPr>
        <w:t>В</w:t>
      </w:r>
      <w:r>
        <w:rPr>
          <w:spacing w:val="-10"/>
          <w:w w:val="85"/>
        </w:rPr>
        <w:t xml:space="preserve"> </w:t>
      </w:r>
      <w:r>
        <w:rPr>
          <w:w w:val="85"/>
        </w:rPr>
        <w:t>устройствами.</w:t>
      </w:r>
    </w:p>
    <w:p w:rsidR="009E3D8F" w:rsidRDefault="00BC1D3B">
      <w:pPr>
        <w:pStyle w:val="a3"/>
        <w:spacing w:before="2"/>
        <w:ind w:left="1045"/>
      </w:pPr>
      <w:r>
        <w:rPr>
          <w:w w:val="99"/>
        </w:rPr>
        <w:t>П</w:t>
      </w:r>
      <w:r>
        <w:rPr>
          <w:w w:val="88"/>
        </w:rPr>
        <w:t>ор</w:t>
      </w:r>
      <w:r>
        <w:rPr>
          <w:spacing w:val="-3"/>
          <w:w w:val="88"/>
        </w:rPr>
        <w:t>т</w:t>
      </w:r>
      <w:r>
        <w:rPr>
          <w:w w:val="72"/>
        </w:rPr>
        <w:t>ы</w:t>
      </w:r>
      <w:r>
        <w:rPr>
          <w:spacing w:val="-22"/>
        </w:rPr>
        <w:t xml:space="preserve"> </w:t>
      </w:r>
      <w:r>
        <w:rPr>
          <w:spacing w:val="-2"/>
          <w:w w:val="79"/>
        </w:rPr>
        <w:t>вв</w:t>
      </w:r>
      <w:r>
        <w:rPr>
          <w:w w:val="91"/>
        </w:rPr>
        <w:t>од</w:t>
      </w:r>
      <w:r>
        <w:rPr>
          <w:spacing w:val="-2"/>
          <w:w w:val="91"/>
        </w:rPr>
        <w:t>а</w:t>
      </w:r>
      <w:r>
        <w:rPr>
          <w:spacing w:val="-1"/>
          <w:w w:val="151"/>
        </w:rPr>
        <w:t>/</w:t>
      </w:r>
      <w:r>
        <w:rPr>
          <w:spacing w:val="-2"/>
          <w:w w:val="79"/>
        </w:rPr>
        <w:t>в</w:t>
      </w:r>
      <w:r>
        <w:rPr>
          <w:w w:val="72"/>
        </w:rPr>
        <w:t>ы</w:t>
      </w:r>
      <w:r>
        <w:rPr>
          <w:spacing w:val="-2"/>
          <w:w w:val="79"/>
        </w:rPr>
        <w:t>в</w:t>
      </w:r>
      <w:r>
        <w:rPr>
          <w:w w:val="91"/>
        </w:rPr>
        <w:t>ода</w:t>
      </w:r>
    </w:p>
    <w:p w:rsidR="009E3D8F" w:rsidRDefault="00BC1D3B">
      <w:pPr>
        <w:pStyle w:val="a3"/>
        <w:spacing w:before="75"/>
        <w:ind w:left="1045"/>
      </w:pPr>
      <w:r>
        <w:rPr>
          <w:w w:val="91"/>
        </w:rPr>
        <w:t>Ц</w:t>
      </w:r>
      <w:r>
        <w:rPr>
          <w:spacing w:val="-1"/>
          <w:w w:val="91"/>
        </w:rPr>
        <w:t>и</w:t>
      </w:r>
      <w:r>
        <w:rPr>
          <w:w w:val="85"/>
        </w:rPr>
        <w:t>ф</w:t>
      </w:r>
      <w:r>
        <w:rPr>
          <w:spacing w:val="-2"/>
          <w:w w:val="85"/>
        </w:rPr>
        <w:t>р</w:t>
      </w:r>
      <w:r>
        <w:rPr>
          <w:w w:val="84"/>
        </w:rPr>
        <w:t>овые</w:t>
      </w:r>
      <w:r>
        <w:rPr>
          <w:spacing w:val="-21"/>
        </w:rPr>
        <w:t xml:space="preserve"> </w:t>
      </w:r>
      <w:r>
        <w:rPr>
          <w:spacing w:val="-2"/>
          <w:w w:val="79"/>
        </w:rPr>
        <w:t>в</w:t>
      </w:r>
      <w:r>
        <w:rPr>
          <w:w w:val="88"/>
        </w:rPr>
        <w:t>хо</w:t>
      </w:r>
      <w:r>
        <w:rPr>
          <w:spacing w:val="-4"/>
          <w:w w:val="79"/>
        </w:rPr>
        <w:t>д</w:t>
      </w:r>
      <w:r>
        <w:rPr>
          <w:w w:val="72"/>
        </w:rPr>
        <w:t>ы</w:t>
      </w:r>
      <w:r>
        <w:rPr>
          <w:spacing w:val="-1"/>
          <w:w w:val="151"/>
        </w:rPr>
        <w:t>/</w:t>
      </w:r>
      <w:r>
        <w:rPr>
          <w:spacing w:val="-2"/>
          <w:w w:val="79"/>
        </w:rPr>
        <w:t>в</w:t>
      </w:r>
      <w:r>
        <w:rPr>
          <w:w w:val="72"/>
        </w:rPr>
        <w:t>ы</w:t>
      </w:r>
      <w:r>
        <w:rPr>
          <w:spacing w:val="-2"/>
          <w:w w:val="81"/>
        </w:rPr>
        <w:t>х</w:t>
      </w:r>
      <w:r>
        <w:rPr>
          <w:w w:val="77"/>
        </w:rPr>
        <w:t>оды:</w:t>
      </w:r>
      <w:r>
        <w:rPr>
          <w:spacing w:val="-21"/>
        </w:rPr>
        <w:t xml:space="preserve"> </w:t>
      </w:r>
      <w:proofErr w:type="spellStart"/>
      <w:r>
        <w:rPr>
          <w:spacing w:val="-2"/>
          <w:w w:val="79"/>
        </w:rPr>
        <w:t>п</w:t>
      </w:r>
      <w:r>
        <w:rPr>
          <w:spacing w:val="-2"/>
          <w:w w:val="84"/>
        </w:rPr>
        <w:t>и</w:t>
      </w:r>
      <w:r>
        <w:rPr>
          <w:w w:val="76"/>
        </w:rPr>
        <w:t>ны</w:t>
      </w:r>
      <w:proofErr w:type="spellEnd"/>
      <w:r>
        <w:rPr>
          <w:spacing w:val="-22"/>
        </w:rPr>
        <w:t xml:space="preserve"> </w:t>
      </w:r>
      <w:r>
        <w:rPr>
          <w:spacing w:val="1"/>
        </w:rPr>
        <w:t>0</w:t>
      </w:r>
      <w:r>
        <w:rPr>
          <w:spacing w:val="-1"/>
          <w:w w:val="99"/>
        </w:rPr>
        <w:t>–</w:t>
      </w:r>
      <w:r>
        <w:rPr>
          <w:spacing w:val="-1"/>
          <w:w w:val="91"/>
        </w:rPr>
        <w:t>13;</w:t>
      </w:r>
    </w:p>
    <w:p w:rsidR="009E3D8F" w:rsidRDefault="00BC1D3B">
      <w:pPr>
        <w:pStyle w:val="a3"/>
        <w:spacing w:before="75"/>
        <w:ind w:left="1045"/>
      </w:pPr>
      <w:r>
        <w:rPr>
          <w:w w:val="85"/>
        </w:rPr>
        <w:t>Логический</w:t>
      </w:r>
      <w:r>
        <w:rPr>
          <w:spacing w:val="4"/>
          <w:w w:val="85"/>
        </w:rPr>
        <w:t xml:space="preserve"> </w:t>
      </w:r>
      <w:r>
        <w:rPr>
          <w:w w:val="85"/>
        </w:rPr>
        <w:t>уровень</w:t>
      </w:r>
      <w:r>
        <w:rPr>
          <w:spacing w:val="3"/>
          <w:w w:val="85"/>
        </w:rPr>
        <w:t xml:space="preserve"> </w:t>
      </w:r>
      <w:r>
        <w:rPr>
          <w:w w:val="85"/>
        </w:rPr>
        <w:t>единицы</w:t>
      </w:r>
      <w:r>
        <w:rPr>
          <w:spacing w:val="7"/>
          <w:w w:val="85"/>
        </w:rPr>
        <w:t xml:space="preserve"> </w:t>
      </w:r>
      <w:r>
        <w:rPr>
          <w:w w:val="85"/>
        </w:rPr>
        <w:t>—</w:t>
      </w:r>
      <w:r>
        <w:rPr>
          <w:spacing w:val="8"/>
          <w:w w:val="85"/>
        </w:rPr>
        <w:t xml:space="preserve"> </w:t>
      </w:r>
      <w:r>
        <w:rPr>
          <w:w w:val="85"/>
        </w:rPr>
        <w:t>5</w:t>
      </w:r>
      <w:r>
        <w:rPr>
          <w:spacing w:val="4"/>
          <w:w w:val="85"/>
        </w:rPr>
        <w:t xml:space="preserve"> </w:t>
      </w:r>
      <w:r>
        <w:rPr>
          <w:w w:val="85"/>
        </w:rPr>
        <w:t>В,</w:t>
      </w:r>
      <w:r>
        <w:rPr>
          <w:spacing w:val="7"/>
          <w:w w:val="85"/>
        </w:rPr>
        <w:t xml:space="preserve"> </w:t>
      </w:r>
      <w:r>
        <w:rPr>
          <w:w w:val="85"/>
        </w:rPr>
        <w:t>нуля</w:t>
      </w:r>
      <w:r>
        <w:rPr>
          <w:spacing w:val="2"/>
          <w:w w:val="85"/>
        </w:rPr>
        <w:t xml:space="preserve"> </w:t>
      </w:r>
      <w:r>
        <w:rPr>
          <w:w w:val="85"/>
        </w:rPr>
        <w:t>—</w:t>
      </w:r>
      <w:r>
        <w:rPr>
          <w:spacing w:val="8"/>
          <w:w w:val="85"/>
        </w:rPr>
        <w:t xml:space="preserve"> </w:t>
      </w:r>
      <w:r>
        <w:rPr>
          <w:w w:val="85"/>
        </w:rPr>
        <w:t>0</w:t>
      </w:r>
      <w:r>
        <w:rPr>
          <w:spacing w:val="4"/>
          <w:w w:val="85"/>
        </w:rPr>
        <w:t xml:space="preserve"> </w:t>
      </w:r>
      <w:r>
        <w:rPr>
          <w:w w:val="85"/>
        </w:rPr>
        <w:t>В.</w:t>
      </w:r>
      <w:r>
        <w:rPr>
          <w:spacing w:val="4"/>
          <w:w w:val="85"/>
        </w:rPr>
        <w:t xml:space="preserve"> </w:t>
      </w:r>
      <w:r>
        <w:rPr>
          <w:w w:val="85"/>
        </w:rPr>
        <w:t>Максимальный</w:t>
      </w:r>
      <w:r>
        <w:rPr>
          <w:spacing w:val="5"/>
          <w:w w:val="85"/>
        </w:rPr>
        <w:t xml:space="preserve"> </w:t>
      </w:r>
      <w:r>
        <w:rPr>
          <w:w w:val="85"/>
        </w:rPr>
        <w:t>ток</w:t>
      </w:r>
      <w:r>
        <w:rPr>
          <w:spacing w:val="6"/>
          <w:w w:val="85"/>
        </w:rPr>
        <w:t xml:space="preserve"> </w:t>
      </w:r>
      <w:r>
        <w:rPr>
          <w:w w:val="85"/>
        </w:rPr>
        <w:t>выхода</w:t>
      </w:r>
    </w:p>
    <w:p w:rsidR="009E3D8F" w:rsidRDefault="00BC1D3B">
      <w:pPr>
        <w:pStyle w:val="a3"/>
        <w:spacing w:before="75" w:line="292" w:lineRule="auto"/>
        <w:ind w:left="478" w:right="793"/>
      </w:pPr>
      <w:r>
        <w:rPr>
          <w:w w:val="90"/>
        </w:rPr>
        <w:t>—</w:t>
      </w:r>
      <w:r>
        <w:rPr>
          <w:spacing w:val="30"/>
          <w:w w:val="90"/>
        </w:rPr>
        <w:t xml:space="preserve"> </w:t>
      </w:r>
      <w:r>
        <w:rPr>
          <w:w w:val="90"/>
        </w:rPr>
        <w:t>40</w:t>
      </w:r>
      <w:r>
        <w:rPr>
          <w:spacing w:val="30"/>
          <w:w w:val="90"/>
        </w:rPr>
        <w:t xml:space="preserve"> </w:t>
      </w:r>
      <w:r>
        <w:rPr>
          <w:w w:val="90"/>
        </w:rPr>
        <w:t>мА.</w:t>
      </w:r>
      <w:r>
        <w:rPr>
          <w:spacing w:val="31"/>
          <w:w w:val="90"/>
        </w:rPr>
        <w:t xml:space="preserve"> </w:t>
      </w:r>
      <w:r>
        <w:rPr>
          <w:w w:val="90"/>
        </w:rPr>
        <w:t>К</w:t>
      </w:r>
      <w:r>
        <w:rPr>
          <w:spacing w:val="30"/>
          <w:w w:val="90"/>
        </w:rPr>
        <w:t xml:space="preserve"> </w:t>
      </w:r>
      <w:r>
        <w:rPr>
          <w:w w:val="90"/>
        </w:rPr>
        <w:t>контактам</w:t>
      </w:r>
      <w:r>
        <w:rPr>
          <w:spacing w:val="29"/>
          <w:w w:val="90"/>
        </w:rPr>
        <w:t xml:space="preserve"> </w:t>
      </w:r>
      <w:r>
        <w:rPr>
          <w:w w:val="90"/>
        </w:rPr>
        <w:t>подключены</w:t>
      </w:r>
      <w:r>
        <w:rPr>
          <w:spacing w:val="31"/>
          <w:w w:val="90"/>
        </w:rPr>
        <w:t xml:space="preserve"> </w:t>
      </w:r>
      <w:r>
        <w:rPr>
          <w:w w:val="90"/>
        </w:rPr>
        <w:t>подтягивающие</w:t>
      </w:r>
      <w:r>
        <w:rPr>
          <w:spacing w:val="31"/>
          <w:w w:val="90"/>
        </w:rPr>
        <w:t xml:space="preserve"> </w:t>
      </w:r>
      <w:r>
        <w:rPr>
          <w:w w:val="90"/>
        </w:rPr>
        <w:t>резисторы,</w:t>
      </w:r>
      <w:r>
        <w:rPr>
          <w:spacing w:val="30"/>
          <w:w w:val="90"/>
        </w:rPr>
        <w:t xml:space="preserve"> </w:t>
      </w:r>
      <w:r>
        <w:rPr>
          <w:w w:val="90"/>
        </w:rPr>
        <w:t>которые</w:t>
      </w:r>
      <w:r>
        <w:rPr>
          <w:spacing w:val="31"/>
          <w:w w:val="90"/>
        </w:rPr>
        <w:t xml:space="preserve"> </w:t>
      </w:r>
      <w:r>
        <w:rPr>
          <w:w w:val="90"/>
        </w:rPr>
        <w:t>по</w:t>
      </w:r>
      <w:r>
        <w:rPr>
          <w:spacing w:val="-76"/>
          <w:w w:val="90"/>
        </w:rPr>
        <w:t xml:space="preserve"> </w:t>
      </w:r>
      <w:r>
        <w:rPr>
          <w:w w:val="80"/>
        </w:rPr>
        <w:t>умолчанию</w:t>
      </w:r>
      <w:r>
        <w:rPr>
          <w:spacing w:val="-1"/>
          <w:w w:val="80"/>
        </w:rPr>
        <w:t xml:space="preserve"> </w:t>
      </w:r>
      <w:r>
        <w:rPr>
          <w:w w:val="80"/>
        </w:rPr>
        <w:t>выключены, но</w:t>
      </w:r>
      <w:r>
        <w:rPr>
          <w:spacing w:val="2"/>
          <w:w w:val="80"/>
        </w:rPr>
        <w:t xml:space="preserve"> </w:t>
      </w:r>
      <w:r>
        <w:rPr>
          <w:w w:val="80"/>
        </w:rPr>
        <w:t>могут</w:t>
      </w:r>
      <w:r>
        <w:rPr>
          <w:spacing w:val="-1"/>
          <w:w w:val="80"/>
        </w:rPr>
        <w:t xml:space="preserve"> </w:t>
      </w:r>
      <w:r>
        <w:rPr>
          <w:w w:val="80"/>
        </w:rPr>
        <w:t>быть</w:t>
      </w:r>
      <w:r>
        <w:rPr>
          <w:spacing w:val="-1"/>
          <w:w w:val="80"/>
        </w:rPr>
        <w:t xml:space="preserve"> </w:t>
      </w:r>
      <w:r>
        <w:rPr>
          <w:w w:val="80"/>
        </w:rPr>
        <w:t>включены</w:t>
      </w:r>
      <w:r>
        <w:rPr>
          <w:spacing w:val="1"/>
          <w:w w:val="80"/>
        </w:rPr>
        <w:t xml:space="preserve"> </w:t>
      </w:r>
      <w:proofErr w:type="spellStart"/>
      <w:r>
        <w:rPr>
          <w:w w:val="80"/>
        </w:rPr>
        <w:t>программно</w:t>
      </w:r>
      <w:proofErr w:type="spellEnd"/>
      <w:r>
        <w:rPr>
          <w:w w:val="80"/>
        </w:rPr>
        <w:t>.</w:t>
      </w:r>
    </w:p>
    <w:p w:rsidR="009E3D8F" w:rsidRDefault="00BC1D3B">
      <w:pPr>
        <w:pStyle w:val="a3"/>
        <w:spacing w:before="1"/>
        <w:ind w:left="1045"/>
      </w:pPr>
      <w:r>
        <w:rPr>
          <w:w w:val="90"/>
        </w:rPr>
        <w:t>ШИМ:</w:t>
      </w:r>
      <w:r>
        <w:rPr>
          <w:spacing w:val="-3"/>
          <w:w w:val="90"/>
        </w:rPr>
        <w:t xml:space="preserve"> </w:t>
      </w:r>
      <w:proofErr w:type="spellStart"/>
      <w:r>
        <w:rPr>
          <w:w w:val="90"/>
        </w:rPr>
        <w:t>пины</w:t>
      </w:r>
      <w:proofErr w:type="spellEnd"/>
      <w:r>
        <w:rPr>
          <w:spacing w:val="-2"/>
          <w:w w:val="90"/>
        </w:rPr>
        <w:t xml:space="preserve"> </w:t>
      </w:r>
      <w:r>
        <w:rPr>
          <w:w w:val="90"/>
        </w:rPr>
        <w:t>3,5,6,9,10</w:t>
      </w:r>
      <w:r>
        <w:rPr>
          <w:spacing w:val="-4"/>
          <w:w w:val="90"/>
        </w:rPr>
        <w:t xml:space="preserve"> </w:t>
      </w:r>
      <w:r>
        <w:rPr>
          <w:w w:val="90"/>
        </w:rPr>
        <w:t>и</w:t>
      </w:r>
      <w:r>
        <w:rPr>
          <w:spacing w:val="-5"/>
          <w:w w:val="90"/>
        </w:rPr>
        <w:t xml:space="preserve"> </w:t>
      </w:r>
      <w:r>
        <w:rPr>
          <w:w w:val="90"/>
        </w:rPr>
        <w:t>11</w:t>
      </w:r>
    </w:p>
    <w:p w:rsidR="009E3D8F" w:rsidRDefault="00BC1D3B">
      <w:pPr>
        <w:pStyle w:val="a3"/>
        <w:spacing w:before="75" w:line="292" w:lineRule="auto"/>
        <w:ind w:left="1045" w:right="973"/>
      </w:pPr>
      <w:r>
        <w:rPr>
          <w:w w:val="85"/>
        </w:rPr>
        <w:t>Позволяют выводить 8-битные аналоговые значения в виде ШИМ-сигнала.</w:t>
      </w:r>
      <w:r>
        <w:rPr>
          <w:spacing w:val="-73"/>
          <w:w w:val="85"/>
        </w:rPr>
        <w:t xml:space="preserve"> </w:t>
      </w:r>
      <w:r>
        <w:rPr>
          <w:w w:val="90"/>
        </w:rPr>
        <w:t>АЦП:</w:t>
      </w:r>
      <w:r>
        <w:rPr>
          <w:spacing w:val="-14"/>
          <w:w w:val="90"/>
        </w:rPr>
        <w:t xml:space="preserve"> </w:t>
      </w:r>
      <w:proofErr w:type="spellStart"/>
      <w:r>
        <w:rPr>
          <w:w w:val="90"/>
        </w:rPr>
        <w:t>пины</w:t>
      </w:r>
      <w:proofErr w:type="spellEnd"/>
      <w:r>
        <w:rPr>
          <w:spacing w:val="-13"/>
          <w:w w:val="90"/>
        </w:rPr>
        <w:t xml:space="preserve"> </w:t>
      </w:r>
      <w:r>
        <w:rPr>
          <w:w w:val="90"/>
        </w:rPr>
        <w:t>A0–A5</w:t>
      </w:r>
    </w:p>
    <w:p w:rsidR="009E3D8F" w:rsidRDefault="00BC1D3B">
      <w:pPr>
        <w:pStyle w:val="a3"/>
        <w:spacing w:before="1" w:line="292" w:lineRule="auto"/>
        <w:ind w:left="478" w:right="791" w:firstLine="566"/>
        <w:jc w:val="both"/>
      </w:pPr>
      <w:r>
        <w:rPr>
          <w:w w:val="85"/>
        </w:rPr>
        <w:t>6 аналоговых входов, каждый из которых может представить аналоговое</w:t>
      </w:r>
      <w:r>
        <w:rPr>
          <w:spacing w:val="1"/>
          <w:w w:val="85"/>
        </w:rPr>
        <w:t xml:space="preserve"> </w:t>
      </w:r>
      <w:r>
        <w:rPr>
          <w:w w:val="85"/>
        </w:rPr>
        <w:t>напряжение в виде 10- битного числа (1024 значений). Разрядность АЦП — 10</w:t>
      </w:r>
      <w:r>
        <w:rPr>
          <w:spacing w:val="1"/>
          <w:w w:val="85"/>
        </w:rPr>
        <w:t xml:space="preserve"> </w:t>
      </w:r>
      <w:r>
        <w:rPr>
          <w:w w:val="95"/>
        </w:rPr>
        <w:t>бит.</w:t>
      </w:r>
    </w:p>
    <w:p w:rsidR="009E3D8F" w:rsidRDefault="00BC1D3B">
      <w:pPr>
        <w:pStyle w:val="a3"/>
        <w:spacing w:before="2"/>
        <w:ind w:left="1045"/>
      </w:pPr>
      <w:r>
        <w:rPr>
          <w:w w:val="87"/>
        </w:rPr>
        <w:t>TW</w:t>
      </w:r>
      <w:r>
        <w:rPr>
          <w:spacing w:val="-1"/>
          <w:w w:val="87"/>
        </w:rPr>
        <w:t>I</w:t>
      </w:r>
      <w:r>
        <w:rPr>
          <w:spacing w:val="-1"/>
          <w:w w:val="151"/>
        </w:rPr>
        <w:t>/</w:t>
      </w:r>
      <w:r>
        <w:rPr>
          <w:spacing w:val="-1"/>
          <w:w w:val="60"/>
        </w:rPr>
        <w:t>I</w:t>
      </w:r>
      <w:r>
        <w:rPr>
          <w:w w:val="67"/>
        </w:rPr>
        <w:t>²</w:t>
      </w:r>
      <w:r>
        <w:rPr>
          <w:spacing w:val="-1"/>
          <w:w w:val="113"/>
        </w:rPr>
        <w:t>C</w:t>
      </w:r>
      <w:r>
        <w:rPr>
          <w:w w:val="57"/>
        </w:rPr>
        <w:t>:</w:t>
      </w:r>
      <w:r>
        <w:rPr>
          <w:spacing w:val="-22"/>
        </w:rPr>
        <w:t xml:space="preserve"> </w:t>
      </w:r>
      <w:proofErr w:type="spellStart"/>
      <w:r>
        <w:rPr>
          <w:spacing w:val="-2"/>
          <w:w w:val="79"/>
        </w:rPr>
        <w:t>п</w:t>
      </w:r>
      <w:r>
        <w:rPr>
          <w:spacing w:val="-2"/>
          <w:w w:val="84"/>
        </w:rPr>
        <w:t>и</w:t>
      </w:r>
      <w:r>
        <w:rPr>
          <w:w w:val="76"/>
        </w:rPr>
        <w:t>ны</w:t>
      </w:r>
      <w:proofErr w:type="spellEnd"/>
      <w:r>
        <w:rPr>
          <w:spacing w:val="-22"/>
        </w:rPr>
        <w:t xml:space="preserve"> </w:t>
      </w:r>
      <w:r>
        <w:rPr>
          <w:w w:val="91"/>
        </w:rPr>
        <w:t>S</w:t>
      </w:r>
      <w:r>
        <w:rPr>
          <w:spacing w:val="-2"/>
          <w:w w:val="91"/>
        </w:rPr>
        <w:t>D</w:t>
      </w:r>
      <w:r>
        <w:rPr>
          <w:w w:val="98"/>
        </w:rPr>
        <w:t>A</w:t>
      </w:r>
      <w:r>
        <w:rPr>
          <w:spacing w:val="-21"/>
        </w:rPr>
        <w:t xml:space="preserve"> </w:t>
      </w:r>
      <w:r>
        <w:rPr>
          <w:w w:val="84"/>
        </w:rPr>
        <w:t>и</w:t>
      </w:r>
      <w:r>
        <w:rPr>
          <w:spacing w:val="-24"/>
        </w:rPr>
        <w:t xml:space="preserve"> </w:t>
      </w:r>
      <w:r>
        <w:rPr>
          <w:w w:val="103"/>
        </w:rPr>
        <w:t>S</w:t>
      </w:r>
      <w:r>
        <w:rPr>
          <w:spacing w:val="-2"/>
          <w:w w:val="103"/>
        </w:rPr>
        <w:t>C</w:t>
      </w:r>
      <w:r>
        <w:rPr>
          <w:w w:val="67"/>
        </w:rPr>
        <w:t>L</w:t>
      </w:r>
    </w:p>
    <w:p w:rsidR="009E3D8F" w:rsidRDefault="00BC1D3B">
      <w:pPr>
        <w:pStyle w:val="a3"/>
        <w:spacing w:before="74"/>
        <w:ind w:left="1045"/>
      </w:pPr>
      <w:r>
        <w:rPr>
          <w:spacing w:val="-1"/>
          <w:w w:val="90"/>
        </w:rPr>
        <w:t>Для</w:t>
      </w:r>
      <w:r>
        <w:rPr>
          <w:spacing w:val="-12"/>
          <w:w w:val="90"/>
        </w:rPr>
        <w:t xml:space="preserve"> </w:t>
      </w:r>
      <w:r>
        <w:rPr>
          <w:spacing w:val="-1"/>
          <w:w w:val="90"/>
        </w:rPr>
        <w:t>общения</w:t>
      </w:r>
      <w:r>
        <w:rPr>
          <w:spacing w:val="-11"/>
          <w:w w:val="90"/>
        </w:rPr>
        <w:t xml:space="preserve"> </w:t>
      </w:r>
      <w:r>
        <w:rPr>
          <w:spacing w:val="-1"/>
          <w:w w:val="90"/>
        </w:rPr>
        <w:t>с</w:t>
      </w:r>
      <w:r>
        <w:rPr>
          <w:spacing w:val="-11"/>
          <w:w w:val="90"/>
        </w:rPr>
        <w:t xml:space="preserve"> </w:t>
      </w:r>
      <w:r>
        <w:rPr>
          <w:spacing w:val="-1"/>
          <w:w w:val="90"/>
        </w:rPr>
        <w:t>периферией</w:t>
      </w:r>
      <w:r>
        <w:rPr>
          <w:spacing w:val="-11"/>
          <w:w w:val="90"/>
        </w:rPr>
        <w:t xml:space="preserve"> </w:t>
      </w:r>
      <w:r>
        <w:rPr>
          <w:w w:val="90"/>
        </w:rPr>
        <w:t>по</w:t>
      </w:r>
      <w:r>
        <w:rPr>
          <w:spacing w:val="-11"/>
          <w:w w:val="90"/>
        </w:rPr>
        <w:t xml:space="preserve"> </w:t>
      </w:r>
      <w:r>
        <w:rPr>
          <w:w w:val="90"/>
        </w:rPr>
        <w:t>синхронному</w:t>
      </w:r>
      <w:r>
        <w:rPr>
          <w:spacing w:val="-11"/>
          <w:w w:val="90"/>
        </w:rPr>
        <w:t xml:space="preserve"> </w:t>
      </w:r>
      <w:r>
        <w:rPr>
          <w:w w:val="90"/>
        </w:rPr>
        <w:t>протоколу,</w:t>
      </w:r>
      <w:r>
        <w:rPr>
          <w:spacing w:val="-10"/>
          <w:w w:val="90"/>
        </w:rPr>
        <w:t xml:space="preserve"> </w:t>
      </w:r>
      <w:r>
        <w:rPr>
          <w:w w:val="90"/>
        </w:rPr>
        <w:t>через</w:t>
      </w:r>
      <w:r>
        <w:rPr>
          <w:spacing w:val="-11"/>
          <w:w w:val="90"/>
        </w:rPr>
        <w:t xml:space="preserve"> </w:t>
      </w:r>
      <w:r>
        <w:rPr>
          <w:w w:val="90"/>
        </w:rPr>
        <w:t>2</w:t>
      </w:r>
      <w:r>
        <w:rPr>
          <w:spacing w:val="-11"/>
          <w:w w:val="90"/>
        </w:rPr>
        <w:t xml:space="preserve"> </w:t>
      </w:r>
      <w:r>
        <w:rPr>
          <w:w w:val="90"/>
        </w:rPr>
        <w:t>провода.</w:t>
      </w:r>
    </w:p>
    <w:p w:rsidR="009E3D8F" w:rsidRDefault="00BC1D3B">
      <w:pPr>
        <w:pStyle w:val="a3"/>
        <w:spacing w:before="76"/>
        <w:ind w:left="478"/>
      </w:pPr>
      <w:r>
        <w:rPr>
          <w:w w:val="85"/>
        </w:rPr>
        <w:t>Для</w:t>
      </w:r>
      <w:r>
        <w:rPr>
          <w:spacing w:val="-6"/>
          <w:w w:val="85"/>
        </w:rPr>
        <w:t xml:space="preserve"> </w:t>
      </w:r>
      <w:r>
        <w:rPr>
          <w:w w:val="85"/>
        </w:rPr>
        <w:t>работы</w:t>
      </w:r>
      <w:r>
        <w:rPr>
          <w:spacing w:val="-3"/>
          <w:w w:val="85"/>
        </w:rPr>
        <w:t xml:space="preserve"> </w:t>
      </w:r>
      <w:r>
        <w:rPr>
          <w:w w:val="85"/>
        </w:rPr>
        <w:t>—</w:t>
      </w:r>
      <w:r>
        <w:rPr>
          <w:spacing w:val="-3"/>
          <w:w w:val="85"/>
        </w:rPr>
        <w:t xml:space="preserve"> </w:t>
      </w:r>
      <w:r>
        <w:rPr>
          <w:w w:val="85"/>
        </w:rPr>
        <w:t>используйте</w:t>
      </w:r>
      <w:r>
        <w:rPr>
          <w:spacing w:val="-3"/>
          <w:w w:val="85"/>
        </w:rPr>
        <w:t xml:space="preserve"> </w:t>
      </w:r>
      <w:r>
        <w:rPr>
          <w:w w:val="85"/>
        </w:rPr>
        <w:t>библиотеку</w:t>
      </w:r>
      <w:r>
        <w:rPr>
          <w:spacing w:val="-5"/>
          <w:w w:val="85"/>
        </w:rPr>
        <w:t xml:space="preserve"> </w:t>
      </w:r>
      <w:proofErr w:type="spellStart"/>
      <w:r>
        <w:rPr>
          <w:w w:val="85"/>
        </w:rPr>
        <w:t>Wire</w:t>
      </w:r>
      <w:proofErr w:type="spellEnd"/>
      <w:r>
        <w:rPr>
          <w:w w:val="85"/>
        </w:rPr>
        <w:t>.</w:t>
      </w:r>
    </w:p>
    <w:p w:rsidR="009E3D8F" w:rsidRPr="00BC1D3B" w:rsidRDefault="00BC1D3B">
      <w:pPr>
        <w:pStyle w:val="a3"/>
        <w:spacing w:before="75"/>
        <w:ind w:left="1045"/>
        <w:rPr>
          <w:lang w:val="en-US"/>
        </w:rPr>
      </w:pPr>
      <w:r w:rsidRPr="00BC1D3B">
        <w:rPr>
          <w:spacing w:val="-1"/>
          <w:w w:val="90"/>
          <w:lang w:val="en-US"/>
        </w:rPr>
        <w:t>SPI:</w:t>
      </w:r>
      <w:r w:rsidRPr="00BC1D3B">
        <w:rPr>
          <w:spacing w:val="-13"/>
          <w:w w:val="90"/>
          <w:lang w:val="en-US"/>
        </w:rPr>
        <w:t xml:space="preserve"> </w:t>
      </w:r>
      <w:proofErr w:type="spellStart"/>
      <w:r>
        <w:rPr>
          <w:spacing w:val="-1"/>
          <w:w w:val="90"/>
        </w:rPr>
        <w:t>пины</w:t>
      </w:r>
      <w:proofErr w:type="spellEnd"/>
      <w:r w:rsidRPr="00BC1D3B">
        <w:rPr>
          <w:spacing w:val="-13"/>
          <w:w w:val="90"/>
          <w:lang w:val="en-US"/>
        </w:rPr>
        <w:t xml:space="preserve"> </w:t>
      </w:r>
      <w:r w:rsidRPr="00BC1D3B">
        <w:rPr>
          <w:spacing w:val="-1"/>
          <w:w w:val="90"/>
          <w:lang w:val="en-US"/>
        </w:rPr>
        <w:t>10(SS),</w:t>
      </w:r>
      <w:r w:rsidRPr="00BC1D3B">
        <w:rPr>
          <w:spacing w:val="-14"/>
          <w:w w:val="90"/>
          <w:lang w:val="en-US"/>
        </w:rPr>
        <w:t xml:space="preserve"> </w:t>
      </w:r>
      <w:r w:rsidRPr="00BC1D3B">
        <w:rPr>
          <w:spacing w:val="-1"/>
          <w:w w:val="90"/>
          <w:lang w:val="en-US"/>
        </w:rPr>
        <w:t>11(MOSI),</w:t>
      </w:r>
      <w:r w:rsidRPr="00BC1D3B">
        <w:rPr>
          <w:spacing w:val="-14"/>
          <w:w w:val="90"/>
          <w:lang w:val="en-US"/>
        </w:rPr>
        <w:t xml:space="preserve"> </w:t>
      </w:r>
      <w:r w:rsidRPr="00BC1D3B">
        <w:rPr>
          <w:spacing w:val="-1"/>
          <w:w w:val="90"/>
          <w:lang w:val="en-US"/>
        </w:rPr>
        <w:t>12(MISO),</w:t>
      </w:r>
      <w:r w:rsidRPr="00BC1D3B">
        <w:rPr>
          <w:spacing w:val="-14"/>
          <w:w w:val="90"/>
          <w:lang w:val="en-US"/>
        </w:rPr>
        <w:t xml:space="preserve"> </w:t>
      </w:r>
      <w:r w:rsidRPr="00BC1D3B">
        <w:rPr>
          <w:w w:val="90"/>
          <w:lang w:val="en-US"/>
        </w:rPr>
        <w:t>13(SCK).</w:t>
      </w:r>
    </w:p>
    <w:p w:rsidR="009E3D8F" w:rsidRDefault="00BC1D3B">
      <w:pPr>
        <w:pStyle w:val="a3"/>
        <w:spacing w:before="74" w:line="292" w:lineRule="auto"/>
        <w:ind w:left="478" w:right="793" w:firstLine="566"/>
        <w:jc w:val="both"/>
      </w:pPr>
      <w:r>
        <w:rPr>
          <w:w w:val="85"/>
        </w:rPr>
        <w:t xml:space="preserve">Через эти </w:t>
      </w:r>
      <w:proofErr w:type="spellStart"/>
      <w:r>
        <w:rPr>
          <w:w w:val="85"/>
        </w:rPr>
        <w:t>пины</w:t>
      </w:r>
      <w:proofErr w:type="spellEnd"/>
      <w:r>
        <w:rPr>
          <w:w w:val="85"/>
        </w:rPr>
        <w:t xml:space="preserve"> осуществляется связь по интерфейсу SPI. Для работы —</w:t>
      </w:r>
      <w:r>
        <w:rPr>
          <w:spacing w:val="1"/>
          <w:w w:val="85"/>
        </w:rPr>
        <w:t xml:space="preserve"> </w:t>
      </w:r>
      <w:r>
        <w:rPr>
          <w:w w:val="80"/>
        </w:rPr>
        <w:t>используйте</w:t>
      </w:r>
      <w:r>
        <w:rPr>
          <w:spacing w:val="-3"/>
          <w:w w:val="80"/>
        </w:rPr>
        <w:t xml:space="preserve"> </w:t>
      </w:r>
      <w:r>
        <w:rPr>
          <w:w w:val="80"/>
        </w:rPr>
        <w:t>библиотеку</w:t>
      </w:r>
      <w:r>
        <w:rPr>
          <w:spacing w:val="-4"/>
          <w:w w:val="80"/>
        </w:rPr>
        <w:t xml:space="preserve"> </w:t>
      </w:r>
      <w:r>
        <w:rPr>
          <w:w w:val="80"/>
        </w:rPr>
        <w:t>SPI.</w:t>
      </w:r>
    </w:p>
    <w:p w:rsidR="009E3D8F" w:rsidRDefault="00BC1D3B">
      <w:pPr>
        <w:pStyle w:val="a3"/>
        <w:spacing w:before="1"/>
        <w:ind w:left="1045"/>
      </w:pPr>
      <w:r>
        <w:rPr>
          <w:w w:val="80"/>
        </w:rPr>
        <w:t xml:space="preserve">UART: </w:t>
      </w:r>
      <w:proofErr w:type="spellStart"/>
      <w:r>
        <w:rPr>
          <w:w w:val="80"/>
        </w:rPr>
        <w:t>пины</w:t>
      </w:r>
      <w:proofErr w:type="spellEnd"/>
      <w:r>
        <w:rPr>
          <w:w w:val="80"/>
        </w:rPr>
        <w:t xml:space="preserve"> 0(RX)</w:t>
      </w:r>
      <w:r>
        <w:rPr>
          <w:spacing w:val="-1"/>
          <w:w w:val="80"/>
        </w:rPr>
        <w:t xml:space="preserve"> </w:t>
      </w:r>
      <w:r>
        <w:rPr>
          <w:w w:val="80"/>
        </w:rPr>
        <w:t>и</w:t>
      </w:r>
      <w:r>
        <w:rPr>
          <w:spacing w:val="-2"/>
          <w:w w:val="80"/>
        </w:rPr>
        <w:t xml:space="preserve"> </w:t>
      </w:r>
      <w:r>
        <w:rPr>
          <w:w w:val="80"/>
        </w:rPr>
        <w:t>1(TX)</w:t>
      </w:r>
    </w:p>
    <w:p w:rsidR="009E3D8F" w:rsidRDefault="00BC1D3B">
      <w:pPr>
        <w:pStyle w:val="a3"/>
        <w:spacing w:before="75" w:line="292" w:lineRule="auto"/>
        <w:ind w:left="478" w:right="793" w:firstLine="566"/>
        <w:jc w:val="both"/>
      </w:pPr>
      <w:r>
        <w:rPr>
          <w:w w:val="85"/>
        </w:rPr>
        <w:t>Эти выводы соединены с соответствующими выводами микроконтроллера</w:t>
      </w:r>
      <w:r>
        <w:rPr>
          <w:spacing w:val="1"/>
          <w:w w:val="85"/>
        </w:rPr>
        <w:t xml:space="preserve"> </w:t>
      </w:r>
      <w:r>
        <w:rPr>
          <w:w w:val="85"/>
        </w:rPr>
        <w:t>ATmega16U2, выполняющей роль преобразователя USB-UART. Используется для</w:t>
      </w:r>
      <w:r>
        <w:rPr>
          <w:spacing w:val="1"/>
          <w:w w:val="85"/>
        </w:rPr>
        <w:t xml:space="preserve"> </w:t>
      </w:r>
      <w:r>
        <w:rPr>
          <w:w w:val="85"/>
        </w:rPr>
        <w:t xml:space="preserve">коммуникации платы </w:t>
      </w:r>
      <w:proofErr w:type="spellStart"/>
      <w:r>
        <w:rPr>
          <w:w w:val="85"/>
        </w:rPr>
        <w:t>Arduino</w:t>
      </w:r>
      <w:proofErr w:type="spellEnd"/>
      <w:r>
        <w:rPr>
          <w:w w:val="85"/>
        </w:rPr>
        <w:t xml:space="preserve"> с компьютером или другими устройствами через</w:t>
      </w:r>
      <w:r>
        <w:rPr>
          <w:spacing w:val="1"/>
          <w:w w:val="85"/>
        </w:rPr>
        <w:t xml:space="preserve"> </w:t>
      </w:r>
      <w:r>
        <w:rPr>
          <w:w w:val="95"/>
        </w:rPr>
        <w:t>класс</w:t>
      </w:r>
      <w:r>
        <w:rPr>
          <w:spacing w:val="-18"/>
          <w:w w:val="95"/>
        </w:rPr>
        <w:t xml:space="preserve"> </w:t>
      </w:r>
      <w:proofErr w:type="spellStart"/>
      <w:r>
        <w:rPr>
          <w:w w:val="95"/>
        </w:rPr>
        <w:t>Serial</w:t>
      </w:r>
      <w:proofErr w:type="spellEnd"/>
      <w:r>
        <w:rPr>
          <w:w w:val="95"/>
        </w:rPr>
        <w:t>.</w:t>
      </w:r>
    </w:p>
    <w:p w:rsidR="009E3D8F" w:rsidRDefault="00BC1D3B">
      <w:pPr>
        <w:spacing w:before="2"/>
        <w:ind w:left="6064"/>
        <w:rPr>
          <w:sz w:val="24"/>
        </w:rPr>
      </w:pPr>
      <w:r>
        <w:rPr>
          <w:w w:val="85"/>
          <w:sz w:val="24"/>
        </w:rPr>
        <w:t>Таблица</w:t>
      </w:r>
      <w:r>
        <w:rPr>
          <w:spacing w:val="-6"/>
          <w:w w:val="85"/>
          <w:sz w:val="24"/>
        </w:rPr>
        <w:t xml:space="preserve"> </w:t>
      </w:r>
      <w:r>
        <w:rPr>
          <w:w w:val="85"/>
          <w:sz w:val="24"/>
        </w:rPr>
        <w:t>3.</w:t>
      </w:r>
      <w:r>
        <w:rPr>
          <w:spacing w:val="-4"/>
          <w:w w:val="85"/>
          <w:sz w:val="24"/>
        </w:rPr>
        <w:t xml:space="preserve"> </w:t>
      </w:r>
      <w:r>
        <w:rPr>
          <w:w w:val="85"/>
          <w:sz w:val="24"/>
        </w:rPr>
        <w:t>Светодиодная</w:t>
      </w:r>
      <w:r>
        <w:rPr>
          <w:spacing w:val="-6"/>
          <w:w w:val="85"/>
          <w:sz w:val="24"/>
        </w:rPr>
        <w:t xml:space="preserve"> </w:t>
      </w:r>
      <w:r>
        <w:rPr>
          <w:w w:val="85"/>
          <w:sz w:val="24"/>
        </w:rPr>
        <w:t>индикация</w:t>
      </w:r>
    </w:p>
    <w:p w:rsidR="009E3D8F" w:rsidRDefault="009E3D8F">
      <w:pPr>
        <w:pStyle w:val="a3"/>
        <w:spacing w:before="6"/>
        <w:rPr>
          <w:sz w:val="27"/>
        </w:rPr>
      </w:pPr>
    </w:p>
    <w:tbl>
      <w:tblPr>
        <w:tblStyle w:val="TableNormal"/>
        <w:tblW w:w="0" w:type="auto"/>
        <w:tblInd w:w="231"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810"/>
        <w:gridCol w:w="7766"/>
      </w:tblGrid>
      <w:tr w:rsidR="009E3D8F">
        <w:trPr>
          <w:trHeight w:val="844"/>
        </w:trPr>
        <w:tc>
          <w:tcPr>
            <w:tcW w:w="1810" w:type="dxa"/>
            <w:shd w:val="clear" w:color="auto" w:fill="DAEDF3"/>
          </w:tcPr>
          <w:p w:rsidR="009E3D8F" w:rsidRDefault="00BC1D3B">
            <w:pPr>
              <w:pStyle w:val="TableParagraph"/>
              <w:spacing w:line="254" w:lineRule="auto"/>
              <w:ind w:left="259" w:firstLine="412"/>
              <w:rPr>
                <w:sz w:val="28"/>
              </w:rPr>
            </w:pPr>
            <w:r>
              <w:rPr>
                <w:sz w:val="28"/>
              </w:rPr>
              <w:t>Имя</w:t>
            </w:r>
            <w:r>
              <w:rPr>
                <w:spacing w:val="1"/>
                <w:sz w:val="28"/>
              </w:rPr>
              <w:t xml:space="preserve"> </w:t>
            </w:r>
            <w:r>
              <w:rPr>
                <w:w w:val="85"/>
                <w:sz w:val="28"/>
              </w:rPr>
              <w:t>светодиода</w:t>
            </w:r>
          </w:p>
        </w:tc>
        <w:tc>
          <w:tcPr>
            <w:tcW w:w="7766" w:type="dxa"/>
            <w:shd w:val="clear" w:color="auto" w:fill="DAEDF3"/>
          </w:tcPr>
          <w:p w:rsidR="009E3D8F" w:rsidRDefault="00BC1D3B">
            <w:pPr>
              <w:pStyle w:val="TableParagraph"/>
              <w:spacing w:line="331" w:lineRule="exact"/>
              <w:ind w:left="3093" w:right="3091"/>
              <w:jc w:val="center"/>
              <w:rPr>
                <w:sz w:val="28"/>
              </w:rPr>
            </w:pPr>
            <w:r>
              <w:rPr>
                <w:sz w:val="28"/>
              </w:rPr>
              <w:t>Назначение</w:t>
            </w:r>
          </w:p>
        </w:tc>
      </w:tr>
      <w:tr w:rsidR="009E3D8F">
        <w:trPr>
          <w:trHeight w:val="462"/>
        </w:trPr>
        <w:tc>
          <w:tcPr>
            <w:tcW w:w="1810" w:type="dxa"/>
          </w:tcPr>
          <w:p w:rsidR="009E3D8F" w:rsidRDefault="00BC1D3B">
            <w:pPr>
              <w:pStyle w:val="TableParagraph"/>
              <w:spacing w:line="334" w:lineRule="exact"/>
              <w:ind w:left="558" w:right="440"/>
              <w:jc w:val="center"/>
              <w:rPr>
                <w:sz w:val="28"/>
              </w:rPr>
            </w:pPr>
            <w:r>
              <w:rPr>
                <w:w w:val="75"/>
                <w:sz w:val="28"/>
              </w:rPr>
              <w:t>RX</w:t>
            </w:r>
            <w:r>
              <w:rPr>
                <w:spacing w:val="7"/>
                <w:w w:val="75"/>
                <w:sz w:val="28"/>
              </w:rPr>
              <w:t xml:space="preserve"> </w:t>
            </w:r>
            <w:r>
              <w:rPr>
                <w:w w:val="75"/>
                <w:sz w:val="28"/>
              </w:rPr>
              <w:t>и</w:t>
            </w:r>
            <w:r>
              <w:rPr>
                <w:spacing w:val="7"/>
                <w:w w:val="75"/>
                <w:sz w:val="28"/>
              </w:rPr>
              <w:t xml:space="preserve"> </w:t>
            </w:r>
            <w:r>
              <w:rPr>
                <w:w w:val="75"/>
                <w:sz w:val="28"/>
              </w:rPr>
              <w:t>TX</w:t>
            </w:r>
          </w:p>
        </w:tc>
        <w:tc>
          <w:tcPr>
            <w:tcW w:w="7766" w:type="dxa"/>
          </w:tcPr>
          <w:p w:rsidR="009E3D8F" w:rsidRDefault="00BC1D3B">
            <w:pPr>
              <w:pStyle w:val="TableParagraph"/>
              <w:spacing w:line="334" w:lineRule="exact"/>
              <w:ind w:left="146"/>
              <w:rPr>
                <w:sz w:val="28"/>
              </w:rPr>
            </w:pPr>
            <w:r>
              <w:rPr>
                <w:w w:val="85"/>
                <w:sz w:val="28"/>
              </w:rPr>
              <w:t>Мигают</w:t>
            </w:r>
            <w:r>
              <w:rPr>
                <w:spacing w:val="4"/>
                <w:w w:val="85"/>
                <w:sz w:val="28"/>
              </w:rPr>
              <w:t xml:space="preserve"> </w:t>
            </w:r>
            <w:r>
              <w:rPr>
                <w:w w:val="85"/>
                <w:sz w:val="28"/>
              </w:rPr>
              <w:t>при</w:t>
            </w:r>
            <w:r>
              <w:rPr>
                <w:spacing w:val="2"/>
                <w:w w:val="85"/>
                <w:sz w:val="28"/>
              </w:rPr>
              <w:t xml:space="preserve"> </w:t>
            </w:r>
            <w:r>
              <w:rPr>
                <w:w w:val="85"/>
                <w:sz w:val="28"/>
              </w:rPr>
              <w:t>обмене</w:t>
            </w:r>
            <w:r>
              <w:rPr>
                <w:spacing w:val="7"/>
                <w:w w:val="85"/>
                <w:sz w:val="28"/>
              </w:rPr>
              <w:t xml:space="preserve"> </w:t>
            </w:r>
            <w:r>
              <w:rPr>
                <w:w w:val="85"/>
                <w:sz w:val="28"/>
              </w:rPr>
              <w:t>данными</w:t>
            </w:r>
            <w:r>
              <w:rPr>
                <w:spacing w:val="3"/>
                <w:w w:val="85"/>
                <w:sz w:val="28"/>
              </w:rPr>
              <w:t xml:space="preserve"> </w:t>
            </w:r>
            <w:r>
              <w:rPr>
                <w:w w:val="85"/>
                <w:sz w:val="28"/>
              </w:rPr>
              <w:t>между</w:t>
            </w:r>
            <w:r>
              <w:rPr>
                <w:spacing w:val="5"/>
                <w:w w:val="85"/>
                <w:sz w:val="28"/>
              </w:rPr>
              <w:t xml:space="preserve"> </w:t>
            </w:r>
            <w:proofErr w:type="spellStart"/>
            <w:r>
              <w:rPr>
                <w:w w:val="85"/>
                <w:sz w:val="28"/>
              </w:rPr>
              <w:t>Arduino</w:t>
            </w:r>
            <w:proofErr w:type="spellEnd"/>
            <w:r>
              <w:rPr>
                <w:spacing w:val="5"/>
                <w:w w:val="85"/>
                <w:sz w:val="28"/>
              </w:rPr>
              <w:t xml:space="preserve"> </w:t>
            </w:r>
            <w:proofErr w:type="spellStart"/>
            <w:r>
              <w:rPr>
                <w:w w:val="85"/>
                <w:sz w:val="28"/>
              </w:rPr>
              <w:t>Uno</w:t>
            </w:r>
            <w:proofErr w:type="spellEnd"/>
            <w:r>
              <w:rPr>
                <w:spacing w:val="4"/>
                <w:w w:val="85"/>
                <w:sz w:val="28"/>
              </w:rPr>
              <w:t xml:space="preserve"> </w:t>
            </w:r>
            <w:r>
              <w:rPr>
                <w:w w:val="85"/>
                <w:sz w:val="28"/>
              </w:rPr>
              <w:t>и</w:t>
            </w:r>
            <w:r>
              <w:rPr>
                <w:spacing w:val="3"/>
                <w:w w:val="85"/>
                <w:sz w:val="28"/>
              </w:rPr>
              <w:t xml:space="preserve"> </w:t>
            </w:r>
            <w:r>
              <w:rPr>
                <w:w w:val="85"/>
                <w:sz w:val="28"/>
              </w:rPr>
              <w:t>ПК.</w:t>
            </w:r>
          </w:p>
        </w:tc>
      </w:tr>
      <w:tr w:rsidR="009E3D8F">
        <w:trPr>
          <w:trHeight w:val="921"/>
        </w:trPr>
        <w:tc>
          <w:tcPr>
            <w:tcW w:w="1810" w:type="dxa"/>
          </w:tcPr>
          <w:p w:rsidR="009E3D8F" w:rsidRDefault="00BC1D3B">
            <w:pPr>
              <w:pStyle w:val="TableParagraph"/>
              <w:spacing w:line="331" w:lineRule="exact"/>
              <w:ind w:left="118"/>
              <w:jc w:val="center"/>
              <w:rPr>
                <w:sz w:val="28"/>
              </w:rPr>
            </w:pPr>
            <w:r>
              <w:rPr>
                <w:w w:val="67"/>
                <w:sz w:val="28"/>
              </w:rPr>
              <w:t>L</w:t>
            </w:r>
          </w:p>
        </w:tc>
        <w:tc>
          <w:tcPr>
            <w:tcW w:w="7766" w:type="dxa"/>
          </w:tcPr>
          <w:p w:rsidR="009E3D8F" w:rsidRDefault="00BC1D3B">
            <w:pPr>
              <w:pStyle w:val="TableParagraph"/>
              <w:spacing w:line="256" w:lineRule="auto"/>
              <w:ind w:left="146" w:right="-15"/>
              <w:rPr>
                <w:sz w:val="28"/>
              </w:rPr>
            </w:pPr>
            <w:r>
              <w:rPr>
                <w:w w:val="90"/>
                <w:sz w:val="28"/>
              </w:rPr>
              <w:t>Светодиод</w:t>
            </w:r>
            <w:r>
              <w:rPr>
                <w:spacing w:val="32"/>
                <w:w w:val="90"/>
                <w:sz w:val="28"/>
              </w:rPr>
              <w:t xml:space="preserve"> </w:t>
            </w:r>
            <w:r>
              <w:rPr>
                <w:w w:val="90"/>
                <w:sz w:val="28"/>
              </w:rPr>
              <w:t>вывода</w:t>
            </w:r>
            <w:r>
              <w:rPr>
                <w:spacing w:val="32"/>
                <w:w w:val="90"/>
                <w:sz w:val="28"/>
              </w:rPr>
              <w:t xml:space="preserve"> </w:t>
            </w:r>
            <w:r>
              <w:rPr>
                <w:w w:val="90"/>
                <w:sz w:val="28"/>
              </w:rPr>
              <w:t>13.</w:t>
            </w:r>
            <w:r>
              <w:rPr>
                <w:spacing w:val="34"/>
                <w:w w:val="90"/>
                <w:sz w:val="28"/>
              </w:rPr>
              <w:t xml:space="preserve"> </w:t>
            </w:r>
            <w:r>
              <w:rPr>
                <w:w w:val="90"/>
                <w:sz w:val="28"/>
              </w:rPr>
              <w:t>При</w:t>
            </w:r>
            <w:r>
              <w:rPr>
                <w:spacing w:val="32"/>
                <w:w w:val="90"/>
                <w:sz w:val="28"/>
              </w:rPr>
              <w:t xml:space="preserve"> </w:t>
            </w:r>
            <w:r>
              <w:rPr>
                <w:w w:val="90"/>
                <w:sz w:val="28"/>
              </w:rPr>
              <w:t>отправке</w:t>
            </w:r>
            <w:r>
              <w:rPr>
                <w:spacing w:val="34"/>
                <w:w w:val="90"/>
                <w:sz w:val="28"/>
              </w:rPr>
              <w:t xml:space="preserve"> </w:t>
            </w:r>
            <w:r>
              <w:rPr>
                <w:w w:val="90"/>
                <w:sz w:val="28"/>
              </w:rPr>
              <w:t>значения</w:t>
            </w:r>
            <w:r>
              <w:rPr>
                <w:spacing w:val="36"/>
                <w:w w:val="90"/>
                <w:sz w:val="28"/>
              </w:rPr>
              <w:t xml:space="preserve"> </w:t>
            </w:r>
            <w:r>
              <w:rPr>
                <w:w w:val="90"/>
                <w:sz w:val="28"/>
              </w:rPr>
              <w:t>HIGH</w:t>
            </w:r>
            <w:r>
              <w:rPr>
                <w:spacing w:val="35"/>
                <w:w w:val="90"/>
                <w:sz w:val="28"/>
              </w:rPr>
              <w:t xml:space="preserve"> </w:t>
            </w:r>
            <w:r>
              <w:rPr>
                <w:w w:val="90"/>
                <w:sz w:val="28"/>
              </w:rPr>
              <w:t>светодиод</w:t>
            </w:r>
            <w:r>
              <w:rPr>
                <w:spacing w:val="-76"/>
                <w:w w:val="90"/>
                <w:sz w:val="28"/>
              </w:rPr>
              <w:t xml:space="preserve"> </w:t>
            </w:r>
            <w:r>
              <w:rPr>
                <w:w w:val="85"/>
                <w:sz w:val="28"/>
              </w:rPr>
              <w:t>включается,</w:t>
            </w:r>
            <w:r>
              <w:rPr>
                <w:spacing w:val="-10"/>
                <w:w w:val="85"/>
                <w:sz w:val="28"/>
              </w:rPr>
              <w:t xml:space="preserve"> </w:t>
            </w:r>
            <w:r>
              <w:rPr>
                <w:w w:val="85"/>
                <w:sz w:val="28"/>
              </w:rPr>
              <w:t>при</w:t>
            </w:r>
            <w:r>
              <w:rPr>
                <w:spacing w:val="-10"/>
                <w:w w:val="85"/>
                <w:sz w:val="28"/>
              </w:rPr>
              <w:t xml:space="preserve"> </w:t>
            </w:r>
            <w:r>
              <w:rPr>
                <w:w w:val="85"/>
                <w:sz w:val="28"/>
              </w:rPr>
              <w:t>отправке</w:t>
            </w:r>
            <w:r>
              <w:rPr>
                <w:spacing w:val="-9"/>
                <w:w w:val="85"/>
                <w:sz w:val="28"/>
              </w:rPr>
              <w:t xml:space="preserve"> </w:t>
            </w:r>
            <w:r>
              <w:rPr>
                <w:w w:val="85"/>
                <w:sz w:val="28"/>
              </w:rPr>
              <w:t>LOW</w:t>
            </w:r>
            <w:r>
              <w:rPr>
                <w:spacing w:val="-9"/>
                <w:w w:val="85"/>
                <w:sz w:val="28"/>
              </w:rPr>
              <w:t xml:space="preserve"> </w:t>
            </w:r>
            <w:r>
              <w:rPr>
                <w:w w:val="85"/>
                <w:sz w:val="28"/>
              </w:rPr>
              <w:t>–</w:t>
            </w:r>
            <w:r>
              <w:rPr>
                <w:spacing w:val="-11"/>
                <w:w w:val="85"/>
                <w:sz w:val="28"/>
              </w:rPr>
              <w:t xml:space="preserve"> </w:t>
            </w:r>
            <w:r>
              <w:rPr>
                <w:w w:val="85"/>
                <w:sz w:val="28"/>
              </w:rPr>
              <w:t>выключается.</w:t>
            </w:r>
          </w:p>
        </w:tc>
      </w:tr>
      <w:tr w:rsidR="009E3D8F">
        <w:trPr>
          <w:trHeight w:val="463"/>
        </w:trPr>
        <w:tc>
          <w:tcPr>
            <w:tcW w:w="1810" w:type="dxa"/>
          </w:tcPr>
          <w:p w:rsidR="009E3D8F" w:rsidRDefault="00BC1D3B">
            <w:pPr>
              <w:pStyle w:val="TableParagraph"/>
              <w:spacing w:line="332" w:lineRule="exact"/>
              <w:ind w:left="558" w:right="438"/>
              <w:jc w:val="center"/>
              <w:rPr>
                <w:sz w:val="28"/>
              </w:rPr>
            </w:pPr>
            <w:r>
              <w:rPr>
                <w:w w:val="115"/>
                <w:sz w:val="28"/>
              </w:rPr>
              <w:t>ON</w:t>
            </w:r>
          </w:p>
        </w:tc>
        <w:tc>
          <w:tcPr>
            <w:tcW w:w="7766" w:type="dxa"/>
          </w:tcPr>
          <w:p w:rsidR="009E3D8F" w:rsidRDefault="00BC1D3B">
            <w:pPr>
              <w:pStyle w:val="TableParagraph"/>
              <w:spacing w:line="332" w:lineRule="exact"/>
              <w:ind w:left="146"/>
              <w:rPr>
                <w:sz w:val="28"/>
              </w:rPr>
            </w:pPr>
            <w:r>
              <w:rPr>
                <w:spacing w:val="-1"/>
                <w:w w:val="85"/>
                <w:sz w:val="28"/>
              </w:rPr>
              <w:t>Индикатор</w:t>
            </w:r>
            <w:r>
              <w:rPr>
                <w:spacing w:val="-9"/>
                <w:w w:val="85"/>
                <w:sz w:val="28"/>
              </w:rPr>
              <w:t xml:space="preserve"> </w:t>
            </w:r>
            <w:r>
              <w:rPr>
                <w:w w:val="85"/>
                <w:sz w:val="28"/>
              </w:rPr>
              <w:t>питания</w:t>
            </w:r>
            <w:r>
              <w:rPr>
                <w:spacing w:val="-10"/>
                <w:w w:val="85"/>
                <w:sz w:val="28"/>
              </w:rPr>
              <w:t xml:space="preserve"> </w:t>
            </w:r>
            <w:r>
              <w:rPr>
                <w:w w:val="85"/>
                <w:sz w:val="28"/>
              </w:rPr>
              <w:t>на</w:t>
            </w:r>
            <w:r>
              <w:rPr>
                <w:spacing w:val="-8"/>
                <w:w w:val="85"/>
                <w:sz w:val="28"/>
              </w:rPr>
              <w:t xml:space="preserve"> </w:t>
            </w:r>
            <w:r>
              <w:rPr>
                <w:w w:val="85"/>
                <w:sz w:val="28"/>
              </w:rPr>
              <w:t>плате.</w:t>
            </w:r>
          </w:p>
        </w:tc>
      </w:tr>
    </w:tbl>
    <w:p w:rsidR="009E3D8F" w:rsidRDefault="009E3D8F">
      <w:pPr>
        <w:spacing w:line="332" w:lineRule="exact"/>
        <w:rPr>
          <w:sz w:val="28"/>
        </w:rPr>
        <w:sectPr w:rsidR="009E3D8F">
          <w:pgSz w:w="11910" w:h="16840"/>
          <w:pgMar w:top="460" w:right="620" w:bottom="540" w:left="940" w:header="0" w:footer="265" w:gutter="0"/>
          <w:cols w:space="720"/>
        </w:sectPr>
      </w:pPr>
    </w:p>
    <w:p w:rsidR="009E3D8F" w:rsidRDefault="00BC1D3B">
      <w:pPr>
        <w:pStyle w:val="a3"/>
        <w:spacing w:before="84"/>
        <w:ind w:left="1045"/>
        <w:jc w:val="both"/>
      </w:pPr>
      <w:r>
        <w:rPr>
          <w:w w:val="85"/>
        </w:rPr>
        <w:lastRenderedPageBreak/>
        <w:t>Разъём</w:t>
      </w:r>
      <w:r>
        <w:rPr>
          <w:spacing w:val="9"/>
          <w:w w:val="85"/>
        </w:rPr>
        <w:t xml:space="preserve"> </w:t>
      </w:r>
      <w:r>
        <w:rPr>
          <w:w w:val="85"/>
        </w:rPr>
        <w:t>USB</w:t>
      </w:r>
      <w:r>
        <w:rPr>
          <w:spacing w:val="10"/>
          <w:w w:val="85"/>
        </w:rPr>
        <w:t xml:space="preserve"> </w:t>
      </w:r>
      <w:proofErr w:type="spellStart"/>
      <w:r>
        <w:rPr>
          <w:w w:val="85"/>
        </w:rPr>
        <w:t>Type</w:t>
      </w:r>
      <w:proofErr w:type="spellEnd"/>
      <w:r>
        <w:rPr>
          <w:w w:val="85"/>
        </w:rPr>
        <w:t>-B</w:t>
      </w:r>
    </w:p>
    <w:p w:rsidR="009E3D8F" w:rsidRDefault="009E3D8F">
      <w:pPr>
        <w:pStyle w:val="a3"/>
        <w:spacing w:before="5"/>
        <w:rPr>
          <w:sz w:val="40"/>
        </w:rPr>
      </w:pPr>
    </w:p>
    <w:p w:rsidR="009E3D8F" w:rsidRDefault="00BC1D3B">
      <w:pPr>
        <w:pStyle w:val="a3"/>
        <w:spacing w:line="292" w:lineRule="auto"/>
        <w:ind w:left="478" w:right="798" w:firstLine="566"/>
        <w:jc w:val="both"/>
      </w:pPr>
      <w:r>
        <w:rPr>
          <w:w w:val="85"/>
        </w:rPr>
        <w:t xml:space="preserve">Разъём USB </w:t>
      </w:r>
      <w:proofErr w:type="spellStart"/>
      <w:r>
        <w:rPr>
          <w:w w:val="85"/>
        </w:rPr>
        <w:t>Type</w:t>
      </w:r>
      <w:proofErr w:type="spellEnd"/>
      <w:r>
        <w:rPr>
          <w:w w:val="85"/>
        </w:rPr>
        <w:t xml:space="preserve">-B предназначен для прошивки платформы </w:t>
      </w:r>
      <w:proofErr w:type="spellStart"/>
      <w:r>
        <w:rPr>
          <w:w w:val="85"/>
        </w:rPr>
        <w:t>Arduino</w:t>
      </w:r>
      <w:proofErr w:type="spellEnd"/>
      <w:r>
        <w:rPr>
          <w:w w:val="85"/>
        </w:rPr>
        <w:t xml:space="preserve"> </w:t>
      </w:r>
      <w:proofErr w:type="spellStart"/>
      <w:r>
        <w:rPr>
          <w:w w:val="85"/>
        </w:rPr>
        <w:t>Uno</w:t>
      </w:r>
      <w:proofErr w:type="spellEnd"/>
      <w:r>
        <w:rPr>
          <w:w w:val="85"/>
        </w:rPr>
        <w:t xml:space="preserve"> с</w:t>
      </w:r>
      <w:r>
        <w:rPr>
          <w:spacing w:val="1"/>
          <w:w w:val="85"/>
        </w:rPr>
        <w:t xml:space="preserve"> </w:t>
      </w:r>
      <w:r>
        <w:rPr>
          <w:w w:val="95"/>
        </w:rPr>
        <w:t>помощью</w:t>
      </w:r>
      <w:r>
        <w:rPr>
          <w:spacing w:val="-22"/>
          <w:w w:val="95"/>
        </w:rPr>
        <w:t xml:space="preserve"> </w:t>
      </w:r>
      <w:r>
        <w:rPr>
          <w:w w:val="95"/>
        </w:rPr>
        <w:t>компьютера.</w:t>
      </w:r>
    </w:p>
    <w:p w:rsidR="009E3D8F" w:rsidRDefault="00BC1D3B">
      <w:pPr>
        <w:pStyle w:val="a3"/>
        <w:spacing w:before="1" w:line="292" w:lineRule="auto"/>
        <w:ind w:left="478" w:right="793" w:firstLine="566"/>
        <w:jc w:val="both"/>
      </w:pPr>
      <w:r>
        <w:rPr>
          <w:w w:val="85"/>
        </w:rPr>
        <w:t>Разъём для подключения внешнего питания от 7 В до 12 В. ICSP-разъём для</w:t>
      </w:r>
      <w:r>
        <w:rPr>
          <w:spacing w:val="-72"/>
          <w:w w:val="85"/>
        </w:rPr>
        <w:t xml:space="preserve"> </w:t>
      </w:r>
      <w:r>
        <w:t>ATmega328P</w:t>
      </w:r>
    </w:p>
    <w:p w:rsidR="009E3D8F" w:rsidRDefault="00BC1D3B">
      <w:pPr>
        <w:pStyle w:val="a3"/>
        <w:spacing w:before="1" w:line="292" w:lineRule="auto"/>
        <w:ind w:left="478" w:right="797" w:firstLine="566"/>
        <w:jc w:val="both"/>
      </w:pPr>
      <w:r>
        <w:rPr>
          <w:w w:val="90"/>
        </w:rPr>
        <w:t>ICSP-разъём</w:t>
      </w:r>
      <w:r>
        <w:rPr>
          <w:spacing w:val="1"/>
          <w:w w:val="90"/>
        </w:rPr>
        <w:t xml:space="preserve"> </w:t>
      </w:r>
      <w:r>
        <w:rPr>
          <w:w w:val="90"/>
        </w:rPr>
        <w:t>предназначен</w:t>
      </w:r>
      <w:r>
        <w:rPr>
          <w:spacing w:val="1"/>
          <w:w w:val="90"/>
        </w:rPr>
        <w:t xml:space="preserve"> </w:t>
      </w:r>
      <w:r>
        <w:rPr>
          <w:w w:val="90"/>
        </w:rPr>
        <w:t>для</w:t>
      </w:r>
      <w:r>
        <w:rPr>
          <w:spacing w:val="1"/>
          <w:w w:val="90"/>
        </w:rPr>
        <w:t xml:space="preserve"> </w:t>
      </w:r>
      <w:r>
        <w:rPr>
          <w:w w:val="90"/>
        </w:rPr>
        <w:t>внутрисхемного</w:t>
      </w:r>
      <w:r>
        <w:rPr>
          <w:spacing w:val="1"/>
          <w:w w:val="90"/>
        </w:rPr>
        <w:t xml:space="preserve"> </w:t>
      </w:r>
      <w:r>
        <w:rPr>
          <w:w w:val="90"/>
        </w:rPr>
        <w:t>программирования</w:t>
      </w:r>
      <w:r>
        <w:rPr>
          <w:spacing w:val="-76"/>
          <w:w w:val="90"/>
        </w:rPr>
        <w:t xml:space="preserve"> </w:t>
      </w:r>
      <w:r>
        <w:rPr>
          <w:w w:val="90"/>
        </w:rPr>
        <w:t>микроконтроллера ATmega328P. С использованием библиотеки SPI данные</w:t>
      </w:r>
      <w:r>
        <w:rPr>
          <w:spacing w:val="1"/>
          <w:w w:val="90"/>
        </w:rPr>
        <w:t xml:space="preserve"> </w:t>
      </w:r>
      <w:r>
        <w:rPr>
          <w:w w:val="85"/>
        </w:rPr>
        <w:t>выводы могут осуществлять связь с платами расширения по интерфейсу SPI.</w:t>
      </w:r>
      <w:r>
        <w:rPr>
          <w:spacing w:val="1"/>
          <w:w w:val="85"/>
        </w:rPr>
        <w:t xml:space="preserve"> </w:t>
      </w:r>
      <w:r>
        <w:rPr>
          <w:w w:val="90"/>
        </w:rPr>
        <w:t>Линии SPI выведены на 6-контактный разъём, а также продублированы на</w:t>
      </w:r>
      <w:r>
        <w:rPr>
          <w:spacing w:val="1"/>
          <w:w w:val="90"/>
        </w:rPr>
        <w:t xml:space="preserve"> </w:t>
      </w:r>
      <w:r>
        <w:rPr>
          <w:spacing w:val="-1"/>
          <w:w w:val="90"/>
        </w:rPr>
        <w:t>цифровых</w:t>
      </w:r>
      <w:r>
        <w:rPr>
          <w:spacing w:val="-14"/>
          <w:w w:val="90"/>
        </w:rPr>
        <w:t xml:space="preserve"> </w:t>
      </w:r>
      <w:proofErr w:type="spellStart"/>
      <w:r>
        <w:rPr>
          <w:spacing w:val="-1"/>
          <w:w w:val="90"/>
        </w:rPr>
        <w:t>пинах</w:t>
      </w:r>
      <w:proofErr w:type="spellEnd"/>
      <w:r>
        <w:rPr>
          <w:spacing w:val="-14"/>
          <w:w w:val="90"/>
        </w:rPr>
        <w:t xml:space="preserve"> </w:t>
      </w:r>
      <w:r>
        <w:rPr>
          <w:spacing w:val="-1"/>
          <w:w w:val="90"/>
        </w:rPr>
        <w:t>10(SS),</w:t>
      </w:r>
      <w:r>
        <w:rPr>
          <w:spacing w:val="-14"/>
          <w:w w:val="90"/>
        </w:rPr>
        <w:t xml:space="preserve"> </w:t>
      </w:r>
      <w:r>
        <w:rPr>
          <w:w w:val="90"/>
        </w:rPr>
        <w:t>11(MOSI),</w:t>
      </w:r>
      <w:r>
        <w:rPr>
          <w:spacing w:val="-14"/>
          <w:w w:val="90"/>
        </w:rPr>
        <w:t xml:space="preserve"> </w:t>
      </w:r>
      <w:r>
        <w:rPr>
          <w:w w:val="90"/>
        </w:rPr>
        <w:t>12(MISO)</w:t>
      </w:r>
      <w:r>
        <w:rPr>
          <w:spacing w:val="-14"/>
          <w:w w:val="90"/>
        </w:rPr>
        <w:t xml:space="preserve"> </w:t>
      </w:r>
      <w:r>
        <w:rPr>
          <w:w w:val="90"/>
        </w:rPr>
        <w:t>и</w:t>
      </w:r>
      <w:r>
        <w:rPr>
          <w:spacing w:val="-15"/>
          <w:w w:val="90"/>
        </w:rPr>
        <w:t xml:space="preserve"> </w:t>
      </w:r>
      <w:r>
        <w:rPr>
          <w:w w:val="90"/>
        </w:rPr>
        <w:t>13(SCK).</w:t>
      </w:r>
    </w:p>
    <w:p w:rsidR="009E3D8F" w:rsidRDefault="00BC1D3B">
      <w:pPr>
        <w:pStyle w:val="a3"/>
        <w:spacing w:before="3"/>
        <w:ind w:left="1045"/>
        <w:jc w:val="both"/>
      </w:pPr>
      <w:r>
        <w:rPr>
          <w:w w:val="85"/>
        </w:rPr>
        <w:t>ICSP-разъём</w:t>
      </w:r>
      <w:r>
        <w:rPr>
          <w:spacing w:val="27"/>
          <w:w w:val="85"/>
        </w:rPr>
        <w:t xml:space="preserve"> </w:t>
      </w:r>
      <w:r>
        <w:rPr>
          <w:w w:val="85"/>
        </w:rPr>
        <w:t>для</w:t>
      </w:r>
      <w:r>
        <w:rPr>
          <w:spacing w:val="27"/>
          <w:w w:val="85"/>
        </w:rPr>
        <w:t xml:space="preserve"> </w:t>
      </w:r>
      <w:r>
        <w:rPr>
          <w:w w:val="85"/>
        </w:rPr>
        <w:t>ATmega16U2</w:t>
      </w:r>
    </w:p>
    <w:p w:rsidR="009E3D8F" w:rsidRDefault="00BC1D3B">
      <w:pPr>
        <w:pStyle w:val="a3"/>
        <w:tabs>
          <w:tab w:val="left" w:pos="2774"/>
          <w:tab w:val="left" w:pos="4648"/>
          <w:tab w:val="left" w:pos="5310"/>
          <w:tab w:val="left" w:pos="7390"/>
        </w:tabs>
        <w:spacing w:before="75" w:line="292" w:lineRule="auto"/>
        <w:ind w:left="478" w:right="801" w:firstLine="566"/>
      </w:pPr>
      <w:r>
        <w:rPr>
          <w:w w:val="95"/>
        </w:rPr>
        <w:t>ICSP-разъём</w:t>
      </w:r>
      <w:r>
        <w:rPr>
          <w:w w:val="95"/>
        </w:rPr>
        <w:tab/>
      </w:r>
      <w:r>
        <w:rPr>
          <w:w w:val="90"/>
        </w:rPr>
        <w:t>предназначен</w:t>
      </w:r>
      <w:r>
        <w:rPr>
          <w:w w:val="90"/>
        </w:rPr>
        <w:tab/>
      </w:r>
      <w:r>
        <w:rPr>
          <w:w w:val="95"/>
        </w:rPr>
        <w:t>для</w:t>
      </w:r>
      <w:r>
        <w:rPr>
          <w:w w:val="95"/>
        </w:rPr>
        <w:tab/>
      </w:r>
      <w:r>
        <w:rPr>
          <w:w w:val="90"/>
        </w:rPr>
        <w:t>внутрисхемного</w:t>
      </w:r>
      <w:r>
        <w:rPr>
          <w:w w:val="90"/>
        </w:rPr>
        <w:tab/>
      </w:r>
      <w:r>
        <w:rPr>
          <w:w w:val="85"/>
        </w:rPr>
        <w:t>программирования</w:t>
      </w:r>
      <w:r>
        <w:rPr>
          <w:spacing w:val="-72"/>
          <w:w w:val="85"/>
        </w:rPr>
        <w:t xml:space="preserve"> </w:t>
      </w:r>
      <w:r>
        <w:rPr>
          <w:w w:val="85"/>
        </w:rPr>
        <w:t>микроконтроллера</w:t>
      </w:r>
      <w:r>
        <w:rPr>
          <w:spacing w:val="-9"/>
          <w:w w:val="85"/>
        </w:rPr>
        <w:t xml:space="preserve"> </w:t>
      </w:r>
      <w:r>
        <w:rPr>
          <w:w w:val="85"/>
        </w:rPr>
        <w:t>ATmega16U2.</w:t>
      </w:r>
    </w:p>
    <w:p w:rsidR="009E3D8F" w:rsidRDefault="00BC1D3B">
      <w:pPr>
        <w:pStyle w:val="a3"/>
        <w:spacing w:line="292" w:lineRule="auto"/>
        <w:ind w:left="478" w:right="5592" w:firstLine="566"/>
      </w:pPr>
      <w:r>
        <w:t>Характеристики:</w:t>
      </w:r>
      <w:r>
        <w:rPr>
          <w:spacing w:val="1"/>
        </w:rPr>
        <w:t xml:space="preserve"> </w:t>
      </w:r>
      <w:r>
        <w:rPr>
          <w:w w:val="85"/>
        </w:rPr>
        <w:t>Микроконтроллер: ATmega328;</w:t>
      </w:r>
      <w:r>
        <w:rPr>
          <w:spacing w:val="1"/>
          <w:w w:val="85"/>
        </w:rPr>
        <w:t xml:space="preserve"> </w:t>
      </w:r>
      <w:r>
        <w:rPr>
          <w:w w:val="85"/>
        </w:rPr>
        <w:t>Тактовая частота: 16 МГц;</w:t>
      </w:r>
      <w:r>
        <w:rPr>
          <w:spacing w:val="1"/>
          <w:w w:val="85"/>
        </w:rPr>
        <w:t xml:space="preserve"> </w:t>
      </w:r>
      <w:r>
        <w:rPr>
          <w:w w:val="85"/>
        </w:rPr>
        <w:t>Напряжение логических уровней: 5 В;</w:t>
      </w:r>
      <w:r>
        <w:rPr>
          <w:spacing w:val="-72"/>
          <w:w w:val="85"/>
        </w:rPr>
        <w:t xml:space="preserve"> </w:t>
      </w:r>
      <w:r>
        <w:rPr>
          <w:w w:val="85"/>
        </w:rPr>
        <w:t>Входное напряжение</w:t>
      </w:r>
      <w:r>
        <w:rPr>
          <w:spacing w:val="-4"/>
          <w:w w:val="85"/>
        </w:rPr>
        <w:t xml:space="preserve"> </w:t>
      </w:r>
      <w:r>
        <w:rPr>
          <w:w w:val="85"/>
        </w:rPr>
        <w:t>питания:</w:t>
      </w:r>
      <w:r>
        <w:rPr>
          <w:spacing w:val="-2"/>
          <w:w w:val="85"/>
        </w:rPr>
        <w:t xml:space="preserve"> </w:t>
      </w:r>
      <w:r>
        <w:rPr>
          <w:w w:val="85"/>
        </w:rPr>
        <w:t>7–12</w:t>
      </w:r>
      <w:r>
        <w:rPr>
          <w:spacing w:val="-11"/>
          <w:w w:val="85"/>
        </w:rPr>
        <w:t xml:space="preserve"> </w:t>
      </w:r>
      <w:r>
        <w:rPr>
          <w:w w:val="85"/>
        </w:rPr>
        <w:t>В;</w:t>
      </w:r>
    </w:p>
    <w:p w:rsidR="009E3D8F" w:rsidRDefault="00BC1D3B">
      <w:pPr>
        <w:pStyle w:val="a3"/>
        <w:spacing w:before="3" w:line="292" w:lineRule="auto"/>
        <w:ind w:left="478" w:right="4188"/>
      </w:pPr>
      <w:r>
        <w:rPr>
          <w:w w:val="85"/>
        </w:rPr>
        <w:t>Портов ввода-вывода общего назначения: 20;</w:t>
      </w:r>
      <w:r>
        <w:rPr>
          <w:spacing w:val="1"/>
          <w:w w:val="85"/>
        </w:rPr>
        <w:t xml:space="preserve"> </w:t>
      </w:r>
      <w:r>
        <w:rPr>
          <w:w w:val="85"/>
        </w:rPr>
        <w:t xml:space="preserve">Максимальный ток с </w:t>
      </w:r>
      <w:proofErr w:type="spellStart"/>
      <w:r>
        <w:rPr>
          <w:w w:val="85"/>
        </w:rPr>
        <w:t>пина</w:t>
      </w:r>
      <w:proofErr w:type="spellEnd"/>
      <w:r>
        <w:rPr>
          <w:w w:val="85"/>
        </w:rPr>
        <w:t xml:space="preserve"> ввода-вывода: 40 мА;</w:t>
      </w:r>
      <w:r>
        <w:rPr>
          <w:spacing w:val="-72"/>
          <w:w w:val="85"/>
        </w:rPr>
        <w:t xml:space="preserve"> </w:t>
      </w:r>
      <w:r>
        <w:rPr>
          <w:w w:val="85"/>
        </w:rPr>
        <w:t xml:space="preserve">Максимальный выходной ток </w:t>
      </w:r>
      <w:proofErr w:type="spellStart"/>
      <w:r>
        <w:rPr>
          <w:w w:val="85"/>
        </w:rPr>
        <w:t>пина</w:t>
      </w:r>
      <w:proofErr w:type="spellEnd"/>
      <w:r>
        <w:rPr>
          <w:w w:val="85"/>
        </w:rPr>
        <w:t xml:space="preserve"> 3.3V: 50 мА;</w:t>
      </w:r>
      <w:r>
        <w:rPr>
          <w:spacing w:val="1"/>
          <w:w w:val="85"/>
        </w:rPr>
        <w:t xml:space="preserve"> </w:t>
      </w:r>
      <w:r>
        <w:rPr>
          <w:w w:val="85"/>
        </w:rPr>
        <w:t xml:space="preserve">Максимальный выходной ток </w:t>
      </w:r>
      <w:proofErr w:type="spellStart"/>
      <w:r>
        <w:rPr>
          <w:w w:val="85"/>
        </w:rPr>
        <w:t>пина</w:t>
      </w:r>
      <w:proofErr w:type="spellEnd"/>
      <w:r>
        <w:rPr>
          <w:w w:val="85"/>
        </w:rPr>
        <w:t xml:space="preserve"> 5V: 800 мА;</w:t>
      </w:r>
      <w:r>
        <w:rPr>
          <w:spacing w:val="1"/>
          <w:w w:val="85"/>
        </w:rPr>
        <w:t xml:space="preserve"> </w:t>
      </w:r>
      <w:r>
        <w:rPr>
          <w:spacing w:val="-1"/>
          <w:w w:val="90"/>
        </w:rPr>
        <w:t>Портов</w:t>
      </w:r>
      <w:r>
        <w:rPr>
          <w:spacing w:val="-16"/>
          <w:w w:val="90"/>
        </w:rPr>
        <w:t xml:space="preserve"> </w:t>
      </w:r>
      <w:r>
        <w:rPr>
          <w:spacing w:val="-1"/>
          <w:w w:val="90"/>
        </w:rPr>
        <w:t>с</w:t>
      </w:r>
      <w:r>
        <w:rPr>
          <w:spacing w:val="-14"/>
          <w:w w:val="90"/>
        </w:rPr>
        <w:t xml:space="preserve"> </w:t>
      </w:r>
      <w:r>
        <w:rPr>
          <w:w w:val="90"/>
        </w:rPr>
        <w:t>поддержкой</w:t>
      </w:r>
      <w:r>
        <w:rPr>
          <w:spacing w:val="-15"/>
          <w:w w:val="90"/>
        </w:rPr>
        <w:t xml:space="preserve"> </w:t>
      </w:r>
      <w:r>
        <w:rPr>
          <w:w w:val="90"/>
        </w:rPr>
        <w:t>ШИМ:</w:t>
      </w:r>
      <w:r>
        <w:rPr>
          <w:spacing w:val="-17"/>
          <w:w w:val="90"/>
        </w:rPr>
        <w:t xml:space="preserve"> </w:t>
      </w:r>
      <w:r>
        <w:rPr>
          <w:w w:val="90"/>
        </w:rPr>
        <w:t>6;</w:t>
      </w:r>
    </w:p>
    <w:p w:rsidR="009E3D8F" w:rsidRDefault="00BC1D3B">
      <w:pPr>
        <w:pStyle w:val="a3"/>
        <w:spacing w:before="3" w:line="292" w:lineRule="auto"/>
        <w:ind w:left="478" w:right="3332"/>
      </w:pPr>
      <w:r>
        <w:rPr>
          <w:w w:val="85"/>
        </w:rPr>
        <w:t>Портов, подключённых к АЦП: 6;Разрядность АЦП: 10 бит;</w:t>
      </w:r>
      <w:r>
        <w:rPr>
          <w:spacing w:val="-72"/>
          <w:w w:val="85"/>
        </w:rPr>
        <w:t xml:space="preserve"> </w:t>
      </w:r>
      <w:proofErr w:type="spellStart"/>
      <w:r>
        <w:rPr>
          <w:w w:val="80"/>
        </w:rPr>
        <w:t>Flash</w:t>
      </w:r>
      <w:proofErr w:type="spellEnd"/>
      <w:r>
        <w:rPr>
          <w:w w:val="80"/>
        </w:rPr>
        <w:t>-память:</w:t>
      </w:r>
      <w:r>
        <w:rPr>
          <w:spacing w:val="-5"/>
          <w:w w:val="80"/>
        </w:rPr>
        <w:t xml:space="preserve"> </w:t>
      </w:r>
      <w:r>
        <w:rPr>
          <w:w w:val="80"/>
        </w:rPr>
        <w:t>32</w:t>
      </w:r>
      <w:r>
        <w:rPr>
          <w:spacing w:val="-5"/>
          <w:w w:val="80"/>
        </w:rPr>
        <w:t xml:space="preserve"> </w:t>
      </w:r>
      <w:r>
        <w:rPr>
          <w:w w:val="80"/>
        </w:rPr>
        <w:t>КБ;</w:t>
      </w:r>
    </w:p>
    <w:p w:rsidR="009E3D8F" w:rsidRDefault="00BC1D3B">
      <w:pPr>
        <w:pStyle w:val="a3"/>
        <w:spacing w:before="1" w:line="292" w:lineRule="auto"/>
        <w:ind w:left="478" w:right="6856"/>
      </w:pPr>
      <w:r>
        <w:rPr>
          <w:w w:val="85"/>
        </w:rPr>
        <w:t>EEPROM-память: 1 КБ;</w:t>
      </w:r>
      <w:r>
        <w:rPr>
          <w:spacing w:val="1"/>
          <w:w w:val="85"/>
        </w:rPr>
        <w:t xml:space="preserve"> </w:t>
      </w:r>
      <w:r>
        <w:rPr>
          <w:w w:val="85"/>
        </w:rPr>
        <w:t>Оперативная</w:t>
      </w:r>
      <w:r>
        <w:rPr>
          <w:spacing w:val="-6"/>
          <w:w w:val="85"/>
        </w:rPr>
        <w:t xml:space="preserve"> </w:t>
      </w:r>
      <w:r>
        <w:rPr>
          <w:w w:val="85"/>
        </w:rPr>
        <w:t>память:</w:t>
      </w:r>
      <w:r>
        <w:rPr>
          <w:spacing w:val="-5"/>
          <w:w w:val="85"/>
        </w:rPr>
        <w:t xml:space="preserve"> </w:t>
      </w:r>
      <w:r>
        <w:rPr>
          <w:w w:val="85"/>
        </w:rPr>
        <w:t>2</w:t>
      </w:r>
      <w:r>
        <w:rPr>
          <w:spacing w:val="-4"/>
          <w:w w:val="85"/>
        </w:rPr>
        <w:t xml:space="preserve"> </w:t>
      </w:r>
      <w:r>
        <w:rPr>
          <w:w w:val="85"/>
        </w:rPr>
        <w:t>КБ;</w:t>
      </w:r>
      <w:r>
        <w:rPr>
          <w:spacing w:val="-71"/>
          <w:w w:val="85"/>
        </w:rPr>
        <w:t xml:space="preserve"> </w:t>
      </w:r>
      <w:r>
        <w:rPr>
          <w:w w:val="85"/>
        </w:rPr>
        <w:t>Габариты:</w:t>
      </w:r>
      <w:r>
        <w:rPr>
          <w:spacing w:val="-6"/>
          <w:w w:val="85"/>
        </w:rPr>
        <w:t xml:space="preserve"> </w:t>
      </w:r>
      <w:r>
        <w:rPr>
          <w:w w:val="85"/>
        </w:rPr>
        <w:t>69×53</w:t>
      </w:r>
      <w:r>
        <w:rPr>
          <w:spacing w:val="-7"/>
          <w:w w:val="85"/>
        </w:rPr>
        <w:t xml:space="preserve"> </w:t>
      </w:r>
      <w:r>
        <w:rPr>
          <w:w w:val="85"/>
        </w:rPr>
        <w:t>мм.</w:t>
      </w:r>
    </w:p>
    <w:p w:rsidR="009E3D8F" w:rsidRDefault="009E3D8F">
      <w:pPr>
        <w:sectPr w:rsidR="009E3D8F">
          <w:pgSz w:w="11910" w:h="16840"/>
          <w:pgMar w:top="460" w:right="620" w:bottom="540" w:left="940" w:header="0" w:footer="265" w:gutter="0"/>
          <w:cols w:space="720"/>
        </w:sectPr>
      </w:pPr>
      <w:bookmarkStart w:id="61" w:name="_bookmark14"/>
      <w:bookmarkEnd w:id="61"/>
    </w:p>
    <w:p w:rsidR="009E3D8F" w:rsidRDefault="00BC1D3B">
      <w:pPr>
        <w:pStyle w:val="a3"/>
        <w:spacing w:before="81"/>
        <w:ind w:left="478"/>
      </w:pPr>
      <w:r>
        <w:rPr>
          <w:spacing w:val="-1"/>
          <w:w w:val="95"/>
        </w:rPr>
        <w:lastRenderedPageBreak/>
        <w:t>ПРОМЕЖУТОЧНОЕ</w:t>
      </w:r>
      <w:r>
        <w:rPr>
          <w:spacing w:val="-18"/>
          <w:w w:val="95"/>
        </w:rPr>
        <w:t xml:space="preserve"> </w:t>
      </w:r>
      <w:r>
        <w:rPr>
          <w:w w:val="95"/>
        </w:rPr>
        <w:t>ТЕСТИРОВАНИЕ</w:t>
      </w:r>
      <w:r>
        <w:rPr>
          <w:spacing w:val="-18"/>
          <w:w w:val="95"/>
        </w:rPr>
        <w:t xml:space="preserve"> </w:t>
      </w:r>
      <w:r>
        <w:rPr>
          <w:w w:val="95"/>
        </w:rPr>
        <w:t>№5</w:t>
      </w:r>
    </w:p>
    <w:p w:rsidR="009E3D8F" w:rsidRDefault="00BC1D3B">
      <w:pPr>
        <w:spacing w:before="24"/>
        <w:ind w:left="478"/>
        <w:rPr>
          <w:sz w:val="24"/>
        </w:rPr>
      </w:pPr>
      <w:r>
        <w:rPr>
          <w:w w:val="80"/>
          <w:sz w:val="24"/>
        </w:rPr>
        <w:t>(выберите</w:t>
      </w:r>
      <w:r>
        <w:rPr>
          <w:spacing w:val="25"/>
          <w:w w:val="80"/>
          <w:sz w:val="24"/>
        </w:rPr>
        <w:t xml:space="preserve"> </w:t>
      </w:r>
      <w:r>
        <w:rPr>
          <w:w w:val="80"/>
          <w:sz w:val="24"/>
        </w:rPr>
        <w:t>один</w:t>
      </w:r>
      <w:r>
        <w:rPr>
          <w:spacing w:val="23"/>
          <w:w w:val="80"/>
          <w:sz w:val="24"/>
        </w:rPr>
        <w:t xml:space="preserve"> </w:t>
      </w:r>
      <w:r>
        <w:rPr>
          <w:w w:val="80"/>
          <w:sz w:val="24"/>
        </w:rPr>
        <w:t>или</w:t>
      </w:r>
      <w:r>
        <w:rPr>
          <w:spacing w:val="25"/>
          <w:w w:val="80"/>
          <w:sz w:val="24"/>
        </w:rPr>
        <w:t xml:space="preserve"> </w:t>
      </w:r>
      <w:r>
        <w:rPr>
          <w:w w:val="80"/>
          <w:sz w:val="24"/>
        </w:rPr>
        <w:t>несколько</w:t>
      </w:r>
      <w:r>
        <w:rPr>
          <w:spacing w:val="27"/>
          <w:w w:val="80"/>
          <w:sz w:val="24"/>
        </w:rPr>
        <w:t xml:space="preserve"> </w:t>
      </w:r>
      <w:r>
        <w:rPr>
          <w:w w:val="80"/>
          <w:sz w:val="24"/>
        </w:rPr>
        <w:t>правильных</w:t>
      </w:r>
      <w:r>
        <w:rPr>
          <w:spacing w:val="22"/>
          <w:w w:val="80"/>
          <w:sz w:val="24"/>
        </w:rPr>
        <w:t xml:space="preserve"> </w:t>
      </w:r>
      <w:r>
        <w:rPr>
          <w:w w:val="80"/>
          <w:sz w:val="24"/>
        </w:rPr>
        <w:t>ответов):</w:t>
      </w:r>
    </w:p>
    <w:p w:rsidR="009E3D8F" w:rsidRDefault="009E3D8F">
      <w:pPr>
        <w:pStyle w:val="a3"/>
        <w:spacing w:before="8"/>
        <w:rPr>
          <w:sz w:val="30"/>
        </w:rPr>
      </w:pPr>
    </w:p>
    <w:p w:rsidR="009E3D8F" w:rsidRDefault="00BC1D3B" w:rsidP="00545FB6">
      <w:pPr>
        <w:pStyle w:val="a5"/>
        <w:numPr>
          <w:ilvl w:val="0"/>
          <w:numId w:val="60"/>
        </w:numPr>
        <w:tabs>
          <w:tab w:val="left" w:pos="760"/>
        </w:tabs>
        <w:spacing w:line="295" w:lineRule="auto"/>
        <w:ind w:right="795" w:firstLine="0"/>
        <w:rPr>
          <w:sz w:val="24"/>
        </w:rPr>
      </w:pPr>
      <w:r>
        <w:rPr>
          <w:w w:val="85"/>
          <w:sz w:val="24"/>
        </w:rPr>
        <w:t>Какое</w:t>
      </w:r>
      <w:r>
        <w:rPr>
          <w:spacing w:val="43"/>
          <w:w w:val="85"/>
          <w:sz w:val="24"/>
        </w:rPr>
        <w:t xml:space="preserve"> </w:t>
      </w:r>
      <w:r>
        <w:rPr>
          <w:w w:val="85"/>
          <w:sz w:val="24"/>
        </w:rPr>
        <w:t>количество</w:t>
      </w:r>
      <w:r>
        <w:rPr>
          <w:spacing w:val="44"/>
          <w:w w:val="85"/>
          <w:sz w:val="24"/>
        </w:rPr>
        <w:t xml:space="preserve"> </w:t>
      </w:r>
      <w:r>
        <w:rPr>
          <w:w w:val="85"/>
          <w:sz w:val="24"/>
        </w:rPr>
        <w:t>проводов</w:t>
      </w:r>
      <w:r>
        <w:rPr>
          <w:spacing w:val="43"/>
          <w:w w:val="85"/>
          <w:sz w:val="24"/>
        </w:rPr>
        <w:t xml:space="preserve"> </w:t>
      </w:r>
      <w:r>
        <w:rPr>
          <w:w w:val="85"/>
          <w:sz w:val="24"/>
        </w:rPr>
        <w:t>(</w:t>
      </w:r>
      <w:proofErr w:type="spellStart"/>
      <w:r>
        <w:rPr>
          <w:w w:val="85"/>
          <w:sz w:val="24"/>
        </w:rPr>
        <w:t>pin-pin</w:t>
      </w:r>
      <w:proofErr w:type="spellEnd"/>
      <w:r>
        <w:rPr>
          <w:w w:val="85"/>
          <w:sz w:val="24"/>
        </w:rPr>
        <w:t>)</w:t>
      </w:r>
      <w:r>
        <w:rPr>
          <w:spacing w:val="44"/>
          <w:w w:val="85"/>
          <w:sz w:val="24"/>
        </w:rPr>
        <w:t xml:space="preserve"> </w:t>
      </w:r>
      <w:r>
        <w:rPr>
          <w:w w:val="85"/>
          <w:sz w:val="24"/>
        </w:rPr>
        <w:t>потребуется</w:t>
      </w:r>
      <w:r>
        <w:rPr>
          <w:spacing w:val="45"/>
          <w:w w:val="85"/>
          <w:sz w:val="24"/>
        </w:rPr>
        <w:t xml:space="preserve"> </w:t>
      </w:r>
      <w:r>
        <w:rPr>
          <w:w w:val="85"/>
          <w:sz w:val="24"/>
        </w:rPr>
        <w:t>для</w:t>
      </w:r>
      <w:r>
        <w:rPr>
          <w:spacing w:val="45"/>
          <w:w w:val="85"/>
          <w:sz w:val="24"/>
        </w:rPr>
        <w:t xml:space="preserve"> </w:t>
      </w:r>
      <w:r>
        <w:rPr>
          <w:w w:val="85"/>
          <w:sz w:val="24"/>
        </w:rPr>
        <w:t>создания</w:t>
      </w:r>
      <w:r>
        <w:rPr>
          <w:spacing w:val="45"/>
          <w:w w:val="85"/>
          <w:sz w:val="24"/>
        </w:rPr>
        <w:t xml:space="preserve"> </w:t>
      </w:r>
      <w:r>
        <w:rPr>
          <w:w w:val="85"/>
          <w:sz w:val="24"/>
        </w:rPr>
        <w:t>односторонней</w:t>
      </w:r>
      <w:r>
        <w:rPr>
          <w:spacing w:val="48"/>
          <w:w w:val="85"/>
          <w:sz w:val="24"/>
        </w:rPr>
        <w:t xml:space="preserve"> </w:t>
      </w:r>
      <w:r>
        <w:rPr>
          <w:w w:val="85"/>
          <w:sz w:val="24"/>
        </w:rPr>
        <w:t>связи</w:t>
      </w:r>
      <w:r>
        <w:rPr>
          <w:spacing w:val="43"/>
          <w:w w:val="85"/>
          <w:sz w:val="24"/>
        </w:rPr>
        <w:t xml:space="preserve"> </w:t>
      </w:r>
      <w:r>
        <w:rPr>
          <w:w w:val="85"/>
          <w:sz w:val="24"/>
        </w:rPr>
        <w:t>по</w:t>
      </w:r>
      <w:r>
        <w:rPr>
          <w:spacing w:val="-61"/>
          <w:w w:val="85"/>
          <w:sz w:val="24"/>
        </w:rPr>
        <w:t xml:space="preserve"> </w:t>
      </w:r>
      <w:proofErr w:type="spellStart"/>
      <w:r>
        <w:rPr>
          <w:w w:val="80"/>
          <w:sz w:val="24"/>
        </w:rPr>
        <w:t>com-port</w:t>
      </w:r>
      <w:proofErr w:type="spellEnd"/>
      <w:r>
        <w:rPr>
          <w:spacing w:val="-5"/>
          <w:w w:val="80"/>
          <w:sz w:val="24"/>
        </w:rPr>
        <w:t xml:space="preserve"> </w:t>
      </w:r>
      <w:r>
        <w:rPr>
          <w:w w:val="80"/>
          <w:sz w:val="24"/>
        </w:rPr>
        <w:t>(</w:t>
      </w:r>
      <w:proofErr w:type="spellStart"/>
      <w:r>
        <w:rPr>
          <w:w w:val="80"/>
          <w:sz w:val="24"/>
        </w:rPr>
        <w:t>rx</w:t>
      </w:r>
      <w:proofErr w:type="spellEnd"/>
      <w:r>
        <w:rPr>
          <w:spacing w:val="-1"/>
          <w:w w:val="80"/>
          <w:sz w:val="24"/>
        </w:rPr>
        <w:t xml:space="preserve"> </w:t>
      </w:r>
      <w:proofErr w:type="spellStart"/>
      <w:r>
        <w:rPr>
          <w:w w:val="80"/>
          <w:sz w:val="24"/>
        </w:rPr>
        <w:t>tx</w:t>
      </w:r>
      <w:proofErr w:type="spellEnd"/>
      <w:r>
        <w:rPr>
          <w:w w:val="80"/>
          <w:sz w:val="24"/>
        </w:rPr>
        <w:t>)</w:t>
      </w:r>
      <w:r>
        <w:rPr>
          <w:spacing w:val="-5"/>
          <w:w w:val="80"/>
          <w:sz w:val="24"/>
        </w:rPr>
        <w:t xml:space="preserve"> </w:t>
      </w:r>
      <w:r>
        <w:rPr>
          <w:w w:val="80"/>
          <w:sz w:val="24"/>
        </w:rPr>
        <w:t>между</w:t>
      </w:r>
      <w:r>
        <w:rPr>
          <w:spacing w:val="-3"/>
          <w:w w:val="80"/>
          <w:sz w:val="24"/>
        </w:rPr>
        <w:t xml:space="preserve"> </w:t>
      </w:r>
      <w:r>
        <w:rPr>
          <w:w w:val="80"/>
          <w:sz w:val="24"/>
        </w:rPr>
        <w:t>двумя</w:t>
      </w:r>
      <w:r>
        <w:rPr>
          <w:spacing w:val="-2"/>
          <w:w w:val="80"/>
          <w:sz w:val="24"/>
        </w:rPr>
        <w:t xml:space="preserve"> </w:t>
      </w:r>
      <w:r>
        <w:rPr>
          <w:w w:val="80"/>
          <w:sz w:val="24"/>
        </w:rPr>
        <w:t>платами</w:t>
      </w:r>
      <w:r>
        <w:rPr>
          <w:spacing w:val="-3"/>
          <w:w w:val="80"/>
          <w:sz w:val="24"/>
        </w:rPr>
        <w:t xml:space="preserve"> </w:t>
      </w:r>
      <w:proofErr w:type="spellStart"/>
      <w:r>
        <w:rPr>
          <w:w w:val="80"/>
          <w:sz w:val="24"/>
        </w:rPr>
        <w:t>Arduino</w:t>
      </w:r>
      <w:proofErr w:type="spellEnd"/>
    </w:p>
    <w:p w:rsidR="009E3D8F" w:rsidRDefault="00BC1D3B">
      <w:pPr>
        <w:spacing w:line="285" w:lineRule="exact"/>
        <w:ind w:left="1186"/>
        <w:rPr>
          <w:sz w:val="24"/>
        </w:rPr>
      </w:pPr>
      <w:r>
        <w:rPr>
          <w:w w:val="90"/>
          <w:sz w:val="24"/>
        </w:rPr>
        <w:t>А)</w:t>
      </w:r>
      <w:r>
        <w:rPr>
          <w:spacing w:val="-4"/>
          <w:w w:val="90"/>
          <w:sz w:val="24"/>
        </w:rPr>
        <w:t xml:space="preserve"> </w:t>
      </w:r>
      <w:r>
        <w:rPr>
          <w:w w:val="90"/>
          <w:sz w:val="24"/>
        </w:rPr>
        <w:t>1</w:t>
      </w:r>
    </w:p>
    <w:p w:rsidR="009E3D8F" w:rsidRDefault="00BC1D3B">
      <w:pPr>
        <w:spacing w:before="66"/>
        <w:ind w:left="1186"/>
        <w:rPr>
          <w:sz w:val="24"/>
        </w:rPr>
      </w:pPr>
      <w:r>
        <w:rPr>
          <w:spacing w:val="-1"/>
          <w:w w:val="90"/>
          <w:sz w:val="24"/>
        </w:rPr>
        <w:t>Б)</w:t>
      </w:r>
      <w:r>
        <w:rPr>
          <w:spacing w:val="-14"/>
          <w:w w:val="90"/>
          <w:sz w:val="24"/>
        </w:rPr>
        <w:t xml:space="preserve"> </w:t>
      </w:r>
      <w:r>
        <w:rPr>
          <w:w w:val="90"/>
          <w:sz w:val="24"/>
        </w:rPr>
        <w:t>2</w:t>
      </w:r>
    </w:p>
    <w:p w:rsidR="009E3D8F" w:rsidRDefault="00BC1D3B">
      <w:pPr>
        <w:spacing w:before="63"/>
        <w:ind w:left="1186"/>
        <w:rPr>
          <w:sz w:val="24"/>
        </w:rPr>
      </w:pPr>
      <w:r>
        <w:rPr>
          <w:spacing w:val="-1"/>
          <w:w w:val="90"/>
          <w:sz w:val="24"/>
        </w:rPr>
        <w:t>В)</w:t>
      </w:r>
      <w:r>
        <w:rPr>
          <w:spacing w:val="-14"/>
          <w:w w:val="90"/>
          <w:sz w:val="24"/>
        </w:rPr>
        <w:t xml:space="preserve"> </w:t>
      </w:r>
      <w:r>
        <w:rPr>
          <w:w w:val="90"/>
          <w:sz w:val="24"/>
        </w:rPr>
        <w:t>3</w:t>
      </w:r>
    </w:p>
    <w:p w:rsidR="009E3D8F" w:rsidRDefault="00BC1D3B">
      <w:pPr>
        <w:spacing w:before="66"/>
        <w:ind w:left="1186"/>
        <w:rPr>
          <w:sz w:val="24"/>
        </w:rPr>
      </w:pPr>
      <w:r>
        <w:rPr>
          <w:w w:val="85"/>
          <w:sz w:val="24"/>
        </w:rPr>
        <w:t>Г)</w:t>
      </w:r>
      <w:r>
        <w:rPr>
          <w:spacing w:val="-8"/>
          <w:w w:val="85"/>
          <w:sz w:val="24"/>
        </w:rPr>
        <w:t xml:space="preserve"> </w:t>
      </w:r>
      <w:r>
        <w:rPr>
          <w:w w:val="85"/>
          <w:sz w:val="24"/>
        </w:rPr>
        <w:t>4</w:t>
      </w:r>
    </w:p>
    <w:p w:rsidR="009E3D8F" w:rsidRDefault="009E3D8F">
      <w:pPr>
        <w:pStyle w:val="a3"/>
        <w:spacing w:before="5"/>
        <w:rPr>
          <w:sz w:val="34"/>
        </w:rPr>
      </w:pPr>
    </w:p>
    <w:p w:rsidR="009E3D8F" w:rsidRDefault="00BC1D3B" w:rsidP="00545FB6">
      <w:pPr>
        <w:pStyle w:val="a5"/>
        <w:numPr>
          <w:ilvl w:val="0"/>
          <w:numId w:val="60"/>
        </w:numPr>
        <w:tabs>
          <w:tab w:val="left" w:pos="715"/>
        </w:tabs>
        <w:spacing w:line="295" w:lineRule="auto"/>
        <w:ind w:left="1186" w:right="3094" w:hanging="708"/>
        <w:rPr>
          <w:sz w:val="24"/>
        </w:rPr>
      </w:pPr>
      <w:r>
        <w:rPr>
          <w:w w:val="85"/>
          <w:sz w:val="24"/>
        </w:rPr>
        <w:t xml:space="preserve">Каким питанием может обеспечивать элементы контроллер </w:t>
      </w:r>
      <w:proofErr w:type="spellStart"/>
      <w:r>
        <w:rPr>
          <w:w w:val="85"/>
          <w:sz w:val="24"/>
        </w:rPr>
        <w:t>Arduino</w:t>
      </w:r>
      <w:proofErr w:type="spellEnd"/>
      <w:r>
        <w:rPr>
          <w:w w:val="85"/>
          <w:sz w:val="24"/>
        </w:rPr>
        <w:t>?</w:t>
      </w:r>
      <w:r>
        <w:rPr>
          <w:spacing w:val="-61"/>
          <w:w w:val="85"/>
          <w:sz w:val="24"/>
        </w:rPr>
        <w:t xml:space="preserve"> </w:t>
      </w:r>
      <w:r>
        <w:rPr>
          <w:w w:val="90"/>
          <w:sz w:val="24"/>
        </w:rPr>
        <w:t>А)</w:t>
      </w:r>
      <w:r>
        <w:rPr>
          <w:spacing w:val="-14"/>
          <w:w w:val="90"/>
          <w:sz w:val="24"/>
        </w:rPr>
        <w:t xml:space="preserve"> </w:t>
      </w:r>
      <w:r>
        <w:rPr>
          <w:w w:val="90"/>
          <w:sz w:val="24"/>
        </w:rPr>
        <w:t>12</w:t>
      </w:r>
      <w:r>
        <w:rPr>
          <w:spacing w:val="-11"/>
          <w:w w:val="90"/>
          <w:sz w:val="24"/>
        </w:rPr>
        <w:t xml:space="preserve"> </w:t>
      </w:r>
      <w:r>
        <w:rPr>
          <w:w w:val="90"/>
          <w:sz w:val="24"/>
        </w:rPr>
        <w:t>В</w:t>
      </w:r>
    </w:p>
    <w:p w:rsidR="009E3D8F" w:rsidRDefault="00BC1D3B">
      <w:pPr>
        <w:spacing w:line="286" w:lineRule="exact"/>
        <w:ind w:left="1186"/>
        <w:rPr>
          <w:sz w:val="24"/>
        </w:rPr>
      </w:pPr>
      <w:r>
        <w:rPr>
          <w:w w:val="85"/>
          <w:sz w:val="24"/>
        </w:rPr>
        <w:t>Б)</w:t>
      </w:r>
      <w:r>
        <w:rPr>
          <w:spacing w:val="-1"/>
          <w:w w:val="85"/>
          <w:sz w:val="24"/>
        </w:rPr>
        <w:t xml:space="preserve"> </w:t>
      </w:r>
      <w:r>
        <w:rPr>
          <w:w w:val="85"/>
          <w:sz w:val="24"/>
        </w:rPr>
        <w:t>1.5 В</w:t>
      </w:r>
    </w:p>
    <w:p w:rsidR="009E3D8F" w:rsidRDefault="00BC1D3B">
      <w:pPr>
        <w:spacing w:before="66"/>
        <w:ind w:left="1186"/>
        <w:rPr>
          <w:sz w:val="24"/>
        </w:rPr>
      </w:pPr>
      <w:r>
        <w:rPr>
          <w:spacing w:val="-1"/>
          <w:w w:val="90"/>
          <w:sz w:val="24"/>
        </w:rPr>
        <w:t>В)</w:t>
      </w:r>
      <w:r>
        <w:rPr>
          <w:spacing w:val="-14"/>
          <w:w w:val="90"/>
          <w:sz w:val="24"/>
        </w:rPr>
        <w:t xml:space="preserve"> </w:t>
      </w:r>
      <w:r>
        <w:rPr>
          <w:w w:val="90"/>
          <w:sz w:val="24"/>
        </w:rPr>
        <w:t>5</w:t>
      </w:r>
      <w:r>
        <w:rPr>
          <w:spacing w:val="-12"/>
          <w:w w:val="90"/>
          <w:sz w:val="24"/>
        </w:rPr>
        <w:t xml:space="preserve"> </w:t>
      </w:r>
      <w:r>
        <w:rPr>
          <w:w w:val="90"/>
          <w:sz w:val="24"/>
        </w:rPr>
        <w:t>В</w:t>
      </w:r>
    </w:p>
    <w:p w:rsidR="009E3D8F" w:rsidRDefault="00BC1D3B">
      <w:pPr>
        <w:spacing w:before="63"/>
        <w:ind w:left="1186"/>
        <w:rPr>
          <w:sz w:val="24"/>
        </w:rPr>
      </w:pPr>
      <w:r>
        <w:rPr>
          <w:w w:val="85"/>
          <w:sz w:val="24"/>
        </w:rPr>
        <w:t>Г)</w:t>
      </w:r>
      <w:r>
        <w:rPr>
          <w:spacing w:val="-5"/>
          <w:w w:val="85"/>
          <w:sz w:val="24"/>
        </w:rPr>
        <w:t xml:space="preserve"> </w:t>
      </w:r>
      <w:r>
        <w:rPr>
          <w:w w:val="85"/>
          <w:sz w:val="24"/>
        </w:rPr>
        <w:t>3.3</w:t>
      </w:r>
      <w:r>
        <w:rPr>
          <w:spacing w:val="-4"/>
          <w:w w:val="85"/>
          <w:sz w:val="24"/>
        </w:rPr>
        <w:t xml:space="preserve"> </w:t>
      </w:r>
      <w:r>
        <w:rPr>
          <w:w w:val="85"/>
          <w:sz w:val="24"/>
        </w:rPr>
        <w:t>В</w:t>
      </w:r>
    </w:p>
    <w:p w:rsidR="009E3D8F" w:rsidRDefault="009E3D8F">
      <w:pPr>
        <w:pStyle w:val="a3"/>
        <w:spacing w:before="7"/>
        <w:rPr>
          <w:sz w:val="34"/>
        </w:rPr>
      </w:pPr>
    </w:p>
    <w:p w:rsidR="009E3D8F" w:rsidRDefault="00BC1D3B" w:rsidP="00545FB6">
      <w:pPr>
        <w:pStyle w:val="a5"/>
        <w:numPr>
          <w:ilvl w:val="0"/>
          <w:numId w:val="60"/>
        </w:numPr>
        <w:tabs>
          <w:tab w:val="left" w:pos="719"/>
        </w:tabs>
        <w:spacing w:before="1" w:line="292" w:lineRule="auto"/>
        <w:ind w:right="796" w:firstLine="0"/>
        <w:rPr>
          <w:sz w:val="24"/>
        </w:rPr>
      </w:pPr>
      <w:r>
        <w:rPr>
          <w:w w:val="85"/>
          <w:sz w:val="24"/>
        </w:rPr>
        <w:t>Реле, с каким управляющим сигналом можно использовать в проектах, сделанных на основе</w:t>
      </w:r>
      <w:r>
        <w:rPr>
          <w:spacing w:val="-61"/>
          <w:w w:val="85"/>
          <w:sz w:val="24"/>
        </w:rPr>
        <w:t xml:space="preserve"> </w:t>
      </w:r>
      <w:r>
        <w:rPr>
          <w:w w:val="95"/>
          <w:sz w:val="24"/>
        </w:rPr>
        <w:t>контроллера</w:t>
      </w:r>
      <w:r>
        <w:rPr>
          <w:spacing w:val="-17"/>
          <w:w w:val="95"/>
          <w:sz w:val="24"/>
        </w:rPr>
        <w:t xml:space="preserve"> </w:t>
      </w:r>
      <w:proofErr w:type="spellStart"/>
      <w:r>
        <w:rPr>
          <w:w w:val="95"/>
          <w:sz w:val="24"/>
        </w:rPr>
        <w:t>Arduino</w:t>
      </w:r>
      <w:proofErr w:type="spellEnd"/>
      <w:r>
        <w:rPr>
          <w:w w:val="95"/>
          <w:sz w:val="24"/>
        </w:rPr>
        <w:t>?</w:t>
      </w:r>
    </w:p>
    <w:p w:rsidR="009E3D8F" w:rsidRDefault="00BC1D3B">
      <w:pPr>
        <w:spacing w:before="1" w:line="292" w:lineRule="auto"/>
        <w:ind w:left="1186" w:right="8051"/>
        <w:rPr>
          <w:sz w:val="24"/>
        </w:rPr>
      </w:pPr>
      <w:r>
        <w:rPr>
          <w:w w:val="90"/>
          <w:sz w:val="24"/>
        </w:rPr>
        <w:t>А)12 - 24 В</w:t>
      </w:r>
      <w:r>
        <w:rPr>
          <w:spacing w:val="-65"/>
          <w:w w:val="90"/>
          <w:sz w:val="24"/>
        </w:rPr>
        <w:t xml:space="preserve"> </w:t>
      </w:r>
      <w:r>
        <w:rPr>
          <w:w w:val="90"/>
          <w:sz w:val="24"/>
        </w:rPr>
        <w:t>Б)</w:t>
      </w:r>
      <w:r>
        <w:rPr>
          <w:spacing w:val="-11"/>
          <w:w w:val="90"/>
          <w:sz w:val="24"/>
        </w:rPr>
        <w:t xml:space="preserve"> </w:t>
      </w:r>
      <w:r>
        <w:rPr>
          <w:w w:val="90"/>
          <w:sz w:val="24"/>
        </w:rPr>
        <w:t>9</w:t>
      </w:r>
      <w:r>
        <w:rPr>
          <w:spacing w:val="-9"/>
          <w:w w:val="90"/>
          <w:sz w:val="24"/>
        </w:rPr>
        <w:t xml:space="preserve"> </w:t>
      </w:r>
      <w:r>
        <w:rPr>
          <w:w w:val="90"/>
          <w:sz w:val="24"/>
        </w:rPr>
        <w:t>-</w:t>
      </w:r>
      <w:r>
        <w:rPr>
          <w:spacing w:val="-9"/>
          <w:w w:val="90"/>
          <w:sz w:val="24"/>
        </w:rPr>
        <w:t xml:space="preserve"> </w:t>
      </w:r>
      <w:r>
        <w:rPr>
          <w:w w:val="90"/>
          <w:sz w:val="24"/>
        </w:rPr>
        <w:t>12</w:t>
      </w:r>
      <w:r>
        <w:rPr>
          <w:spacing w:val="-6"/>
          <w:w w:val="90"/>
          <w:sz w:val="24"/>
        </w:rPr>
        <w:t xml:space="preserve"> </w:t>
      </w:r>
      <w:r>
        <w:rPr>
          <w:w w:val="90"/>
          <w:sz w:val="24"/>
        </w:rPr>
        <w:t>В</w:t>
      </w:r>
    </w:p>
    <w:p w:rsidR="009E3D8F" w:rsidRDefault="00BC1D3B">
      <w:pPr>
        <w:spacing w:before="1"/>
        <w:ind w:left="1186"/>
        <w:rPr>
          <w:sz w:val="24"/>
        </w:rPr>
      </w:pPr>
      <w:r>
        <w:rPr>
          <w:w w:val="90"/>
          <w:sz w:val="24"/>
        </w:rPr>
        <w:t>В)</w:t>
      </w:r>
      <w:r>
        <w:rPr>
          <w:spacing w:val="-13"/>
          <w:w w:val="90"/>
          <w:sz w:val="24"/>
        </w:rPr>
        <w:t xml:space="preserve"> </w:t>
      </w:r>
      <w:r>
        <w:rPr>
          <w:w w:val="90"/>
          <w:sz w:val="24"/>
        </w:rPr>
        <w:t>3.3</w:t>
      </w:r>
      <w:r>
        <w:rPr>
          <w:spacing w:val="-12"/>
          <w:w w:val="90"/>
          <w:sz w:val="24"/>
        </w:rPr>
        <w:t xml:space="preserve"> </w:t>
      </w:r>
      <w:r>
        <w:rPr>
          <w:w w:val="90"/>
          <w:sz w:val="24"/>
        </w:rPr>
        <w:t>-</w:t>
      </w:r>
      <w:r>
        <w:rPr>
          <w:spacing w:val="-12"/>
          <w:w w:val="90"/>
          <w:sz w:val="24"/>
        </w:rPr>
        <w:t xml:space="preserve"> </w:t>
      </w:r>
      <w:r>
        <w:rPr>
          <w:w w:val="90"/>
          <w:sz w:val="24"/>
        </w:rPr>
        <w:t>5</w:t>
      </w:r>
      <w:r>
        <w:rPr>
          <w:spacing w:val="-10"/>
          <w:w w:val="90"/>
          <w:sz w:val="24"/>
        </w:rPr>
        <w:t xml:space="preserve"> </w:t>
      </w:r>
      <w:r>
        <w:rPr>
          <w:w w:val="90"/>
          <w:sz w:val="24"/>
        </w:rPr>
        <w:t>В</w:t>
      </w:r>
    </w:p>
    <w:p w:rsidR="009E3D8F" w:rsidRDefault="00BC1D3B">
      <w:pPr>
        <w:spacing w:before="63"/>
        <w:ind w:left="1186"/>
        <w:rPr>
          <w:sz w:val="24"/>
        </w:rPr>
      </w:pPr>
      <w:r>
        <w:rPr>
          <w:w w:val="90"/>
          <w:sz w:val="24"/>
        </w:rPr>
        <w:t>Г)</w:t>
      </w:r>
      <w:r>
        <w:rPr>
          <w:spacing w:val="-10"/>
          <w:w w:val="90"/>
          <w:sz w:val="24"/>
        </w:rPr>
        <w:t xml:space="preserve"> </w:t>
      </w:r>
      <w:r>
        <w:rPr>
          <w:w w:val="90"/>
          <w:sz w:val="24"/>
        </w:rPr>
        <w:t>24</w:t>
      </w:r>
      <w:r>
        <w:rPr>
          <w:spacing w:val="-9"/>
          <w:w w:val="90"/>
          <w:sz w:val="24"/>
        </w:rPr>
        <w:t xml:space="preserve"> </w:t>
      </w:r>
      <w:r>
        <w:rPr>
          <w:w w:val="90"/>
          <w:sz w:val="24"/>
        </w:rPr>
        <w:t>-</w:t>
      </w:r>
      <w:r>
        <w:rPr>
          <w:spacing w:val="-9"/>
          <w:w w:val="90"/>
          <w:sz w:val="24"/>
        </w:rPr>
        <w:t xml:space="preserve"> </w:t>
      </w:r>
      <w:r>
        <w:rPr>
          <w:w w:val="90"/>
          <w:sz w:val="24"/>
        </w:rPr>
        <w:t>32</w:t>
      </w:r>
      <w:r>
        <w:rPr>
          <w:spacing w:val="-8"/>
          <w:w w:val="90"/>
          <w:sz w:val="24"/>
        </w:rPr>
        <w:t xml:space="preserve"> </w:t>
      </w:r>
      <w:r>
        <w:rPr>
          <w:w w:val="90"/>
          <w:sz w:val="24"/>
        </w:rPr>
        <w:t>В</w:t>
      </w:r>
    </w:p>
    <w:p w:rsidR="009E3D8F" w:rsidRDefault="009E3D8F">
      <w:pPr>
        <w:pStyle w:val="a3"/>
        <w:spacing w:before="8"/>
        <w:rPr>
          <w:sz w:val="34"/>
        </w:rPr>
      </w:pPr>
    </w:p>
    <w:p w:rsidR="009E3D8F" w:rsidRDefault="00BC1D3B" w:rsidP="00545FB6">
      <w:pPr>
        <w:pStyle w:val="a5"/>
        <w:numPr>
          <w:ilvl w:val="0"/>
          <w:numId w:val="60"/>
        </w:numPr>
        <w:tabs>
          <w:tab w:val="left" w:pos="715"/>
        </w:tabs>
        <w:spacing w:line="292" w:lineRule="auto"/>
        <w:ind w:left="1186" w:right="3840" w:hanging="708"/>
        <w:rPr>
          <w:sz w:val="24"/>
        </w:rPr>
      </w:pPr>
      <w:r>
        <w:rPr>
          <w:w w:val="85"/>
          <w:sz w:val="24"/>
        </w:rPr>
        <w:t>На</w:t>
      </w:r>
      <w:r>
        <w:rPr>
          <w:spacing w:val="19"/>
          <w:w w:val="85"/>
          <w:sz w:val="24"/>
        </w:rPr>
        <w:t xml:space="preserve"> </w:t>
      </w:r>
      <w:r>
        <w:rPr>
          <w:w w:val="85"/>
          <w:sz w:val="24"/>
        </w:rPr>
        <w:t>базе</w:t>
      </w:r>
      <w:r>
        <w:rPr>
          <w:spacing w:val="16"/>
          <w:w w:val="85"/>
          <w:sz w:val="24"/>
        </w:rPr>
        <w:t xml:space="preserve"> </w:t>
      </w:r>
      <w:r>
        <w:rPr>
          <w:w w:val="85"/>
          <w:sz w:val="24"/>
        </w:rPr>
        <w:t>какой</w:t>
      </w:r>
      <w:r>
        <w:rPr>
          <w:spacing w:val="16"/>
          <w:w w:val="85"/>
          <w:sz w:val="24"/>
        </w:rPr>
        <w:t xml:space="preserve"> </w:t>
      </w:r>
      <w:r>
        <w:rPr>
          <w:w w:val="85"/>
          <w:sz w:val="24"/>
        </w:rPr>
        <w:t>архитектуре</w:t>
      </w:r>
      <w:r>
        <w:rPr>
          <w:spacing w:val="17"/>
          <w:w w:val="85"/>
          <w:sz w:val="24"/>
        </w:rPr>
        <w:t xml:space="preserve"> </w:t>
      </w:r>
      <w:r>
        <w:rPr>
          <w:w w:val="85"/>
          <w:sz w:val="24"/>
        </w:rPr>
        <w:t>работают</w:t>
      </w:r>
      <w:r>
        <w:rPr>
          <w:spacing w:val="18"/>
          <w:w w:val="85"/>
          <w:sz w:val="24"/>
        </w:rPr>
        <w:t xml:space="preserve"> </w:t>
      </w:r>
      <w:r>
        <w:rPr>
          <w:w w:val="85"/>
          <w:sz w:val="24"/>
        </w:rPr>
        <w:t>контроллеры</w:t>
      </w:r>
      <w:r>
        <w:rPr>
          <w:spacing w:val="18"/>
          <w:w w:val="85"/>
          <w:sz w:val="24"/>
        </w:rPr>
        <w:t xml:space="preserve"> </w:t>
      </w:r>
      <w:proofErr w:type="spellStart"/>
      <w:r>
        <w:rPr>
          <w:w w:val="85"/>
          <w:sz w:val="24"/>
        </w:rPr>
        <w:t>Arduino</w:t>
      </w:r>
      <w:proofErr w:type="spellEnd"/>
      <w:r>
        <w:rPr>
          <w:w w:val="85"/>
          <w:sz w:val="24"/>
        </w:rPr>
        <w:t>?</w:t>
      </w:r>
      <w:r>
        <w:rPr>
          <w:spacing w:val="-61"/>
          <w:w w:val="85"/>
          <w:sz w:val="24"/>
        </w:rPr>
        <w:t xml:space="preserve"> </w:t>
      </w:r>
      <w:r>
        <w:rPr>
          <w:w w:val="90"/>
          <w:sz w:val="24"/>
        </w:rPr>
        <w:t>А)</w:t>
      </w:r>
      <w:r>
        <w:rPr>
          <w:spacing w:val="-14"/>
          <w:w w:val="90"/>
          <w:sz w:val="24"/>
        </w:rPr>
        <w:t xml:space="preserve"> </w:t>
      </w:r>
      <w:r>
        <w:rPr>
          <w:w w:val="90"/>
          <w:sz w:val="24"/>
        </w:rPr>
        <w:t>amd64</w:t>
      </w:r>
    </w:p>
    <w:p w:rsidR="009E3D8F" w:rsidRDefault="00BC1D3B">
      <w:pPr>
        <w:spacing w:before="2"/>
        <w:ind w:left="1186"/>
        <w:rPr>
          <w:sz w:val="24"/>
        </w:rPr>
      </w:pPr>
      <w:r>
        <w:rPr>
          <w:w w:val="80"/>
          <w:sz w:val="24"/>
        </w:rPr>
        <w:t>Б)</w:t>
      </w:r>
      <w:r>
        <w:rPr>
          <w:spacing w:val="16"/>
          <w:w w:val="80"/>
          <w:sz w:val="24"/>
        </w:rPr>
        <w:t xml:space="preserve"> </w:t>
      </w:r>
      <w:proofErr w:type="spellStart"/>
      <w:r>
        <w:rPr>
          <w:w w:val="80"/>
          <w:sz w:val="24"/>
        </w:rPr>
        <w:t>avr</w:t>
      </w:r>
      <w:proofErr w:type="spellEnd"/>
    </w:p>
    <w:p w:rsidR="009E3D8F" w:rsidRDefault="00BC1D3B">
      <w:pPr>
        <w:spacing w:before="63" w:line="295" w:lineRule="auto"/>
        <w:ind w:left="1186" w:right="8232"/>
        <w:rPr>
          <w:sz w:val="24"/>
        </w:rPr>
      </w:pPr>
      <w:r>
        <w:rPr>
          <w:spacing w:val="-2"/>
          <w:w w:val="90"/>
          <w:sz w:val="24"/>
        </w:rPr>
        <w:t>В) amd86</w:t>
      </w:r>
      <w:r>
        <w:rPr>
          <w:spacing w:val="-65"/>
          <w:w w:val="90"/>
          <w:sz w:val="24"/>
        </w:rPr>
        <w:t xml:space="preserve"> </w:t>
      </w:r>
      <w:r>
        <w:rPr>
          <w:w w:val="80"/>
          <w:sz w:val="24"/>
        </w:rPr>
        <w:t>Г)</w:t>
      </w:r>
      <w:r>
        <w:rPr>
          <w:spacing w:val="-6"/>
          <w:w w:val="80"/>
          <w:sz w:val="24"/>
        </w:rPr>
        <w:t xml:space="preserve"> </w:t>
      </w:r>
      <w:proofErr w:type="spellStart"/>
      <w:r>
        <w:rPr>
          <w:w w:val="80"/>
          <w:sz w:val="24"/>
        </w:rPr>
        <w:t>arm</w:t>
      </w:r>
      <w:proofErr w:type="spellEnd"/>
    </w:p>
    <w:p w:rsidR="009E3D8F" w:rsidRDefault="009E3D8F">
      <w:pPr>
        <w:pStyle w:val="a3"/>
        <w:rPr>
          <w:sz w:val="29"/>
        </w:rPr>
      </w:pPr>
    </w:p>
    <w:p w:rsidR="009E3D8F" w:rsidRDefault="00BC1D3B" w:rsidP="00545FB6">
      <w:pPr>
        <w:pStyle w:val="a5"/>
        <w:numPr>
          <w:ilvl w:val="0"/>
          <w:numId w:val="60"/>
        </w:numPr>
        <w:tabs>
          <w:tab w:val="left" w:pos="746"/>
        </w:tabs>
        <w:spacing w:line="292" w:lineRule="auto"/>
        <w:ind w:right="793" w:firstLine="0"/>
        <w:rPr>
          <w:sz w:val="24"/>
        </w:rPr>
      </w:pPr>
      <w:r>
        <w:rPr>
          <w:w w:val="90"/>
          <w:sz w:val="24"/>
        </w:rPr>
        <w:t>На</w:t>
      </w:r>
      <w:r>
        <w:rPr>
          <w:spacing w:val="-6"/>
          <w:w w:val="90"/>
          <w:sz w:val="24"/>
        </w:rPr>
        <w:t xml:space="preserve"> </w:t>
      </w:r>
      <w:r>
        <w:rPr>
          <w:w w:val="90"/>
          <w:sz w:val="24"/>
        </w:rPr>
        <w:t>какой</w:t>
      </w:r>
      <w:r>
        <w:rPr>
          <w:spacing w:val="-6"/>
          <w:w w:val="90"/>
          <w:sz w:val="24"/>
        </w:rPr>
        <w:t xml:space="preserve"> </w:t>
      </w:r>
      <w:r>
        <w:rPr>
          <w:w w:val="90"/>
          <w:sz w:val="24"/>
        </w:rPr>
        <w:t>период</w:t>
      </w:r>
      <w:r>
        <w:rPr>
          <w:spacing w:val="-5"/>
          <w:w w:val="90"/>
          <w:sz w:val="24"/>
        </w:rPr>
        <w:t xml:space="preserve"> </w:t>
      </w:r>
      <w:r>
        <w:rPr>
          <w:w w:val="90"/>
          <w:sz w:val="24"/>
        </w:rPr>
        <w:t>автономной</w:t>
      </w:r>
      <w:r>
        <w:rPr>
          <w:spacing w:val="-6"/>
          <w:w w:val="90"/>
          <w:sz w:val="24"/>
        </w:rPr>
        <w:t xml:space="preserve"> </w:t>
      </w:r>
      <w:r>
        <w:rPr>
          <w:w w:val="90"/>
          <w:sz w:val="24"/>
        </w:rPr>
        <w:t>работы</w:t>
      </w:r>
      <w:r>
        <w:rPr>
          <w:spacing w:val="-5"/>
          <w:w w:val="90"/>
          <w:sz w:val="24"/>
        </w:rPr>
        <w:t xml:space="preserve"> </w:t>
      </w:r>
      <w:r>
        <w:rPr>
          <w:w w:val="90"/>
          <w:sz w:val="24"/>
        </w:rPr>
        <w:t>рассчитана</w:t>
      </w:r>
      <w:r>
        <w:rPr>
          <w:spacing w:val="-5"/>
          <w:w w:val="90"/>
          <w:sz w:val="24"/>
        </w:rPr>
        <w:t xml:space="preserve"> </w:t>
      </w:r>
      <w:proofErr w:type="spellStart"/>
      <w:r>
        <w:rPr>
          <w:w w:val="90"/>
          <w:sz w:val="24"/>
        </w:rPr>
        <w:t>Arduino</w:t>
      </w:r>
      <w:proofErr w:type="spellEnd"/>
      <w:r>
        <w:rPr>
          <w:w w:val="90"/>
          <w:sz w:val="24"/>
        </w:rPr>
        <w:t>,</w:t>
      </w:r>
      <w:r>
        <w:rPr>
          <w:spacing w:val="-5"/>
          <w:w w:val="90"/>
          <w:sz w:val="24"/>
        </w:rPr>
        <w:t xml:space="preserve"> </w:t>
      </w:r>
      <w:r>
        <w:rPr>
          <w:w w:val="90"/>
          <w:sz w:val="24"/>
        </w:rPr>
        <w:t>с</w:t>
      </w:r>
      <w:r>
        <w:rPr>
          <w:spacing w:val="-6"/>
          <w:w w:val="90"/>
          <w:sz w:val="24"/>
        </w:rPr>
        <w:t xml:space="preserve"> </w:t>
      </w:r>
      <w:r>
        <w:rPr>
          <w:w w:val="90"/>
          <w:sz w:val="24"/>
        </w:rPr>
        <w:t>точки</w:t>
      </w:r>
      <w:r>
        <w:rPr>
          <w:spacing w:val="-6"/>
          <w:w w:val="90"/>
          <w:sz w:val="24"/>
        </w:rPr>
        <w:t xml:space="preserve"> </w:t>
      </w:r>
      <w:r>
        <w:rPr>
          <w:w w:val="90"/>
          <w:sz w:val="24"/>
        </w:rPr>
        <w:t>зрения</w:t>
      </w:r>
      <w:r>
        <w:rPr>
          <w:spacing w:val="-5"/>
          <w:w w:val="90"/>
          <w:sz w:val="24"/>
        </w:rPr>
        <w:t xml:space="preserve"> </w:t>
      </w:r>
      <w:r>
        <w:rPr>
          <w:w w:val="90"/>
          <w:sz w:val="24"/>
        </w:rPr>
        <w:t>учета</w:t>
      </w:r>
      <w:r>
        <w:rPr>
          <w:spacing w:val="-5"/>
          <w:w w:val="90"/>
          <w:sz w:val="24"/>
        </w:rPr>
        <w:t xml:space="preserve"> </w:t>
      </w:r>
      <w:r>
        <w:rPr>
          <w:w w:val="90"/>
          <w:sz w:val="24"/>
        </w:rPr>
        <w:t>времени</w:t>
      </w:r>
      <w:r>
        <w:rPr>
          <w:spacing w:val="-65"/>
          <w:w w:val="90"/>
          <w:sz w:val="24"/>
        </w:rPr>
        <w:t xml:space="preserve"> </w:t>
      </w:r>
      <w:r>
        <w:rPr>
          <w:w w:val="85"/>
          <w:sz w:val="24"/>
        </w:rPr>
        <w:t>день/ночь</w:t>
      </w:r>
      <w:r>
        <w:rPr>
          <w:spacing w:val="-8"/>
          <w:w w:val="85"/>
          <w:sz w:val="24"/>
        </w:rPr>
        <w:t xml:space="preserve"> </w:t>
      </w:r>
      <w:r>
        <w:rPr>
          <w:w w:val="85"/>
          <w:sz w:val="24"/>
        </w:rPr>
        <w:t>без</w:t>
      </w:r>
      <w:r>
        <w:rPr>
          <w:spacing w:val="-7"/>
          <w:w w:val="85"/>
          <w:sz w:val="24"/>
        </w:rPr>
        <w:t xml:space="preserve"> </w:t>
      </w:r>
      <w:r>
        <w:rPr>
          <w:w w:val="85"/>
          <w:sz w:val="24"/>
        </w:rPr>
        <w:t>датчика</w:t>
      </w:r>
      <w:r>
        <w:rPr>
          <w:spacing w:val="-6"/>
          <w:w w:val="85"/>
          <w:sz w:val="24"/>
        </w:rPr>
        <w:t xml:space="preserve"> </w:t>
      </w:r>
      <w:r>
        <w:rPr>
          <w:w w:val="85"/>
          <w:sz w:val="24"/>
        </w:rPr>
        <w:t>реального</w:t>
      </w:r>
      <w:r>
        <w:rPr>
          <w:spacing w:val="-8"/>
          <w:w w:val="85"/>
          <w:sz w:val="24"/>
        </w:rPr>
        <w:t xml:space="preserve"> </w:t>
      </w:r>
      <w:r>
        <w:rPr>
          <w:w w:val="85"/>
          <w:sz w:val="24"/>
        </w:rPr>
        <w:t>времени</w:t>
      </w:r>
      <w:r>
        <w:rPr>
          <w:spacing w:val="-8"/>
          <w:w w:val="85"/>
          <w:sz w:val="24"/>
        </w:rPr>
        <w:t xml:space="preserve"> </w:t>
      </w:r>
      <w:r>
        <w:rPr>
          <w:w w:val="85"/>
          <w:sz w:val="24"/>
        </w:rPr>
        <w:t>и</w:t>
      </w:r>
      <w:r>
        <w:rPr>
          <w:spacing w:val="-7"/>
          <w:w w:val="85"/>
          <w:sz w:val="24"/>
        </w:rPr>
        <w:t xml:space="preserve"> </w:t>
      </w:r>
      <w:r>
        <w:rPr>
          <w:w w:val="85"/>
          <w:sz w:val="24"/>
        </w:rPr>
        <w:t>принудительных</w:t>
      </w:r>
      <w:r>
        <w:rPr>
          <w:spacing w:val="-7"/>
          <w:w w:val="85"/>
          <w:sz w:val="24"/>
        </w:rPr>
        <w:t xml:space="preserve"> </w:t>
      </w:r>
      <w:r>
        <w:rPr>
          <w:w w:val="85"/>
          <w:sz w:val="24"/>
        </w:rPr>
        <w:t>перезагрузок?</w:t>
      </w:r>
    </w:p>
    <w:p w:rsidR="009E3D8F" w:rsidRDefault="00BC1D3B">
      <w:pPr>
        <w:spacing w:line="289" w:lineRule="exact"/>
        <w:ind w:left="1186"/>
        <w:rPr>
          <w:sz w:val="24"/>
        </w:rPr>
      </w:pPr>
      <w:r>
        <w:rPr>
          <w:w w:val="85"/>
          <w:sz w:val="24"/>
        </w:rPr>
        <w:t>А)</w:t>
      </w:r>
      <w:r>
        <w:rPr>
          <w:spacing w:val="-6"/>
          <w:w w:val="85"/>
          <w:sz w:val="24"/>
        </w:rPr>
        <w:t xml:space="preserve"> </w:t>
      </w:r>
      <w:r>
        <w:rPr>
          <w:w w:val="85"/>
          <w:sz w:val="24"/>
        </w:rPr>
        <w:t>1</w:t>
      </w:r>
      <w:r>
        <w:rPr>
          <w:spacing w:val="-3"/>
          <w:w w:val="85"/>
          <w:sz w:val="24"/>
        </w:rPr>
        <w:t xml:space="preserve"> </w:t>
      </w:r>
      <w:r>
        <w:rPr>
          <w:w w:val="85"/>
          <w:sz w:val="24"/>
        </w:rPr>
        <w:t>день</w:t>
      </w:r>
    </w:p>
    <w:p w:rsidR="009E3D8F" w:rsidRDefault="00BC1D3B">
      <w:pPr>
        <w:spacing w:before="66"/>
        <w:ind w:left="1186"/>
        <w:rPr>
          <w:sz w:val="24"/>
        </w:rPr>
      </w:pPr>
      <w:r>
        <w:rPr>
          <w:w w:val="85"/>
          <w:sz w:val="24"/>
        </w:rPr>
        <w:t>Б)</w:t>
      </w:r>
      <w:r>
        <w:rPr>
          <w:spacing w:val="-6"/>
          <w:w w:val="85"/>
          <w:sz w:val="24"/>
        </w:rPr>
        <w:t xml:space="preserve"> </w:t>
      </w:r>
      <w:r>
        <w:rPr>
          <w:w w:val="85"/>
          <w:sz w:val="24"/>
        </w:rPr>
        <w:t>7</w:t>
      </w:r>
      <w:r>
        <w:rPr>
          <w:spacing w:val="-4"/>
          <w:w w:val="85"/>
          <w:sz w:val="24"/>
        </w:rPr>
        <w:t xml:space="preserve"> </w:t>
      </w:r>
      <w:r>
        <w:rPr>
          <w:w w:val="85"/>
          <w:sz w:val="24"/>
        </w:rPr>
        <w:t>дней</w:t>
      </w:r>
    </w:p>
    <w:p w:rsidR="009E3D8F" w:rsidRDefault="00BC1D3B">
      <w:pPr>
        <w:spacing w:before="63"/>
        <w:ind w:left="1186"/>
        <w:rPr>
          <w:sz w:val="24"/>
        </w:rPr>
      </w:pPr>
      <w:r>
        <w:rPr>
          <w:w w:val="85"/>
          <w:sz w:val="24"/>
        </w:rPr>
        <w:t>В)</w:t>
      </w:r>
      <w:r>
        <w:rPr>
          <w:spacing w:val="-2"/>
          <w:w w:val="85"/>
          <w:sz w:val="24"/>
        </w:rPr>
        <w:t xml:space="preserve"> </w:t>
      </w:r>
      <w:r>
        <w:rPr>
          <w:w w:val="85"/>
          <w:sz w:val="24"/>
        </w:rPr>
        <w:t>40</w:t>
      </w:r>
      <w:r>
        <w:rPr>
          <w:spacing w:val="1"/>
          <w:w w:val="85"/>
          <w:sz w:val="24"/>
        </w:rPr>
        <w:t xml:space="preserve"> </w:t>
      </w:r>
      <w:r>
        <w:rPr>
          <w:w w:val="85"/>
          <w:sz w:val="24"/>
        </w:rPr>
        <w:t>дней</w:t>
      </w:r>
    </w:p>
    <w:p w:rsidR="009E3D8F" w:rsidRDefault="00BC1D3B">
      <w:pPr>
        <w:spacing w:before="65"/>
        <w:ind w:left="1186"/>
        <w:rPr>
          <w:sz w:val="24"/>
        </w:rPr>
      </w:pPr>
      <w:r>
        <w:rPr>
          <w:w w:val="85"/>
          <w:sz w:val="24"/>
        </w:rPr>
        <w:t>Г)</w:t>
      </w:r>
      <w:r>
        <w:rPr>
          <w:spacing w:val="-1"/>
          <w:w w:val="85"/>
          <w:sz w:val="24"/>
        </w:rPr>
        <w:t xml:space="preserve"> </w:t>
      </w:r>
      <w:r>
        <w:rPr>
          <w:w w:val="85"/>
          <w:sz w:val="24"/>
        </w:rPr>
        <w:t>180</w:t>
      </w:r>
      <w:r>
        <w:rPr>
          <w:spacing w:val="1"/>
          <w:w w:val="85"/>
          <w:sz w:val="24"/>
        </w:rPr>
        <w:t xml:space="preserve"> </w:t>
      </w:r>
      <w:r>
        <w:rPr>
          <w:w w:val="85"/>
          <w:sz w:val="24"/>
        </w:rPr>
        <w:t>дней</w:t>
      </w:r>
    </w:p>
    <w:p w:rsidR="009E3D8F" w:rsidRDefault="009E3D8F">
      <w:pPr>
        <w:pStyle w:val="a3"/>
        <w:rPr>
          <w:sz w:val="20"/>
        </w:rPr>
      </w:pPr>
    </w:p>
    <w:p w:rsidR="009E3D8F" w:rsidRDefault="009E3D8F">
      <w:pPr>
        <w:pStyle w:val="a3"/>
        <w:spacing w:before="1"/>
        <w:rPr>
          <w:sz w:val="15"/>
        </w:rPr>
      </w:pPr>
    </w:p>
    <w:tbl>
      <w:tblPr>
        <w:tblStyle w:val="TableNormal"/>
        <w:tblW w:w="0" w:type="auto"/>
        <w:tblInd w:w="476"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848"/>
        <w:gridCol w:w="1702"/>
        <w:gridCol w:w="1843"/>
        <w:gridCol w:w="1701"/>
        <w:gridCol w:w="1990"/>
      </w:tblGrid>
      <w:tr w:rsidR="009E3D8F">
        <w:trPr>
          <w:trHeight w:val="613"/>
        </w:trPr>
        <w:tc>
          <w:tcPr>
            <w:tcW w:w="1848" w:type="dxa"/>
            <w:shd w:val="clear" w:color="auto" w:fill="DAEDF3"/>
          </w:tcPr>
          <w:p w:rsidR="009E3D8F" w:rsidRDefault="00BC1D3B">
            <w:pPr>
              <w:pStyle w:val="TableParagraph"/>
              <w:spacing w:line="331" w:lineRule="exact"/>
              <w:ind w:left="10"/>
              <w:jc w:val="center"/>
              <w:rPr>
                <w:sz w:val="28"/>
              </w:rPr>
            </w:pPr>
            <w:r>
              <w:rPr>
                <w:w w:val="107"/>
                <w:sz w:val="28"/>
              </w:rPr>
              <w:t>1</w:t>
            </w:r>
          </w:p>
        </w:tc>
        <w:tc>
          <w:tcPr>
            <w:tcW w:w="1702" w:type="dxa"/>
            <w:shd w:val="clear" w:color="auto" w:fill="DAEDF3"/>
          </w:tcPr>
          <w:p w:rsidR="009E3D8F" w:rsidRDefault="00BC1D3B">
            <w:pPr>
              <w:pStyle w:val="TableParagraph"/>
              <w:spacing w:line="331" w:lineRule="exact"/>
              <w:ind w:left="14"/>
              <w:jc w:val="center"/>
              <w:rPr>
                <w:sz w:val="28"/>
              </w:rPr>
            </w:pPr>
            <w:r>
              <w:rPr>
                <w:w w:val="107"/>
                <w:sz w:val="28"/>
              </w:rPr>
              <w:t>2</w:t>
            </w:r>
          </w:p>
        </w:tc>
        <w:tc>
          <w:tcPr>
            <w:tcW w:w="1843" w:type="dxa"/>
            <w:shd w:val="clear" w:color="auto" w:fill="DAEDF3"/>
          </w:tcPr>
          <w:p w:rsidR="009E3D8F" w:rsidRDefault="00BC1D3B">
            <w:pPr>
              <w:pStyle w:val="TableParagraph"/>
              <w:spacing w:line="331" w:lineRule="exact"/>
              <w:ind w:left="11"/>
              <w:jc w:val="center"/>
              <w:rPr>
                <w:sz w:val="28"/>
              </w:rPr>
            </w:pPr>
            <w:r>
              <w:rPr>
                <w:w w:val="107"/>
                <w:sz w:val="28"/>
              </w:rPr>
              <w:t>3</w:t>
            </w:r>
          </w:p>
        </w:tc>
        <w:tc>
          <w:tcPr>
            <w:tcW w:w="1701" w:type="dxa"/>
            <w:shd w:val="clear" w:color="auto" w:fill="DAEDF3"/>
          </w:tcPr>
          <w:p w:rsidR="009E3D8F" w:rsidRDefault="00BC1D3B">
            <w:pPr>
              <w:pStyle w:val="TableParagraph"/>
              <w:spacing w:line="331" w:lineRule="exact"/>
              <w:ind w:left="15"/>
              <w:jc w:val="center"/>
              <w:rPr>
                <w:sz w:val="28"/>
              </w:rPr>
            </w:pPr>
            <w:r>
              <w:rPr>
                <w:w w:val="107"/>
                <w:sz w:val="28"/>
              </w:rPr>
              <w:t>4</w:t>
            </w:r>
          </w:p>
        </w:tc>
        <w:tc>
          <w:tcPr>
            <w:tcW w:w="1990" w:type="dxa"/>
            <w:shd w:val="clear" w:color="auto" w:fill="DAEDF3"/>
          </w:tcPr>
          <w:p w:rsidR="009E3D8F" w:rsidRDefault="00BC1D3B">
            <w:pPr>
              <w:pStyle w:val="TableParagraph"/>
              <w:spacing w:line="331" w:lineRule="exact"/>
              <w:ind w:left="6"/>
              <w:jc w:val="center"/>
              <w:rPr>
                <w:sz w:val="28"/>
              </w:rPr>
            </w:pPr>
            <w:r>
              <w:rPr>
                <w:sz w:val="28"/>
              </w:rPr>
              <w:t>5</w:t>
            </w:r>
          </w:p>
        </w:tc>
      </w:tr>
      <w:tr w:rsidR="009E3D8F">
        <w:trPr>
          <w:trHeight w:val="616"/>
        </w:trPr>
        <w:tc>
          <w:tcPr>
            <w:tcW w:w="1848" w:type="dxa"/>
          </w:tcPr>
          <w:p w:rsidR="009E3D8F" w:rsidRDefault="009E3D8F">
            <w:pPr>
              <w:pStyle w:val="TableParagraph"/>
              <w:rPr>
                <w:rFonts w:ascii="Times New Roman"/>
                <w:sz w:val="24"/>
              </w:rPr>
            </w:pPr>
          </w:p>
        </w:tc>
        <w:tc>
          <w:tcPr>
            <w:tcW w:w="1702" w:type="dxa"/>
          </w:tcPr>
          <w:p w:rsidR="009E3D8F" w:rsidRDefault="009E3D8F">
            <w:pPr>
              <w:pStyle w:val="TableParagraph"/>
              <w:rPr>
                <w:rFonts w:ascii="Times New Roman"/>
                <w:sz w:val="24"/>
              </w:rPr>
            </w:pPr>
          </w:p>
        </w:tc>
        <w:tc>
          <w:tcPr>
            <w:tcW w:w="1843" w:type="dxa"/>
          </w:tcPr>
          <w:p w:rsidR="009E3D8F" w:rsidRDefault="009E3D8F">
            <w:pPr>
              <w:pStyle w:val="TableParagraph"/>
              <w:rPr>
                <w:rFonts w:ascii="Times New Roman"/>
                <w:sz w:val="24"/>
              </w:rPr>
            </w:pPr>
          </w:p>
        </w:tc>
        <w:tc>
          <w:tcPr>
            <w:tcW w:w="1701" w:type="dxa"/>
          </w:tcPr>
          <w:p w:rsidR="009E3D8F" w:rsidRDefault="009E3D8F">
            <w:pPr>
              <w:pStyle w:val="TableParagraph"/>
              <w:rPr>
                <w:rFonts w:ascii="Times New Roman"/>
                <w:sz w:val="24"/>
              </w:rPr>
            </w:pPr>
          </w:p>
        </w:tc>
        <w:tc>
          <w:tcPr>
            <w:tcW w:w="1990" w:type="dxa"/>
          </w:tcPr>
          <w:p w:rsidR="009E3D8F" w:rsidRDefault="009E3D8F">
            <w:pPr>
              <w:pStyle w:val="TableParagraph"/>
              <w:rPr>
                <w:rFonts w:ascii="Times New Roman"/>
                <w:sz w:val="24"/>
              </w:rPr>
            </w:pPr>
          </w:p>
        </w:tc>
      </w:tr>
    </w:tbl>
    <w:p w:rsidR="009E3D8F" w:rsidRDefault="009E3D8F">
      <w:pPr>
        <w:rPr>
          <w:rFonts w:ascii="Times New Roman"/>
          <w:sz w:val="24"/>
        </w:rPr>
        <w:sectPr w:rsidR="009E3D8F">
          <w:pgSz w:w="11910" w:h="16840"/>
          <w:pgMar w:top="460" w:right="620" w:bottom="540" w:left="940" w:header="0" w:footer="265" w:gutter="0"/>
          <w:cols w:space="720"/>
        </w:sectPr>
      </w:pPr>
    </w:p>
    <w:p w:rsidR="009E3D8F" w:rsidRDefault="009E3D8F">
      <w:pPr>
        <w:pStyle w:val="a3"/>
        <w:spacing w:before="6"/>
        <w:rPr>
          <w:sz w:val="16"/>
        </w:rPr>
      </w:pPr>
    </w:p>
    <w:p w:rsidR="009E3D8F" w:rsidRDefault="00BC1D3B" w:rsidP="00B11CBF">
      <w:pPr>
        <w:pStyle w:val="13"/>
        <w:rPr>
          <w:sz w:val="30"/>
        </w:rPr>
      </w:pPr>
      <w:bookmarkStart w:id="62" w:name="_Toc118729756"/>
      <w:r>
        <w:rPr>
          <w:noProof/>
        </w:rPr>
        <w:drawing>
          <wp:anchor distT="0" distB="0" distL="0" distR="0" simplePos="0" relativeHeight="15882752" behindDoc="0" locked="0" layoutInCell="1" allowOverlap="1" wp14:anchorId="2DFC38B5" wp14:editId="40184B00">
            <wp:simplePos x="0" y="0"/>
            <wp:positionH relativeFrom="page">
              <wp:posOffset>948907</wp:posOffset>
            </wp:positionH>
            <wp:positionV relativeFrom="page">
              <wp:posOffset>5879555</wp:posOffset>
            </wp:positionV>
            <wp:extent cx="2273812" cy="1804416"/>
            <wp:effectExtent l="0" t="0" r="0" b="0"/>
            <wp:wrapNone/>
            <wp:docPr id="12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2.jpeg"/>
                    <pic:cNvPicPr/>
                  </pic:nvPicPr>
                  <pic:blipFill>
                    <a:blip r:embed="rId70" cstate="print"/>
                    <a:stretch>
                      <a:fillRect/>
                    </a:stretch>
                  </pic:blipFill>
                  <pic:spPr>
                    <a:xfrm>
                      <a:off x="0" y="0"/>
                      <a:ext cx="2273812" cy="1804416"/>
                    </a:xfrm>
                    <a:prstGeom prst="rect">
                      <a:avLst/>
                    </a:prstGeom>
                  </pic:spPr>
                </pic:pic>
              </a:graphicData>
            </a:graphic>
          </wp:anchor>
        </w:drawing>
      </w:r>
      <w:r>
        <w:rPr>
          <w:noProof/>
        </w:rPr>
        <w:drawing>
          <wp:anchor distT="0" distB="0" distL="0" distR="0" simplePos="0" relativeHeight="15883264" behindDoc="0" locked="0" layoutInCell="1" allowOverlap="1" wp14:anchorId="7F021CC5" wp14:editId="0F16AB07">
            <wp:simplePos x="0" y="0"/>
            <wp:positionH relativeFrom="page">
              <wp:posOffset>912507</wp:posOffset>
            </wp:positionH>
            <wp:positionV relativeFrom="page">
              <wp:posOffset>7780705</wp:posOffset>
            </wp:positionV>
            <wp:extent cx="2025091" cy="1712214"/>
            <wp:effectExtent l="0" t="0" r="0" b="0"/>
            <wp:wrapNone/>
            <wp:docPr id="129" name="image63.jpeg" descr="https://mcustore.ru/img/site/modul-mosfet-ir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3.jpeg"/>
                    <pic:cNvPicPr/>
                  </pic:nvPicPr>
                  <pic:blipFill>
                    <a:blip r:embed="rId71" cstate="print"/>
                    <a:stretch>
                      <a:fillRect/>
                    </a:stretch>
                  </pic:blipFill>
                  <pic:spPr>
                    <a:xfrm>
                      <a:off x="0" y="0"/>
                      <a:ext cx="2025091" cy="1712214"/>
                    </a:xfrm>
                    <a:prstGeom prst="rect">
                      <a:avLst/>
                    </a:prstGeom>
                  </pic:spPr>
                </pic:pic>
              </a:graphicData>
            </a:graphic>
          </wp:anchor>
        </w:drawing>
      </w:r>
      <w:bookmarkStart w:id="63" w:name="_bookmark15"/>
      <w:bookmarkEnd w:id="63"/>
      <w:r w:rsidR="00237521">
        <w:rPr>
          <w:w w:val="90"/>
        </w:rPr>
        <w:t xml:space="preserve">5. </w:t>
      </w:r>
      <w:r>
        <w:rPr>
          <w:w w:val="90"/>
        </w:rPr>
        <w:t xml:space="preserve">МОДУЛЬ </w:t>
      </w:r>
      <w:r w:rsidR="002F3734" w:rsidRPr="002F3734">
        <w:rPr>
          <w:w w:val="90"/>
        </w:rPr>
        <w:t>«Система автоматического управления гидропонной установкой»</w:t>
      </w:r>
      <w:bookmarkEnd w:id="62"/>
    </w:p>
    <w:p w:rsidR="009E3D8F" w:rsidRPr="00B11CBF" w:rsidRDefault="006864A6" w:rsidP="00B11CBF">
      <w:pPr>
        <w:pStyle w:val="22"/>
      </w:pPr>
      <w:bookmarkStart w:id="64" w:name="_bookmark16"/>
      <w:bookmarkStart w:id="65" w:name="_Toc118729757"/>
      <w:bookmarkEnd w:id="64"/>
      <w:r w:rsidRPr="00B11CBF">
        <w:t xml:space="preserve">5.1 </w:t>
      </w:r>
      <w:r w:rsidR="00BC1D3B" w:rsidRPr="00B11CBF">
        <w:t>В</w:t>
      </w:r>
      <w:r w:rsidR="00BE062C">
        <w:t xml:space="preserve">ыполнение модуля </w:t>
      </w:r>
      <w:r w:rsidR="002F3734" w:rsidRPr="002F3734">
        <w:t>«Система автоматического управления гидропонной установкой»</w:t>
      </w:r>
      <w:bookmarkEnd w:id="65"/>
    </w:p>
    <w:p w:rsidR="009E3D8F" w:rsidRDefault="00BC1D3B">
      <w:pPr>
        <w:pStyle w:val="a3"/>
        <w:spacing w:before="314"/>
        <w:ind w:left="478"/>
      </w:pPr>
      <w:r>
        <w:rPr>
          <w:color w:val="001F5F"/>
          <w:w w:val="95"/>
        </w:rPr>
        <w:t>АППАРАТНАЯ</w:t>
      </w:r>
      <w:r>
        <w:rPr>
          <w:color w:val="001F5F"/>
          <w:spacing w:val="6"/>
          <w:w w:val="95"/>
        </w:rPr>
        <w:t xml:space="preserve"> </w:t>
      </w:r>
      <w:r>
        <w:rPr>
          <w:color w:val="001F5F"/>
          <w:w w:val="95"/>
        </w:rPr>
        <w:t>ЧАСТЬ</w:t>
      </w:r>
      <w:r>
        <w:rPr>
          <w:color w:val="001F5F"/>
          <w:spacing w:val="9"/>
          <w:w w:val="95"/>
        </w:rPr>
        <w:t xml:space="preserve"> </w:t>
      </w:r>
      <w:r>
        <w:rPr>
          <w:color w:val="001F5F"/>
          <w:w w:val="95"/>
        </w:rPr>
        <w:t>СИТИ-ФЕРМЫ</w:t>
      </w:r>
    </w:p>
    <w:p w:rsidR="009E3D8F" w:rsidRDefault="009E3D8F">
      <w:pPr>
        <w:pStyle w:val="a3"/>
        <w:spacing w:before="8"/>
      </w:pPr>
    </w:p>
    <w:p w:rsidR="009E3D8F" w:rsidRDefault="00BC1D3B">
      <w:pPr>
        <w:pStyle w:val="a3"/>
        <w:spacing w:after="5" w:line="292" w:lineRule="auto"/>
        <w:ind w:left="478" w:right="796" w:firstLine="707"/>
        <w:jc w:val="both"/>
      </w:pPr>
      <w:r>
        <w:rPr>
          <w:noProof/>
          <w:lang w:eastAsia="ru-RU"/>
        </w:rPr>
        <w:drawing>
          <wp:anchor distT="0" distB="0" distL="0" distR="0" simplePos="0" relativeHeight="15882240" behindDoc="0" locked="0" layoutInCell="1" allowOverlap="1" wp14:anchorId="56A147EE" wp14:editId="0451646F">
            <wp:simplePos x="0" y="0"/>
            <wp:positionH relativeFrom="page">
              <wp:posOffset>900430</wp:posOffset>
            </wp:positionH>
            <wp:positionV relativeFrom="paragraph">
              <wp:posOffset>1332570</wp:posOffset>
            </wp:positionV>
            <wp:extent cx="2285971" cy="1834514"/>
            <wp:effectExtent l="0" t="0" r="0" b="0"/>
            <wp:wrapNone/>
            <wp:docPr id="13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4.jpeg"/>
                    <pic:cNvPicPr/>
                  </pic:nvPicPr>
                  <pic:blipFill>
                    <a:blip r:embed="rId72" cstate="print"/>
                    <a:stretch>
                      <a:fillRect/>
                    </a:stretch>
                  </pic:blipFill>
                  <pic:spPr>
                    <a:xfrm>
                      <a:off x="0" y="0"/>
                      <a:ext cx="2285971" cy="1834514"/>
                    </a:xfrm>
                    <a:prstGeom prst="rect">
                      <a:avLst/>
                    </a:prstGeom>
                  </pic:spPr>
                </pic:pic>
              </a:graphicData>
            </a:graphic>
          </wp:anchor>
        </w:drawing>
      </w:r>
      <w:r>
        <w:rPr>
          <w:w w:val="90"/>
        </w:rPr>
        <w:t>После</w:t>
      </w:r>
      <w:r>
        <w:rPr>
          <w:spacing w:val="1"/>
          <w:w w:val="90"/>
        </w:rPr>
        <w:t xml:space="preserve"> </w:t>
      </w:r>
      <w:r>
        <w:rPr>
          <w:w w:val="90"/>
        </w:rPr>
        <w:t>того</w:t>
      </w:r>
      <w:r>
        <w:rPr>
          <w:spacing w:val="1"/>
          <w:w w:val="90"/>
        </w:rPr>
        <w:t xml:space="preserve"> </w:t>
      </w:r>
      <w:r>
        <w:rPr>
          <w:w w:val="90"/>
        </w:rPr>
        <w:t>как</w:t>
      </w:r>
      <w:r>
        <w:rPr>
          <w:spacing w:val="1"/>
          <w:w w:val="90"/>
        </w:rPr>
        <w:t xml:space="preserve"> </w:t>
      </w:r>
      <w:r>
        <w:rPr>
          <w:w w:val="90"/>
        </w:rPr>
        <w:t>программа</w:t>
      </w:r>
      <w:r>
        <w:rPr>
          <w:spacing w:val="1"/>
          <w:w w:val="90"/>
        </w:rPr>
        <w:t xml:space="preserve"> </w:t>
      </w:r>
      <w:r>
        <w:rPr>
          <w:w w:val="90"/>
        </w:rPr>
        <w:t>автоматизации</w:t>
      </w:r>
      <w:r>
        <w:rPr>
          <w:spacing w:val="1"/>
          <w:w w:val="90"/>
        </w:rPr>
        <w:t xml:space="preserve"> </w:t>
      </w:r>
      <w:r>
        <w:rPr>
          <w:w w:val="90"/>
        </w:rPr>
        <w:t>сити-фермы</w:t>
      </w:r>
      <w:r>
        <w:rPr>
          <w:spacing w:val="1"/>
          <w:w w:val="90"/>
        </w:rPr>
        <w:t xml:space="preserve"> </w:t>
      </w:r>
      <w:r>
        <w:rPr>
          <w:w w:val="90"/>
        </w:rPr>
        <w:t>написана</w:t>
      </w:r>
      <w:r>
        <w:rPr>
          <w:spacing w:val="1"/>
          <w:w w:val="90"/>
        </w:rPr>
        <w:t xml:space="preserve"> </w:t>
      </w:r>
      <w:r>
        <w:rPr>
          <w:w w:val="90"/>
        </w:rPr>
        <w:t>и</w:t>
      </w:r>
      <w:r>
        <w:rPr>
          <w:spacing w:val="-76"/>
          <w:w w:val="90"/>
        </w:rPr>
        <w:t xml:space="preserve"> </w:t>
      </w:r>
      <w:r>
        <w:rPr>
          <w:w w:val="90"/>
        </w:rPr>
        <w:t>отлажена на собранном макете, необходимо смонтировать все элементы</w:t>
      </w:r>
      <w:r>
        <w:rPr>
          <w:spacing w:val="1"/>
          <w:w w:val="90"/>
        </w:rPr>
        <w:t xml:space="preserve"> </w:t>
      </w:r>
      <w:r>
        <w:rPr>
          <w:w w:val="90"/>
        </w:rPr>
        <w:t>системы</w:t>
      </w:r>
      <w:r>
        <w:rPr>
          <w:spacing w:val="1"/>
          <w:w w:val="90"/>
        </w:rPr>
        <w:t xml:space="preserve"> </w:t>
      </w:r>
      <w:r>
        <w:rPr>
          <w:w w:val="90"/>
        </w:rPr>
        <w:t>на</w:t>
      </w:r>
      <w:r>
        <w:rPr>
          <w:spacing w:val="1"/>
          <w:w w:val="90"/>
        </w:rPr>
        <w:t xml:space="preserve"> </w:t>
      </w:r>
      <w:r>
        <w:rPr>
          <w:w w:val="90"/>
        </w:rPr>
        <w:t>установку</w:t>
      </w:r>
      <w:r>
        <w:rPr>
          <w:spacing w:val="1"/>
          <w:w w:val="90"/>
        </w:rPr>
        <w:t xml:space="preserve"> </w:t>
      </w:r>
      <w:r>
        <w:rPr>
          <w:w w:val="90"/>
        </w:rPr>
        <w:t>по</w:t>
      </w:r>
      <w:r>
        <w:rPr>
          <w:spacing w:val="1"/>
          <w:w w:val="90"/>
        </w:rPr>
        <w:t xml:space="preserve"> </w:t>
      </w:r>
      <w:r>
        <w:rPr>
          <w:w w:val="90"/>
        </w:rPr>
        <w:t>выращиванию</w:t>
      </w:r>
      <w:r>
        <w:rPr>
          <w:spacing w:val="1"/>
          <w:w w:val="90"/>
        </w:rPr>
        <w:t xml:space="preserve"> </w:t>
      </w:r>
      <w:proofErr w:type="spellStart"/>
      <w:r>
        <w:rPr>
          <w:w w:val="90"/>
        </w:rPr>
        <w:t>агрокультур</w:t>
      </w:r>
      <w:proofErr w:type="spellEnd"/>
      <w:r>
        <w:rPr>
          <w:w w:val="90"/>
        </w:rPr>
        <w:t>.</w:t>
      </w:r>
      <w:r>
        <w:rPr>
          <w:spacing w:val="1"/>
          <w:w w:val="90"/>
        </w:rPr>
        <w:t xml:space="preserve"> </w:t>
      </w:r>
      <w:r>
        <w:rPr>
          <w:w w:val="90"/>
        </w:rPr>
        <w:t>Также</w:t>
      </w:r>
      <w:r>
        <w:rPr>
          <w:spacing w:val="1"/>
          <w:w w:val="90"/>
        </w:rPr>
        <w:t xml:space="preserve"> </w:t>
      </w:r>
      <w:r>
        <w:rPr>
          <w:w w:val="90"/>
        </w:rPr>
        <w:t>подключить</w:t>
      </w:r>
      <w:r>
        <w:rPr>
          <w:spacing w:val="-76"/>
          <w:w w:val="90"/>
        </w:rPr>
        <w:t xml:space="preserve"> </w:t>
      </w:r>
      <w:r>
        <w:rPr>
          <w:w w:val="80"/>
        </w:rPr>
        <w:t>следующие</w:t>
      </w:r>
      <w:r>
        <w:rPr>
          <w:spacing w:val="-3"/>
          <w:w w:val="80"/>
        </w:rPr>
        <w:t xml:space="preserve"> </w:t>
      </w:r>
      <w:r>
        <w:rPr>
          <w:w w:val="80"/>
        </w:rPr>
        <w:t>элементы</w:t>
      </w:r>
      <w:r>
        <w:rPr>
          <w:spacing w:val="-5"/>
          <w:w w:val="80"/>
        </w:rPr>
        <w:t xml:space="preserve"> </w:t>
      </w:r>
      <w:r>
        <w:rPr>
          <w:w w:val="80"/>
        </w:rPr>
        <w:t>к</w:t>
      </w:r>
      <w:r>
        <w:rPr>
          <w:spacing w:val="-5"/>
          <w:w w:val="80"/>
        </w:rPr>
        <w:t xml:space="preserve"> </w:t>
      </w:r>
      <w:r>
        <w:rPr>
          <w:w w:val="80"/>
        </w:rPr>
        <w:t>контроллеру:</w:t>
      </w:r>
    </w:p>
    <w:tbl>
      <w:tblPr>
        <w:tblStyle w:val="TableNormal"/>
        <w:tblW w:w="0" w:type="auto"/>
        <w:tblInd w:w="4522" w:type="dxa"/>
        <w:tblLayout w:type="fixed"/>
        <w:tblLook w:val="01E0" w:firstRow="1" w:lastRow="1" w:firstColumn="1" w:lastColumn="1" w:noHBand="0" w:noVBand="0"/>
      </w:tblPr>
      <w:tblGrid>
        <w:gridCol w:w="5237"/>
      </w:tblGrid>
      <w:tr w:rsidR="009E3D8F">
        <w:trPr>
          <w:trHeight w:val="3769"/>
        </w:trPr>
        <w:tc>
          <w:tcPr>
            <w:tcW w:w="5237" w:type="dxa"/>
          </w:tcPr>
          <w:p w:rsidR="009E3D8F" w:rsidRDefault="00BC1D3B">
            <w:pPr>
              <w:pStyle w:val="TableParagraph"/>
              <w:tabs>
                <w:tab w:val="left" w:pos="900"/>
                <w:tab w:val="left" w:pos="1559"/>
                <w:tab w:val="left" w:pos="2427"/>
                <w:tab w:val="left" w:pos="3436"/>
                <w:tab w:val="left" w:pos="4119"/>
                <w:tab w:val="left" w:pos="4645"/>
              </w:tabs>
              <w:spacing w:line="254" w:lineRule="auto"/>
              <w:ind w:left="200" w:right="197"/>
              <w:rPr>
                <w:sz w:val="28"/>
              </w:rPr>
            </w:pPr>
            <w:r>
              <w:rPr>
                <w:w w:val="80"/>
                <w:sz w:val="28"/>
              </w:rPr>
              <w:t>Бесконтактный</w:t>
            </w:r>
            <w:r>
              <w:rPr>
                <w:spacing w:val="12"/>
                <w:w w:val="80"/>
                <w:sz w:val="28"/>
              </w:rPr>
              <w:t xml:space="preserve"> </w:t>
            </w:r>
            <w:r>
              <w:rPr>
                <w:w w:val="80"/>
                <w:sz w:val="28"/>
              </w:rPr>
              <w:t>датчик</w:t>
            </w:r>
            <w:r>
              <w:rPr>
                <w:spacing w:val="10"/>
                <w:w w:val="80"/>
                <w:sz w:val="28"/>
              </w:rPr>
              <w:t xml:space="preserve"> </w:t>
            </w:r>
            <w:r>
              <w:rPr>
                <w:w w:val="80"/>
                <w:sz w:val="28"/>
              </w:rPr>
              <w:t>уровня</w:t>
            </w:r>
            <w:r>
              <w:rPr>
                <w:spacing w:val="10"/>
                <w:w w:val="80"/>
                <w:sz w:val="28"/>
              </w:rPr>
              <w:t xml:space="preserve"> </w:t>
            </w:r>
            <w:r>
              <w:rPr>
                <w:w w:val="80"/>
                <w:sz w:val="28"/>
              </w:rPr>
              <w:t>жидкости</w:t>
            </w:r>
            <w:r>
              <w:rPr>
                <w:spacing w:val="1"/>
                <w:w w:val="80"/>
                <w:sz w:val="28"/>
              </w:rPr>
              <w:t xml:space="preserve"> </w:t>
            </w:r>
            <w:r>
              <w:rPr>
                <w:w w:val="90"/>
                <w:sz w:val="28"/>
              </w:rPr>
              <w:t>Датчик</w:t>
            </w:r>
            <w:r>
              <w:rPr>
                <w:spacing w:val="23"/>
                <w:w w:val="90"/>
                <w:sz w:val="28"/>
              </w:rPr>
              <w:t xml:space="preserve"> </w:t>
            </w:r>
            <w:r>
              <w:rPr>
                <w:w w:val="90"/>
                <w:sz w:val="28"/>
              </w:rPr>
              <w:t>основан</w:t>
            </w:r>
            <w:r>
              <w:rPr>
                <w:spacing w:val="24"/>
                <w:w w:val="90"/>
                <w:sz w:val="28"/>
              </w:rPr>
              <w:t xml:space="preserve"> </w:t>
            </w:r>
            <w:r>
              <w:rPr>
                <w:w w:val="90"/>
                <w:sz w:val="28"/>
              </w:rPr>
              <w:t>на</w:t>
            </w:r>
            <w:r>
              <w:rPr>
                <w:spacing w:val="24"/>
                <w:w w:val="90"/>
                <w:sz w:val="28"/>
              </w:rPr>
              <w:t xml:space="preserve"> </w:t>
            </w:r>
            <w:r>
              <w:rPr>
                <w:w w:val="90"/>
                <w:sz w:val="28"/>
              </w:rPr>
              <w:t>ёмкостном</w:t>
            </w:r>
            <w:r>
              <w:rPr>
                <w:spacing w:val="24"/>
                <w:w w:val="90"/>
                <w:sz w:val="28"/>
              </w:rPr>
              <w:t xml:space="preserve"> </w:t>
            </w:r>
            <w:r>
              <w:rPr>
                <w:w w:val="90"/>
                <w:sz w:val="28"/>
              </w:rPr>
              <w:t>сенсоре</w:t>
            </w:r>
            <w:r>
              <w:rPr>
                <w:spacing w:val="23"/>
                <w:w w:val="90"/>
                <w:sz w:val="28"/>
              </w:rPr>
              <w:t xml:space="preserve"> </w:t>
            </w:r>
            <w:r>
              <w:rPr>
                <w:w w:val="90"/>
                <w:sz w:val="28"/>
              </w:rPr>
              <w:t>с</w:t>
            </w:r>
            <w:r>
              <w:rPr>
                <w:spacing w:val="-76"/>
                <w:w w:val="90"/>
                <w:sz w:val="28"/>
              </w:rPr>
              <w:t xml:space="preserve"> </w:t>
            </w:r>
            <w:r>
              <w:rPr>
                <w:w w:val="95"/>
                <w:sz w:val="28"/>
              </w:rPr>
              <w:t>высокой</w:t>
            </w:r>
            <w:r>
              <w:rPr>
                <w:w w:val="95"/>
                <w:sz w:val="28"/>
              </w:rPr>
              <w:tab/>
            </w:r>
            <w:r>
              <w:rPr>
                <w:w w:val="85"/>
                <w:sz w:val="28"/>
              </w:rPr>
              <w:t>чувствительностью,</w:t>
            </w:r>
            <w:r>
              <w:rPr>
                <w:w w:val="85"/>
                <w:sz w:val="28"/>
              </w:rPr>
              <w:tab/>
            </w:r>
            <w:r>
              <w:rPr>
                <w:spacing w:val="-1"/>
                <w:w w:val="85"/>
                <w:sz w:val="28"/>
              </w:rPr>
              <w:t>который</w:t>
            </w:r>
            <w:r>
              <w:rPr>
                <w:spacing w:val="-72"/>
                <w:w w:val="85"/>
                <w:sz w:val="28"/>
              </w:rPr>
              <w:t xml:space="preserve"> </w:t>
            </w:r>
            <w:r>
              <w:rPr>
                <w:w w:val="85"/>
                <w:sz w:val="28"/>
              </w:rPr>
              <w:t>реагирует</w:t>
            </w:r>
            <w:r>
              <w:rPr>
                <w:spacing w:val="61"/>
                <w:w w:val="85"/>
                <w:sz w:val="28"/>
              </w:rPr>
              <w:t xml:space="preserve"> </w:t>
            </w:r>
            <w:r>
              <w:rPr>
                <w:w w:val="85"/>
                <w:sz w:val="28"/>
              </w:rPr>
              <w:t>на</w:t>
            </w:r>
            <w:r>
              <w:rPr>
                <w:spacing w:val="61"/>
                <w:w w:val="85"/>
                <w:sz w:val="28"/>
              </w:rPr>
              <w:t xml:space="preserve"> </w:t>
            </w:r>
            <w:r>
              <w:rPr>
                <w:w w:val="85"/>
                <w:sz w:val="28"/>
              </w:rPr>
              <w:t>изменение</w:t>
            </w:r>
            <w:r>
              <w:rPr>
                <w:spacing w:val="65"/>
                <w:w w:val="85"/>
                <w:sz w:val="28"/>
              </w:rPr>
              <w:t xml:space="preserve"> </w:t>
            </w:r>
            <w:r>
              <w:rPr>
                <w:w w:val="85"/>
                <w:sz w:val="28"/>
              </w:rPr>
              <w:t>диэлектрической</w:t>
            </w:r>
            <w:r>
              <w:rPr>
                <w:spacing w:val="-71"/>
                <w:w w:val="85"/>
                <w:sz w:val="28"/>
              </w:rPr>
              <w:t xml:space="preserve"> </w:t>
            </w:r>
            <w:r>
              <w:rPr>
                <w:w w:val="90"/>
                <w:sz w:val="28"/>
              </w:rPr>
              <w:t>проницаемости.</w:t>
            </w:r>
            <w:r>
              <w:rPr>
                <w:w w:val="90"/>
                <w:sz w:val="28"/>
              </w:rPr>
              <w:tab/>
            </w:r>
            <w:r>
              <w:rPr>
                <w:w w:val="95"/>
                <w:sz w:val="28"/>
              </w:rPr>
              <w:t>Отсутствие</w:t>
            </w:r>
            <w:r>
              <w:rPr>
                <w:w w:val="95"/>
                <w:sz w:val="28"/>
              </w:rPr>
              <w:tab/>
            </w:r>
            <w:r>
              <w:rPr>
                <w:w w:val="85"/>
                <w:sz w:val="28"/>
              </w:rPr>
              <w:t>прямого</w:t>
            </w:r>
            <w:r>
              <w:rPr>
                <w:spacing w:val="-72"/>
                <w:w w:val="85"/>
                <w:sz w:val="28"/>
              </w:rPr>
              <w:t xml:space="preserve"> </w:t>
            </w:r>
            <w:r>
              <w:rPr>
                <w:w w:val="85"/>
                <w:sz w:val="28"/>
              </w:rPr>
              <w:t>контакта</w:t>
            </w:r>
            <w:r>
              <w:rPr>
                <w:spacing w:val="20"/>
                <w:w w:val="85"/>
                <w:sz w:val="28"/>
              </w:rPr>
              <w:t xml:space="preserve"> </w:t>
            </w:r>
            <w:r>
              <w:rPr>
                <w:w w:val="85"/>
                <w:sz w:val="28"/>
              </w:rPr>
              <w:t>позволяет</w:t>
            </w:r>
            <w:r>
              <w:rPr>
                <w:spacing w:val="18"/>
                <w:w w:val="85"/>
                <w:sz w:val="28"/>
              </w:rPr>
              <w:t xml:space="preserve"> </w:t>
            </w:r>
            <w:r>
              <w:rPr>
                <w:w w:val="85"/>
                <w:sz w:val="28"/>
              </w:rPr>
              <w:t>использовать</w:t>
            </w:r>
            <w:r>
              <w:rPr>
                <w:spacing w:val="20"/>
                <w:w w:val="85"/>
                <w:sz w:val="28"/>
              </w:rPr>
              <w:t xml:space="preserve"> </w:t>
            </w:r>
            <w:r>
              <w:rPr>
                <w:w w:val="85"/>
                <w:sz w:val="28"/>
              </w:rPr>
              <w:t>датчик</w:t>
            </w:r>
            <w:r>
              <w:rPr>
                <w:spacing w:val="-72"/>
                <w:w w:val="85"/>
                <w:sz w:val="28"/>
              </w:rPr>
              <w:t xml:space="preserve"> </w:t>
            </w:r>
            <w:r>
              <w:rPr>
                <w:w w:val="90"/>
                <w:sz w:val="28"/>
              </w:rPr>
              <w:t>уровня</w:t>
            </w:r>
            <w:r>
              <w:rPr>
                <w:spacing w:val="36"/>
                <w:w w:val="90"/>
                <w:sz w:val="28"/>
              </w:rPr>
              <w:t xml:space="preserve"> </w:t>
            </w:r>
            <w:r>
              <w:rPr>
                <w:w w:val="90"/>
                <w:sz w:val="28"/>
              </w:rPr>
              <w:t>с</w:t>
            </w:r>
            <w:r>
              <w:rPr>
                <w:spacing w:val="38"/>
                <w:w w:val="90"/>
                <w:sz w:val="28"/>
              </w:rPr>
              <w:t xml:space="preserve"> </w:t>
            </w:r>
            <w:r>
              <w:rPr>
                <w:w w:val="90"/>
                <w:sz w:val="28"/>
              </w:rPr>
              <w:t>опасными</w:t>
            </w:r>
            <w:r>
              <w:rPr>
                <w:spacing w:val="36"/>
                <w:w w:val="90"/>
                <w:sz w:val="28"/>
              </w:rPr>
              <w:t xml:space="preserve"> </w:t>
            </w:r>
            <w:r>
              <w:rPr>
                <w:w w:val="90"/>
                <w:sz w:val="28"/>
              </w:rPr>
              <w:t>веществами,</w:t>
            </w:r>
            <w:r>
              <w:rPr>
                <w:spacing w:val="37"/>
                <w:w w:val="90"/>
                <w:sz w:val="28"/>
              </w:rPr>
              <w:t xml:space="preserve"> </w:t>
            </w:r>
            <w:r>
              <w:rPr>
                <w:w w:val="90"/>
                <w:sz w:val="28"/>
              </w:rPr>
              <w:t>такими</w:t>
            </w:r>
            <w:r>
              <w:rPr>
                <w:spacing w:val="-76"/>
                <w:w w:val="90"/>
                <w:sz w:val="28"/>
              </w:rPr>
              <w:t xml:space="preserve"> </w:t>
            </w:r>
            <w:r>
              <w:rPr>
                <w:w w:val="95"/>
                <w:sz w:val="28"/>
              </w:rPr>
              <w:t>как</w:t>
            </w:r>
            <w:r>
              <w:rPr>
                <w:w w:val="95"/>
                <w:sz w:val="28"/>
              </w:rPr>
              <w:tab/>
            </w:r>
            <w:r>
              <w:rPr>
                <w:spacing w:val="-1"/>
                <w:w w:val="90"/>
                <w:sz w:val="28"/>
              </w:rPr>
              <w:t>концентрированная</w:t>
            </w:r>
            <w:r>
              <w:rPr>
                <w:spacing w:val="-1"/>
                <w:w w:val="90"/>
                <w:sz w:val="28"/>
              </w:rPr>
              <w:tab/>
            </w:r>
            <w:r>
              <w:rPr>
                <w:w w:val="95"/>
                <w:sz w:val="28"/>
              </w:rPr>
              <w:t>кислота</w:t>
            </w:r>
            <w:r>
              <w:rPr>
                <w:w w:val="95"/>
                <w:sz w:val="28"/>
              </w:rPr>
              <w:tab/>
            </w:r>
            <w:r>
              <w:rPr>
                <w:w w:val="80"/>
                <w:sz w:val="28"/>
              </w:rPr>
              <w:t>или</w:t>
            </w:r>
            <w:r>
              <w:rPr>
                <w:spacing w:val="-67"/>
                <w:w w:val="80"/>
                <w:sz w:val="28"/>
              </w:rPr>
              <w:t xml:space="preserve"> </w:t>
            </w:r>
            <w:r>
              <w:rPr>
                <w:spacing w:val="-1"/>
                <w:w w:val="85"/>
                <w:sz w:val="28"/>
              </w:rPr>
              <w:t>щёлочь,</w:t>
            </w:r>
            <w:r>
              <w:rPr>
                <w:spacing w:val="-5"/>
                <w:w w:val="85"/>
                <w:sz w:val="28"/>
              </w:rPr>
              <w:t xml:space="preserve"> </w:t>
            </w:r>
            <w:r>
              <w:rPr>
                <w:spacing w:val="-1"/>
                <w:w w:val="85"/>
                <w:sz w:val="28"/>
              </w:rPr>
              <w:t>а</w:t>
            </w:r>
            <w:r>
              <w:rPr>
                <w:spacing w:val="-6"/>
                <w:w w:val="85"/>
                <w:sz w:val="28"/>
              </w:rPr>
              <w:t xml:space="preserve"> </w:t>
            </w:r>
            <w:r>
              <w:rPr>
                <w:spacing w:val="-1"/>
                <w:w w:val="85"/>
                <w:sz w:val="28"/>
              </w:rPr>
              <w:t>также</w:t>
            </w:r>
            <w:r>
              <w:rPr>
                <w:spacing w:val="-4"/>
                <w:w w:val="85"/>
                <w:sz w:val="28"/>
              </w:rPr>
              <w:t xml:space="preserve"> </w:t>
            </w:r>
            <w:r>
              <w:rPr>
                <w:spacing w:val="-1"/>
                <w:w w:val="85"/>
                <w:sz w:val="28"/>
              </w:rPr>
              <w:t>с</w:t>
            </w:r>
            <w:r>
              <w:rPr>
                <w:spacing w:val="-7"/>
                <w:w w:val="85"/>
                <w:sz w:val="28"/>
              </w:rPr>
              <w:t xml:space="preserve"> </w:t>
            </w:r>
            <w:r>
              <w:rPr>
                <w:spacing w:val="-1"/>
                <w:w w:val="85"/>
                <w:sz w:val="28"/>
              </w:rPr>
              <w:t>жидкостями</w:t>
            </w:r>
            <w:r>
              <w:rPr>
                <w:spacing w:val="-6"/>
                <w:w w:val="85"/>
                <w:sz w:val="28"/>
              </w:rPr>
              <w:t xml:space="preserve"> </w:t>
            </w:r>
            <w:r>
              <w:rPr>
                <w:w w:val="85"/>
                <w:sz w:val="28"/>
              </w:rPr>
              <w:t>под</w:t>
            </w:r>
            <w:r>
              <w:rPr>
                <w:spacing w:val="-6"/>
                <w:w w:val="85"/>
                <w:sz w:val="28"/>
              </w:rPr>
              <w:t xml:space="preserve"> </w:t>
            </w:r>
            <w:r>
              <w:rPr>
                <w:w w:val="85"/>
                <w:sz w:val="28"/>
              </w:rPr>
              <w:t>высоким</w:t>
            </w:r>
            <w:r>
              <w:rPr>
                <w:spacing w:val="-72"/>
                <w:w w:val="85"/>
                <w:sz w:val="28"/>
              </w:rPr>
              <w:t xml:space="preserve"> </w:t>
            </w:r>
            <w:r>
              <w:rPr>
                <w:w w:val="80"/>
                <w:sz w:val="28"/>
              </w:rPr>
              <w:t>давлением,</w:t>
            </w:r>
            <w:r>
              <w:rPr>
                <w:spacing w:val="-1"/>
                <w:w w:val="80"/>
                <w:sz w:val="28"/>
              </w:rPr>
              <w:t xml:space="preserve"> </w:t>
            </w:r>
            <w:r>
              <w:rPr>
                <w:w w:val="80"/>
                <w:sz w:val="28"/>
              </w:rPr>
              <w:t>кипящей</w:t>
            </w:r>
            <w:r>
              <w:rPr>
                <w:spacing w:val="-2"/>
                <w:w w:val="80"/>
                <w:sz w:val="28"/>
              </w:rPr>
              <w:t xml:space="preserve"> </w:t>
            </w:r>
            <w:r>
              <w:rPr>
                <w:w w:val="80"/>
                <w:sz w:val="28"/>
              </w:rPr>
              <w:t>водой</w:t>
            </w:r>
            <w:r>
              <w:rPr>
                <w:spacing w:val="-2"/>
                <w:w w:val="80"/>
                <w:sz w:val="28"/>
              </w:rPr>
              <w:t xml:space="preserve"> </w:t>
            </w:r>
            <w:r>
              <w:rPr>
                <w:w w:val="80"/>
                <w:sz w:val="28"/>
              </w:rPr>
              <w:t>и</w:t>
            </w:r>
            <w:r>
              <w:rPr>
                <w:spacing w:val="-2"/>
                <w:w w:val="80"/>
                <w:sz w:val="28"/>
              </w:rPr>
              <w:t xml:space="preserve"> </w:t>
            </w:r>
            <w:r>
              <w:rPr>
                <w:w w:val="80"/>
                <w:sz w:val="28"/>
              </w:rPr>
              <w:t>т.</w:t>
            </w:r>
            <w:r>
              <w:rPr>
                <w:spacing w:val="-1"/>
                <w:w w:val="80"/>
                <w:sz w:val="28"/>
              </w:rPr>
              <w:t xml:space="preserve"> </w:t>
            </w:r>
            <w:r>
              <w:rPr>
                <w:w w:val="80"/>
                <w:sz w:val="28"/>
              </w:rPr>
              <w:t>д.</w:t>
            </w:r>
          </w:p>
        </w:tc>
      </w:tr>
      <w:tr w:rsidR="009E3D8F">
        <w:trPr>
          <w:trHeight w:val="3286"/>
        </w:trPr>
        <w:tc>
          <w:tcPr>
            <w:tcW w:w="5237" w:type="dxa"/>
          </w:tcPr>
          <w:p w:rsidR="009E3D8F" w:rsidRDefault="00BC1D3B">
            <w:pPr>
              <w:pStyle w:val="TableParagraph"/>
              <w:spacing w:before="174" w:line="254" w:lineRule="auto"/>
              <w:ind w:left="200" w:right="198"/>
              <w:jc w:val="both"/>
              <w:rPr>
                <w:sz w:val="28"/>
              </w:rPr>
            </w:pPr>
            <w:proofErr w:type="spellStart"/>
            <w:r>
              <w:rPr>
                <w:spacing w:val="-1"/>
                <w:w w:val="90"/>
                <w:sz w:val="28"/>
              </w:rPr>
              <w:t>Ethernet</w:t>
            </w:r>
            <w:proofErr w:type="spellEnd"/>
            <w:r>
              <w:rPr>
                <w:spacing w:val="-1"/>
                <w:w w:val="90"/>
                <w:sz w:val="28"/>
              </w:rPr>
              <w:t xml:space="preserve"> </w:t>
            </w:r>
            <w:proofErr w:type="spellStart"/>
            <w:r>
              <w:rPr>
                <w:spacing w:val="-1"/>
                <w:w w:val="90"/>
                <w:sz w:val="28"/>
              </w:rPr>
              <w:t>Shield</w:t>
            </w:r>
            <w:proofErr w:type="spellEnd"/>
            <w:r>
              <w:rPr>
                <w:spacing w:val="-1"/>
                <w:w w:val="90"/>
                <w:sz w:val="28"/>
              </w:rPr>
              <w:t xml:space="preserve"> </w:t>
            </w:r>
            <w:r>
              <w:rPr>
                <w:w w:val="90"/>
                <w:sz w:val="28"/>
              </w:rPr>
              <w:t>— это плата расширения,</w:t>
            </w:r>
            <w:r>
              <w:rPr>
                <w:spacing w:val="1"/>
                <w:w w:val="90"/>
                <w:sz w:val="28"/>
              </w:rPr>
              <w:t xml:space="preserve"> </w:t>
            </w:r>
            <w:r>
              <w:rPr>
                <w:w w:val="90"/>
                <w:sz w:val="28"/>
              </w:rPr>
              <w:t>которая устанавливается поверх самого</w:t>
            </w:r>
            <w:r>
              <w:rPr>
                <w:spacing w:val="1"/>
                <w:w w:val="90"/>
                <w:sz w:val="28"/>
              </w:rPr>
              <w:t xml:space="preserve"> </w:t>
            </w:r>
            <w:proofErr w:type="spellStart"/>
            <w:r>
              <w:rPr>
                <w:w w:val="85"/>
                <w:sz w:val="28"/>
              </w:rPr>
              <w:t>Arduino</w:t>
            </w:r>
            <w:proofErr w:type="spellEnd"/>
            <w:r>
              <w:rPr>
                <w:w w:val="85"/>
                <w:sz w:val="28"/>
              </w:rPr>
              <w:t>. Она даёт возможность выступать в</w:t>
            </w:r>
            <w:r>
              <w:rPr>
                <w:spacing w:val="-73"/>
                <w:w w:val="85"/>
                <w:sz w:val="28"/>
              </w:rPr>
              <w:t xml:space="preserve"> </w:t>
            </w:r>
            <w:r>
              <w:rPr>
                <w:w w:val="90"/>
                <w:sz w:val="28"/>
              </w:rPr>
              <w:t>роли сетевого устройства и общаться по</w:t>
            </w:r>
            <w:r>
              <w:rPr>
                <w:spacing w:val="1"/>
                <w:w w:val="90"/>
                <w:sz w:val="28"/>
              </w:rPr>
              <w:t xml:space="preserve"> </w:t>
            </w:r>
            <w:r>
              <w:rPr>
                <w:w w:val="95"/>
                <w:sz w:val="28"/>
              </w:rPr>
              <w:t>проводной</w:t>
            </w:r>
            <w:r>
              <w:rPr>
                <w:spacing w:val="1"/>
                <w:w w:val="95"/>
                <w:sz w:val="28"/>
              </w:rPr>
              <w:t xml:space="preserve"> </w:t>
            </w:r>
            <w:r>
              <w:rPr>
                <w:w w:val="95"/>
                <w:sz w:val="28"/>
              </w:rPr>
              <w:t>сети</w:t>
            </w:r>
            <w:r>
              <w:rPr>
                <w:spacing w:val="1"/>
                <w:w w:val="95"/>
                <w:sz w:val="28"/>
              </w:rPr>
              <w:t xml:space="preserve"> </w:t>
            </w:r>
            <w:r>
              <w:rPr>
                <w:w w:val="95"/>
                <w:sz w:val="28"/>
              </w:rPr>
              <w:t>с</w:t>
            </w:r>
            <w:r>
              <w:rPr>
                <w:spacing w:val="1"/>
                <w:w w:val="95"/>
                <w:sz w:val="28"/>
              </w:rPr>
              <w:t xml:space="preserve"> </w:t>
            </w:r>
            <w:r>
              <w:rPr>
                <w:w w:val="95"/>
                <w:sz w:val="28"/>
              </w:rPr>
              <w:t>аналогичными</w:t>
            </w:r>
            <w:r>
              <w:rPr>
                <w:spacing w:val="1"/>
                <w:w w:val="95"/>
                <w:sz w:val="28"/>
              </w:rPr>
              <w:t xml:space="preserve"> </w:t>
            </w:r>
            <w:r>
              <w:rPr>
                <w:w w:val="85"/>
                <w:sz w:val="28"/>
              </w:rPr>
              <w:t>устройствами, с обычными компьютерами,</w:t>
            </w:r>
            <w:r>
              <w:rPr>
                <w:spacing w:val="1"/>
                <w:w w:val="85"/>
                <w:sz w:val="28"/>
              </w:rPr>
              <w:t xml:space="preserve"> </w:t>
            </w:r>
            <w:r>
              <w:rPr>
                <w:w w:val="90"/>
                <w:sz w:val="28"/>
              </w:rPr>
              <w:t>принтерами,</w:t>
            </w:r>
            <w:r>
              <w:rPr>
                <w:spacing w:val="1"/>
                <w:w w:val="90"/>
                <w:sz w:val="28"/>
              </w:rPr>
              <w:t xml:space="preserve"> </w:t>
            </w:r>
            <w:r>
              <w:rPr>
                <w:w w:val="90"/>
                <w:sz w:val="28"/>
              </w:rPr>
              <w:t>сервисами</w:t>
            </w:r>
            <w:r>
              <w:rPr>
                <w:spacing w:val="1"/>
                <w:w w:val="90"/>
                <w:sz w:val="28"/>
              </w:rPr>
              <w:t xml:space="preserve"> </w:t>
            </w:r>
            <w:r>
              <w:rPr>
                <w:w w:val="90"/>
                <w:sz w:val="28"/>
              </w:rPr>
              <w:t>в</w:t>
            </w:r>
            <w:r>
              <w:rPr>
                <w:spacing w:val="1"/>
                <w:w w:val="90"/>
                <w:sz w:val="28"/>
              </w:rPr>
              <w:t xml:space="preserve"> </w:t>
            </w:r>
            <w:r>
              <w:rPr>
                <w:w w:val="90"/>
                <w:sz w:val="28"/>
              </w:rPr>
              <w:t>интернете</w:t>
            </w:r>
            <w:r>
              <w:rPr>
                <w:spacing w:val="1"/>
                <w:w w:val="90"/>
                <w:sz w:val="28"/>
              </w:rPr>
              <w:t xml:space="preserve"> </w:t>
            </w:r>
            <w:r>
              <w:rPr>
                <w:w w:val="90"/>
                <w:sz w:val="28"/>
              </w:rPr>
              <w:t>и</w:t>
            </w:r>
            <w:r>
              <w:rPr>
                <w:spacing w:val="-76"/>
                <w:w w:val="90"/>
                <w:sz w:val="28"/>
              </w:rPr>
              <w:t xml:space="preserve"> </w:t>
            </w:r>
            <w:r>
              <w:rPr>
                <w:w w:val="85"/>
                <w:sz w:val="28"/>
              </w:rPr>
              <w:t>прочими</w:t>
            </w:r>
            <w:r>
              <w:rPr>
                <w:spacing w:val="-9"/>
                <w:w w:val="85"/>
                <w:sz w:val="28"/>
              </w:rPr>
              <w:t xml:space="preserve"> </w:t>
            </w:r>
            <w:r>
              <w:rPr>
                <w:w w:val="85"/>
                <w:sz w:val="28"/>
              </w:rPr>
              <w:t>сетевыми</w:t>
            </w:r>
            <w:r>
              <w:rPr>
                <w:spacing w:val="-8"/>
                <w:w w:val="85"/>
                <w:sz w:val="28"/>
              </w:rPr>
              <w:t xml:space="preserve"> </w:t>
            </w:r>
            <w:r>
              <w:rPr>
                <w:w w:val="85"/>
                <w:sz w:val="28"/>
              </w:rPr>
              <w:t>ресурсами.</w:t>
            </w:r>
          </w:p>
        </w:tc>
      </w:tr>
      <w:tr w:rsidR="009E3D8F">
        <w:trPr>
          <w:trHeight w:val="2747"/>
        </w:trPr>
        <w:tc>
          <w:tcPr>
            <w:tcW w:w="5237" w:type="dxa"/>
          </w:tcPr>
          <w:p w:rsidR="009E3D8F" w:rsidRDefault="00BC1D3B">
            <w:pPr>
              <w:pStyle w:val="TableParagraph"/>
              <w:spacing w:before="229"/>
              <w:ind w:left="200"/>
              <w:jc w:val="both"/>
              <w:rPr>
                <w:sz w:val="28"/>
              </w:rPr>
            </w:pPr>
            <w:r>
              <w:rPr>
                <w:w w:val="90"/>
                <w:sz w:val="28"/>
              </w:rPr>
              <w:t>Модуль</w:t>
            </w:r>
            <w:r>
              <w:rPr>
                <w:spacing w:val="-7"/>
                <w:w w:val="90"/>
                <w:sz w:val="28"/>
              </w:rPr>
              <w:t xml:space="preserve"> </w:t>
            </w:r>
            <w:r>
              <w:rPr>
                <w:w w:val="90"/>
                <w:sz w:val="28"/>
              </w:rPr>
              <w:t>MOSFET</w:t>
            </w:r>
            <w:r>
              <w:rPr>
                <w:spacing w:val="-7"/>
                <w:w w:val="90"/>
                <w:sz w:val="28"/>
              </w:rPr>
              <w:t xml:space="preserve"> </w:t>
            </w:r>
            <w:r>
              <w:rPr>
                <w:w w:val="90"/>
                <w:sz w:val="28"/>
              </w:rPr>
              <w:t>IRF520</w:t>
            </w:r>
          </w:p>
          <w:p w:rsidR="009E3D8F" w:rsidRDefault="00BC1D3B">
            <w:pPr>
              <w:pStyle w:val="TableParagraph"/>
              <w:spacing w:before="20" w:line="254" w:lineRule="auto"/>
              <w:ind w:left="200" w:right="200"/>
              <w:jc w:val="both"/>
              <w:rPr>
                <w:sz w:val="28"/>
              </w:rPr>
            </w:pPr>
            <w:r>
              <w:rPr>
                <w:spacing w:val="-2"/>
                <w:w w:val="90"/>
                <w:sz w:val="28"/>
              </w:rPr>
              <w:t xml:space="preserve">Модуль </w:t>
            </w:r>
            <w:r>
              <w:rPr>
                <w:spacing w:val="-1"/>
                <w:w w:val="90"/>
                <w:sz w:val="28"/>
              </w:rPr>
              <w:t>позволяет управлять нагрузкой с</w:t>
            </w:r>
            <w:r>
              <w:rPr>
                <w:spacing w:val="-76"/>
                <w:w w:val="90"/>
                <w:sz w:val="28"/>
              </w:rPr>
              <w:t xml:space="preserve"> </w:t>
            </w:r>
            <w:r>
              <w:rPr>
                <w:w w:val="85"/>
                <w:sz w:val="28"/>
              </w:rPr>
              <w:t>током до 10 А. В качестве нагрузки может</w:t>
            </w:r>
            <w:r>
              <w:rPr>
                <w:spacing w:val="1"/>
                <w:w w:val="85"/>
                <w:sz w:val="28"/>
              </w:rPr>
              <w:t xml:space="preserve"> </w:t>
            </w:r>
            <w:r>
              <w:rPr>
                <w:w w:val="90"/>
                <w:sz w:val="28"/>
              </w:rPr>
              <w:t>выступать</w:t>
            </w:r>
            <w:r>
              <w:rPr>
                <w:spacing w:val="1"/>
                <w:w w:val="90"/>
                <w:sz w:val="28"/>
              </w:rPr>
              <w:t xml:space="preserve"> </w:t>
            </w:r>
            <w:r>
              <w:rPr>
                <w:w w:val="90"/>
                <w:sz w:val="28"/>
              </w:rPr>
              <w:t>нагревательный</w:t>
            </w:r>
            <w:r>
              <w:rPr>
                <w:spacing w:val="1"/>
                <w:w w:val="90"/>
                <w:sz w:val="28"/>
              </w:rPr>
              <w:t xml:space="preserve"> </w:t>
            </w:r>
            <w:r>
              <w:rPr>
                <w:w w:val="90"/>
                <w:sz w:val="28"/>
              </w:rPr>
              <w:t>элемент,</w:t>
            </w:r>
            <w:r>
              <w:rPr>
                <w:spacing w:val="1"/>
                <w:w w:val="90"/>
                <w:sz w:val="28"/>
              </w:rPr>
              <w:t xml:space="preserve"> </w:t>
            </w:r>
            <w:r>
              <w:rPr>
                <w:w w:val="85"/>
                <w:sz w:val="28"/>
              </w:rPr>
              <w:t>вентилятор, лампа накаливания, двигатель</w:t>
            </w:r>
            <w:r>
              <w:rPr>
                <w:spacing w:val="-72"/>
                <w:w w:val="85"/>
                <w:sz w:val="28"/>
              </w:rPr>
              <w:t xml:space="preserve"> </w:t>
            </w:r>
            <w:r>
              <w:rPr>
                <w:w w:val="90"/>
                <w:sz w:val="28"/>
              </w:rPr>
              <w:t>постоянного</w:t>
            </w:r>
            <w:r>
              <w:rPr>
                <w:spacing w:val="74"/>
                <w:w w:val="90"/>
                <w:sz w:val="28"/>
              </w:rPr>
              <w:t xml:space="preserve"> </w:t>
            </w:r>
            <w:r>
              <w:rPr>
                <w:w w:val="90"/>
                <w:sz w:val="28"/>
              </w:rPr>
              <w:t>тока</w:t>
            </w:r>
            <w:r>
              <w:rPr>
                <w:spacing w:val="73"/>
                <w:w w:val="90"/>
                <w:sz w:val="28"/>
              </w:rPr>
              <w:t xml:space="preserve"> </w:t>
            </w:r>
            <w:r>
              <w:rPr>
                <w:w w:val="90"/>
                <w:sz w:val="28"/>
              </w:rPr>
              <w:t>с</w:t>
            </w:r>
            <w:r>
              <w:rPr>
                <w:spacing w:val="73"/>
                <w:w w:val="90"/>
                <w:sz w:val="28"/>
              </w:rPr>
              <w:t xml:space="preserve"> </w:t>
            </w:r>
            <w:r>
              <w:rPr>
                <w:w w:val="90"/>
                <w:sz w:val="28"/>
              </w:rPr>
              <w:t>вращением</w:t>
            </w:r>
            <w:r>
              <w:rPr>
                <w:spacing w:val="74"/>
                <w:w w:val="90"/>
                <w:sz w:val="28"/>
              </w:rPr>
              <w:t xml:space="preserve"> </w:t>
            </w:r>
            <w:r>
              <w:rPr>
                <w:w w:val="90"/>
                <w:sz w:val="28"/>
              </w:rPr>
              <w:t>в</w:t>
            </w:r>
            <w:r>
              <w:rPr>
                <w:spacing w:val="73"/>
                <w:w w:val="90"/>
                <w:sz w:val="28"/>
              </w:rPr>
              <w:t xml:space="preserve"> </w:t>
            </w:r>
            <w:r>
              <w:rPr>
                <w:w w:val="90"/>
                <w:sz w:val="28"/>
              </w:rPr>
              <w:t>одну</w:t>
            </w:r>
          </w:p>
          <w:p w:rsidR="009E3D8F" w:rsidRDefault="00BC1D3B">
            <w:pPr>
              <w:pStyle w:val="TableParagraph"/>
              <w:spacing w:before="4"/>
              <w:ind w:left="200"/>
              <w:jc w:val="both"/>
              <w:rPr>
                <w:sz w:val="28"/>
              </w:rPr>
            </w:pPr>
            <w:r>
              <w:rPr>
                <w:w w:val="85"/>
                <w:sz w:val="28"/>
              </w:rPr>
              <w:t>сторону</w:t>
            </w:r>
            <w:r>
              <w:rPr>
                <w:spacing w:val="-6"/>
                <w:w w:val="85"/>
                <w:sz w:val="28"/>
              </w:rPr>
              <w:t xml:space="preserve"> </w:t>
            </w:r>
            <w:r>
              <w:rPr>
                <w:w w:val="85"/>
                <w:sz w:val="28"/>
              </w:rPr>
              <w:t>и</w:t>
            </w:r>
            <w:r>
              <w:rPr>
                <w:spacing w:val="-5"/>
                <w:w w:val="85"/>
                <w:sz w:val="28"/>
              </w:rPr>
              <w:t xml:space="preserve"> </w:t>
            </w:r>
            <w:r>
              <w:rPr>
                <w:w w:val="85"/>
                <w:sz w:val="28"/>
              </w:rPr>
              <w:t>другие.</w:t>
            </w:r>
          </w:p>
        </w:tc>
      </w:tr>
    </w:tbl>
    <w:p w:rsidR="009E3D8F" w:rsidRDefault="009E3D8F">
      <w:pPr>
        <w:jc w:val="both"/>
        <w:rPr>
          <w:sz w:val="28"/>
        </w:rPr>
        <w:sectPr w:rsidR="009E3D8F">
          <w:footerReference w:type="default" r:id="rId73"/>
          <w:pgSz w:w="11910" w:h="16840"/>
          <w:pgMar w:top="460" w:right="620" w:bottom="460" w:left="940" w:header="0" w:footer="265" w:gutter="0"/>
          <w:cols w:space="720"/>
        </w:sectPr>
      </w:pPr>
    </w:p>
    <w:tbl>
      <w:tblPr>
        <w:tblStyle w:val="TableNormal"/>
        <w:tblW w:w="0" w:type="auto"/>
        <w:tblInd w:w="4522" w:type="dxa"/>
        <w:tblLayout w:type="fixed"/>
        <w:tblLook w:val="01E0" w:firstRow="1" w:lastRow="1" w:firstColumn="1" w:lastColumn="1" w:noHBand="0" w:noVBand="0"/>
      </w:tblPr>
      <w:tblGrid>
        <w:gridCol w:w="5238"/>
      </w:tblGrid>
      <w:tr w:rsidR="009E3D8F">
        <w:trPr>
          <w:trHeight w:val="3769"/>
        </w:trPr>
        <w:tc>
          <w:tcPr>
            <w:tcW w:w="5238" w:type="dxa"/>
          </w:tcPr>
          <w:p w:rsidR="009E3D8F" w:rsidRDefault="00BC1D3B">
            <w:pPr>
              <w:pStyle w:val="TableParagraph"/>
              <w:spacing w:line="254" w:lineRule="auto"/>
              <w:ind w:left="200" w:right="201"/>
              <w:jc w:val="both"/>
              <w:rPr>
                <w:sz w:val="28"/>
              </w:rPr>
            </w:pPr>
            <w:r>
              <w:rPr>
                <w:w w:val="90"/>
                <w:sz w:val="28"/>
              </w:rPr>
              <w:lastRenderedPageBreak/>
              <w:t>Модуль</w:t>
            </w:r>
            <w:r>
              <w:rPr>
                <w:spacing w:val="-7"/>
                <w:w w:val="90"/>
                <w:sz w:val="28"/>
              </w:rPr>
              <w:t xml:space="preserve"> </w:t>
            </w:r>
            <w:r>
              <w:rPr>
                <w:w w:val="90"/>
                <w:sz w:val="28"/>
              </w:rPr>
              <w:t>реле</w:t>
            </w:r>
            <w:r>
              <w:rPr>
                <w:spacing w:val="-7"/>
                <w:w w:val="90"/>
                <w:sz w:val="28"/>
              </w:rPr>
              <w:t xml:space="preserve"> </w:t>
            </w:r>
            <w:r>
              <w:rPr>
                <w:w w:val="90"/>
                <w:sz w:val="28"/>
              </w:rPr>
              <w:t>—</w:t>
            </w:r>
            <w:r>
              <w:rPr>
                <w:spacing w:val="-6"/>
                <w:w w:val="90"/>
                <w:sz w:val="28"/>
              </w:rPr>
              <w:t xml:space="preserve"> </w:t>
            </w:r>
            <w:r>
              <w:rPr>
                <w:w w:val="90"/>
                <w:sz w:val="28"/>
              </w:rPr>
              <w:t>это</w:t>
            </w:r>
            <w:r>
              <w:rPr>
                <w:spacing w:val="-7"/>
                <w:w w:val="90"/>
                <w:sz w:val="28"/>
              </w:rPr>
              <w:t xml:space="preserve"> </w:t>
            </w:r>
            <w:r>
              <w:rPr>
                <w:w w:val="90"/>
                <w:sz w:val="28"/>
              </w:rPr>
              <w:t>электромеханические</w:t>
            </w:r>
            <w:r>
              <w:rPr>
                <w:spacing w:val="-76"/>
                <w:w w:val="90"/>
                <w:sz w:val="28"/>
              </w:rPr>
              <w:t xml:space="preserve"> </w:t>
            </w:r>
            <w:r>
              <w:rPr>
                <w:w w:val="95"/>
                <w:sz w:val="28"/>
              </w:rPr>
              <w:t>устройства,</w:t>
            </w:r>
            <w:r>
              <w:rPr>
                <w:spacing w:val="1"/>
                <w:w w:val="95"/>
                <w:sz w:val="28"/>
              </w:rPr>
              <w:t xml:space="preserve"> </w:t>
            </w:r>
            <w:r>
              <w:rPr>
                <w:w w:val="95"/>
                <w:sz w:val="28"/>
              </w:rPr>
              <w:t>замыкающие</w:t>
            </w:r>
            <w:r>
              <w:rPr>
                <w:spacing w:val="1"/>
                <w:w w:val="95"/>
                <w:sz w:val="28"/>
              </w:rPr>
              <w:t xml:space="preserve"> </w:t>
            </w:r>
            <w:r>
              <w:rPr>
                <w:w w:val="95"/>
                <w:sz w:val="28"/>
              </w:rPr>
              <w:t>и/или</w:t>
            </w:r>
            <w:r>
              <w:rPr>
                <w:spacing w:val="1"/>
                <w:w w:val="95"/>
                <w:sz w:val="28"/>
              </w:rPr>
              <w:t xml:space="preserve"> </w:t>
            </w:r>
            <w:r>
              <w:rPr>
                <w:w w:val="95"/>
                <w:sz w:val="28"/>
              </w:rPr>
              <w:t>размыкающие</w:t>
            </w:r>
            <w:r>
              <w:rPr>
                <w:spacing w:val="1"/>
                <w:w w:val="95"/>
                <w:sz w:val="28"/>
              </w:rPr>
              <w:t xml:space="preserve"> </w:t>
            </w:r>
            <w:r>
              <w:rPr>
                <w:w w:val="95"/>
                <w:sz w:val="28"/>
              </w:rPr>
              <w:t>контакты</w:t>
            </w:r>
            <w:r>
              <w:rPr>
                <w:spacing w:val="1"/>
                <w:w w:val="95"/>
                <w:sz w:val="28"/>
              </w:rPr>
              <w:t xml:space="preserve"> </w:t>
            </w:r>
            <w:r>
              <w:rPr>
                <w:w w:val="95"/>
                <w:sz w:val="28"/>
              </w:rPr>
              <w:t>внешней</w:t>
            </w:r>
            <w:r>
              <w:rPr>
                <w:spacing w:val="-81"/>
                <w:w w:val="95"/>
                <w:sz w:val="28"/>
              </w:rPr>
              <w:t xml:space="preserve"> </w:t>
            </w:r>
            <w:r>
              <w:rPr>
                <w:w w:val="85"/>
                <w:sz w:val="28"/>
              </w:rPr>
              <w:t>электрической цепи при подаче в обмотку</w:t>
            </w:r>
            <w:r>
              <w:rPr>
                <w:spacing w:val="1"/>
                <w:w w:val="85"/>
                <w:sz w:val="28"/>
              </w:rPr>
              <w:t xml:space="preserve"> </w:t>
            </w:r>
            <w:r>
              <w:rPr>
                <w:w w:val="85"/>
                <w:sz w:val="28"/>
              </w:rPr>
              <w:t>реле</w:t>
            </w:r>
            <w:r>
              <w:rPr>
                <w:spacing w:val="-9"/>
                <w:w w:val="85"/>
                <w:sz w:val="28"/>
              </w:rPr>
              <w:t xml:space="preserve"> </w:t>
            </w:r>
            <w:r>
              <w:rPr>
                <w:w w:val="85"/>
                <w:sz w:val="28"/>
              </w:rPr>
              <w:t>управляющего</w:t>
            </w:r>
            <w:r>
              <w:rPr>
                <w:spacing w:val="-8"/>
                <w:w w:val="85"/>
                <w:sz w:val="28"/>
              </w:rPr>
              <w:t xml:space="preserve"> </w:t>
            </w:r>
            <w:r>
              <w:rPr>
                <w:w w:val="85"/>
                <w:sz w:val="28"/>
              </w:rPr>
              <w:t>электрического</w:t>
            </w:r>
            <w:r>
              <w:rPr>
                <w:spacing w:val="-9"/>
                <w:w w:val="85"/>
                <w:sz w:val="28"/>
              </w:rPr>
              <w:t xml:space="preserve"> </w:t>
            </w:r>
            <w:r>
              <w:rPr>
                <w:w w:val="85"/>
                <w:sz w:val="28"/>
              </w:rPr>
              <w:t>тока.</w:t>
            </w:r>
          </w:p>
          <w:p w:rsidR="009E3D8F" w:rsidRDefault="00BC1D3B">
            <w:pPr>
              <w:pStyle w:val="TableParagraph"/>
              <w:spacing w:line="254" w:lineRule="auto"/>
              <w:ind w:left="200" w:right="199"/>
              <w:jc w:val="both"/>
              <w:rPr>
                <w:sz w:val="28"/>
              </w:rPr>
            </w:pPr>
            <w:r>
              <w:rPr>
                <w:w w:val="90"/>
                <w:sz w:val="28"/>
              </w:rPr>
              <w:t>К</w:t>
            </w:r>
            <w:r>
              <w:rPr>
                <w:spacing w:val="1"/>
                <w:w w:val="90"/>
                <w:sz w:val="28"/>
              </w:rPr>
              <w:t xml:space="preserve"> </w:t>
            </w:r>
            <w:r>
              <w:rPr>
                <w:w w:val="90"/>
                <w:sz w:val="28"/>
              </w:rPr>
              <w:t>реле</w:t>
            </w:r>
            <w:r>
              <w:rPr>
                <w:spacing w:val="1"/>
                <w:w w:val="90"/>
                <w:sz w:val="28"/>
              </w:rPr>
              <w:t xml:space="preserve"> </w:t>
            </w:r>
            <w:r>
              <w:rPr>
                <w:w w:val="90"/>
                <w:sz w:val="28"/>
              </w:rPr>
              <w:t>можно</w:t>
            </w:r>
            <w:r>
              <w:rPr>
                <w:spacing w:val="1"/>
                <w:w w:val="90"/>
                <w:sz w:val="28"/>
              </w:rPr>
              <w:t xml:space="preserve"> </w:t>
            </w:r>
            <w:r>
              <w:rPr>
                <w:w w:val="90"/>
                <w:sz w:val="28"/>
              </w:rPr>
              <w:t>подключить</w:t>
            </w:r>
            <w:r>
              <w:rPr>
                <w:spacing w:val="1"/>
                <w:w w:val="90"/>
                <w:sz w:val="28"/>
              </w:rPr>
              <w:t xml:space="preserve"> </w:t>
            </w:r>
            <w:r>
              <w:rPr>
                <w:w w:val="90"/>
                <w:sz w:val="28"/>
              </w:rPr>
              <w:t>лампочку,</w:t>
            </w:r>
            <w:r>
              <w:rPr>
                <w:spacing w:val="1"/>
                <w:w w:val="90"/>
                <w:sz w:val="28"/>
              </w:rPr>
              <w:t xml:space="preserve"> </w:t>
            </w:r>
            <w:r>
              <w:rPr>
                <w:w w:val="85"/>
                <w:sz w:val="28"/>
              </w:rPr>
              <w:t>вентилятор, электромагнитный клапан для</w:t>
            </w:r>
            <w:r>
              <w:rPr>
                <w:spacing w:val="1"/>
                <w:w w:val="85"/>
                <w:sz w:val="28"/>
              </w:rPr>
              <w:t xml:space="preserve"> </w:t>
            </w:r>
            <w:r>
              <w:rPr>
                <w:w w:val="95"/>
                <w:sz w:val="28"/>
              </w:rPr>
              <w:t>управление</w:t>
            </w:r>
            <w:r>
              <w:rPr>
                <w:spacing w:val="1"/>
                <w:w w:val="95"/>
                <w:sz w:val="28"/>
              </w:rPr>
              <w:t xml:space="preserve"> </w:t>
            </w:r>
            <w:r>
              <w:rPr>
                <w:w w:val="95"/>
                <w:sz w:val="28"/>
              </w:rPr>
              <w:t>поливом</w:t>
            </w:r>
            <w:r>
              <w:rPr>
                <w:spacing w:val="1"/>
                <w:w w:val="95"/>
                <w:sz w:val="28"/>
              </w:rPr>
              <w:t xml:space="preserve"> </w:t>
            </w:r>
            <w:r>
              <w:rPr>
                <w:w w:val="95"/>
                <w:sz w:val="28"/>
              </w:rPr>
              <w:t>и</w:t>
            </w:r>
            <w:r>
              <w:rPr>
                <w:spacing w:val="1"/>
                <w:w w:val="95"/>
                <w:sz w:val="28"/>
              </w:rPr>
              <w:t xml:space="preserve"> </w:t>
            </w:r>
            <w:proofErr w:type="spellStart"/>
            <w:r>
              <w:rPr>
                <w:w w:val="95"/>
                <w:sz w:val="28"/>
              </w:rPr>
              <w:t>программно</w:t>
            </w:r>
            <w:proofErr w:type="spellEnd"/>
            <w:r>
              <w:rPr>
                <w:spacing w:val="1"/>
                <w:w w:val="95"/>
                <w:sz w:val="28"/>
              </w:rPr>
              <w:t xml:space="preserve"> </w:t>
            </w:r>
            <w:r>
              <w:rPr>
                <w:w w:val="85"/>
                <w:sz w:val="28"/>
              </w:rPr>
              <w:t>управлять этими устройствами изменением</w:t>
            </w:r>
            <w:r>
              <w:rPr>
                <w:spacing w:val="-72"/>
                <w:w w:val="85"/>
                <w:sz w:val="28"/>
              </w:rPr>
              <w:t xml:space="preserve"> </w:t>
            </w:r>
            <w:r>
              <w:rPr>
                <w:w w:val="80"/>
                <w:sz w:val="28"/>
              </w:rPr>
              <w:t>состояния</w:t>
            </w:r>
            <w:r>
              <w:rPr>
                <w:spacing w:val="14"/>
                <w:w w:val="80"/>
                <w:sz w:val="28"/>
              </w:rPr>
              <w:t xml:space="preserve"> </w:t>
            </w:r>
            <w:r>
              <w:rPr>
                <w:w w:val="80"/>
                <w:sz w:val="28"/>
              </w:rPr>
              <w:t>на</w:t>
            </w:r>
            <w:r>
              <w:rPr>
                <w:spacing w:val="14"/>
                <w:w w:val="80"/>
                <w:sz w:val="28"/>
              </w:rPr>
              <w:t xml:space="preserve"> </w:t>
            </w:r>
            <w:r>
              <w:rPr>
                <w:w w:val="80"/>
                <w:sz w:val="28"/>
              </w:rPr>
              <w:t>цифровых</w:t>
            </w:r>
            <w:r>
              <w:rPr>
                <w:spacing w:val="17"/>
                <w:w w:val="80"/>
                <w:sz w:val="28"/>
              </w:rPr>
              <w:t xml:space="preserve"> </w:t>
            </w:r>
            <w:r>
              <w:rPr>
                <w:w w:val="80"/>
                <w:sz w:val="28"/>
              </w:rPr>
              <w:t>выводах</w:t>
            </w:r>
            <w:r>
              <w:rPr>
                <w:spacing w:val="16"/>
                <w:w w:val="80"/>
                <w:sz w:val="28"/>
              </w:rPr>
              <w:t xml:space="preserve"> </w:t>
            </w:r>
            <w:proofErr w:type="spellStart"/>
            <w:r>
              <w:rPr>
                <w:w w:val="80"/>
                <w:sz w:val="28"/>
              </w:rPr>
              <w:t>Arduino</w:t>
            </w:r>
            <w:proofErr w:type="spellEnd"/>
            <w:r>
              <w:rPr>
                <w:w w:val="80"/>
                <w:sz w:val="28"/>
              </w:rPr>
              <w:t>.</w:t>
            </w:r>
          </w:p>
        </w:tc>
      </w:tr>
      <w:tr w:rsidR="009E3D8F">
        <w:trPr>
          <w:trHeight w:val="3951"/>
        </w:trPr>
        <w:tc>
          <w:tcPr>
            <w:tcW w:w="5238" w:type="dxa"/>
          </w:tcPr>
          <w:p w:rsidR="009E3D8F" w:rsidRDefault="00BC1D3B">
            <w:pPr>
              <w:pStyle w:val="TableParagraph"/>
              <w:spacing w:before="174" w:line="254" w:lineRule="auto"/>
              <w:ind w:left="200" w:right="199"/>
              <w:jc w:val="both"/>
              <w:rPr>
                <w:sz w:val="28"/>
              </w:rPr>
            </w:pPr>
            <w:r>
              <w:rPr>
                <w:w w:val="95"/>
                <w:sz w:val="28"/>
              </w:rPr>
              <w:t>Цифровой</w:t>
            </w:r>
            <w:r>
              <w:rPr>
                <w:spacing w:val="79"/>
                <w:w w:val="95"/>
                <w:sz w:val="28"/>
              </w:rPr>
              <w:t xml:space="preserve"> </w:t>
            </w:r>
            <w:r>
              <w:rPr>
                <w:w w:val="95"/>
                <w:sz w:val="28"/>
              </w:rPr>
              <w:t>датчик</w:t>
            </w:r>
            <w:r>
              <w:rPr>
                <w:spacing w:val="78"/>
                <w:w w:val="95"/>
                <w:sz w:val="28"/>
              </w:rPr>
              <w:t xml:space="preserve"> </w:t>
            </w:r>
            <w:r>
              <w:rPr>
                <w:w w:val="95"/>
                <w:sz w:val="28"/>
              </w:rPr>
              <w:t>температуры</w:t>
            </w:r>
            <w:r>
              <w:rPr>
                <w:spacing w:val="79"/>
                <w:w w:val="95"/>
                <w:sz w:val="28"/>
              </w:rPr>
              <w:t xml:space="preserve"> </w:t>
            </w:r>
            <w:r>
              <w:rPr>
                <w:w w:val="95"/>
                <w:sz w:val="28"/>
              </w:rPr>
              <w:t>и</w:t>
            </w:r>
            <w:r>
              <w:rPr>
                <w:spacing w:val="-81"/>
                <w:w w:val="95"/>
                <w:sz w:val="28"/>
              </w:rPr>
              <w:t xml:space="preserve"> </w:t>
            </w:r>
            <w:r>
              <w:rPr>
                <w:w w:val="90"/>
                <w:sz w:val="28"/>
              </w:rPr>
              <w:t>влажности DHT22. благодаря большому</w:t>
            </w:r>
            <w:r>
              <w:rPr>
                <w:spacing w:val="1"/>
                <w:w w:val="90"/>
                <w:sz w:val="28"/>
              </w:rPr>
              <w:t xml:space="preserve"> </w:t>
            </w:r>
            <w:r>
              <w:rPr>
                <w:w w:val="85"/>
                <w:sz w:val="28"/>
              </w:rPr>
              <w:t>интервалу замеряемых значений (от -40 до</w:t>
            </w:r>
            <w:r>
              <w:rPr>
                <w:spacing w:val="-72"/>
                <w:w w:val="85"/>
                <w:sz w:val="28"/>
              </w:rPr>
              <w:t xml:space="preserve"> </w:t>
            </w:r>
            <w:r>
              <w:rPr>
                <w:w w:val="90"/>
                <w:sz w:val="28"/>
              </w:rPr>
              <w:t>125 градусов для температуры и от 0 до</w:t>
            </w:r>
            <w:r>
              <w:rPr>
                <w:spacing w:val="1"/>
                <w:w w:val="90"/>
                <w:sz w:val="28"/>
              </w:rPr>
              <w:t xml:space="preserve"> </w:t>
            </w:r>
            <w:r>
              <w:rPr>
                <w:w w:val="95"/>
                <w:sz w:val="28"/>
              </w:rPr>
              <w:t>100%</w:t>
            </w:r>
            <w:r>
              <w:rPr>
                <w:spacing w:val="1"/>
                <w:w w:val="95"/>
                <w:sz w:val="28"/>
              </w:rPr>
              <w:t xml:space="preserve"> </w:t>
            </w:r>
            <w:r>
              <w:rPr>
                <w:w w:val="95"/>
                <w:sz w:val="28"/>
              </w:rPr>
              <w:t>влажности)</w:t>
            </w:r>
            <w:r>
              <w:rPr>
                <w:spacing w:val="1"/>
                <w:w w:val="95"/>
                <w:sz w:val="28"/>
              </w:rPr>
              <w:t xml:space="preserve"> </w:t>
            </w:r>
            <w:r>
              <w:rPr>
                <w:w w:val="95"/>
                <w:sz w:val="28"/>
              </w:rPr>
              <w:t>и</w:t>
            </w:r>
            <w:r>
              <w:rPr>
                <w:spacing w:val="1"/>
                <w:w w:val="95"/>
                <w:sz w:val="28"/>
              </w:rPr>
              <w:t xml:space="preserve"> </w:t>
            </w:r>
            <w:r>
              <w:rPr>
                <w:w w:val="95"/>
                <w:sz w:val="28"/>
              </w:rPr>
              <w:t>относительно</w:t>
            </w:r>
            <w:r>
              <w:rPr>
                <w:spacing w:val="1"/>
                <w:w w:val="95"/>
                <w:sz w:val="28"/>
              </w:rPr>
              <w:t xml:space="preserve"> </w:t>
            </w:r>
            <w:r>
              <w:rPr>
                <w:spacing w:val="-1"/>
                <w:w w:val="90"/>
                <w:sz w:val="28"/>
              </w:rPr>
              <w:t xml:space="preserve">невысоким значениям погрешности. </w:t>
            </w:r>
            <w:r>
              <w:rPr>
                <w:w w:val="90"/>
                <w:sz w:val="28"/>
              </w:rPr>
              <w:t>Сам</w:t>
            </w:r>
            <w:r>
              <w:rPr>
                <w:spacing w:val="1"/>
                <w:w w:val="90"/>
                <w:sz w:val="28"/>
              </w:rPr>
              <w:t xml:space="preserve"> </w:t>
            </w:r>
            <w:r>
              <w:rPr>
                <w:sz w:val="28"/>
              </w:rPr>
              <w:t>датчик</w:t>
            </w:r>
            <w:r>
              <w:rPr>
                <w:spacing w:val="85"/>
                <w:sz w:val="28"/>
              </w:rPr>
              <w:t xml:space="preserve"> </w:t>
            </w:r>
            <w:r>
              <w:rPr>
                <w:sz w:val="28"/>
              </w:rPr>
              <w:t>состоит</w:t>
            </w:r>
            <w:r>
              <w:rPr>
                <w:spacing w:val="84"/>
                <w:sz w:val="28"/>
              </w:rPr>
              <w:t xml:space="preserve"> </w:t>
            </w:r>
            <w:r>
              <w:rPr>
                <w:sz w:val="28"/>
              </w:rPr>
              <w:t>из</w:t>
            </w:r>
            <w:r>
              <w:rPr>
                <w:spacing w:val="86"/>
                <w:sz w:val="28"/>
              </w:rPr>
              <w:t xml:space="preserve"> </w:t>
            </w:r>
            <w:r>
              <w:rPr>
                <w:sz w:val="28"/>
              </w:rPr>
              <w:t>термистора</w:t>
            </w:r>
            <w:r>
              <w:rPr>
                <w:spacing w:val="83"/>
                <w:sz w:val="28"/>
              </w:rPr>
              <w:t xml:space="preserve"> </w:t>
            </w:r>
            <w:r>
              <w:rPr>
                <w:sz w:val="28"/>
              </w:rPr>
              <w:t>и</w:t>
            </w:r>
            <w:r>
              <w:rPr>
                <w:spacing w:val="-86"/>
                <w:sz w:val="28"/>
              </w:rPr>
              <w:t xml:space="preserve"> </w:t>
            </w:r>
            <w:r>
              <w:rPr>
                <w:w w:val="90"/>
                <w:sz w:val="28"/>
              </w:rPr>
              <w:t>емкостного датчика влажности, а так же</w:t>
            </w:r>
            <w:r>
              <w:rPr>
                <w:spacing w:val="-76"/>
                <w:w w:val="90"/>
                <w:sz w:val="28"/>
              </w:rPr>
              <w:t xml:space="preserve"> </w:t>
            </w:r>
            <w:r>
              <w:rPr>
                <w:w w:val="95"/>
                <w:sz w:val="28"/>
              </w:rPr>
              <w:t>АЦП</w:t>
            </w:r>
            <w:r>
              <w:rPr>
                <w:spacing w:val="1"/>
                <w:w w:val="95"/>
                <w:sz w:val="28"/>
              </w:rPr>
              <w:t xml:space="preserve"> </w:t>
            </w:r>
            <w:r>
              <w:rPr>
                <w:w w:val="95"/>
                <w:sz w:val="28"/>
              </w:rPr>
              <w:t>для</w:t>
            </w:r>
            <w:r>
              <w:rPr>
                <w:spacing w:val="1"/>
                <w:w w:val="95"/>
                <w:sz w:val="28"/>
              </w:rPr>
              <w:t xml:space="preserve"> </w:t>
            </w:r>
            <w:r>
              <w:rPr>
                <w:w w:val="95"/>
                <w:sz w:val="28"/>
              </w:rPr>
              <w:t>преобразования</w:t>
            </w:r>
            <w:r>
              <w:rPr>
                <w:spacing w:val="1"/>
                <w:w w:val="95"/>
                <w:sz w:val="28"/>
              </w:rPr>
              <w:t xml:space="preserve"> </w:t>
            </w:r>
            <w:r>
              <w:rPr>
                <w:w w:val="95"/>
                <w:sz w:val="28"/>
              </w:rPr>
              <w:t>сигнала</w:t>
            </w:r>
            <w:r>
              <w:rPr>
                <w:spacing w:val="1"/>
                <w:w w:val="95"/>
                <w:sz w:val="28"/>
              </w:rPr>
              <w:t xml:space="preserve"> </w:t>
            </w:r>
            <w:r>
              <w:rPr>
                <w:w w:val="95"/>
                <w:sz w:val="28"/>
              </w:rPr>
              <w:t>в</w:t>
            </w:r>
            <w:r>
              <w:rPr>
                <w:spacing w:val="1"/>
                <w:w w:val="95"/>
                <w:sz w:val="28"/>
              </w:rPr>
              <w:t xml:space="preserve"> </w:t>
            </w:r>
            <w:r>
              <w:rPr>
                <w:sz w:val="28"/>
              </w:rPr>
              <w:t>цифровой.</w:t>
            </w:r>
          </w:p>
        </w:tc>
      </w:tr>
      <w:tr w:rsidR="009E3D8F">
        <w:trPr>
          <w:trHeight w:val="4487"/>
        </w:trPr>
        <w:tc>
          <w:tcPr>
            <w:tcW w:w="5238" w:type="dxa"/>
          </w:tcPr>
          <w:p w:rsidR="009E3D8F" w:rsidRDefault="00BC1D3B">
            <w:pPr>
              <w:pStyle w:val="TableParagraph"/>
              <w:spacing w:before="174" w:line="254" w:lineRule="auto"/>
              <w:ind w:left="200" w:right="197"/>
              <w:jc w:val="both"/>
              <w:rPr>
                <w:sz w:val="28"/>
              </w:rPr>
            </w:pPr>
            <w:r>
              <w:rPr>
                <w:w w:val="95"/>
                <w:sz w:val="28"/>
              </w:rPr>
              <w:t>Модуль</w:t>
            </w:r>
            <w:r>
              <w:rPr>
                <w:spacing w:val="1"/>
                <w:w w:val="95"/>
                <w:sz w:val="28"/>
              </w:rPr>
              <w:t xml:space="preserve"> </w:t>
            </w:r>
            <w:r>
              <w:rPr>
                <w:w w:val="95"/>
                <w:sz w:val="28"/>
              </w:rPr>
              <w:t>часов</w:t>
            </w:r>
            <w:r>
              <w:rPr>
                <w:spacing w:val="1"/>
                <w:w w:val="95"/>
                <w:sz w:val="28"/>
              </w:rPr>
              <w:t xml:space="preserve"> </w:t>
            </w:r>
            <w:r>
              <w:rPr>
                <w:w w:val="95"/>
                <w:sz w:val="28"/>
              </w:rPr>
              <w:t>реального</w:t>
            </w:r>
            <w:r>
              <w:rPr>
                <w:spacing w:val="1"/>
                <w:w w:val="95"/>
                <w:sz w:val="28"/>
              </w:rPr>
              <w:t xml:space="preserve"> </w:t>
            </w:r>
            <w:r>
              <w:rPr>
                <w:w w:val="95"/>
                <w:sz w:val="28"/>
              </w:rPr>
              <w:t>времени</w:t>
            </w:r>
            <w:r>
              <w:rPr>
                <w:spacing w:val="1"/>
                <w:w w:val="95"/>
                <w:sz w:val="28"/>
              </w:rPr>
              <w:t xml:space="preserve"> </w:t>
            </w:r>
            <w:r>
              <w:rPr>
                <w:w w:val="95"/>
                <w:sz w:val="28"/>
              </w:rPr>
              <w:t>-</w:t>
            </w:r>
            <w:r>
              <w:rPr>
                <w:spacing w:val="1"/>
                <w:w w:val="95"/>
                <w:sz w:val="28"/>
              </w:rPr>
              <w:t xml:space="preserve"> </w:t>
            </w:r>
            <w:r>
              <w:rPr>
                <w:w w:val="90"/>
                <w:sz w:val="28"/>
              </w:rPr>
              <w:t>представляют собой недорогую плату с</w:t>
            </w:r>
            <w:r>
              <w:rPr>
                <w:spacing w:val="1"/>
                <w:w w:val="90"/>
                <w:sz w:val="28"/>
              </w:rPr>
              <w:t xml:space="preserve"> </w:t>
            </w:r>
            <w:r>
              <w:rPr>
                <w:w w:val="85"/>
                <w:sz w:val="28"/>
              </w:rPr>
              <w:t>чрезвычайно</w:t>
            </w:r>
            <w:r>
              <w:rPr>
                <w:spacing w:val="1"/>
                <w:w w:val="85"/>
                <w:sz w:val="28"/>
              </w:rPr>
              <w:t xml:space="preserve"> </w:t>
            </w:r>
            <w:r>
              <w:rPr>
                <w:w w:val="85"/>
                <w:sz w:val="28"/>
              </w:rPr>
              <w:t>точными</w:t>
            </w:r>
            <w:r>
              <w:rPr>
                <w:spacing w:val="1"/>
                <w:w w:val="85"/>
                <w:sz w:val="28"/>
              </w:rPr>
              <w:t xml:space="preserve"> </w:t>
            </w:r>
            <w:r>
              <w:rPr>
                <w:w w:val="85"/>
                <w:sz w:val="28"/>
              </w:rPr>
              <w:t>часами</w:t>
            </w:r>
            <w:r>
              <w:rPr>
                <w:spacing w:val="1"/>
                <w:w w:val="85"/>
                <w:sz w:val="28"/>
              </w:rPr>
              <w:t xml:space="preserve"> </w:t>
            </w:r>
            <w:r>
              <w:rPr>
                <w:w w:val="85"/>
                <w:sz w:val="28"/>
              </w:rPr>
              <w:t>реального</w:t>
            </w:r>
            <w:r>
              <w:rPr>
                <w:spacing w:val="1"/>
                <w:w w:val="85"/>
                <w:sz w:val="28"/>
              </w:rPr>
              <w:t xml:space="preserve"> </w:t>
            </w:r>
            <w:r>
              <w:rPr>
                <w:w w:val="95"/>
                <w:sz w:val="28"/>
              </w:rPr>
              <w:t>времени</w:t>
            </w:r>
            <w:r>
              <w:rPr>
                <w:spacing w:val="1"/>
                <w:w w:val="95"/>
                <w:sz w:val="28"/>
              </w:rPr>
              <w:t xml:space="preserve"> </w:t>
            </w:r>
            <w:r>
              <w:rPr>
                <w:w w:val="95"/>
                <w:sz w:val="28"/>
              </w:rPr>
              <w:t>(RTC),</w:t>
            </w:r>
            <w:r>
              <w:rPr>
                <w:spacing w:val="1"/>
                <w:w w:val="95"/>
                <w:sz w:val="28"/>
              </w:rPr>
              <w:t xml:space="preserve"> </w:t>
            </w:r>
            <w:r>
              <w:rPr>
                <w:w w:val="95"/>
                <w:sz w:val="28"/>
              </w:rPr>
              <w:t>с</w:t>
            </w:r>
            <w:r>
              <w:rPr>
                <w:spacing w:val="1"/>
                <w:w w:val="95"/>
                <w:sz w:val="28"/>
              </w:rPr>
              <w:t xml:space="preserve"> </w:t>
            </w:r>
            <w:r>
              <w:rPr>
                <w:w w:val="95"/>
                <w:sz w:val="28"/>
              </w:rPr>
              <w:t>температурной</w:t>
            </w:r>
            <w:r>
              <w:rPr>
                <w:spacing w:val="-81"/>
                <w:w w:val="95"/>
                <w:sz w:val="28"/>
              </w:rPr>
              <w:t xml:space="preserve"> </w:t>
            </w:r>
            <w:r>
              <w:rPr>
                <w:w w:val="90"/>
                <w:sz w:val="28"/>
              </w:rPr>
              <w:t>компенсацией кварцевого генератора и</w:t>
            </w:r>
            <w:r>
              <w:rPr>
                <w:spacing w:val="1"/>
                <w:w w:val="90"/>
                <w:sz w:val="28"/>
              </w:rPr>
              <w:t xml:space="preserve"> </w:t>
            </w:r>
            <w:r>
              <w:rPr>
                <w:spacing w:val="-1"/>
                <w:w w:val="95"/>
                <w:sz w:val="28"/>
              </w:rPr>
              <w:t>кристалла.</w:t>
            </w:r>
            <w:r>
              <w:rPr>
                <w:w w:val="95"/>
                <w:sz w:val="28"/>
              </w:rPr>
              <w:t xml:space="preserve"> Модуль</w:t>
            </w:r>
            <w:r>
              <w:rPr>
                <w:spacing w:val="1"/>
                <w:w w:val="95"/>
                <w:sz w:val="28"/>
              </w:rPr>
              <w:t xml:space="preserve"> </w:t>
            </w:r>
            <w:r>
              <w:rPr>
                <w:w w:val="95"/>
                <w:sz w:val="28"/>
              </w:rPr>
              <w:t>включает</w:t>
            </w:r>
            <w:r>
              <w:rPr>
                <w:spacing w:val="1"/>
                <w:w w:val="95"/>
                <w:sz w:val="28"/>
              </w:rPr>
              <w:t xml:space="preserve"> </w:t>
            </w:r>
            <w:r>
              <w:rPr>
                <w:w w:val="95"/>
                <w:sz w:val="28"/>
              </w:rPr>
              <w:t>в</w:t>
            </w:r>
            <w:r>
              <w:rPr>
                <w:spacing w:val="1"/>
                <w:w w:val="95"/>
                <w:sz w:val="28"/>
              </w:rPr>
              <w:t xml:space="preserve"> </w:t>
            </w:r>
            <w:r>
              <w:rPr>
                <w:w w:val="95"/>
                <w:sz w:val="28"/>
              </w:rPr>
              <w:t>себя</w:t>
            </w:r>
            <w:r>
              <w:rPr>
                <w:spacing w:val="1"/>
                <w:w w:val="95"/>
                <w:sz w:val="28"/>
              </w:rPr>
              <w:t xml:space="preserve"> </w:t>
            </w:r>
            <w:r>
              <w:rPr>
                <w:w w:val="85"/>
                <w:sz w:val="28"/>
              </w:rPr>
              <w:t>литиевую батарею, которая поддерживает</w:t>
            </w:r>
            <w:r>
              <w:rPr>
                <w:spacing w:val="1"/>
                <w:w w:val="85"/>
                <w:sz w:val="28"/>
              </w:rPr>
              <w:t xml:space="preserve"> </w:t>
            </w:r>
            <w:r>
              <w:rPr>
                <w:w w:val="95"/>
                <w:sz w:val="28"/>
              </w:rPr>
              <w:t>бесперебойную</w:t>
            </w:r>
            <w:r>
              <w:rPr>
                <w:spacing w:val="1"/>
                <w:w w:val="95"/>
                <w:sz w:val="28"/>
              </w:rPr>
              <w:t xml:space="preserve"> </w:t>
            </w:r>
            <w:r>
              <w:rPr>
                <w:w w:val="95"/>
                <w:sz w:val="28"/>
              </w:rPr>
              <w:t>работу,</w:t>
            </w:r>
            <w:r>
              <w:rPr>
                <w:spacing w:val="1"/>
                <w:w w:val="95"/>
                <w:sz w:val="28"/>
              </w:rPr>
              <w:t xml:space="preserve"> </w:t>
            </w:r>
            <w:r>
              <w:rPr>
                <w:w w:val="95"/>
                <w:sz w:val="28"/>
              </w:rPr>
              <w:t>даже</w:t>
            </w:r>
            <w:r>
              <w:rPr>
                <w:spacing w:val="1"/>
                <w:w w:val="95"/>
                <w:sz w:val="28"/>
              </w:rPr>
              <w:t xml:space="preserve"> </w:t>
            </w:r>
            <w:r>
              <w:rPr>
                <w:w w:val="95"/>
                <w:sz w:val="28"/>
              </w:rPr>
              <w:t>при</w:t>
            </w:r>
            <w:r>
              <w:rPr>
                <w:spacing w:val="1"/>
                <w:w w:val="95"/>
                <w:sz w:val="28"/>
              </w:rPr>
              <w:t xml:space="preserve"> </w:t>
            </w:r>
            <w:r>
              <w:rPr>
                <w:w w:val="95"/>
                <w:sz w:val="28"/>
              </w:rPr>
              <w:t>отключении</w:t>
            </w:r>
            <w:r>
              <w:rPr>
                <w:spacing w:val="1"/>
                <w:w w:val="95"/>
                <w:sz w:val="28"/>
              </w:rPr>
              <w:t xml:space="preserve"> </w:t>
            </w:r>
            <w:r>
              <w:rPr>
                <w:w w:val="95"/>
                <w:sz w:val="28"/>
              </w:rPr>
              <w:t>источник</w:t>
            </w:r>
            <w:r>
              <w:rPr>
                <w:spacing w:val="1"/>
                <w:w w:val="95"/>
                <w:sz w:val="28"/>
              </w:rPr>
              <w:t xml:space="preserve"> </w:t>
            </w:r>
            <w:r>
              <w:rPr>
                <w:w w:val="95"/>
                <w:sz w:val="28"/>
              </w:rPr>
              <w:t>питания.</w:t>
            </w:r>
            <w:r>
              <w:rPr>
                <w:spacing w:val="1"/>
                <w:w w:val="95"/>
                <w:sz w:val="28"/>
              </w:rPr>
              <w:t xml:space="preserve"> </w:t>
            </w:r>
            <w:r>
              <w:rPr>
                <w:w w:val="90"/>
                <w:sz w:val="28"/>
              </w:rPr>
              <w:t>Интегрированный</w:t>
            </w:r>
            <w:r>
              <w:rPr>
                <w:spacing w:val="1"/>
                <w:w w:val="90"/>
                <w:sz w:val="28"/>
              </w:rPr>
              <w:t xml:space="preserve"> </w:t>
            </w:r>
            <w:r>
              <w:rPr>
                <w:w w:val="90"/>
                <w:sz w:val="28"/>
              </w:rPr>
              <w:t>генератор</w:t>
            </w:r>
            <w:r>
              <w:rPr>
                <w:spacing w:val="1"/>
                <w:w w:val="90"/>
                <w:sz w:val="28"/>
              </w:rPr>
              <w:t xml:space="preserve"> </w:t>
            </w:r>
            <w:r>
              <w:rPr>
                <w:w w:val="90"/>
                <w:sz w:val="28"/>
              </w:rPr>
              <w:t>улучшить</w:t>
            </w:r>
            <w:r>
              <w:rPr>
                <w:spacing w:val="1"/>
                <w:w w:val="90"/>
                <w:sz w:val="28"/>
              </w:rPr>
              <w:t xml:space="preserve"> </w:t>
            </w:r>
            <w:r>
              <w:rPr>
                <w:w w:val="85"/>
                <w:sz w:val="28"/>
              </w:rPr>
              <w:t>точность</w:t>
            </w:r>
            <w:r>
              <w:rPr>
                <w:spacing w:val="-1"/>
                <w:w w:val="85"/>
                <w:sz w:val="28"/>
              </w:rPr>
              <w:t xml:space="preserve"> </w:t>
            </w:r>
            <w:r>
              <w:rPr>
                <w:w w:val="85"/>
                <w:sz w:val="28"/>
              </w:rPr>
              <w:t>устройства</w:t>
            </w:r>
            <w:r>
              <w:rPr>
                <w:spacing w:val="-1"/>
                <w:w w:val="85"/>
                <w:sz w:val="28"/>
              </w:rPr>
              <w:t xml:space="preserve"> </w:t>
            </w:r>
            <w:r>
              <w:rPr>
                <w:w w:val="85"/>
                <w:sz w:val="28"/>
              </w:rPr>
              <w:t>и</w:t>
            </w:r>
            <w:r>
              <w:rPr>
                <w:spacing w:val="-1"/>
                <w:w w:val="85"/>
                <w:sz w:val="28"/>
              </w:rPr>
              <w:t xml:space="preserve"> </w:t>
            </w:r>
            <w:r>
              <w:rPr>
                <w:w w:val="85"/>
                <w:sz w:val="28"/>
              </w:rPr>
              <w:t>позволил уменьшить</w:t>
            </w:r>
          </w:p>
          <w:p w:rsidR="009E3D8F" w:rsidRDefault="00BC1D3B">
            <w:pPr>
              <w:pStyle w:val="TableParagraph"/>
              <w:spacing w:before="8"/>
              <w:ind w:left="200"/>
              <w:jc w:val="both"/>
              <w:rPr>
                <w:sz w:val="28"/>
              </w:rPr>
            </w:pPr>
            <w:r>
              <w:rPr>
                <w:spacing w:val="-1"/>
                <w:w w:val="85"/>
                <w:sz w:val="28"/>
              </w:rPr>
              <w:t>количество</w:t>
            </w:r>
            <w:r>
              <w:rPr>
                <w:spacing w:val="-7"/>
                <w:w w:val="85"/>
                <w:sz w:val="28"/>
              </w:rPr>
              <w:t xml:space="preserve"> </w:t>
            </w:r>
            <w:r>
              <w:rPr>
                <w:spacing w:val="-1"/>
                <w:w w:val="85"/>
                <w:sz w:val="28"/>
              </w:rPr>
              <w:t>компонентов.</w:t>
            </w:r>
          </w:p>
        </w:tc>
      </w:tr>
    </w:tbl>
    <w:p w:rsidR="009E3D8F" w:rsidRDefault="00BC1D3B">
      <w:pPr>
        <w:pStyle w:val="a3"/>
        <w:spacing w:before="4" w:line="292" w:lineRule="auto"/>
        <w:ind w:left="478" w:right="791" w:firstLine="566"/>
        <w:jc w:val="both"/>
      </w:pPr>
      <w:r>
        <w:rPr>
          <w:noProof/>
          <w:lang w:eastAsia="ru-RU"/>
        </w:rPr>
        <w:drawing>
          <wp:anchor distT="0" distB="0" distL="0" distR="0" simplePos="0" relativeHeight="15883776" behindDoc="0" locked="0" layoutInCell="1" allowOverlap="1" wp14:anchorId="4186AA2D" wp14:editId="663B4E7F">
            <wp:simplePos x="0" y="0"/>
            <wp:positionH relativeFrom="page">
              <wp:posOffset>900430</wp:posOffset>
            </wp:positionH>
            <wp:positionV relativeFrom="page">
              <wp:posOffset>797516</wp:posOffset>
            </wp:positionV>
            <wp:extent cx="2231651" cy="1687449"/>
            <wp:effectExtent l="0" t="0" r="0" b="0"/>
            <wp:wrapNone/>
            <wp:docPr id="13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5.jpeg"/>
                    <pic:cNvPicPr/>
                  </pic:nvPicPr>
                  <pic:blipFill>
                    <a:blip r:embed="rId74" cstate="print"/>
                    <a:stretch>
                      <a:fillRect/>
                    </a:stretch>
                  </pic:blipFill>
                  <pic:spPr>
                    <a:xfrm>
                      <a:off x="0" y="0"/>
                      <a:ext cx="2231651" cy="1687449"/>
                    </a:xfrm>
                    <a:prstGeom prst="rect">
                      <a:avLst/>
                    </a:prstGeom>
                  </pic:spPr>
                </pic:pic>
              </a:graphicData>
            </a:graphic>
          </wp:anchor>
        </w:drawing>
      </w:r>
      <w:r>
        <w:rPr>
          <w:noProof/>
          <w:lang w:eastAsia="ru-RU"/>
        </w:rPr>
        <w:drawing>
          <wp:anchor distT="0" distB="0" distL="0" distR="0" simplePos="0" relativeHeight="15884288" behindDoc="0" locked="0" layoutInCell="1" allowOverlap="1" wp14:anchorId="0C3F494A" wp14:editId="72EB459D">
            <wp:simplePos x="0" y="0"/>
            <wp:positionH relativeFrom="page">
              <wp:posOffset>981217</wp:posOffset>
            </wp:positionH>
            <wp:positionV relativeFrom="page">
              <wp:posOffset>3217210</wp:posOffset>
            </wp:positionV>
            <wp:extent cx="2135409" cy="1655826"/>
            <wp:effectExtent l="0" t="0" r="0" b="0"/>
            <wp:wrapNone/>
            <wp:docPr id="135" name="image66.jpeg" descr="https://voltiq.ru/wp-content/uploads/DHT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6.jpeg"/>
                    <pic:cNvPicPr/>
                  </pic:nvPicPr>
                  <pic:blipFill>
                    <a:blip r:embed="rId75" cstate="print"/>
                    <a:stretch>
                      <a:fillRect/>
                    </a:stretch>
                  </pic:blipFill>
                  <pic:spPr>
                    <a:xfrm>
                      <a:off x="0" y="0"/>
                      <a:ext cx="2135409" cy="1655826"/>
                    </a:xfrm>
                    <a:prstGeom prst="rect">
                      <a:avLst/>
                    </a:prstGeom>
                  </pic:spPr>
                </pic:pic>
              </a:graphicData>
            </a:graphic>
          </wp:anchor>
        </w:drawing>
      </w:r>
      <w:r>
        <w:rPr>
          <w:noProof/>
          <w:lang w:eastAsia="ru-RU"/>
        </w:rPr>
        <w:drawing>
          <wp:anchor distT="0" distB="0" distL="0" distR="0" simplePos="0" relativeHeight="15884800" behindDoc="0" locked="0" layoutInCell="1" allowOverlap="1" wp14:anchorId="46DA9EE8" wp14:editId="4C0F0252">
            <wp:simplePos x="0" y="0"/>
            <wp:positionH relativeFrom="page">
              <wp:posOffset>900430</wp:posOffset>
            </wp:positionH>
            <wp:positionV relativeFrom="paragraph">
              <wp:posOffset>-2583728</wp:posOffset>
            </wp:positionV>
            <wp:extent cx="2408300" cy="2408301"/>
            <wp:effectExtent l="0" t="0" r="0" b="0"/>
            <wp:wrapNone/>
            <wp:docPr id="13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7.jpeg"/>
                    <pic:cNvPicPr/>
                  </pic:nvPicPr>
                  <pic:blipFill>
                    <a:blip r:embed="rId76" cstate="print"/>
                    <a:stretch>
                      <a:fillRect/>
                    </a:stretch>
                  </pic:blipFill>
                  <pic:spPr>
                    <a:xfrm>
                      <a:off x="0" y="0"/>
                      <a:ext cx="2408300" cy="2408301"/>
                    </a:xfrm>
                    <a:prstGeom prst="rect">
                      <a:avLst/>
                    </a:prstGeom>
                  </pic:spPr>
                </pic:pic>
              </a:graphicData>
            </a:graphic>
          </wp:anchor>
        </w:drawing>
      </w:r>
      <w:r>
        <w:rPr>
          <w:w w:val="85"/>
        </w:rPr>
        <w:t>Питание всего оборудования и сигнальные провода должны быть сведены в</w:t>
      </w:r>
      <w:r>
        <w:rPr>
          <w:spacing w:val="-72"/>
          <w:w w:val="85"/>
        </w:rPr>
        <w:t xml:space="preserve"> </w:t>
      </w:r>
      <w:r>
        <w:rPr>
          <w:w w:val="85"/>
        </w:rPr>
        <w:t>одну точку и подключены внутри щитка управления. Также одно из условий</w:t>
      </w:r>
      <w:r>
        <w:rPr>
          <w:spacing w:val="1"/>
          <w:w w:val="85"/>
        </w:rPr>
        <w:t xml:space="preserve"> </w:t>
      </w:r>
      <w:r>
        <w:rPr>
          <w:w w:val="80"/>
        </w:rPr>
        <w:t>подключения</w:t>
      </w:r>
      <w:r>
        <w:rPr>
          <w:spacing w:val="14"/>
          <w:w w:val="80"/>
        </w:rPr>
        <w:t xml:space="preserve"> </w:t>
      </w:r>
      <w:r>
        <w:rPr>
          <w:w w:val="80"/>
        </w:rPr>
        <w:t>элементов</w:t>
      </w:r>
      <w:r>
        <w:rPr>
          <w:spacing w:val="15"/>
          <w:w w:val="80"/>
        </w:rPr>
        <w:t xml:space="preserve"> </w:t>
      </w:r>
      <w:r>
        <w:rPr>
          <w:w w:val="80"/>
        </w:rPr>
        <w:t>–</w:t>
      </w:r>
      <w:r>
        <w:rPr>
          <w:spacing w:val="14"/>
          <w:w w:val="80"/>
        </w:rPr>
        <w:t xml:space="preserve"> </w:t>
      </w:r>
      <w:r>
        <w:rPr>
          <w:w w:val="80"/>
        </w:rPr>
        <w:t>провода</w:t>
      </w:r>
      <w:r>
        <w:rPr>
          <w:spacing w:val="17"/>
          <w:w w:val="80"/>
        </w:rPr>
        <w:t xml:space="preserve"> </w:t>
      </w:r>
      <w:r>
        <w:rPr>
          <w:w w:val="80"/>
        </w:rPr>
        <w:t>должны</w:t>
      </w:r>
      <w:r>
        <w:rPr>
          <w:spacing w:val="14"/>
          <w:w w:val="80"/>
        </w:rPr>
        <w:t xml:space="preserve"> </w:t>
      </w:r>
      <w:r>
        <w:rPr>
          <w:w w:val="80"/>
        </w:rPr>
        <w:t>быть</w:t>
      </w:r>
      <w:r>
        <w:rPr>
          <w:spacing w:val="15"/>
          <w:w w:val="80"/>
        </w:rPr>
        <w:t xml:space="preserve"> </w:t>
      </w:r>
      <w:r>
        <w:rPr>
          <w:w w:val="80"/>
        </w:rPr>
        <w:t>уложены</w:t>
      </w:r>
      <w:r>
        <w:rPr>
          <w:spacing w:val="16"/>
          <w:w w:val="80"/>
        </w:rPr>
        <w:t xml:space="preserve"> </w:t>
      </w:r>
      <w:r>
        <w:rPr>
          <w:w w:val="80"/>
        </w:rPr>
        <w:t>в</w:t>
      </w:r>
      <w:r>
        <w:rPr>
          <w:spacing w:val="15"/>
          <w:w w:val="80"/>
        </w:rPr>
        <w:t xml:space="preserve"> </w:t>
      </w:r>
      <w:r>
        <w:rPr>
          <w:w w:val="80"/>
        </w:rPr>
        <w:t>корпус</w:t>
      </w:r>
      <w:r>
        <w:rPr>
          <w:spacing w:val="15"/>
          <w:w w:val="80"/>
        </w:rPr>
        <w:t xml:space="preserve"> </w:t>
      </w:r>
      <w:r>
        <w:rPr>
          <w:w w:val="80"/>
        </w:rPr>
        <w:t>установки.</w:t>
      </w:r>
    </w:p>
    <w:p w:rsidR="009E3D8F" w:rsidRDefault="00BC1D3B">
      <w:pPr>
        <w:pStyle w:val="a3"/>
        <w:spacing w:before="1" w:line="292" w:lineRule="auto"/>
        <w:ind w:left="478" w:right="792" w:firstLine="566"/>
        <w:jc w:val="both"/>
      </w:pPr>
      <w:r>
        <w:rPr>
          <w:w w:val="90"/>
        </w:rPr>
        <w:t>Комплектация</w:t>
      </w:r>
      <w:r>
        <w:rPr>
          <w:spacing w:val="1"/>
          <w:w w:val="90"/>
        </w:rPr>
        <w:t xml:space="preserve"> </w:t>
      </w:r>
      <w:r>
        <w:rPr>
          <w:w w:val="90"/>
        </w:rPr>
        <w:t>элементов,</w:t>
      </w:r>
      <w:r>
        <w:rPr>
          <w:spacing w:val="1"/>
          <w:w w:val="90"/>
        </w:rPr>
        <w:t xml:space="preserve"> </w:t>
      </w:r>
      <w:r>
        <w:rPr>
          <w:w w:val="90"/>
        </w:rPr>
        <w:t>входящих</w:t>
      </w:r>
      <w:r>
        <w:rPr>
          <w:spacing w:val="1"/>
          <w:w w:val="90"/>
        </w:rPr>
        <w:t xml:space="preserve"> </w:t>
      </w:r>
      <w:r>
        <w:rPr>
          <w:w w:val="90"/>
        </w:rPr>
        <w:t>в</w:t>
      </w:r>
      <w:r>
        <w:rPr>
          <w:spacing w:val="1"/>
          <w:w w:val="90"/>
        </w:rPr>
        <w:t xml:space="preserve"> </w:t>
      </w:r>
      <w:r>
        <w:rPr>
          <w:w w:val="90"/>
        </w:rPr>
        <w:t>электрощит,</w:t>
      </w:r>
      <w:r>
        <w:rPr>
          <w:spacing w:val="1"/>
          <w:w w:val="90"/>
        </w:rPr>
        <w:t xml:space="preserve"> </w:t>
      </w:r>
      <w:r>
        <w:rPr>
          <w:w w:val="90"/>
        </w:rPr>
        <w:t>зависит</w:t>
      </w:r>
      <w:r>
        <w:rPr>
          <w:spacing w:val="1"/>
          <w:w w:val="90"/>
        </w:rPr>
        <w:t xml:space="preserve"> </w:t>
      </w:r>
      <w:r>
        <w:rPr>
          <w:w w:val="90"/>
        </w:rPr>
        <w:t>от</w:t>
      </w:r>
      <w:r>
        <w:rPr>
          <w:spacing w:val="1"/>
          <w:w w:val="90"/>
        </w:rPr>
        <w:t xml:space="preserve"> </w:t>
      </w:r>
      <w:r>
        <w:rPr>
          <w:w w:val="90"/>
        </w:rPr>
        <w:t>функциональности сити-фермы и размеров самого щита. В нашей ферме,</w:t>
      </w:r>
      <w:r>
        <w:rPr>
          <w:spacing w:val="1"/>
          <w:w w:val="90"/>
        </w:rPr>
        <w:t xml:space="preserve"> </w:t>
      </w:r>
      <w:r>
        <w:rPr>
          <w:spacing w:val="-1"/>
          <w:w w:val="90"/>
        </w:rPr>
        <w:t>помимо</w:t>
      </w:r>
      <w:r>
        <w:rPr>
          <w:spacing w:val="-10"/>
          <w:w w:val="90"/>
        </w:rPr>
        <w:t xml:space="preserve"> </w:t>
      </w:r>
      <w:r>
        <w:rPr>
          <w:spacing w:val="-1"/>
          <w:w w:val="90"/>
        </w:rPr>
        <w:t>платы</w:t>
      </w:r>
      <w:r>
        <w:rPr>
          <w:spacing w:val="-8"/>
          <w:w w:val="90"/>
        </w:rPr>
        <w:t xml:space="preserve"> </w:t>
      </w:r>
      <w:r>
        <w:rPr>
          <w:spacing w:val="-1"/>
          <w:w w:val="90"/>
        </w:rPr>
        <w:t>с</w:t>
      </w:r>
      <w:r>
        <w:rPr>
          <w:spacing w:val="-11"/>
          <w:w w:val="90"/>
        </w:rPr>
        <w:t xml:space="preserve"> </w:t>
      </w:r>
      <w:r>
        <w:rPr>
          <w:spacing w:val="-1"/>
          <w:w w:val="90"/>
        </w:rPr>
        <w:t>транзистором</w:t>
      </w:r>
      <w:r>
        <w:rPr>
          <w:spacing w:val="-9"/>
          <w:w w:val="90"/>
        </w:rPr>
        <w:t xml:space="preserve"> </w:t>
      </w:r>
      <w:r>
        <w:rPr>
          <w:spacing w:val="-1"/>
          <w:w w:val="90"/>
        </w:rPr>
        <w:t>MOSFET</w:t>
      </w:r>
      <w:r>
        <w:rPr>
          <w:spacing w:val="-10"/>
          <w:w w:val="90"/>
        </w:rPr>
        <w:t xml:space="preserve"> </w:t>
      </w:r>
      <w:r>
        <w:rPr>
          <w:spacing w:val="-1"/>
          <w:w w:val="90"/>
        </w:rPr>
        <w:t>и</w:t>
      </w:r>
      <w:r>
        <w:rPr>
          <w:spacing w:val="-12"/>
          <w:w w:val="90"/>
        </w:rPr>
        <w:t xml:space="preserve"> </w:t>
      </w:r>
      <w:r>
        <w:rPr>
          <w:spacing w:val="-1"/>
          <w:w w:val="90"/>
        </w:rPr>
        <w:t>реле,</w:t>
      </w:r>
      <w:r>
        <w:rPr>
          <w:spacing w:val="-9"/>
          <w:w w:val="90"/>
        </w:rPr>
        <w:t xml:space="preserve"> </w:t>
      </w:r>
      <w:r>
        <w:rPr>
          <w:spacing w:val="-1"/>
          <w:w w:val="90"/>
        </w:rPr>
        <w:t>состав</w:t>
      </w:r>
      <w:r>
        <w:rPr>
          <w:spacing w:val="-11"/>
          <w:w w:val="90"/>
        </w:rPr>
        <w:t xml:space="preserve"> </w:t>
      </w:r>
      <w:r>
        <w:rPr>
          <w:spacing w:val="-1"/>
          <w:w w:val="90"/>
        </w:rPr>
        <w:t>электронной</w:t>
      </w:r>
      <w:r>
        <w:rPr>
          <w:spacing w:val="-10"/>
          <w:w w:val="90"/>
        </w:rPr>
        <w:t xml:space="preserve"> </w:t>
      </w:r>
      <w:r>
        <w:rPr>
          <w:spacing w:val="-1"/>
          <w:w w:val="90"/>
        </w:rPr>
        <w:t>базы</w:t>
      </w:r>
      <w:r>
        <w:rPr>
          <w:spacing w:val="-9"/>
          <w:w w:val="90"/>
        </w:rPr>
        <w:t xml:space="preserve"> </w:t>
      </w:r>
      <w:r>
        <w:rPr>
          <w:w w:val="90"/>
        </w:rPr>
        <w:t>будут</w:t>
      </w:r>
      <w:r>
        <w:rPr>
          <w:spacing w:val="-76"/>
          <w:w w:val="90"/>
        </w:rPr>
        <w:t xml:space="preserve"> </w:t>
      </w:r>
      <w:r>
        <w:rPr>
          <w:w w:val="80"/>
        </w:rPr>
        <w:t>осуществлять</w:t>
      </w:r>
      <w:r>
        <w:rPr>
          <w:spacing w:val="-5"/>
          <w:w w:val="80"/>
        </w:rPr>
        <w:t xml:space="preserve"> </w:t>
      </w:r>
      <w:r>
        <w:rPr>
          <w:w w:val="80"/>
        </w:rPr>
        <w:t>следующе</w:t>
      </w:r>
      <w:r>
        <w:rPr>
          <w:spacing w:val="-4"/>
          <w:w w:val="80"/>
        </w:rPr>
        <w:t xml:space="preserve"> </w:t>
      </w:r>
      <w:r>
        <w:rPr>
          <w:w w:val="80"/>
        </w:rPr>
        <w:t>элементы</w:t>
      </w:r>
    </w:p>
    <w:p w:rsidR="009E3D8F" w:rsidRDefault="009E3D8F">
      <w:pPr>
        <w:spacing w:line="292" w:lineRule="auto"/>
        <w:jc w:val="both"/>
        <w:sectPr w:rsidR="009E3D8F">
          <w:pgSz w:w="11910" w:h="16840"/>
          <w:pgMar w:top="540" w:right="620" w:bottom="540" w:left="940" w:header="0" w:footer="265" w:gutter="0"/>
          <w:cols w:space="720"/>
        </w:sectPr>
      </w:pPr>
    </w:p>
    <w:p w:rsidR="009E3D8F" w:rsidRDefault="009E3D8F">
      <w:pPr>
        <w:pStyle w:val="a3"/>
        <w:spacing w:before="1"/>
        <w:rPr>
          <w:sz w:val="17"/>
        </w:rPr>
      </w:pPr>
    </w:p>
    <w:p w:rsidR="009E3D8F" w:rsidRDefault="00BC1D3B">
      <w:pPr>
        <w:pStyle w:val="a3"/>
        <w:ind w:left="478"/>
        <w:rPr>
          <w:sz w:val="20"/>
        </w:rPr>
      </w:pPr>
      <w:r>
        <w:rPr>
          <w:noProof/>
          <w:sz w:val="20"/>
          <w:lang w:eastAsia="ru-RU"/>
        </w:rPr>
        <w:drawing>
          <wp:inline distT="0" distB="0" distL="0" distR="0" wp14:anchorId="76D8EE09" wp14:editId="7B30BED6">
            <wp:extent cx="5927126" cy="5315807"/>
            <wp:effectExtent l="0" t="0" r="0" b="0"/>
            <wp:docPr id="13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8.jpeg"/>
                    <pic:cNvPicPr/>
                  </pic:nvPicPr>
                  <pic:blipFill>
                    <a:blip r:embed="rId77" cstate="print"/>
                    <a:stretch>
                      <a:fillRect/>
                    </a:stretch>
                  </pic:blipFill>
                  <pic:spPr>
                    <a:xfrm>
                      <a:off x="0" y="0"/>
                      <a:ext cx="5927126" cy="5315807"/>
                    </a:xfrm>
                    <a:prstGeom prst="rect">
                      <a:avLst/>
                    </a:prstGeom>
                  </pic:spPr>
                </pic:pic>
              </a:graphicData>
            </a:graphic>
          </wp:inline>
        </w:drawing>
      </w: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sectPr w:rsidR="009E3D8F">
          <w:pgSz w:w="11910" w:h="16840"/>
          <w:pgMar w:top="460" w:right="620" w:bottom="460" w:left="940" w:header="0" w:footer="265" w:gutter="0"/>
          <w:cols w:space="720"/>
        </w:sectPr>
      </w:pPr>
      <w:bookmarkStart w:id="66" w:name="_bookmark17"/>
      <w:bookmarkEnd w:id="66"/>
    </w:p>
    <w:p w:rsidR="009E3D8F" w:rsidRDefault="00BC1D3B">
      <w:pPr>
        <w:pStyle w:val="a3"/>
        <w:spacing w:before="81"/>
        <w:ind w:left="478"/>
      </w:pPr>
      <w:r>
        <w:rPr>
          <w:spacing w:val="-1"/>
          <w:w w:val="95"/>
        </w:rPr>
        <w:lastRenderedPageBreak/>
        <w:t>ПРОМЕЖУТОЧНОЕ</w:t>
      </w:r>
      <w:r>
        <w:rPr>
          <w:spacing w:val="-18"/>
          <w:w w:val="95"/>
        </w:rPr>
        <w:t xml:space="preserve"> </w:t>
      </w:r>
      <w:r>
        <w:rPr>
          <w:w w:val="95"/>
        </w:rPr>
        <w:t>ТЕСТИРОВАНИЕ</w:t>
      </w:r>
      <w:r>
        <w:rPr>
          <w:spacing w:val="-18"/>
          <w:w w:val="95"/>
        </w:rPr>
        <w:t xml:space="preserve"> </w:t>
      </w:r>
      <w:r>
        <w:rPr>
          <w:w w:val="95"/>
        </w:rPr>
        <w:t>№6</w:t>
      </w:r>
    </w:p>
    <w:p w:rsidR="009E3D8F" w:rsidRDefault="00BC1D3B">
      <w:pPr>
        <w:spacing w:before="24"/>
        <w:ind w:left="478"/>
        <w:rPr>
          <w:sz w:val="24"/>
        </w:rPr>
      </w:pPr>
      <w:r>
        <w:rPr>
          <w:w w:val="80"/>
          <w:sz w:val="24"/>
        </w:rPr>
        <w:t>(выберите</w:t>
      </w:r>
      <w:r>
        <w:rPr>
          <w:spacing w:val="25"/>
          <w:w w:val="80"/>
          <w:sz w:val="24"/>
        </w:rPr>
        <w:t xml:space="preserve"> </w:t>
      </w:r>
      <w:r>
        <w:rPr>
          <w:w w:val="80"/>
          <w:sz w:val="24"/>
        </w:rPr>
        <w:t>один</w:t>
      </w:r>
      <w:r>
        <w:rPr>
          <w:spacing w:val="23"/>
          <w:w w:val="80"/>
          <w:sz w:val="24"/>
        </w:rPr>
        <w:t xml:space="preserve"> </w:t>
      </w:r>
      <w:r>
        <w:rPr>
          <w:w w:val="80"/>
          <w:sz w:val="24"/>
        </w:rPr>
        <w:t>или</w:t>
      </w:r>
      <w:r>
        <w:rPr>
          <w:spacing w:val="25"/>
          <w:w w:val="80"/>
          <w:sz w:val="24"/>
        </w:rPr>
        <w:t xml:space="preserve"> </w:t>
      </w:r>
      <w:r>
        <w:rPr>
          <w:w w:val="80"/>
          <w:sz w:val="24"/>
        </w:rPr>
        <w:t>несколько</w:t>
      </w:r>
      <w:r>
        <w:rPr>
          <w:spacing w:val="27"/>
          <w:w w:val="80"/>
          <w:sz w:val="24"/>
        </w:rPr>
        <w:t xml:space="preserve"> </w:t>
      </w:r>
      <w:r>
        <w:rPr>
          <w:w w:val="80"/>
          <w:sz w:val="24"/>
        </w:rPr>
        <w:t>правильных</w:t>
      </w:r>
      <w:r>
        <w:rPr>
          <w:spacing w:val="22"/>
          <w:w w:val="80"/>
          <w:sz w:val="24"/>
        </w:rPr>
        <w:t xml:space="preserve"> </w:t>
      </w:r>
      <w:r>
        <w:rPr>
          <w:w w:val="80"/>
          <w:sz w:val="24"/>
        </w:rPr>
        <w:t>ответов):</w:t>
      </w:r>
    </w:p>
    <w:p w:rsidR="009E3D8F" w:rsidRDefault="009E3D8F">
      <w:pPr>
        <w:pStyle w:val="a3"/>
        <w:spacing w:before="11"/>
        <w:rPr>
          <w:sz w:val="26"/>
        </w:rPr>
      </w:pPr>
    </w:p>
    <w:p w:rsidR="009E3D8F" w:rsidRDefault="00BC1D3B" w:rsidP="00545FB6">
      <w:pPr>
        <w:pStyle w:val="a5"/>
        <w:numPr>
          <w:ilvl w:val="0"/>
          <w:numId w:val="59"/>
        </w:numPr>
        <w:tabs>
          <w:tab w:val="left" w:pos="715"/>
        </w:tabs>
        <w:ind w:hanging="237"/>
        <w:rPr>
          <w:sz w:val="24"/>
        </w:rPr>
      </w:pPr>
      <w:r>
        <w:rPr>
          <w:w w:val="85"/>
          <w:sz w:val="24"/>
        </w:rPr>
        <w:t>Чем</w:t>
      </w:r>
      <w:r>
        <w:rPr>
          <w:spacing w:val="2"/>
          <w:w w:val="85"/>
          <w:sz w:val="24"/>
        </w:rPr>
        <w:t xml:space="preserve"> </w:t>
      </w:r>
      <w:r>
        <w:rPr>
          <w:w w:val="85"/>
          <w:sz w:val="24"/>
        </w:rPr>
        <w:t>отличается</w:t>
      </w:r>
      <w:r>
        <w:rPr>
          <w:spacing w:val="2"/>
          <w:w w:val="85"/>
          <w:sz w:val="24"/>
        </w:rPr>
        <w:t xml:space="preserve"> </w:t>
      </w:r>
      <w:r>
        <w:rPr>
          <w:w w:val="85"/>
          <w:sz w:val="24"/>
        </w:rPr>
        <w:t>4-х</w:t>
      </w:r>
      <w:r>
        <w:rPr>
          <w:spacing w:val="2"/>
          <w:w w:val="85"/>
          <w:sz w:val="24"/>
        </w:rPr>
        <w:t xml:space="preserve"> </w:t>
      </w:r>
      <w:r>
        <w:rPr>
          <w:w w:val="85"/>
          <w:sz w:val="24"/>
        </w:rPr>
        <w:t>канальное</w:t>
      </w:r>
      <w:r>
        <w:rPr>
          <w:spacing w:val="1"/>
          <w:w w:val="85"/>
          <w:sz w:val="24"/>
        </w:rPr>
        <w:t xml:space="preserve"> </w:t>
      </w:r>
      <w:r>
        <w:rPr>
          <w:w w:val="85"/>
          <w:sz w:val="24"/>
        </w:rPr>
        <w:t>реле</w:t>
      </w:r>
      <w:r>
        <w:rPr>
          <w:spacing w:val="2"/>
          <w:w w:val="85"/>
          <w:sz w:val="24"/>
        </w:rPr>
        <w:t xml:space="preserve"> </w:t>
      </w:r>
      <w:r>
        <w:rPr>
          <w:w w:val="85"/>
          <w:sz w:val="24"/>
        </w:rPr>
        <w:t>от 8-ми</w:t>
      </w:r>
      <w:r>
        <w:rPr>
          <w:spacing w:val="1"/>
          <w:w w:val="85"/>
          <w:sz w:val="24"/>
        </w:rPr>
        <w:t xml:space="preserve"> </w:t>
      </w:r>
      <w:r>
        <w:rPr>
          <w:w w:val="85"/>
          <w:sz w:val="24"/>
        </w:rPr>
        <w:t>канального</w:t>
      </w:r>
    </w:p>
    <w:p w:rsidR="009E3D8F" w:rsidRDefault="00BC1D3B">
      <w:pPr>
        <w:spacing w:before="18"/>
        <w:ind w:left="1045"/>
        <w:rPr>
          <w:sz w:val="24"/>
        </w:rPr>
      </w:pPr>
      <w:r>
        <w:rPr>
          <w:w w:val="85"/>
          <w:sz w:val="24"/>
        </w:rPr>
        <w:t>А)</w:t>
      </w:r>
      <w:r>
        <w:rPr>
          <w:spacing w:val="2"/>
          <w:w w:val="85"/>
          <w:sz w:val="24"/>
        </w:rPr>
        <w:t xml:space="preserve"> </w:t>
      </w:r>
      <w:r>
        <w:rPr>
          <w:w w:val="85"/>
          <w:sz w:val="24"/>
        </w:rPr>
        <w:t>скорость</w:t>
      </w:r>
      <w:r>
        <w:rPr>
          <w:spacing w:val="2"/>
          <w:w w:val="85"/>
          <w:sz w:val="24"/>
        </w:rPr>
        <w:t xml:space="preserve"> </w:t>
      </w:r>
      <w:r>
        <w:rPr>
          <w:w w:val="85"/>
          <w:sz w:val="24"/>
        </w:rPr>
        <w:t>управления</w:t>
      </w:r>
      <w:r>
        <w:rPr>
          <w:spacing w:val="5"/>
          <w:w w:val="85"/>
          <w:sz w:val="24"/>
        </w:rPr>
        <w:t xml:space="preserve"> </w:t>
      </w:r>
      <w:r>
        <w:rPr>
          <w:w w:val="85"/>
          <w:sz w:val="24"/>
        </w:rPr>
        <w:t>8-ми</w:t>
      </w:r>
      <w:r>
        <w:rPr>
          <w:spacing w:val="3"/>
          <w:w w:val="85"/>
          <w:sz w:val="24"/>
        </w:rPr>
        <w:t xml:space="preserve"> </w:t>
      </w:r>
      <w:r>
        <w:rPr>
          <w:w w:val="85"/>
          <w:sz w:val="24"/>
        </w:rPr>
        <w:t>канального</w:t>
      </w:r>
      <w:r>
        <w:rPr>
          <w:spacing w:val="4"/>
          <w:w w:val="85"/>
          <w:sz w:val="24"/>
        </w:rPr>
        <w:t xml:space="preserve"> </w:t>
      </w:r>
      <w:r>
        <w:rPr>
          <w:w w:val="85"/>
          <w:sz w:val="24"/>
        </w:rPr>
        <w:t>в</w:t>
      </w:r>
      <w:r>
        <w:rPr>
          <w:spacing w:val="2"/>
          <w:w w:val="85"/>
          <w:sz w:val="24"/>
        </w:rPr>
        <w:t xml:space="preserve"> </w:t>
      </w:r>
      <w:r>
        <w:rPr>
          <w:w w:val="85"/>
          <w:sz w:val="24"/>
        </w:rPr>
        <w:t>2</w:t>
      </w:r>
      <w:r>
        <w:rPr>
          <w:spacing w:val="3"/>
          <w:w w:val="85"/>
          <w:sz w:val="24"/>
        </w:rPr>
        <w:t xml:space="preserve"> </w:t>
      </w:r>
      <w:r>
        <w:rPr>
          <w:w w:val="85"/>
          <w:sz w:val="24"/>
        </w:rPr>
        <w:t>раза</w:t>
      </w:r>
      <w:r>
        <w:rPr>
          <w:spacing w:val="5"/>
          <w:w w:val="85"/>
          <w:sz w:val="24"/>
        </w:rPr>
        <w:t xml:space="preserve"> </w:t>
      </w:r>
      <w:r>
        <w:rPr>
          <w:w w:val="85"/>
          <w:sz w:val="24"/>
        </w:rPr>
        <w:t>больше</w:t>
      </w:r>
      <w:r>
        <w:rPr>
          <w:spacing w:val="3"/>
          <w:w w:val="85"/>
          <w:sz w:val="24"/>
        </w:rPr>
        <w:t xml:space="preserve"> </w:t>
      </w:r>
      <w:r>
        <w:rPr>
          <w:w w:val="85"/>
          <w:sz w:val="24"/>
        </w:rPr>
        <w:t>чем</w:t>
      </w:r>
      <w:r>
        <w:rPr>
          <w:spacing w:val="5"/>
          <w:w w:val="85"/>
          <w:sz w:val="24"/>
        </w:rPr>
        <w:t xml:space="preserve"> </w:t>
      </w:r>
      <w:r>
        <w:rPr>
          <w:w w:val="85"/>
          <w:sz w:val="24"/>
        </w:rPr>
        <w:t>4-х</w:t>
      </w:r>
    </w:p>
    <w:p w:rsidR="009E3D8F" w:rsidRDefault="00BC1D3B">
      <w:pPr>
        <w:spacing w:before="20" w:line="254" w:lineRule="auto"/>
        <w:ind w:left="1045" w:right="786"/>
        <w:rPr>
          <w:sz w:val="24"/>
        </w:rPr>
      </w:pPr>
      <w:r>
        <w:rPr>
          <w:w w:val="85"/>
          <w:sz w:val="24"/>
        </w:rPr>
        <w:t>Б)</w:t>
      </w:r>
      <w:r>
        <w:rPr>
          <w:spacing w:val="11"/>
          <w:w w:val="85"/>
          <w:sz w:val="24"/>
        </w:rPr>
        <w:t xml:space="preserve"> </w:t>
      </w:r>
      <w:r>
        <w:rPr>
          <w:w w:val="85"/>
          <w:sz w:val="24"/>
        </w:rPr>
        <w:t>для</w:t>
      </w:r>
      <w:r>
        <w:rPr>
          <w:spacing w:val="15"/>
          <w:w w:val="85"/>
          <w:sz w:val="24"/>
        </w:rPr>
        <w:t xml:space="preserve"> </w:t>
      </w:r>
      <w:r>
        <w:rPr>
          <w:w w:val="85"/>
          <w:sz w:val="24"/>
        </w:rPr>
        <w:t>осуществления</w:t>
      </w:r>
      <w:r>
        <w:rPr>
          <w:spacing w:val="15"/>
          <w:w w:val="85"/>
          <w:sz w:val="24"/>
        </w:rPr>
        <w:t xml:space="preserve"> </w:t>
      </w:r>
      <w:r>
        <w:rPr>
          <w:w w:val="85"/>
          <w:sz w:val="24"/>
        </w:rPr>
        <w:t>технического</w:t>
      </w:r>
      <w:r>
        <w:rPr>
          <w:spacing w:val="13"/>
          <w:w w:val="85"/>
          <w:sz w:val="24"/>
        </w:rPr>
        <w:t xml:space="preserve"> </w:t>
      </w:r>
      <w:r>
        <w:rPr>
          <w:w w:val="85"/>
          <w:sz w:val="24"/>
        </w:rPr>
        <w:t>процесса</w:t>
      </w:r>
      <w:r>
        <w:rPr>
          <w:spacing w:val="13"/>
          <w:w w:val="85"/>
          <w:sz w:val="24"/>
        </w:rPr>
        <w:t xml:space="preserve"> </w:t>
      </w:r>
      <w:r>
        <w:rPr>
          <w:w w:val="85"/>
          <w:sz w:val="24"/>
        </w:rPr>
        <w:t>в</w:t>
      </w:r>
      <w:r>
        <w:rPr>
          <w:spacing w:val="12"/>
          <w:w w:val="85"/>
          <w:sz w:val="24"/>
        </w:rPr>
        <w:t xml:space="preserve"> </w:t>
      </w:r>
      <w:r>
        <w:rPr>
          <w:w w:val="85"/>
          <w:sz w:val="24"/>
        </w:rPr>
        <w:t>8-канальном</w:t>
      </w:r>
      <w:r>
        <w:rPr>
          <w:spacing w:val="13"/>
          <w:w w:val="85"/>
          <w:sz w:val="24"/>
        </w:rPr>
        <w:t xml:space="preserve"> </w:t>
      </w:r>
      <w:r>
        <w:rPr>
          <w:w w:val="85"/>
          <w:sz w:val="24"/>
        </w:rPr>
        <w:t>требуется</w:t>
      </w:r>
      <w:r>
        <w:rPr>
          <w:spacing w:val="14"/>
          <w:w w:val="85"/>
          <w:sz w:val="24"/>
        </w:rPr>
        <w:t xml:space="preserve"> </w:t>
      </w:r>
      <w:r>
        <w:rPr>
          <w:w w:val="85"/>
          <w:sz w:val="24"/>
        </w:rPr>
        <w:t>в</w:t>
      </w:r>
      <w:r>
        <w:rPr>
          <w:spacing w:val="12"/>
          <w:w w:val="85"/>
          <w:sz w:val="24"/>
        </w:rPr>
        <w:t xml:space="preserve"> </w:t>
      </w:r>
      <w:r>
        <w:rPr>
          <w:w w:val="85"/>
          <w:sz w:val="24"/>
        </w:rPr>
        <w:t>2</w:t>
      </w:r>
      <w:r>
        <w:rPr>
          <w:spacing w:val="10"/>
          <w:w w:val="85"/>
          <w:sz w:val="24"/>
        </w:rPr>
        <w:t xml:space="preserve"> </w:t>
      </w:r>
      <w:r>
        <w:rPr>
          <w:w w:val="85"/>
          <w:sz w:val="24"/>
        </w:rPr>
        <w:t>раза</w:t>
      </w:r>
      <w:r>
        <w:rPr>
          <w:spacing w:val="13"/>
          <w:w w:val="85"/>
          <w:sz w:val="24"/>
        </w:rPr>
        <w:t xml:space="preserve"> </w:t>
      </w:r>
      <w:r>
        <w:rPr>
          <w:w w:val="85"/>
          <w:sz w:val="24"/>
        </w:rPr>
        <w:t>больше</w:t>
      </w:r>
      <w:r>
        <w:rPr>
          <w:spacing w:val="-60"/>
          <w:w w:val="85"/>
          <w:sz w:val="24"/>
        </w:rPr>
        <w:t xml:space="preserve"> </w:t>
      </w:r>
      <w:r>
        <w:rPr>
          <w:w w:val="95"/>
          <w:sz w:val="24"/>
        </w:rPr>
        <w:t>тока,</w:t>
      </w:r>
      <w:r>
        <w:rPr>
          <w:spacing w:val="-19"/>
          <w:w w:val="95"/>
          <w:sz w:val="24"/>
        </w:rPr>
        <w:t xml:space="preserve"> </w:t>
      </w:r>
      <w:r>
        <w:rPr>
          <w:w w:val="95"/>
          <w:sz w:val="24"/>
        </w:rPr>
        <w:t>чем</w:t>
      </w:r>
      <w:r>
        <w:rPr>
          <w:spacing w:val="-17"/>
          <w:w w:val="95"/>
          <w:sz w:val="24"/>
        </w:rPr>
        <w:t xml:space="preserve"> </w:t>
      </w:r>
      <w:r>
        <w:rPr>
          <w:w w:val="95"/>
          <w:sz w:val="24"/>
        </w:rPr>
        <w:t>в</w:t>
      </w:r>
      <w:r>
        <w:rPr>
          <w:spacing w:val="-20"/>
          <w:w w:val="95"/>
          <w:sz w:val="24"/>
        </w:rPr>
        <w:t xml:space="preserve"> </w:t>
      </w:r>
      <w:r>
        <w:rPr>
          <w:w w:val="95"/>
          <w:sz w:val="24"/>
        </w:rPr>
        <w:t>4-х</w:t>
      </w:r>
      <w:r>
        <w:rPr>
          <w:spacing w:val="-18"/>
          <w:w w:val="95"/>
          <w:sz w:val="24"/>
        </w:rPr>
        <w:t xml:space="preserve"> </w:t>
      </w:r>
      <w:r>
        <w:rPr>
          <w:w w:val="95"/>
          <w:sz w:val="24"/>
        </w:rPr>
        <w:t>канальном</w:t>
      </w:r>
    </w:p>
    <w:p w:rsidR="009E3D8F" w:rsidRDefault="00BC1D3B">
      <w:pPr>
        <w:spacing w:line="254" w:lineRule="auto"/>
        <w:ind w:left="1045" w:right="795"/>
        <w:rPr>
          <w:sz w:val="24"/>
        </w:rPr>
      </w:pPr>
      <w:r>
        <w:rPr>
          <w:w w:val="85"/>
          <w:sz w:val="24"/>
        </w:rPr>
        <w:t>В)</w:t>
      </w:r>
      <w:r>
        <w:rPr>
          <w:spacing w:val="7"/>
          <w:w w:val="85"/>
          <w:sz w:val="24"/>
        </w:rPr>
        <w:t xml:space="preserve"> </w:t>
      </w:r>
      <w:r>
        <w:rPr>
          <w:w w:val="85"/>
          <w:sz w:val="24"/>
        </w:rPr>
        <w:t>количество</w:t>
      </w:r>
      <w:r>
        <w:rPr>
          <w:spacing w:val="8"/>
          <w:w w:val="85"/>
          <w:sz w:val="24"/>
        </w:rPr>
        <w:t xml:space="preserve"> </w:t>
      </w:r>
      <w:r>
        <w:rPr>
          <w:w w:val="85"/>
          <w:sz w:val="24"/>
        </w:rPr>
        <w:t>подключаемых</w:t>
      </w:r>
      <w:r>
        <w:rPr>
          <w:spacing w:val="8"/>
          <w:w w:val="85"/>
          <w:sz w:val="24"/>
        </w:rPr>
        <w:t xml:space="preserve"> </w:t>
      </w:r>
      <w:r>
        <w:rPr>
          <w:w w:val="85"/>
          <w:sz w:val="24"/>
        </w:rPr>
        <w:t>элементов</w:t>
      </w:r>
      <w:r>
        <w:rPr>
          <w:spacing w:val="8"/>
          <w:w w:val="85"/>
          <w:sz w:val="24"/>
        </w:rPr>
        <w:t xml:space="preserve"> </w:t>
      </w:r>
      <w:r>
        <w:rPr>
          <w:w w:val="85"/>
          <w:sz w:val="24"/>
        </w:rPr>
        <w:t>в</w:t>
      </w:r>
      <w:r>
        <w:rPr>
          <w:spacing w:val="8"/>
          <w:w w:val="85"/>
          <w:sz w:val="24"/>
        </w:rPr>
        <w:t xml:space="preserve"> </w:t>
      </w:r>
      <w:r>
        <w:rPr>
          <w:w w:val="85"/>
          <w:sz w:val="24"/>
        </w:rPr>
        <w:t>2</w:t>
      </w:r>
      <w:r>
        <w:rPr>
          <w:spacing w:val="9"/>
          <w:w w:val="85"/>
          <w:sz w:val="24"/>
        </w:rPr>
        <w:t xml:space="preserve"> </w:t>
      </w:r>
      <w:r>
        <w:rPr>
          <w:w w:val="85"/>
          <w:sz w:val="24"/>
        </w:rPr>
        <w:t>раза</w:t>
      </w:r>
      <w:r>
        <w:rPr>
          <w:spacing w:val="7"/>
          <w:w w:val="85"/>
          <w:sz w:val="24"/>
        </w:rPr>
        <w:t xml:space="preserve"> </w:t>
      </w:r>
      <w:r>
        <w:rPr>
          <w:w w:val="85"/>
          <w:sz w:val="24"/>
        </w:rPr>
        <w:t>больше</w:t>
      </w:r>
      <w:r>
        <w:rPr>
          <w:spacing w:val="7"/>
          <w:w w:val="85"/>
          <w:sz w:val="24"/>
        </w:rPr>
        <w:t xml:space="preserve"> </w:t>
      </w:r>
      <w:r>
        <w:rPr>
          <w:w w:val="85"/>
          <w:sz w:val="24"/>
        </w:rPr>
        <w:t>у</w:t>
      </w:r>
      <w:r>
        <w:rPr>
          <w:spacing w:val="9"/>
          <w:w w:val="85"/>
          <w:sz w:val="24"/>
        </w:rPr>
        <w:t xml:space="preserve"> </w:t>
      </w:r>
      <w:r>
        <w:rPr>
          <w:w w:val="85"/>
          <w:sz w:val="24"/>
        </w:rPr>
        <w:t>8-ми</w:t>
      </w:r>
      <w:r>
        <w:rPr>
          <w:spacing w:val="8"/>
          <w:w w:val="85"/>
          <w:sz w:val="24"/>
        </w:rPr>
        <w:t xml:space="preserve"> </w:t>
      </w:r>
      <w:r>
        <w:rPr>
          <w:w w:val="85"/>
          <w:sz w:val="24"/>
        </w:rPr>
        <w:t>канального</w:t>
      </w:r>
      <w:r>
        <w:rPr>
          <w:spacing w:val="8"/>
          <w:w w:val="85"/>
          <w:sz w:val="24"/>
        </w:rPr>
        <w:t xml:space="preserve"> </w:t>
      </w:r>
      <w:r>
        <w:rPr>
          <w:w w:val="85"/>
          <w:sz w:val="24"/>
        </w:rPr>
        <w:t>реле,</w:t>
      </w:r>
      <w:r>
        <w:rPr>
          <w:spacing w:val="9"/>
          <w:w w:val="85"/>
          <w:sz w:val="24"/>
        </w:rPr>
        <w:t xml:space="preserve"> </w:t>
      </w:r>
      <w:r>
        <w:rPr>
          <w:w w:val="85"/>
          <w:sz w:val="24"/>
        </w:rPr>
        <w:t>чем</w:t>
      </w:r>
      <w:r>
        <w:rPr>
          <w:spacing w:val="9"/>
          <w:w w:val="85"/>
          <w:sz w:val="24"/>
        </w:rPr>
        <w:t xml:space="preserve"> </w:t>
      </w:r>
      <w:r>
        <w:rPr>
          <w:w w:val="85"/>
          <w:sz w:val="24"/>
        </w:rPr>
        <w:t>у</w:t>
      </w:r>
      <w:r>
        <w:rPr>
          <w:spacing w:val="-61"/>
          <w:w w:val="85"/>
          <w:sz w:val="24"/>
        </w:rPr>
        <w:t xml:space="preserve"> </w:t>
      </w:r>
      <w:r>
        <w:rPr>
          <w:w w:val="95"/>
          <w:sz w:val="24"/>
        </w:rPr>
        <w:t>4-х</w:t>
      </w:r>
      <w:r>
        <w:rPr>
          <w:spacing w:val="-18"/>
          <w:w w:val="95"/>
          <w:sz w:val="24"/>
        </w:rPr>
        <w:t xml:space="preserve"> </w:t>
      </w:r>
      <w:r>
        <w:rPr>
          <w:w w:val="95"/>
          <w:sz w:val="24"/>
        </w:rPr>
        <w:t>канального</w:t>
      </w:r>
    </w:p>
    <w:p w:rsidR="009E3D8F" w:rsidRDefault="009E3D8F">
      <w:pPr>
        <w:pStyle w:val="a3"/>
        <w:spacing w:before="8"/>
        <w:rPr>
          <w:sz w:val="25"/>
        </w:rPr>
      </w:pPr>
    </w:p>
    <w:p w:rsidR="009E3D8F" w:rsidRDefault="00BC1D3B" w:rsidP="00545FB6">
      <w:pPr>
        <w:pStyle w:val="a5"/>
        <w:numPr>
          <w:ilvl w:val="0"/>
          <w:numId w:val="59"/>
        </w:numPr>
        <w:tabs>
          <w:tab w:val="left" w:pos="837"/>
        </w:tabs>
        <w:spacing w:line="254" w:lineRule="auto"/>
        <w:ind w:left="478" w:right="802" w:firstLine="0"/>
        <w:rPr>
          <w:sz w:val="24"/>
        </w:rPr>
      </w:pPr>
      <w:r>
        <w:rPr>
          <w:w w:val="90"/>
          <w:sz w:val="24"/>
        </w:rPr>
        <w:t>Какова</w:t>
      </w:r>
      <w:r>
        <w:rPr>
          <w:spacing w:val="1"/>
          <w:w w:val="90"/>
          <w:sz w:val="24"/>
        </w:rPr>
        <w:t xml:space="preserve"> </w:t>
      </w:r>
      <w:r>
        <w:rPr>
          <w:w w:val="90"/>
          <w:sz w:val="24"/>
        </w:rPr>
        <w:t>функциональная</w:t>
      </w:r>
      <w:r>
        <w:rPr>
          <w:spacing w:val="1"/>
          <w:w w:val="90"/>
          <w:sz w:val="24"/>
        </w:rPr>
        <w:t xml:space="preserve"> </w:t>
      </w:r>
      <w:r>
        <w:rPr>
          <w:w w:val="90"/>
          <w:sz w:val="24"/>
        </w:rPr>
        <w:t>роль</w:t>
      </w:r>
      <w:r>
        <w:rPr>
          <w:spacing w:val="1"/>
          <w:w w:val="90"/>
          <w:sz w:val="24"/>
        </w:rPr>
        <w:t xml:space="preserve"> </w:t>
      </w:r>
      <w:r>
        <w:rPr>
          <w:w w:val="90"/>
          <w:sz w:val="24"/>
        </w:rPr>
        <w:t>элемента</w:t>
      </w:r>
      <w:r>
        <w:rPr>
          <w:spacing w:val="1"/>
          <w:w w:val="90"/>
          <w:sz w:val="24"/>
        </w:rPr>
        <w:t xml:space="preserve"> </w:t>
      </w:r>
      <w:r>
        <w:rPr>
          <w:w w:val="90"/>
          <w:sz w:val="24"/>
        </w:rPr>
        <w:t>"реле"</w:t>
      </w:r>
      <w:r>
        <w:rPr>
          <w:spacing w:val="1"/>
          <w:w w:val="90"/>
          <w:sz w:val="24"/>
        </w:rPr>
        <w:t xml:space="preserve"> </w:t>
      </w:r>
      <w:r>
        <w:rPr>
          <w:w w:val="90"/>
          <w:sz w:val="24"/>
        </w:rPr>
        <w:t>в</w:t>
      </w:r>
      <w:r>
        <w:rPr>
          <w:spacing w:val="1"/>
          <w:w w:val="90"/>
          <w:sz w:val="24"/>
        </w:rPr>
        <w:t xml:space="preserve"> </w:t>
      </w:r>
      <w:r>
        <w:rPr>
          <w:w w:val="90"/>
          <w:sz w:val="24"/>
        </w:rPr>
        <w:t>автоматизированной</w:t>
      </w:r>
      <w:r>
        <w:rPr>
          <w:spacing w:val="1"/>
          <w:w w:val="90"/>
          <w:sz w:val="24"/>
        </w:rPr>
        <w:t xml:space="preserve"> </w:t>
      </w:r>
      <w:r>
        <w:rPr>
          <w:w w:val="90"/>
          <w:sz w:val="24"/>
        </w:rPr>
        <w:t>системе</w:t>
      </w:r>
      <w:r>
        <w:rPr>
          <w:spacing w:val="1"/>
          <w:w w:val="90"/>
          <w:sz w:val="24"/>
        </w:rPr>
        <w:t xml:space="preserve"> </w:t>
      </w:r>
      <w:r>
        <w:rPr>
          <w:w w:val="90"/>
          <w:sz w:val="24"/>
        </w:rPr>
        <w:t>по</w:t>
      </w:r>
      <w:r>
        <w:rPr>
          <w:spacing w:val="-65"/>
          <w:w w:val="90"/>
          <w:sz w:val="24"/>
        </w:rPr>
        <w:t xml:space="preserve"> </w:t>
      </w:r>
      <w:r>
        <w:rPr>
          <w:w w:val="95"/>
          <w:sz w:val="24"/>
        </w:rPr>
        <w:t>выращиванию</w:t>
      </w:r>
      <w:r>
        <w:rPr>
          <w:spacing w:val="-16"/>
          <w:w w:val="95"/>
          <w:sz w:val="24"/>
        </w:rPr>
        <w:t xml:space="preserve"> </w:t>
      </w:r>
      <w:proofErr w:type="spellStart"/>
      <w:r>
        <w:rPr>
          <w:w w:val="95"/>
          <w:sz w:val="24"/>
        </w:rPr>
        <w:t>агрокультур</w:t>
      </w:r>
      <w:proofErr w:type="spellEnd"/>
      <w:r>
        <w:rPr>
          <w:w w:val="95"/>
          <w:sz w:val="24"/>
        </w:rPr>
        <w:t>?</w:t>
      </w:r>
    </w:p>
    <w:p w:rsidR="009E3D8F" w:rsidRDefault="00BC1D3B">
      <w:pPr>
        <w:ind w:left="1045"/>
        <w:rPr>
          <w:sz w:val="24"/>
        </w:rPr>
      </w:pPr>
      <w:r>
        <w:rPr>
          <w:w w:val="85"/>
          <w:sz w:val="24"/>
        </w:rPr>
        <w:t>А)</w:t>
      </w:r>
      <w:r>
        <w:rPr>
          <w:spacing w:val="-6"/>
          <w:w w:val="85"/>
          <w:sz w:val="24"/>
        </w:rPr>
        <w:t xml:space="preserve"> </w:t>
      </w:r>
      <w:r>
        <w:rPr>
          <w:w w:val="85"/>
          <w:sz w:val="24"/>
        </w:rPr>
        <w:t>попеременная</w:t>
      </w:r>
      <w:r>
        <w:rPr>
          <w:spacing w:val="-2"/>
          <w:w w:val="85"/>
          <w:sz w:val="24"/>
        </w:rPr>
        <w:t xml:space="preserve"> </w:t>
      </w:r>
      <w:r>
        <w:rPr>
          <w:w w:val="85"/>
          <w:sz w:val="24"/>
        </w:rPr>
        <w:t>смена напряжения,</w:t>
      </w:r>
      <w:r>
        <w:rPr>
          <w:spacing w:val="-5"/>
          <w:w w:val="85"/>
          <w:sz w:val="24"/>
        </w:rPr>
        <w:t xml:space="preserve"> </w:t>
      </w:r>
      <w:r>
        <w:rPr>
          <w:w w:val="85"/>
          <w:sz w:val="24"/>
        </w:rPr>
        <w:t>от</w:t>
      </w:r>
      <w:r>
        <w:rPr>
          <w:spacing w:val="-5"/>
          <w:w w:val="85"/>
          <w:sz w:val="24"/>
        </w:rPr>
        <w:t xml:space="preserve"> </w:t>
      </w:r>
      <w:r>
        <w:rPr>
          <w:w w:val="85"/>
          <w:sz w:val="24"/>
        </w:rPr>
        <w:t>низкого</w:t>
      </w:r>
      <w:r>
        <w:rPr>
          <w:spacing w:val="-4"/>
          <w:w w:val="85"/>
          <w:sz w:val="24"/>
        </w:rPr>
        <w:t xml:space="preserve"> </w:t>
      </w:r>
      <w:r>
        <w:rPr>
          <w:w w:val="85"/>
          <w:sz w:val="24"/>
        </w:rPr>
        <w:t>к</w:t>
      </w:r>
      <w:r>
        <w:rPr>
          <w:spacing w:val="-1"/>
          <w:w w:val="85"/>
          <w:sz w:val="24"/>
        </w:rPr>
        <w:t xml:space="preserve"> </w:t>
      </w:r>
      <w:r>
        <w:rPr>
          <w:w w:val="85"/>
          <w:sz w:val="24"/>
        </w:rPr>
        <w:t>высокому</w:t>
      </w:r>
    </w:p>
    <w:p w:rsidR="009E3D8F" w:rsidRDefault="00BC1D3B">
      <w:pPr>
        <w:spacing w:before="18" w:line="254" w:lineRule="auto"/>
        <w:ind w:left="1045" w:right="798"/>
        <w:rPr>
          <w:sz w:val="24"/>
        </w:rPr>
      </w:pPr>
      <w:r>
        <w:rPr>
          <w:w w:val="85"/>
          <w:sz w:val="24"/>
        </w:rPr>
        <w:t>Б)</w:t>
      </w:r>
      <w:r>
        <w:rPr>
          <w:spacing w:val="15"/>
          <w:w w:val="85"/>
          <w:sz w:val="24"/>
        </w:rPr>
        <w:t xml:space="preserve"> </w:t>
      </w:r>
      <w:r>
        <w:rPr>
          <w:w w:val="85"/>
          <w:sz w:val="24"/>
        </w:rPr>
        <w:t>управление</w:t>
      </w:r>
      <w:r>
        <w:rPr>
          <w:spacing w:val="18"/>
          <w:w w:val="85"/>
          <w:sz w:val="24"/>
        </w:rPr>
        <w:t xml:space="preserve"> </w:t>
      </w:r>
      <w:r>
        <w:rPr>
          <w:w w:val="85"/>
          <w:sz w:val="24"/>
        </w:rPr>
        <w:t>высокой</w:t>
      </w:r>
      <w:r>
        <w:rPr>
          <w:spacing w:val="17"/>
          <w:w w:val="85"/>
          <w:sz w:val="24"/>
        </w:rPr>
        <w:t xml:space="preserve"> </w:t>
      </w:r>
      <w:r>
        <w:rPr>
          <w:w w:val="85"/>
          <w:sz w:val="24"/>
        </w:rPr>
        <w:t>нагрузкой,</w:t>
      </w:r>
      <w:r>
        <w:rPr>
          <w:spacing w:val="16"/>
          <w:w w:val="85"/>
          <w:sz w:val="24"/>
        </w:rPr>
        <w:t xml:space="preserve"> </w:t>
      </w:r>
      <w:r>
        <w:rPr>
          <w:w w:val="85"/>
          <w:sz w:val="24"/>
        </w:rPr>
        <w:t>где</w:t>
      </w:r>
      <w:r>
        <w:rPr>
          <w:spacing w:val="15"/>
          <w:w w:val="85"/>
          <w:sz w:val="24"/>
        </w:rPr>
        <w:t xml:space="preserve"> </w:t>
      </w:r>
      <w:r>
        <w:rPr>
          <w:w w:val="85"/>
          <w:sz w:val="24"/>
        </w:rPr>
        <w:t>напряжение</w:t>
      </w:r>
      <w:r>
        <w:rPr>
          <w:spacing w:val="16"/>
          <w:w w:val="85"/>
          <w:sz w:val="24"/>
        </w:rPr>
        <w:t xml:space="preserve"> </w:t>
      </w:r>
      <w:r>
        <w:rPr>
          <w:w w:val="85"/>
          <w:sz w:val="24"/>
        </w:rPr>
        <w:t>питания</w:t>
      </w:r>
      <w:r>
        <w:rPr>
          <w:spacing w:val="19"/>
          <w:w w:val="85"/>
          <w:sz w:val="24"/>
        </w:rPr>
        <w:t xml:space="preserve"> </w:t>
      </w:r>
      <w:r>
        <w:rPr>
          <w:w w:val="85"/>
          <w:sz w:val="24"/>
        </w:rPr>
        <w:t>исполнительных</w:t>
      </w:r>
      <w:r>
        <w:rPr>
          <w:spacing w:val="15"/>
          <w:w w:val="85"/>
          <w:sz w:val="24"/>
        </w:rPr>
        <w:t xml:space="preserve"> </w:t>
      </w:r>
      <w:r>
        <w:rPr>
          <w:w w:val="85"/>
          <w:sz w:val="24"/>
        </w:rPr>
        <w:t>элементов</w:t>
      </w:r>
      <w:r>
        <w:rPr>
          <w:spacing w:val="-61"/>
          <w:w w:val="85"/>
          <w:sz w:val="24"/>
        </w:rPr>
        <w:t xml:space="preserve"> </w:t>
      </w:r>
      <w:r>
        <w:rPr>
          <w:w w:val="85"/>
          <w:sz w:val="24"/>
        </w:rPr>
        <w:t>гораздо</w:t>
      </w:r>
      <w:r>
        <w:rPr>
          <w:spacing w:val="-8"/>
          <w:w w:val="85"/>
          <w:sz w:val="24"/>
        </w:rPr>
        <w:t xml:space="preserve"> </w:t>
      </w:r>
      <w:r>
        <w:rPr>
          <w:w w:val="85"/>
          <w:sz w:val="24"/>
        </w:rPr>
        <w:t>больше</w:t>
      </w:r>
      <w:r>
        <w:rPr>
          <w:spacing w:val="-8"/>
          <w:w w:val="85"/>
          <w:sz w:val="24"/>
        </w:rPr>
        <w:t xml:space="preserve"> </w:t>
      </w:r>
      <w:r>
        <w:rPr>
          <w:w w:val="85"/>
          <w:sz w:val="24"/>
        </w:rPr>
        <w:t>напряжения</w:t>
      </w:r>
      <w:r>
        <w:rPr>
          <w:spacing w:val="-7"/>
          <w:w w:val="85"/>
          <w:sz w:val="24"/>
        </w:rPr>
        <w:t xml:space="preserve"> </w:t>
      </w:r>
      <w:r>
        <w:rPr>
          <w:w w:val="85"/>
          <w:sz w:val="24"/>
        </w:rPr>
        <w:t>выдаваемого</w:t>
      </w:r>
      <w:r>
        <w:rPr>
          <w:spacing w:val="-7"/>
          <w:w w:val="85"/>
          <w:sz w:val="24"/>
        </w:rPr>
        <w:t xml:space="preserve"> </w:t>
      </w:r>
      <w:r>
        <w:rPr>
          <w:w w:val="85"/>
          <w:sz w:val="24"/>
        </w:rPr>
        <w:t>контроллером</w:t>
      </w:r>
    </w:p>
    <w:p w:rsidR="009E3D8F" w:rsidRDefault="00BC1D3B">
      <w:pPr>
        <w:spacing w:before="3" w:line="254" w:lineRule="auto"/>
        <w:ind w:left="1045"/>
        <w:rPr>
          <w:sz w:val="24"/>
        </w:rPr>
      </w:pPr>
      <w:r>
        <w:rPr>
          <w:w w:val="85"/>
          <w:sz w:val="24"/>
        </w:rPr>
        <w:t>В)</w:t>
      </w:r>
      <w:r>
        <w:rPr>
          <w:spacing w:val="49"/>
          <w:w w:val="85"/>
          <w:sz w:val="24"/>
        </w:rPr>
        <w:t xml:space="preserve"> </w:t>
      </w:r>
      <w:r>
        <w:rPr>
          <w:w w:val="85"/>
          <w:sz w:val="24"/>
        </w:rPr>
        <w:t>имитация</w:t>
      </w:r>
      <w:r>
        <w:rPr>
          <w:spacing w:val="52"/>
          <w:w w:val="85"/>
          <w:sz w:val="24"/>
        </w:rPr>
        <w:t xml:space="preserve"> </w:t>
      </w:r>
      <w:r>
        <w:rPr>
          <w:w w:val="85"/>
          <w:sz w:val="24"/>
        </w:rPr>
        <w:t>включения</w:t>
      </w:r>
      <w:r>
        <w:rPr>
          <w:spacing w:val="51"/>
          <w:w w:val="85"/>
          <w:sz w:val="24"/>
        </w:rPr>
        <w:t xml:space="preserve"> </w:t>
      </w:r>
      <w:r>
        <w:rPr>
          <w:w w:val="85"/>
          <w:sz w:val="24"/>
        </w:rPr>
        <w:t>и</w:t>
      </w:r>
      <w:r>
        <w:rPr>
          <w:spacing w:val="49"/>
          <w:w w:val="85"/>
          <w:sz w:val="24"/>
        </w:rPr>
        <w:t xml:space="preserve"> </w:t>
      </w:r>
      <w:r>
        <w:rPr>
          <w:w w:val="85"/>
          <w:sz w:val="24"/>
        </w:rPr>
        <w:t>отключения</w:t>
      </w:r>
      <w:r>
        <w:rPr>
          <w:spacing w:val="51"/>
          <w:w w:val="85"/>
          <w:sz w:val="24"/>
        </w:rPr>
        <w:t xml:space="preserve"> </w:t>
      </w:r>
      <w:r>
        <w:rPr>
          <w:w w:val="85"/>
          <w:sz w:val="24"/>
        </w:rPr>
        <w:t>электрических</w:t>
      </w:r>
      <w:r>
        <w:rPr>
          <w:spacing w:val="49"/>
          <w:w w:val="85"/>
          <w:sz w:val="24"/>
        </w:rPr>
        <w:t xml:space="preserve"> </w:t>
      </w:r>
      <w:r>
        <w:rPr>
          <w:w w:val="85"/>
          <w:sz w:val="24"/>
        </w:rPr>
        <w:t>приборов,</w:t>
      </w:r>
      <w:r>
        <w:rPr>
          <w:spacing w:val="51"/>
          <w:w w:val="85"/>
          <w:sz w:val="24"/>
        </w:rPr>
        <w:t xml:space="preserve"> </w:t>
      </w:r>
      <w:r>
        <w:rPr>
          <w:w w:val="85"/>
          <w:sz w:val="24"/>
        </w:rPr>
        <w:t>посредством</w:t>
      </w:r>
      <w:r>
        <w:rPr>
          <w:spacing w:val="50"/>
          <w:w w:val="85"/>
          <w:sz w:val="24"/>
        </w:rPr>
        <w:t xml:space="preserve"> </w:t>
      </w:r>
      <w:r>
        <w:rPr>
          <w:w w:val="85"/>
          <w:sz w:val="24"/>
        </w:rPr>
        <w:t>подачи</w:t>
      </w:r>
      <w:r>
        <w:rPr>
          <w:spacing w:val="-61"/>
          <w:w w:val="85"/>
          <w:sz w:val="24"/>
        </w:rPr>
        <w:t xml:space="preserve"> </w:t>
      </w:r>
      <w:r>
        <w:rPr>
          <w:spacing w:val="-1"/>
          <w:w w:val="85"/>
          <w:sz w:val="24"/>
        </w:rPr>
        <w:t>напряжения</w:t>
      </w:r>
      <w:r>
        <w:rPr>
          <w:spacing w:val="-8"/>
          <w:w w:val="85"/>
          <w:sz w:val="24"/>
        </w:rPr>
        <w:t xml:space="preserve"> </w:t>
      </w:r>
      <w:r>
        <w:rPr>
          <w:spacing w:val="-1"/>
          <w:w w:val="85"/>
          <w:sz w:val="24"/>
        </w:rPr>
        <w:t>на</w:t>
      </w:r>
      <w:r>
        <w:rPr>
          <w:spacing w:val="-8"/>
          <w:w w:val="85"/>
          <w:sz w:val="24"/>
        </w:rPr>
        <w:t xml:space="preserve"> </w:t>
      </w:r>
      <w:r>
        <w:rPr>
          <w:spacing w:val="-1"/>
          <w:w w:val="85"/>
          <w:sz w:val="24"/>
        </w:rPr>
        <w:t>сигнализирующий</w:t>
      </w:r>
      <w:r>
        <w:rPr>
          <w:spacing w:val="-10"/>
          <w:w w:val="85"/>
          <w:sz w:val="24"/>
        </w:rPr>
        <w:t xml:space="preserve"> </w:t>
      </w:r>
      <w:r>
        <w:rPr>
          <w:spacing w:val="-1"/>
          <w:w w:val="85"/>
          <w:sz w:val="24"/>
        </w:rPr>
        <w:t>диод</w:t>
      </w:r>
    </w:p>
    <w:p w:rsidR="009E3D8F" w:rsidRDefault="00BC1D3B">
      <w:pPr>
        <w:ind w:left="1045"/>
        <w:rPr>
          <w:sz w:val="24"/>
        </w:rPr>
      </w:pPr>
      <w:r>
        <w:rPr>
          <w:w w:val="85"/>
          <w:sz w:val="24"/>
        </w:rPr>
        <w:t>Г)</w:t>
      </w:r>
      <w:r>
        <w:rPr>
          <w:spacing w:val="-9"/>
          <w:w w:val="85"/>
          <w:sz w:val="24"/>
        </w:rPr>
        <w:t xml:space="preserve"> </w:t>
      </w:r>
      <w:r>
        <w:rPr>
          <w:w w:val="85"/>
          <w:sz w:val="24"/>
        </w:rPr>
        <w:t>логическое</w:t>
      </w:r>
      <w:r>
        <w:rPr>
          <w:spacing w:val="-7"/>
          <w:w w:val="85"/>
          <w:sz w:val="24"/>
        </w:rPr>
        <w:t xml:space="preserve"> </w:t>
      </w:r>
      <w:r>
        <w:rPr>
          <w:w w:val="85"/>
          <w:sz w:val="24"/>
        </w:rPr>
        <w:t>упрощение</w:t>
      </w:r>
      <w:r>
        <w:rPr>
          <w:spacing w:val="-5"/>
          <w:w w:val="85"/>
          <w:sz w:val="24"/>
        </w:rPr>
        <w:t xml:space="preserve"> </w:t>
      </w:r>
      <w:r>
        <w:rPr>
          <w:w w:val="85"/>
          <w:sz w:val="24"/>
        </w:rPr>
        <w:t>общей</w:t>
      </w:r>
      <w:r>
        <w:rPr>
          <w:spacing w:val="-5"/>
          <w:w w:val="85"/>
          <w:sz w:val="24"/>
        </w:rPr>
        <w:t xml:space="preserve"> </w:t>
      </w:r>
      <w:r>
        <w:rPr>
          <w:w w:val="85"/>
          <w:sz w:val="24"/>
        </w:rPr>
        <w:t>схемы</w:t>
      </w:r>
      <w:r>
        <w:rPr>
          <w:spacing w:val="-8"/>
          <w:w w:val="85"/>
          <w:sz w:val="24"/>
        </w:rPr>
        <w:t xml:space="preserve"> </w:t>
      </w:r>
      <w:r>
        <w:rPr>
          <w:w w:val="85"/>
          <w:sz w:val="24"/>
        </w:rPr>
        <w:t>питания</w:t>
      </w:r>
    </w:p>
    <w:p w:rsidR="009E3D8F" w:rsidRDefault="009E3D8F">
      <w:pPr>
        <w:pStyle w:val="a3"/>
        <w:spacing w:before="11"/>
        <w:rPr>
          <w:sz w:val="26"/>
        </w:rPr>
      </w:pPr>
    </w:p>
    <w:p w:rsidR="009E3D8F" w:rsidRDefault="00BC1D3B" w:rsidP="00545FB6">
      <w:pPr>
        <w:pStyle w:val="a5"/>
        <w:numPr>
          <w:ilvl w:val="0"/>
          <w:numId w:val="59"/>
        </w:numPr>
        <w:tabs>
          <w:tab w:val="left" w:pos="767"/>
        </w:tabs>
        <w:spacing w:line="256" w:lineRule="auto"/>
        <w:ind w:left="478" w:right="796" w:firstLine="0"/>
        <w:rPr>
          <w:sz w:val="24"/>
        </w:rPr>
      </w:pPr>
      <w:r>
        <w:rPr>
          <w:w w:val="85"/>
          <w:sz w:val="24"/>
        </w:rPr>
        <w:t>Какой</w:t>
      </w:r>
      <w:r>
        <w:rPr>
          <w:spacing w:val="49"/>
          <w:w w:val="85"/>
          <w:sz w:val="24"/>
        </w:rPr>
        <w:t xml:space="preserve"> </w:t>
      </w:r>
      <w:r>
        <w:rPr>
          <w:w w:val="85"/>
          <w:sz w:val="24"/>
        </w:rPr>
        <w:t>ток</w:t>
      </w:r>
      <w:r>
        <w:rPr>
          <w:spacing w:val="52"/>
          <w:w w:val="85"/>
          <w:sz w:val="24"/>
        </w:rPr>
        <w:t xml:space="preserve"> </w:t>
      </w:r>
      <w:r>
        <w:rPr>
          <w:w w:val="85"/>
          <w:sz w:val="24"/>
        </w:rPr>
        <w:t>необходим</w:t>
      </w:r>
      <w:r>
        <w:rPr>
          <w:spacing w:val="52"/>
          <w:w w:val="85"/>
          <w:sz w:val="24"/>
        </w:rPr>
        <w:t xml:space="preserve"> </w:t>
      </w:r>
      <w:r>
        <w:rPr>
          <w:w w:val="85"/>
          <w:sz w:val="24"/>
        </w:rPr>
        <w:t>для</w:t>
      </w:r>
      <w:r>
        <w:rPr>
          <w:spacing w:val="52"/>
          <w:w w:val="85"/>
          <w:sz w:val="24"/>
        </w:rPr>
        <w:t xml:space="preserve"> </w:t>
      </w:r>
      <w:r>
        <w:rPr>
          <w:w w:val="85"/>
          <w:sz w:val="24"/>
        </w:rPr>
        <w:t>полноценного</w:t>
      </w:r>
      <w:r>
        <w:rPr>
          <w:spacing w:val="53"/>
          <w:w w:val="85"/>
          <w:sz w:val="24"/>
        </w:rPr>
        <w:t xml:space="preserve"> </w:t>
      </w:r>
      <w:r>
        <w:rPr>
          <w:w w:val="85"/>
          <w:sz w:val="24"/>
        </w:rPr>
        <w:t>функционирования</w:t>
      </w:r>
      <w:r>
        <w:rPr>
          <w:spacing w:val="57"/>
          <w:w w:val="85"/>
          <w:sz w:val="24"/>
        </w:rPr>
        <w:t xml:space="preserve"> </w:t>
      </w:r>
      <w:r>
        <w:rPr>
          <w:w w:val="85"/>
          <w:sz w:val="24"/>
        </w:rPr>
        <w:t>фотолампе</w:t>
      </w:r>
      <w:r>
        <w:rPr>
          <w:spacing w:val="52"/>
          <w:w w:val="85"/>
          <w:sz w:val="24"/>
        </w:rPr>
        <w:t xml:space="preserve"> </w:t>
      </w:r>
      <w:r>
        <w:rPr>
          <w:w w:val="85"/>
          <w:sz w:val="24"/>
        </w:rPr>
        <w:t>с</w:t>
      </w:r>
      <w:r>
        <w:rPr>
          <w:spacing w:val="51"/>
          <w:w w:val="85"/>
          <w:sz w:val="24"/>
        </w:rPr>
        <w:t xml:space="preserve"> </w:t>
      </w:r>
      <w:r>
        <w:rPr>
          <w:w w:val="85"/>
          <w:sz w:val="24"/>
        </w:rPr>
        <w:t>потребляемой</w:t>
      </w:r>
      <w:r>
        <w:rPr>
          <w:spacing w:val="-61"/>
          <w:w w:val="85"/>
          <w:sz w:val="24"/>
        </w:rPr>
        <w:t xml:space="preserve"> </w:t>
      </w:r>
      <w:r>
        <w:rPr>
          <w:w w:val="95"/>
          <w:sz w:val="24"/>
        </w:rPr>
        <w:t>мощностью</w:t>
      </w:r>
      <w:r>
        <w:rPr>
          <w:spacing w:val="-20"/>
          <w:w w:val="95"/>
          <w:sz w:val="24"/>
        </w:rPr>
        <w:t xml:space="preserve"> </w:t>
      </w:r>
      <w:r>
        <w:rPr>
          <w:w w:val="95"/>
          <w:sz w:val="24"/>
        </w:rPr>
        <w:t>35W</w:t>
      </w:r>
      <w:r>
        <w:rPr>
          <w:spacing w:val="-18"/>
          <w:w w:val="95"/>
          <w:sz w:val="24"/>
        </w:rPr>
        <w:t xml:space="preserve"> </w:t>
      </w:r>
      <w:r>
        <w:rPr>
          <w:w w:val="95"/>
          <w:sz w:val="24"/>
        </w:rPr>
        <w:t>и</w:t>
      </w:r>
      <w:r>
        <w:rPr>
          <w:spacing w:val="-19"/>
          <w:w w:val="95"/>
          <w:sz w:val="24"/>
        </w:rPr>
        <w:t xml:space="preserve"> </w:t>
      </w:r>
      <w:r>
        <w:rPr>
          <w:w w:val="95"/>
          <w:sz w:val="24"/>
        </w:rPr>
        <w:t>напряжением</w:t>
      </w:r>
      <w:r>
        <w:rPr>
          <w:spacing w:val="-18"/>
          <w:w w:val="95"/>
          <w:sz w:val="24"/>
        </w:rPr>
        <w:t xml:space="preserve"> </w:t>
      </w:r>
      <w:r>
        <w:rPr>
          <w:w w:val="95"/>
          <w:sz w:val="24"/>
        </w:rPr>
        <w:t>12V?</w:t>
      </w:r>
    </w:p>
    <w:p w:rsidR="009E3D8F" w:rsidRDefault="00BC1D3B">
      <w:pPr>
        <w:spacing w:line="287" w:lineRule="exact"/>
        <w:ind w:left="1045"/>
        <w:rPr>
          <w:sz w:val="24"/>
        </w:rPr>
      </w:pPr>
      <w:r>
        <w:rPr>
          <w:w w:val="90"/>
          <w:sz w:val="24"/>
        </w:rPr>
        <w:t>А)</w:t>
      </w:r>
      <w:r>
        <w:rPr>
          <w:spacing w:val="-2"/>
          <w:w w:val="90"/>
          <w:sz w:val="24"/>
        </w:rPr>
        <w:t xml:space="preserve"> </w:t>
      </w:r>
      <w:r>
        <w:rPr>
          <w:w w:val="90"/>
          <w:sz w:val="24"/>
        </w:rPr>
        <w:t>3,3</w:t>
      </w:r>
      <w:r>
        <w:rPr>
          <w:spacing w:val="-1"/>
          <w:w w:val="90"/>
          <w:sz w:val="24"/>
        </w:rPr>
        <w:t xml:space="preserve"> </w:t>
      </w:r>
      <w:r>
        <w:rPr>
          <w:w w:val="90"/>
          <w:sz w:val="24"/>
        </w:rPr>
        <w:t>А</w:t>
      </w:r>
    </w:p>
    <w:p w:rsidR="009E3D8F" w:rsidRDefault="00BC1D3B">
      <w:pPr>
        <w:spacing w:before="18"/>
        <w:ind w:left="1045"/>
        <w:rPr>
          <w:sz w:val="24"/>
        </w:rPr>
      </w:pPr>
      <w:r>
        <w:rPr>
          <w:w w:val="90"/>
          <w:sz w:val="24"/>
        </w:rPr>
        <w:t>Б)</w:t>
      </w:r>
      <w:r>
        <w:rPr>
          <w:spacing w:val="-8"/>
          <w:w w:val="90"/>
          <w:sz w:val="24"/>
        </w:rPr>
        <w:t xml:space="preserve"> </w:t>
      </w:r>
      <w:r>
        <w:rPr>
          <w:w w:val="90"/>
          <w:sz w:val="24"/>
        </w:rPr>
        <w:t>2,9</w:t>
      </w:r>
      <w:r>
        <w:rPr>
          <w:spacing w:val="-6"/>
          <w:w w:val="90"/>
          <w:sz w:val="24"/>
        </w:rPr>
        <w:t xml:space="preserve"> </w:t>
      </w:r>
      <w:r>
        <w:rPr>
          <w:w w:val="90"/>
          <w:sz w:val="24"/>
        </w:rPr>
        <w:t>А</w:t>
      </w:r>
    </w:p>
    <w:p w:rsidR="009E3D8F" w:rsidRDefault="00BC1D3B">
      <w:pPr>
        <w:spacing w:before="17"/>
        <w:ind w:left="1045"/>
        <w:rPr>
          <w:sz w:val="24"/>
        </w:rPr>
      </w:pPr>
      <w:r>
        <w:rPr>
          <w:w w:val="90"/>
          <w:sz w:val="24"/>
        </w:rPr>
        <w:t>В)</w:t>
      </w:r>
      <w:r>
        <w:rPr>
          <w:spacing w:val="-11"/>
          <w:w w:val="90"/>
          <w:sz w:val="24"/>
        </w:rPr>
        <w:t xml:space="preserve"> </w:t>
      </w:r>
      <w:r>
        <w:rPr>
          <w:w w:val="90"/>
          <w:sz w:val="24"/>
        </w:rPr>
        <w:t>5</w:t>
      </w:r>
      <w:r>
        <w:rPr>
          <w:spacing w:val="-10"/>
          <w:w w:val="90"/>
          <w:sz w:val="24"/>
        </w:rPr>
        <w:t xml:space="preserve"> </w:t>
      </w:r>
      <w:r>
        <w:rPr>
          <w:w w:val="90"/>
          <w:sz w:val="24"/>
        </w:rPr>
        <w:t>А</w:t>
      </w:r>
    </w:p>
    <w:p w:rsidR="009E3D8F" w:rsidRDefault="00BC1D3B">
      <w:pPr>
        <w:spacing w:before="18"/>
        <w:ind w:left="1045"/>
        <w:rPr>
          <w:sz w:val="24"/>
        </w:rPr>
      </w:pPr>
      <w:r>
        <w:rPr>
          <w:w w:val="85"/>
          <w:sz w:val="24"/>
        </w:rPr>
        <w:t>Г)</w:t>
      </w:r>
      <w:r>
        <w:rPr>
          <w:spacing w:val="-1"/>
          <w:w w:val="85"/>
          <w:sz w:val="24"/>
        </w:rPr>
        <w:t xml:space="preserve"> </w:t>
      </w:r>
      <w:r>
        <w:rPr>
          <w:w w:val="85"/>
          <w:sz w:val="24"/>
        </w:rPr>
        <w:t>1,5</w:t>
      </w:r>
      <w:r>
        <w:rPr>
          <w:spacing w:val="1"/>
          <w:w w:val="85"/>
          <w:sz w:val="24"/>
        </w:rPr>
        <w:t xml:space="preserve"> </w:t>
      </w:r>
      <w:r>
        <w:rPr>
          <w:w w:val="85"/>
          <w:sz w:val="24"/>
        </w:rPr>
        <w:t>А</w:t>
      </w:r>
    </w:p>
    <w:p w:rsidR="009E3D8F" w:rsidRDefault="009E3D8F">
      <w:pPr>
        <w:pStyle w:val="a3"/>
        <w:spacing w:before="1"/>
        <w:rPr>
          <w:sz w:val="27"/>
        </w:rPr>
      </w:pPr>
    </w:p>
    <w:p w:rsidR="009E3D8F" w:rsidRDefault="00BC1D3B" w:rsidP="00545FB6">
      <w:pPr>
        <w:pStyle w:val="a5"/>
        <w:numPr>
          <w:ilvl w:val="0"/>
          <w:numId w:val="59"/>
        </w:numPr>
        <w:tabs>
          <w:tab w:val="left" w:pos="715"/>
        </w:tabs>
        <w:spacing w:line="254" w:lineRule="auto"/>
        <w:ind w:left="1045" w:right="6139" w:hanging="567"/>
        <w:rPr>
          <w:sz w:val="24"/>
        </w:rPr>
      </w:pPr>
      <w:r>
        <w:rPr>
          <w:w w:val="85"/>
          <w:sz w:val="24"/>
        </w:rPr>
        <w:t>Прибор</w:t>
      </w:r>
      <w:r>
        <w:rPr>
          <w:spacing w:val="-1"/>
          <w:w w:val="85"/>
          <w:sz w:val="24"/>
        </w:rPr>
        <w:t xml:space="preserve"> </w:t>
      </w:r>
      <w:r>
        <w:rPr>
          <w:w w:val="85"/>
          <w:sz w:val="24"/>
        </w:rPr>
        <w:t>для</w:t>
      </w:r>
      <w:r>
        <w:rPr>
          <w:spacing w:val="-1"/>
          <w:w w:val="85"/>
          <w:sz w:val="24"/>
        </w:rPr>
        <w:t xml:space="preserve"> </w:t>
      </w:r>
      <w:r>
        <w:rPr>
          <w:w w:val="85"/>
          <w:sz w:val="24"/>
        </w:rPr>
        <w:t>измерения</w:t>
      </w:r>
      <w:r>
        <w:rPr>
          <w:spacing w:val="3"/>
          <w:w w:val="85"/>
          <w:sz w:val="24"/>
        </w:rPr>
        <w:t xml:space="preserve"> </w:t>
      </w:r>
      <w:r>
        <w:rPr>
          <w:w w:val="85"/>
          <w:sz w:val="24"/>
        </w:rPr>
        <w:t>напряжения?</w:t>
      </w:r>
      <w:r>
        <w:rPr>
          <w:spacing w:val="-61"/>
          <w:w w:val="85"/>
          <w:sz w:val="24"/>
        </w:rPr>
        <w:t xml:space="preserve"> </w:t>
      </w:r>
      <w:r>
        <w:rPr>
          <w:w w:val="85"/>
          <w:sz w:val="24"/>
        </w:rPr>
        <w:t>А)</w:t>
      </w:r>
      <w:r>
        <w:rPr>
          <w:spacing w:val="-9"/>
          <w:w w:val="85"/>
          <w:sz w:val="24"/>
        </w:rPr>
        <w:t xml:space="preserve"> </w:t>
      </w:r>
      <w:r>
        <w:rPr>
          <w:w w:val="85"/>
          <w:sz w:val="24"/>
        </w:rPr>
        <w:t>амперметр</w:t>
      </w:r>
    </w:p>
    <w:p w:rsidR="009E3D8F" w:rsidRDefault="00BC1D3B">
      <w:pPr>
        <w:spacing w:line="254" w:lineRule="auto"/>
        <w:ind w:left="1045" w:right="7706"/>
        <w:rPr>
          <w:sz w:val="24"/>
        </w:rPr>
      </w:pPr>
      <w:r>
        <w:rPr>
          <w:w w:val="85"/>
          <w:sz w:val="24"/>
        </w:rPr>
        <w:t>Б) осциллограф</w:t>
      </w:r>
      <w:r>
        <w:rPr>
          <w:spacing w:val="1"/>
          <w:w w:val="85"/>
          <w:sz w:val="24"/>
        </w:rPr>
        <w:t xml:space="preserve"> </w:t>
      </w:r>
      <w:r>
        <w:rPr>
          <w:spacing w:val="-1"/>
          <w:w w:val="85"/>
          <w:sz w:val="24"/>
        </w:rPr>
        <w:t>В) потенциометр</w:t>
      </w:r>
      <w:r>
        <w:rPr>
          <w:spacing w:val="-61"/>
          <w:w w:val="85"/>
          <w:sz w:val="24"/>
        </w:rPr>
        <w:t xml:space="preserve"> </w:t>
      </w:r>
      <w:r>
        <w:rPr>
          <w:w w:val="80"/>
          <w:sz w:val="24"/>
        </w:rPr>
        <w:t xml:space="preserve">Г) </w:t>
      </w:r>
      <w:proofErr w:type="spellStart"/>
      <w:r>
        <w:rPr>
          <w:w w:val="80"/>
          <w:sz w:val="24"/>
        </w:rPr>
        <w:t>мультиметр</w:t>
      </w:r>
      <w:proofErr w:type="spellEnd"/>
    </w:p>
    <w:p w:rsidR="009E3D8F" w:rsidRDefault="009E3D8F">
      <w:pPr>
        <w:pStyle w:val="a3"/>
        <w:spacing w:before="9"/>
        <w:rPr>
          <w:sz w:val="25"/>
        </w:rPr>
      </w:pPr>
    </w:p>
    <w:p w:rsidR="009E3D8F" w:rsidRDefault="00BC1D3B" w:rsidP="00545FB6">
      <w:pPr>
        <w:pStyle w:val="a5"/>
        <w:numPr>
          <w:ilvl w:val="0"/>
          <w:numId w:val="59"/>
        </w:numPr>
        <w:tabs>
          <w:tab w:val="left" w:pos="791"/>
        </w:tabs>
        <w:spacing w:line="254" w:lineRule="auto"/>
        <w:ind w:left="478" w:right="801" w:firstLine="0"/>
        <w:rPr>
          <w:sz w:val="24"/>
        </w:rPr>
      </w:pPr>
      <w:r>
        <w:rPr>
          <w:w w:val="90"/>
          <w:sz w:val="24"/>
        </w:rPr>
        <w:t>С</w:t>
      </w:r>
      <w:r>
        <w:rPr>
          <w:spacing w:val="40"/>
          <w:w w:val="90"/>
          <w:sz w:val="24"/>
        </w:rPr>
        <w:t xml:space="preserve"> </w:t>
      </w:r>
      <w:r>
        <w:rPr>
          <w:w w:val="90"/>
          <w:sz w:val="24"/>
        </w:rPr>
        <w:t>помощью</w:t>
      </w:r>
      <w:r>
        <w:rPr>
          <w:spacing w:val="39"/>
          <w:w w:val="90"/>
          <w:sz w:val="24"/>
        </w:rPr>
        <w:t xml:space="preserve"> </w:t>
      </w:r>
      <w:r>
        <w:rPr>
          <w:w w:val="90"/>
          <w:sz w:val="24"/>
        </w:rPr>
        <w:t>чего</w:t>
      </w:r>
      <w:r>
        <w:rPr>
          <w:spacing w:val="39"/>
          <w:w w:val="90"/>
          <w:sz w:val="24"/>
        </w:rPr>
        <w:t xml:space="preserve"> </w:t>
      </w:r>
      <w:r>
        <w:rPr>
          <w:w w:val="90"/>
          <w:sz w:val="24"/>
        </w:rPr>
        <w:t>осуществляется</w:t>
      </w:r>
      <w:r>
        <w:rPr>
          <w:spacing w:val="40"/>
          <w:w w:val="90"/>
          <w:sz w:val="24"/>
        </w:rPr>
        <w:t xml:space="preserve"> </w:t>
      </w:r>
      <w:r>
        <w:rPr>
          <w:w w:val="90"/>
          <w:sz w:val="24"/>
        </w:rPr>
        <w:t>работа</w:t>
      </w:r>
      <w:r>
        <w:rPr>
          <w:spacing w:val="40"/>
          <w:w w:val="90"/>
          <w:sz w:val="24"/>
        </w:rPr>
        <w:t xml:space="preserve"> </w:t>
      </w:r>
      <w:r>
        <w:rPr>
          <w:w w:val="90"/>
          <w:sz w:val="24"/>
        </w:rPr>
        <w:t>насосов</w:t>
      </w:r>
      <w:r>
        <w:rPr>
          <w:spacing w:val="38"/>
          <w:w w:val="90"/>
          <w:sz w:val="24"/>
        </w:rPr>
        <w:t xml:space="preserve"> </w:t>
      </w:r>
      <w:r>
        <w:rPr>
          <w:w w:val="90"/>
          <w:sz w:val="24"/>
        </w:rPr>
        <w:t>в</w:t>
      </w:r>
      <w:r>
        <w:rPr>
          <w:spacing w:val="39"/>
          <w:w w:val="90"/>
          <w:sz w:val="24"/>
        </w:rPr>
        <w:t xml:space="preserve"> </w:t>
      </w:r>
      <w:r>
        <w:rPr>
          <w:w w:val="90"/>
          <w:sz w:val="24"/>
        </w:rPr>
        <w:t>автоматизированной</w:t>
      </w:r>
      <w:r>
        <w:rPr>
          <w:spacing w:val="38"/>
          <w:w w:val="90"/>
          <w:sz w:val="24"/>
        </w:rPr>
        <w:t xml:space="preserve"> </w:t>
      </w:r>
      <w:r>
        <w:rPr>
          <w:w w:val="90"/>
          <w:sz w:val="24"/>
        </w:rPr>
        <w:t>системе</w:t>
      </w:r>
      <w:r>
        <w:rPr>
          <w:spacing w:val="39"/>
          <w:w w:val="90"/>
          <w:sz w:val="24"/>
        </w:rPr>
        <w:t xml:space="preserve"> </w:t>
      </w:r>
      <w:r>
        <w:rPr>
          <w:w w:val="90"/>
          <w:sz w:val="24"/>
        </w:rPr>
        <w:t>по</w:t>
      </w:r>
      <w:r>
        <w:rPr>
          <w:spacing w:val="-64"/>
          <w:w w:val="90"/>
          <w:sz w:val="24"/>
        </w:rPr>
        <w:t xml:space="preserve"> </w:t>
      </w:r>
      <w:r>
        <w:rPr>
          <w:sz w:val="24"/>
        </w:rPr>
        <w:t>выращиванию</w:t>
      </w:r>
      <w:r>
        <w:rPr>
          <w:spacing w:val="-22"/>
          <w:sz w:val="24"/>
        </w:rPr>
        <w:t xml:space="preserve"> </w:t>
      </w:r>
      <w:proofErr w:type="spellStart"/>
      <w:r>
        <w:rPr>
          <w:sz w:val="24"/>
        </w:rPr>
        <w:t>агрокультур</w:t>
      </w:r>
      <w:proofErr w:type="spellEnd"/>
      <w:r>
        <w:rPr>
          <w:sz w:val="24"/>
        </w:rPr>
        <w:t>?</w:t>
      </w:r>
    </w:p>
    <w:p w:rsidR="009E3D8F" w:rsidRDefault="00BC1D3B">
      <w:pPr>
        <w:ind w:left="1045"/>
        <w:rPr>
          <w:sz w:val="24"/>
        </w:rPr>
      </w:pPr>
      <w:r>
        <w:rPr>
          <w:w w:val="85"/>
          <w:sz w:val="24"/>
        </w:rPr>
        <w:t>А) с</w:t>
      </w:r>
      <w:r>
        <w:rPr>
          <w:spacing w:val="-1"/>
          <w:w w:val="85"/>
          <w:sz w:val="24"/>
        </w:rPr>
        <w:t xml:space="preserve"> </w:t>
      </w:r>
      <w:r>
        <w:rPr>
          <w:w w:val="85"/>
          <w:sz w:val="24"/>
        </w:rPr>
        <w:t>помощью</w:t>
      </w:r>
      <w:r>
        <w:rPr>
          <w:spacing w:val="2"/>
          <w:w w:val="85"/>
          <w:sz w:val="24"/>
        </w:rPr>
        <w:t xml:space="preserve"> </w:t>
      </w:r>
      <w:r>
        <w:rPr>
          <w:w w:val="85"/>
          <w:sz w:val="24"/>
        </w:rPr>
        <w:t>реле</w:t>
      </w:r>
    </w:p>
    <w:p w:rsidR="009E3D8F" w:rsidRDefault="00BC1D3B">
      <w:pPr>
        <w:spacing w:before="20"/>
        <w:ind w:left="1045"/>
        <w:rPr>
          <w:sz w:val="24"/>
        </w:rPr>
      </w:pPr>
      <w:r>
        <w:rPr>
          <w:w w:val="80"/>
          <w:sz w:val="24"/>
        </w:rPr>
        <w:t>Б)</w:t>
      </w:r>
      <w:r>
        <w:rPr>
          <w:spacing w:val="24"/>
          <w:w w:val="80"/>
          <w:sz w:val="24"/>
        </w:rPr>
        <w:t xml:space="preserve"> </w:t>
      </w:r>
      <w:r>
        <w:rPr>
          <w:w w:val="80"/>
          <w:sz w:val="24"/>
        </w:rPr>
        <w:t>с</w:t>
      </w:r>
      <w:r>
        <w:rPr>
          <w:spacing w:val="24"/>
          <w:w w:val="80"/>
          <w:sz w:val="24"/>
        </w:rPr>
        <w:t xml:space="preserve"> </w:t>
      </w:r>
      <w:r>
        <w:rPr>
          <w:w w:val="80"/>
          <w:sz w:val="24"/>
        </w:rPr>
        <w:t>помощью</w:t>
      </w:r>
      <w:r>
        <w:rPr>
          <w:spacing w:val="30"/>
          <w:w w:val="80"/>
          <w:sz w:val="24"/>
        </w:rPr>
        <w:t xml:space="preserve"> </w:t>
      </w:r>
      <w:r>
        <w:rPr>
          <w:w w:val="80"/>
          <w:sz w:val="24"/>
        </w:rPr>
        <w:t>датчика</w:t>
      </w:r>
      <w:r>
        <w:rPr>
          <w:spacing w:val="27"/>
          <w:w w:val="80"/>
          <w:sz w:val="24"/>
        </w:rPr>
        <w:t xml:space="preserve"> </w:t>
      </w:r>
      <w:r>
        <w:rPr>
          <w:w w:val="80"/>
          <w:sz w:val="24"/>
        </w:rPr>
        <w:t>уровня</w:t>
      </w:r>
      <w:r>
        <w:rPr>
          <w:spacing w:val="27"/>
          <w:w w:val="80"/>
          <w:sz w:val="24"/>
        </w:rPr>
        <w:t xml:space="preserve"> </w:t>
      </w:r>
      <w:r>
        <w:rPr>
          <w:w w:val="80"/>
          <w:sz w:val="24"/>
        </w:rPr>
        <w:t>воды</w:t>
      </w:r>
    </w:p>
    <w:p w:rsidR="009E3D8F" w:rsidRDefault="00BC1D3B">
      <w:pPr>
        <w:spacing w:before="18" w:line="254" w:lineRule="auto"/>
        <w:ind w:left="1045" w:right="5609"/>
        <w:rPr>
          <w:sz w:val="24"/>
        </w:rPr>
      </w:pPr>
      <w:r>
        <w:rPr>
          <w:w w:val="85"/>
          <w:sz w:val="24"/>
        </w:rPr>
        <w:t>В) с помощью заданного цикла полива</w:t>
      </w:r>
      <w:r>
        <w:rPr>
          <w:spacing w:val="-61"/>
          <w:w w:val="85"/>
          <w:sz w:val="24"/>
        </w:rPr>
        <w:t xml:space="preserve"> </w:t>
      </w:r>
      <w:r>
        <w:rPr>
          <w:w w:val="85"/>
          <w:sz w:val="24"/>
        </w:rPr>
        <w:t>Г)</w:t>
      </w:r>
      <w:r>
        <w:rPr>
          <w:spacing w:val="-1"/>
          <w:w w:val="85"/>
          <w:sz w:val="24"/>
        </w:rPr>
        <w:t xml:space="preserve"> </w:t>
      </w:r>
      <w:r>
        <w:rPr>
          <w:w w:val="85"/>
          <w:sz w:val="24"/>
        </w:rPr>
        <w:t>с</w:t>
      </w:r>
      <w:r>
        <w:rPr>
          <w:spacing w:val="-1"/>
          <w:w w:val="85"/>
          <w:sz w:val="24"/>
        </w:rPr>
        <w:t xml:space="preserve"> </w:t>
      </w:r>
      <w:r>
        <w:rPr>
          <w:w w:val="85"/>
          <w:sz w:val="24"/>
        </w:rPr>
        <w:t>помощью человека-оператора</w:t>
      </w:r>
    </w:p>
    <w:p w:rsidR="009E3D8F" w:rsidRDefault="009E3D8F">
      <w:pPr>
        <w:pStyle w:val="a3"/>
        <w:rPr>
          <w:sz w:val="20"/>
        </w:rPr>
      </w:pPr>
    </w:p>
    <w:p w:rsidR="009E3D8F" w:rsidRDefault="009E3D8F">
      <w:pPr>
        <w:pStyle w:val="a3"/>
        <w:spacing w:before="4" w:after="1"/>
        <w:rPr>
          <w:sz w:val="23"/>
        </w:rPr>
      </w:pPr>
    </w:p>
    <w:tbl>
      <w:tblPr>
        <w:tblStyle w:val="TableNormal"/>
        <w:tblW w:w="0" w:type="auto"/>
        <w:tblInd w:w="479"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726"/>
        <w:gridCol w:w="1681"/>
        <w:gridCol w:w="1700"/>
        <w:gridCol w:w="1940"/>
        <w:gridCol w:w="2037"/>
      </w:tblGrid>
      <w:tr w:rsidR="009E3D8F">
        <w:trPr>
          <w:trHeight w:val="616"/>
        </w:trPr>
        <w:tc>
          <w:tcPr>
            <w:tcW w:w="1726" w:type="dxa"/>
            <w:shd w:val="clear" w:color="auto" w:fill="DAEDF3"/>
          </w:tcPr>
          <w:p w:rsidR="009E3D8F" w:rsidRDefault="00BC1D3B">
            <w:pPr>
              <w:pStyle w:val="TableParagraph"/>
              <w:spacing w:line="331" w:lineRule="exact"/>
              <w:ind w:left="12"/>
              <w:jc w:val="center"/>
              <w:rPr>
                <w:sz w:val="28"/>
              </w:rPr>
            </w:pPr>
            <w:r>
              <w:rPr>
                <w:w w:val="107"/>
                <w:sz w:val="28"/>
              </w:rPr>
              <w:t>1</w:t>
            </w:r>
          </w:p>
        </w:tc>
        <w:tc>
          <w:tcPr>
            <w:tcW w:w="1681" w:type="dxa"/>
            <w:shd w:val="clear" w:color="auto" w:fill="DAEDF3"/>
          </w:tcPr>
          <w:p w:rsidR="009E3D8F" w:rsidRDefault="00BC1D3B">
            <w:pPr>
              <w:pStyle w:val="TableParagraph"/>
              <w:spacing w:line="331" w:lineRule="exact"/>
              <w:ind w:left="10"/>
              <w:jc w:val="center"/>
              <w:rPr>
                <w:sz w:val="28"/>
              </w:rPr>
            </w:pPr>
            <w:r>
              <w:rPr>
                <w:w w:val="107"/>
                <w:sz w:val="28"/>
              </w:rPr>
              <w:t>2</w:t>
            </w:r>
          </w:p>
        </w:tc>
        <w:tc>
          <w:tcPr>
            <w:tcW w:w="1700" w:type="dxa"/>
            <w:shd w:val="clear" w:color="auto" w:fill="DAEDF3"/>
          </w:tcPr>
          <w:p w:rsidR="009E3D8F" w:rsidRDefault="00BC1D3B">
            <w:pPr>
              <w:pStyle w:val="TableParagraph"/>
              <w:spacing w:line="331" w:lineRule="exact"/>
              <w:ind w:left="8"/>
              <w:jc w:val="center"/>
              <w:rPr>
                <w:sz w:val="28"/>
              </w:rPr>
            </w:pPr>
            <w:r>
              <w:rPr>
                <w:w w:val="107"/>
                <w:sz w:val="28"/>
              </w:rPr>
              <w:t>3</w:t>
            </w:r>
          </w:p>
        </w:tc>
        <w:tc>
          <w:tcPr>
            <w:tcW w:w="1940" w:type="dxa"/>
            <w:shd w:val="clear" w:color="auto" w:fill="DAEDF3"/>
          </w:tcPr>
          <w:p w:rsidR="009E3D8F" w:rsidRDefault="00BC1D3B">
            <w:pPr>
              <w:pStyle w:val="TableParagraph"/>
              <w:spacing w:line="331" w:lineRule="exact"/>
              <w:ind w:left="7"/>
              <w:jc w:val="center"/>
              <w:rPr>
                <w:sz w:val="28"/>
              </w:rPr>
            </w:pPr>
            <w:r>
              <w:rPr>
                <w:w w:val="107"/>
                <w:sz w:val="28"/>
              </w:rPr>
              <w:t>4</w:t>
            </w:r>
          </w:p>
        </w:tc>
        <w:tc>
          <w:tcPr>
            <w:tcW w:w="2037" w:type="dxa"/>
            <w:shd w:val="clear" w:color="auto" w:fill="DAEDF3"/>
          </w:tcPr>
          <w:p w:rsidR="009E3D8F" w:rsidRDefault="00BC1D3B">
            <w:pPr>
              <w:pStyle w:val="TableParagraph"/>
              <w:spacing w:line="331" w:lineRule="exact"/>
              <w:ind w:left="5"/>
              <w:jc w:val="center"/>
              <w:rPr>
                <w:sz w:val="28"/>
              </w:rPr>
            </w:pPr>
            <w:r>
              <w:rPr>
                <w:sz w:val="28"/>
              </w:rPr>
              <w:t>5</w:t>
            </w:r>
          </w:p>
        </w:tc>
      </w:tr>
      <w:tr w:rsidR="009E3D8F">
        <w:trPr>
          <w:trHeight w:val="614"/>
        </w:trPr>
        <w:tc>
          <w:tcPr>
            <w:tcW w:w="1726" w:type="dxa"/>
          </w:tcPr>
          <w:p w:rsidR="009E3D8F" w:rsidRDefault="009E3D8F">
            <w:pPr>
              <w:pStyle w:val="TableParagraph"/>
              <w:rPr>
                <w:rFonts w:ascii="Times New Roman"/>
                <w:sz w:val="24"/>
              </w:rPr>
            </w:pPr>
          </w:p>
        </w:tc>
        <w:tc>
          <w:tcPr>
            <w:tcW w:w="1681" w:type="dxa"/>
          </w:tcPr>
          <w:p w:rsidR="009E3D8F" w:rsidRDefault="009E3D8F">
            <w:pPr>
              <w:pStyle w:val="TableParagraph"/>
              <w:rPr>
                <w:rFonts w:ascii="Times New Roman"/>
                <w:sz w:val="24"/>
              </w:rPr>
            </w:pPr>
          </w:p>
        </w:tc>
        <w:tc>
          <w:tcPr>
            <w:tcW w:w="1700" w:type="dxa"/>
          </w:tcPr>
          <w:p w:rsidR="009E3D8F" w:rsidRDefault="009E3D8F">
            <w:pPr>
              <w:pStyle w:val="TableParagraph"/>
              <w:rPr>
                <w:rFonts w:ascii="Times New Roman"/>
                <w:sz w:val="24"/>
              </w:rPr>
            </w:pPr>
          </w:p>
        </w:tc>
        <w:tc>
          <w:tcPr>
            <w:tcW w:w="1940" w:type="dxa"/>
          </w:tcPr>
          <w:p w:rsidR="009E3D8F" w:rsidRDefault="009E3D8F">
            <w:pPr>
              <w:pStyle w:val="TableParagraph"/>
              <w:rPr>
                <w:rFonts w:ascii="Times New Roman"/>
                <w:sz w:val="24"/>
              </w:rPr>
            </w:pPr>
          </w:p>
        </w:tc>
        <w:tc>
          <w:tcPr>
            <w:tcW w:w="2037" w:type="dxa"/>
          </w:tcPr>
          <w:p w:rsidR="009E3D8F" w:rsidRDefault="009E3D8F">
            <w:pPr>
              <w:pStyle w:val="TableParagraph"/>
              <w:rPr>
                <w:rFonts w:ascii="Times New Roman"/>
                <w:sz w:val="24"/>
              </w:rPr>
            </w:pPr>
          </w:p>
        </w:tc>
      </w:tr>
    </w:tbl>
    <w:p w:rsidR="009E3D8F" w:rsidRDefault="009E3D8F">
      <w:pPr>
        <w:rPr>
          <w:rFonts w:ascii="Times New Roman"/>
          <w:sz w:val="24"/>
        </w:rPr>
        <w:sectPr w:rsidR="009E3D8F">
          <w:pgSz w:w="11910" w:h="16840"/>
          <w:pgMar w:top="460" w:right="620" w:bottom="540" w:left="940" w:header="0" w:footer="265" w:gutter="0"/>
          <w:cols w:space="720"/>
        </w:sectPr>
      </w:pPr>
    </w:p>
    <w:p w:rsidR="009E3D8F" w:rsidRDefault="00067D4C" w:rsidP="00B11CBF">
      <w:pPr>
        <w:pStyle w:val="13"/>
      </w:pPr>
      <w:bookmarkStart w:id="67" w:name="_bookmark18"/>
      <w:bookmarkStart w:id="68" w:name="_Toc118729758"/>
      <w:bookmarkEnd w:id="67"/>
      <w:r>
        <w:rPr>
          <w:w w:val="90"/>
        </w:rPr>
        <w:lastRenderedPageBreak/>
        <w:t>6.</w:t>
      </w:r>
      <w:r w:rsidR="00BC1D3B">
        <w:rPr>
          <w:w w:val="90"/>
        </w:rPr>
        <w:t>МОДУЛЬ</w:t>
      </w:r>
      <w:r w:rsidR="00BC1D3B">
        <w:rPr>
          <w:spacing w:val="6"/>
          <w:w w:val="90"/>
        </w:rPr>
        <w:t xml:space="preserve"> </w:t>
      </w:r>
      <w:r w:rsidR="002F3734" w:rsidRPr="002F3734">
        <w:rPr>
          <w:spacing w:val="6"/>
          <w:w w:val="90"/>
        </w:rPr>
        <w:t>«Проектирование гидропонных установок и автоматизация системы полива растений»</w:t>
      </w:r>
      <w:bookmarkEnd w:id="68"/>
    </w:p>
    <w:p w:rsidR="009E3D8F" w:rsidRPr="00067D4C" w:rsidRDefault="00BC1D3B" w:rsidP="00B11CBF">
      <w:pPr>
        <w:pStyle w:val="22"/>
      </w:pPr>
      <w:bookmarkStart w:id="69" w:name="_Toc118729759"/>
      <w:r w:rsidRPr="00092382">
        <w:rPr>
          <w:noProof/>
        </w:rPr>
        <w:drawing>
          <wp:anchor distT="0" distB="0" distL="0" distR="0" simplePos="0" relativeHeight="15902208" behindDoc="0" locked="0" layoutInCell="1" allowOverlap="1" wp14:anchorId="1B045BE4" wp14:editId="1145EF68">
            <wp:simplePos x="0" y="0"/>
            <wp:positionH relativeFrom="page">
              <wp:posOffset>900430</wp:posOffset>
            </wp:positionH>
            <wp:positionV relativeFrom="paragraph">
              <wp:posOffset>920709</wp:posOffset>
            </wp:positionV>
            <wp:extent cx="2657474" cy="4771135"/>
            <wp:effectExtent l="0" t="0" r="0" b="0"/>
            <wp:wrapNone/>
            <wp:docPr id="14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0.jpeg"/>
                    <pic:cNvPicPr/>
                  </pic:nvPicPr>
                  <pic:blipFill>
                    <a:blip r:embed="rId78" cstate="print"/>
                    <a:stretch>
                      <a:fillRect/>
                    </a:stretch>
                  </pic:blipFill>
                  <pic:spPr>
                    <a:xfrm>
                      <a:off x="0" y="0"/>
                      <a:ext cx="2657474" cy="4771135"/>
                    </a:xfrm>
                    <a:prstGeom prst="rect">
                      <a:avLst/>
                    </a:prstGeom>
                  </pic:spPr>
                </pic:pic>
              </a:graphicData>
            </a:graphic>
          </wp:anchor>
        </w:drawing>
      </w:r>
      <w:bookmarkStart w:id="70" w:name="_bookmark19"/>
      <w:bookmarkEnd w:id="70"/>
      <w:r w:rsidR="00067D4C" w:rsidRPr="00092382">
        <w:t xml:space="preserve">6.1 </w:t>
      </w:r>
      <w:r w:rsidRPr="00092382">
        <w:t>В</w:t>
      </w:r>
      <w:r w:rsidR="00BE062C">
        <w:t xml:space="preserve">ыполнение модуля </w:t>
      </w:r>
      <w:r w:rsidR="002F3734" w:rsidRPr="002F3734">
        <w:t>«Проектирование гидропонных установок и автоматизация системы полива растений»</w:t>
      </w:r>
      <w:bookmarkEnd w:id="69"/>
    </w:p>
    <w:p w:rsidR="009E3D8F" w:rsidRDefault="009E3D8F">
      <w:pPr>
        <w:pStyle w:val="a3"/>
        <w:rPr>
          <w:sz w:val="36"/>
        </w:rPr>
      </w:pPr>
    </w:p>
    <w:p w:rsidR="009E3D8F" w:rsidRDefault="009E3D8F">
      <w:pPr>
        <w:pStyle w:val="a3"/>
        <w:rPr>
          <w:sz w:val="36"/>
        </w:rPr>
      </w:pPr>
    </w:p>
    <w:p w:rsidR="009E3D8F" w:rsidRDefault="009E3D8F">
      <w:pPr>
        <w:pStyle w:val="a3"/>
        <w:spacing w:before="1"/>
        <w:rPr>
          <w:sz w:val="33"/>
        </w:rPr>
      </w:pPr>
    </w:p>
    <w:p w:rsidR="009E3D8F" w:rsidRDefault="00BC1D3B">
      <w:pPr>
        <w:pStyle w:val="a3"/>
        <w:spacing w:line="254" w:lineRule="auto"/>
        <w:ind w:left="5690" w:right="1319"/>
      </w:pPr>
      <w:r>
        <w:rPr>
          <w:w w:val="85"/>
        </w:rPr>
        <w:t>Участникам необходимо</w:t>
      </w:r>
      <w:r>
        <w:rPr>
          <w:spacing w:val="1"/>
          <w:w w:val="85"/>
        </w:rPr>
        <w:t xml:space="preserve"> </w:t>
      </w:r>
      <w:r>
        <w:rPr>
          <w:w w:val="85"/>
        </w:rPr>
        <w:t>организовать</w:t>
      </w:r>
      <w:r>
        <w:rPr>
          <w:spacing w:val="16"/>
          <w:w w:val="85"/>
        </w:rPr>
        <w:t xml:space="preserve"> </w:t>
      </w:r>
      <w:r>
        <w:rPr>
          <w:w w:val="85"/>
        </w:rPr>
        <w:t>работу</w:t>
      </w:r>
      <w:r>
        <w:rPr>
          <w:spacing w:val="18"/>
          <w:w w:val="85"/>
        </w:rPr>
        <w:t xml:space="preserve"> </w:t>
      </w:r>
      <w:r>
        <w:rPr>
          <w:w w:val="85"/>
        </w:rPr>
        <w:t>системы</w:t>
      </w:r>
      <w:r>
        <w:rPr>
          <w:spacing w:val="-71"/>
          <w:w w:val="85"/>
        </w:rPr>
        <w:t xml:space="preserve"> </w:t>
      </w:r>
      <w:r>
        <w:rPr>
          <w:spacing w:val="-1"/>
          <w:w w:val="85"/>
        </w:rPr>
        <w:t>слива-полива питательного</w:t>
      </w:r>
      <w:r>
        <w:rPr>
          <w:w w:val="85"/>
        </w:rPr>
        <w:t xml:space="preserve"> раствора и сделать сам</w:t>
      </w:r>
      <w:r>
        <w:rPr>
          <w:spacing w:val="1"/>
          <w:w w:val="85"/>
        </w:rPr>
        <w:t xml:space="preserve"> </w:t>
      </w:r>
      <w:r>
        <w:rPr>
          <w:w w:val="80"/>
        </w:rPr>
        <w:t>питательный раствор</w:t>
      </w:r>
      <w:r>
        <w:rPr>
          <w:spacing w:val="1"/>
          <w:w w:val="80"/>
        </w:rPr>
        <w:t xml:space="preserve"> </w:t>
      </w:r>
      <w:r>
        <w:rPr>
          <w:w w:val="80"/>
        </w:rPr>
        <w:t>в</w:t>
      </w:r>
      <w:r>
        <w:rPr>
          <w:spacing w:val="1"/>
          <w:w w:val="80"/>
        </w:rPr>
        <w:t xml:space="preserve"> </w:t>
      </w:r>
      <w:r>
        <w:rPr>
          <w:w w:val="85"/>
        </w:rPr>
        <w:t>зависимости</w:t>
      </w:r>
      <w:r>
        <w:rPr>
          <w:spacing w:val="-1"/>
          <w:w w:val="85"/>
        </w:rPr>
        <w:t xml:space="preserve"> </w:t>
      </w:r>
      <w:r>
        <w:rPr>
          <w:w w:val="85"/>
        </w:rPr>
        <w:t>от</w:t>
      </w:r>
      <w:r>
        <w:rPr>
          <w:spacing w:val="2"/>
          <w:w w:val="85"/>
        </w:rPr>
        <w:t xml:space="preserve"> </w:t>
      </w:r>
      <w:r>
        <w:rPr>
          <w:w w:val="85"/>
        </w:rPr>
        <w:t>фазы</w:t>
      </w:r>
      <w:r>
        <w:rPr>
          <w:spacing w:val="-1"/>
          <w:w w:val="85"/>
        </w:rPr>
        <w:t xml:space="preserve"> </w:t>
      </w:r>
      <w:r>
        <w:rPr>
          <w:w w:val="85"/>
        </w:rPr>
        <w:t>роста</w:t>
      </w:r>
      <w:r>
        <w:rPr>
          <w:spacing w:val="1"/>
          <w:w w:val="85"/>
        </w:rPr>
        <w:t xml:space="preserve"> </w:t>
      </w:r>
      <w:r>
        <w:rPr>
          <w:w w:val="95"/>
        </w:rPr>
        <w:t>растения.</w:t>
      </w:r>
    </w:p>
    <w:p w:rsidR="009E3D8F" w:rsidRDefault="00BC1D3B">
      <w:pPr>
        <w:pStyle w:val="a3"/>
        <w:spacing w:before="6" w:line="254" w:lineRule="auto"/>
        <w:ind w:left="5690" w:right="973"/>
      </w:pPr>
      <w:r>
        <w:rPr>
          <w:w w:val="85"/>
        </w:rPr>
        <w:t>Подвести питание к каждому</w:t>
      </w:r>
      <w:r>
        <w:rPr>
          <w:spacing w:val="1"/>
          <w:w w:val="85"/>
        </w:rPr>
        <w:t xml:space="preserve"> </w:t>
      </w:r>
      <w:r>
        <w:rPr>
          <w:w w:val="85"/>
        </w:rPr>
        <w:t>растению с помощью</w:t>
      </w:r>
      <w:r>
        <w:rPr>
          <w:spacing w:val="1"/>
          <w:w w:val="85"/>
        </w:rPr>
        <w:t xml:space="preserve"> </w:t>
      </w:r>
      <w:proofErr w:type="spellStart"/>
      <w:r>
        <w:rPr>
          <w:spacing w:val="-1"/>
          <w:w w:val="85"/>
        </w:rPr>
        <w:t>микротрубок</w:t>
      </w:r>
      <w:proofErr w:type="spellEnd"/>
      <w:r>
        <w:rPr>
          <w:spacing w:val="-1"/>
          <w:w w:val="85"/>
        </w:rPr>
        <w:t xml:space="preserve">, </w:t>
      </w:r>
      <w:r>
        <w:rPr>
          <w:w w:val="85"/>
        </w:rPr>
        <w:t>фитингов и</w:t>
      </w:r>
      <w:r>
        <w:rPr>
          <w:spacing w:val="1"/>
          <w:w w:val="85"/>
        </w:rPr>
        <w:t xml:space="preserve"> </w:t>
      </w:r>
      <w:r>
        <w:rPr>
          <w:spacing w:val="-1"/>
          <w:w w:val="85"/>
        </w:rPr>
        <w:t xml:space="preserve">капельниц, а </w:t>
      </w:r>
      <w:r>
        <w:rPr>
          <w:w w:val="85"/>
        </w:rPr>
        <w:t>также реализовать</w:t>
      </w:r>
      <w:r>
        <w:rPr>
          <w:spacing w:val="1"/>
          <w:w w:val="85"/>
        </w:rPr>
        <w:t xml:space="preserve"> </w:t>
      </w:r>
      <w:r>
        <w:rPr>
          <w:w w:val="80"/>
        </w:rPr>
        <w:t>централизованный</w:t>
      </w:r>
      <w:r>
        <w:rPr>
          <w:spacing w:val="1"/>
          <w:w w:val="80"/>
        </w:rPr>
        <w:t xml:space="preserve"> </w:t>
      </w:r>
      <w:r>
        <w:rPr>
          <w:w w:val="80"/>
        </w:rPr>
        <w:t>слив</w:t>
      </w:r>
      <w:r>
        <w:rPr>
          <w:spacing w:val="1"/>
          <w:w w:val="80"/>
        </w:rPr>
        <w:t xml:space="preserve"> </w:t>
      </w:r>
      <w:r>
        <w:rPr>
          <w:w w:val="80"/>
        </w:rPr>
        <w:t>(зеленый</w:t>
      </w:r>
      <w:r>
        <w:rPr>
          <w:spacing w:val="-67"/>
          <w:w w:val="80"/>
        </w:rPr>
        <w:t xml:space="preserve"> </w:t>
      </w:r>
      <w:r>
        <w:rPr>
          <w:w w:val="80"/>
        </w:rPr>
        <w:t>шланг),</w:t>
      </w:r>
      <w:r>
        <w:rPr>
          <w:spacing w:val="1"/>
          <w:w w:val="80"/>
        </w:rPr>
        <w:t xml:space="preserve"> </w:t>
      </w:r>
      <w:r>
        <w:rPr>
          <w:w w:val="80"/>
        </w:rPr>
        <w:t>который осуществляется</w:t>
      </w:r>
      <w:r>
        <w:rPr>
          <w:spacing w:val="1"/>
          <w:w w:val="80"/>
        </w:rPr>
        <w:t xml:space="preserve"> </w:t>
      </w:r>
      <w:r>
        <w:rPr>
          <w:spacing w:val="-1"/>
          <w:w w:val="90"/>
        </w:rPr>
        <w:t xml:space="preserve">самотеком </w:t>
      </w:r>
      <w:r>
        <w:rPr>
          <w:w w:val="90"/>
        </w:rPr>
        <w:t>обратно в бак с</w:t>
      </w:r>
      <w:r>
        <w:rPr>
          <w:spacing w:val="1"/>
          <w:w w:val="90"/>
        </w:rPr>
        <w:t xml:space="preserve"> </w:t>
      </w:r>
      <w:r>
        <w:rPr>
          <w:spacing w:val="-1"/>
          <w:w w:val="85"/>
        </w:rPr>
        <w:t>питательным</w:t>
      </w:r>
      <w:r>
        <w:rPr>
          <w:spacing w:val="-11"/>
          <w:w w:val="85"/>
        </w:rPr>
        <w:t xml:space="preserve"> </w:t>
      </w:r>
      <w:r>
        <w:rPr>
          <w:w w:val="85"/>
        </w:rPr>
        <w:t>раствором.</w:t>
      </w:r>
    </w:p>
    <w:p w:rsidR="009E3D8F" w:rsidRDefault="009E3D8F">
      <w:pPr>
        <w:pStyle w:val="a3"/>
        <w:rPr>
          <w:sz w:val="36"/>
        </w:rPr>
      </w:pPr>
    </w:p>
    <w:p w:rsidR="009E3D8F" w:rsidRDefault="009E3D8F">
      <w:pPr>
        <w:pStyle w:val="a3"/>
        <w:rPr>
          <w:sz w:val="36"/>
        </w:rPr>
      </w:pPr>
    </w:p>
    <w:p w:rsidR="009E3D8F" w:rsidRDefault="009E3D8F">
      <w:pPr>
        <w:pStyle w:val="a3"/>
        <w:rPr>
          <w:sz w:val="36"/>
        </w:rPr>
      </w:pPr>
    </w:p>
    <w:p w:rsidR="009E3D8F" w:rsidRDefault="009E3D8F">
      <w:pPr>
        <w:pStyle w:val="a3"/>
        <w:spacing w:before="2"/>
        <w:rPr>
          <w:sz w:val="32"/>
        </w:rPr>
      </w:pPr>
    </w:p>
    <w:p w:rsidR="009E3D8F" w:rsidRDefault="00BC1D3B">
      <w:pPr>
        <w:pStyle w:val="a3"/>
        <w:ind w:left="478"/>
      </w:pPr>
      <w:r>
        <w:rPr>
          <w:color w:val="001F5F"/>
        </w:rPr>
        <w:t>СИСТЕМА</w:t>
      </w:r>
      <w:r>
        <w:rPr>
          <w:color w:val="001F5F"/>
          <w:spacing w:val="-19"/>
        </w:rPr>
        <w:t xml:space="preserve"> </w:t>
      </w:r>
      <w:r>
        <w:rPr>
          <w:color w:val="001F5F"/>
        </w:rPr>
        <w:t>СЛИВА-ПОЛИВА</w:t>
      </w:r>
    </w:p>
    <w:p w:rsidR="009E3D8F" w:rsidRDefault="00BC1D3B">
      <w:pPr>
        <w:pStyle w:val="a3"/>
        <w:tabs>
          <w:tab w:val="left" w:pos="2414"/>
          <w:tab w:val="left" w:pos="2448"/>
          <w:tab w:val="left" w:pos="3508"/>
          <w:tab w:val="left" w:pos="3945"/>
          <w:tab w:val="left" w:pos="4911"/>
        </w:tabs>
        <w:spacing w:before="23" w:line="292" w:lineRule="auto"/>
        <w:ind w:left="478" w:right="4803" w:firstLine="566"/>
        <w:jc w:val="right"/>
      </w:pPr>
      <w:r>
        <w:rPr>
          <w:noProof/>
          <w:lang w:eastAsia="ru-RU"/>
        </w:rPr>
        <w:drawing>
          <wp:anchor distT="0" distB="0" distL="0" distR="0" simplePos="0" relativeHeight="15902720" behindDoc="0" locked="0" layoutInCell="1" allowOverlap="1" wp14:anchorId="7AAD7C4E" wp14:editId="6C86B99E">
            <wp:simplePos x="0" y="0"/>
            <wp:positionH relativeFrom="page">
              <wp:posOffset>4222750</wp:posOffset>
            </wp:positionH>
            <wp:positionV relativeFrom="paragraph">
              <wp:posOffset>112862</wp:posOffset>
            </wp:positionV>
            <wp:extent cx="2425700" cy="1407159"/>
            <wp:effectExtent l="0" t="0" r="0" b="0"/>
            <wp:wrapNone/>
            <wp:docPr id="14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1.jpeg"/>
                    <pic:cNvPicPr/>
                  </pic:nvPicPr>
                  <pic:blipFill>
                    <a:blip r:embed="rId79" cstate="print"/>
                    <a:stretch>
                      <a:fillRect/>
                    </a:stretch>
                  </pic:blipFill>
                  <pic:spPr>
                    <a:xfrm>
                      <a:off x="0" y="0"/>
                      <a:ext cx="2425700" cy="1407159"/>
                    </a:xfrm>
                    <a:prstGeom prst="rect">
                      <a:avLst/>
                    </a:prstGeom>
                  </pic:spPr>
                </pic:pic>
              </a:graphicData>
            </a:graphic>
          </wp:anchor>
        </w:drawing>
      </w:r>
      <w:r>
        <w:rPr>
          <w:w w:val="90"/>
        </w:rPr>
        <w:t>Система</w:t>
      </w:r>
      <w:r>
        <w:rPr>
          <w:spacing w:val="-13"/>
          <w:w w:val="90"/>
        </w:rPr>
        <w:t xml:space="preserve"> </w:t>
      </w:r>
      <w:r>
        <w:rPr>
          <w:w w:val="90"/>
        </w:rPr>
        <w:t>слива-полива</w:t>
      </w:r>
      <w:r>
        <w:rPr>
          <w:spacing w:val="-12"/>
          <w:w w:val="90"/>
        </w:rPr>
        <w:t xml:space="preserve"> </w:t>
      </w:r>
      <w:r>
        <w:rPr>
          <w:w w:val="90"/>
        </w:rPr>
        <w:t>реализована</w:t>
      </w:r>
      <w:r>
        <w:rPr>
          <w:spacing w:val="-12"/>
          <w:w w:val="90"/>
        </w:rPr>
        <w:t xml:space="preserve"> </w:t>
      </w:r>
      <w:r>
        <w:rPr>
          <w:w w:val="90"/>
        </w:rPr>
        <w:t>по</w:t>
      </w:r>
      <w:r>
        <w:rPr>
          <w:spacing w:val="-75"/>
          <w:w w:val="90"/>
        </w:rPr>
        <w:t xml:space="preserve"> </w:t>
      </w:r>
      <w:r>
        <w:rPr>
          <w:w w:val="85"/>
        </w:rPr>
        <w:t>принципу</w:t>
      </w:r>
      <w:r>
        <w:rPr>
          <w:spacing w:val="5"/>
          <w:w w:val="85"/>
        </w:rPr>
        <w:t xml:space="preserve"> </w:t>
      </w:r>
      <w:r>
        <w:rPr>
          <w:w w:val="85"/>
        </w:rPr>
        <w:t>действия</w:t>
      </w:r>
      <w:r>
        <w:rPr>
          <w:spacing w:val="2"/>
          <w:w w:val="85"/>
        </w:rPr>
        <w:t xml:space="preserve"> </w:t>
      </w:r>
      <w:r>
        <w:rPr>
          <w:w w:val="85"/>
        </w:rPr>
        <w:t>гидропонных</w:t>
      </w:r>
      <w:r>
        <w:rPr>
          <w:spacing w:val="3"/>
          <w:w w:val="85"/>
        </w:rPr>
        <w:t xml:space="preserve"> </w:t>
      </w:r>
      <w:r>
        <w:rPr>
          <w:w w:val="85"/>
        </w:rPr>
        <w:t>установок</w:t>
      </w:r>
      <w:r>
        <w:rPr>
          <w:spacing w:val="-72"/>
          <w:w w:val="85"/>
        </w:rPr>
        <w:t xml:space="preserve"> </w:t>
      </w:r>
      <w:r>
        <w:rPr>
          <w:w w:val="90"/>
        </w:rPr>
        <w:t>капельного</w:t>
      </w:r>
      <w:r>
        <w:rPr>
          <w:w w:val="90"/>
        </w:rPr>
        <w:tab/>
      </w:r>
      <w:r>
        <w:rPr>
          <w:spacing w:val="-1"/>
          <w:w w:val="95"/>
        </w:rPr>
        <w:t>полива.</w:t>
      </w:r>
      <w:r>
        <w:rPr>
          <w:spacing w:val="-1"/>
          <w:w w:val="95"/>
        </w:rPr>
        <w:tab/>
      </w:r>
      <w:r>
        <w:rPr>
          <w:spacing w:val="-1"/>
          <w:w w:val="95"/>
        </w:rPr>
        <w:tab/>
      </w:r>
      <w:r>
        <w:rPr>
          <w:w w:val="85"/>
        </w:rPr>
        <w:t>Интервальное</w:t>
      </w:r>
      <w:r>
        <w:rPr>
          <w:spacing w:val="-72"/>
          <w:w w:val="85"/>
        </w:rPr>
        <w:t xml:space="preserve"> </w:t>
      </w:r>
      <w:r>
        <w:rPr>
          <w:w w:val="90"/>
        </w:rPr>
        <w:t>использование</w:t>
      </w:r>
      <w:r>
        <w:rPr>
          <w:w w:val="90"/>
        </w:rPr>
        <w:tab/>
      </w:r>
      <w:r>
        <w:rPr>
          <w:w w:val="90"/>
        </w:rPr>
        <w:tab/>
        <w:t>помпы,</w:t>
      </w:r>
      <w:r>
        <w:rPr>
          <w:w w:val="90"/>
        </w:rPr>
        <w:tab/>
        <w:t>позволяет</w:t>
      </w:r>
      <w:r>
        <w:rPr>
          <w:w w:val="90"/>
        </w:rPr>
        <w:tab/>
      </w:r>
      <w:r>
        <w:rPr>
          <w:spacing w:val="-1"/>
          <w:w w:val="85"/>
        </w:rPr>
        <w:t>точно</w:t>
      </w:r>
      <w:r>
        <w:rPr>
          <w:spacing w:val="-72"/>
          <w:w w:val="85"/>
        </w:rPr>
        <w:t xml:space="preserve"> </w:t>
      </w:r>
      <w:r>
        <w:rPr>
          <w:w w:val="85"/>
        </w:rPr>
        <w:t>контролировать питание</w:t>
      </w:r>
      <w:r>
        <w:rPr>
          <w:spacing w:val="2"/>
          <w:w w:val="85"/>
        </w:rPr>
        <w:t xml:space="preserve"> </w:t>
      </w:r>
      <w:r>
        <w:rPr>
          <w:w w:val="85"/>
        </w:rPr>
        <w:t>растений</w:t>
      </w:r>
      <w:r>
        <w:rPr>
          <w:spacing w:val="1"/>
          <w:w w:val="85"/>
        </w:rPr>
        <w:t xml:space="preserve"> </w:t>
      </w:r>
      <w:r>
        <w:rPr>
          <w:w w:val="85"/>
        </w:rPr>
        <w:t>в системе.</w:t>
      </w:r>
    </w:p>
    <w:p w:rsidR="009E3D8F" w:rsidRDefault="00BC1D3B">
      <w:pPr>
        <w:pStyle w:val="a3"/>
        <w:tabs>
          <w:tab w:val="left" w:pos="1077"/>
          <w:tab w:val="left" w:pos="2267"/>
          <w:tab w:val="left" w:pos="3222"/>
          <w:tab w:val="left" w:pos="4371"/>
        </w:tabs>
        <w:spacing w:before="2"/>
        <w:ind w:right="4803"/>
        <w:jc w:val="right"/>
      </w:pPr>
      <w:r>
        <w:t>Микро</w:t>
      </w:r>
      <w:r>
        <w:tab/>
      </w:r>
      <w:r>
        <w:rPr>
          <w:w w:val="90"/>
        </w:rPr>
        <w:t>водяной</w:t>
      </w:r>
      <w:r>
        <w:rPr>
          <w:w w:val="90"/>
        </w:rPr>
        <w:tab/>
      </w:r>
      <w:r>
        <w:t>насос</w:t>
      </w:r>
      <w:r>
        <w:tab/>
      </w:r>
      <w:r>
        <w:rPr>
          <w:w w:val="95"/>
        </w:rPr>
        <w:t>(помпа)</w:t>
      </w:r>
      <w:r>
        <w:rPr>
          <w:w w:val="95"/>
        </w:rPr>
        <w:tab/>
      </w:r>
      <w:r>
        <w:t>с</w:t>
      </w:r>
    </w:p>
    <w:p w:rsidR="009E3D8F" w:rsidRDefault="00BC1D3B">
      <w:pPr>
        <w:pStyle w:val="a3"/>
        <w:spacing w:before="75" w:line="292" w:lineRule="auto"/>
        <w:ind w:left="478" w:right="783"/>
      </w:pPr>
      <w:r>
        <w:rPr>
          <w:spacing w:val="-1"/>
          <w:w w:val="95"/>
        </w:rPr>
        <w:t>рабочим</w:t>
      </w:r>
      <w:r>
        <w:rPr>
          <w:spacing w:val="1"/>
          <w:w w:val="95"/>
        </w:rPr>
        <w:t xml:space="preserve"> </w:t>
      </w:r>
      <w:r>
        <w:rPr>
          <w:spacing w:val="-1"/>
          <w:w w:val="95"/>
        </w:rPr>
        <w:t>напряжение</w:t>
      </w:r>
      <w:r>
        <w:rPr>
          <w:spacing w:val="1"/>
          <w:w w:val="95"/>
        </w:rPr>
        <w:t xml:space="preserve"> </w:t>
      </w:r>
      <w:r>
        <w:rPr>
          <w:spacing w:val="-1"/>
          <w:w w:val="95"/>
        </w:rPr>
        <w:t>3…12В.</w:t>
      </w:r>
      <w:r>
        <w:rPr>
          <w:spacing w:val="2"/>
          <w:w w:val="95"/>
        </w:rPr>
        <w:t xml:space="preserve"> </w:t>
      </w:r>
      <w:r>
        <w:rPr>
          <w:spacing w:val="-1"/>
          <w:w w:val="95"/>
        </w:rPr>
        <w:t>Насос</w:t>
      </w:r>
      <w:r>
        <w:rPr>
          <w:spacing w:val="2"/>
          <w:w w:val="95"/>
        </w:rPr>
        <w:t xml:space="preserve"> </w:t>
      </w:r>
      <w:r>
        <w:rPr>
          <w:spacing w:val="-1"/>
          <w:w w:val="95"/>
        </w:rPr>
        <w:t>построен</w:t>
      </w:r>
      <w:r>
        <w:rPr>
          <w:spacing w:val="3"/>
          <w:w w:val="95"/>
        </w:rPr>
        <w:t xml:space="preserve"> </w:t>
      </w:r>
      <w:r>
        <w:rPr>
          <w:spacing w:val="-1"/>
          <w:w w:val="95"/>
        </w:rPr>
        <w:t>на базе</w:t>
      </w:r>
      <w:r>
        <w:rPr>
          <w:spacing w:val="3"/>
          <w:w w:val="95"/>
        </w:rPr>
        <w:t xml:space="preserve"> </w:t>
      </w:r>
      <w:r>
        <w:rPr>
          <w:spacing w:val="-1"/>
          <w:w w:val="95"/>
        </w:rPr>
        <w:t>мотора</w:t>
      </w:r>
      <w:r>
        <w:rPr>
          <w:spacing w:val="2"/>
          <w:w w:val="95"/>
        </w:rPr>
        <w:t xml:space="preserve"> </w:t>
      </w:r>
      <w:proofErr w:type="spellStart"/>
      <w:r>
        <w:rPr>
          <w:w w:val="95"/>
        </w:rPr>
        <w:t>Mabuchi</w:t>
      </w:r>
      <w:proofErr w:type="spellEnd"/>
      <w:r>
        <w:rPr>
          <w:spacing w:val="3"/>
          <w:w w:val="95"/>
        </w:rPr>
        <w:t xml:space="preserve"> </w:t>
      </w:r>
      <w:r>
        <w:rPr>
          <w:w w:val="95"/>
        </w:rPr>
        <w:t>RS-</w:t>
      </w:r>
      <w:r>
        <w:rPr>
          <w:spacing w:val="-80"/>
          <w:w w:val="95"/>
        </w:rPr>
        <w:t xml:space="preserve"> </w:t>
      </w:r>
      <w:r>
        <w:rPr>
          <w:w w:val="85"/>
        </w:rPr>
        <w:t>360SH.</w:t>
      </w:r>
      <w:r>
        <w:rPr>
          <w:spacing w:val="-9"/>
          <w:w w:val="85"/>
        </w:rPr>
        <w:t xml:space="preserve"> </w:t>
      </w:r>
      <w:r>
        <w:rPr>
          <w:w w:val="85"/>
        </w:rPr>
        <w:t>Для</w:t>
      </w:r>
      <w:r>
        <w:rPr>
          <w:spacing w:val="-10"/>
          <w:w w:val="85"/>
        </w:rPr>
        <w:t xml:space="preserve"> </w:t>
      </w:r>
      <w:r>
        <w:rPr>
          <w:w w:val="85"/>
        </w:rPr>
        <w:t>подключения</w:t>
      </w:r>
      <w:r>
        <w:rPr>
          <w:spacing w:val="-11"/>
          <w:w w:val="85"/>
        </w:rPr>
        <w:t xml:space="preserve"> </w:t>
      </w:r>
      <w:r>
        <w:rPr>
          <w:w w:val="85"/>
        </w:rPr>
        <w:t>к</w:t>
      </w:r>
      <w:r>
        <w:rPr>
          <w:spacing w:val="-10"/>
          <w:w w:val="85"/>
        </w:rPr>
        <w:t xml:space="preserve"> </w:t>
      </w:r>
      <w:r>
        <w:rPr>
          <w:w w:val="85"/>
        </w:rPr>
        <w:t>насосу</w:t>
      </w:r>
      <w:r>
        <w:rPr>
          <w:spacing w:val="-10"/>
          <w:w w:val="85"/>
        </w:rPr>
        <w:t xml:space="preserve"> </w:t>
      </w:r>
      <w:r>
        <w:rPr>
          <w:w w:val="85"/>
        </w:rPr>
        <w:t>выведены</w:t>
      </w:r>
      <w:r>
        <w:rPr>
          <w:spacing w:val="-8"/>
          <w:w w:val="85"/>
        </w:rPr>
        <w:t xml:space="preserve"> </w:t>
      </w:r>
      <w:r>
        <w:rPr>
          <w:w w:val="85"/>
        </w:rPr>
        <w:t>трубки</w:t>
      </w:r>
      <w:r>
        <w:rPr>
          <w:spacing w:val="-11"/>
          <w:w w:val="85"/>
        </w:rPr>
        <w:t xml:space="preserve"> </w:t>
      </w:r>
      <w:r>
        <w:rPr>
          <w:w w:val="85"/>
        </w:rPr>
        <w:t>3мм.</w:t>
      </w:r>
    </w:p>
    <w:p w:rsidR="009E3D8F" w:rsidRDefault="00BC1D3B">
      <w:pPr>
        <w:pStyle w:val="a3"/>
        <w:spacing w:before="1"/>
        <w:ind w:left="1045"/>
      </w:pPr>
      <w:r>
        <w:rPr>
          <w:w w:val="85"/>
        </w:rPr>
        <w:t>При</w:t>
      </w:r>
      <w:r>
        <w:rPr>
          <w:spacing w:val="14"/>
          <w:w w:val="85"/>
        </w:rPr>
        <w:t xml:space="preserve"> </w:t>
      </w:r>
      <w:r>
        <w:rPr>
          <w:w w:val="85"/>
        </w:rPr>
        <w:t>маленьких</w:t>
      </w:r>
      <w:r>
        <w:rPr>
          <w:spacing w:val="17"/>
          <w:w w:val="85"/>
        </w:rPr>
        <w:t xml:space="preserve"> </w:t>
      </w:r>
      <w:r>
        <w:rPr>
          <w:w w:val="85"/>
        </w:rPr>
        <w:t>габаритах</w:t>
      </w:r>
      <w:r>
        <w:rPr>
          <w:spacing w:val="16"/>
          <w:w w:val="85"/>
        </w:rPr>
        <w:t xml:space="preserve"> </w:t>
      </w:r>
      <w:r>
        <w:rPr>
          <w:w w:val="85"/>
        </w:rPr>
        <w:t>такая</w:t>
      </w:r>
      <w:r>
        <w:rPr>
          <w:spacing w:val="16"/>
          <w:w w:val="85"/>
        </w:rPr>
        <w:t xml:space="preserve"> </w:t>
      </w:r>
      <w:r>
        <w:rPr>
          <w:w w:val="85"/>
        </w:rPr>
        <w:t>помпа</w:t>
      </w:r>
      <w:r>
        <w:rPr>
          <w:spacing w:val="16"/>
          <w:w w:val="85"/>
        </w:rPr>
        <w:t xml:space="preserve"> </w:t>
      </w:r>
      <w:r>
        <w:rPr>
          <w:w w:val="85"/>
        </w:rPr>
        <w:t>может</w:t>
      </w:r>
      <w:r>
        <w:rPr>
          <w:spacing w:val="17"/>
          <w:w w:val="85"/>
        </w:rPr>
        <w:t xml:space="preserve"> </w:t>
      </w:r>
      <w:r>
        <w:rPr>
          <w:w w:val="85"/>
        </w:rPr>
        <w:t>подавать</w:t>
      </w:r>
      <w:r>
        <w:rPr>
          <w:spacing w:val="15"/>
          <w:w w:val="85"/>
        </w:rPr>
        <w:t xml:space="preserve"> </w:t>
      </w:r>
      <w:r>
        <w:rPr>
          <w:w w:val="85"/>
        </w:rPr>
        <w:t>воду</w:t>
      </w:r>
      <w:r>
        <w:rPr>
          <w:spacing w:val="16"/>
          <w:w w:val="85"/>
        </w:rPr>
        <w:t xml:space="preserve"> </w:t>
      </w:r>
      <w:r>
        <w:rPr>
          <w:w w:val="85"/>
        </w:rPr>
        <w:t>с</w:t>
      </w:r>
      <w:r>
        <w:rPr>
          <w:spacing w:val="14"/>
          <w:w w:val="85"/>
        </w:rPr>
        <w:t xml:space="preserve"> </w:t>
      </w:r>
      <w:r>
        <w:rPr>
          <w:w w:val="85"/>
        </w:rPr>
        <w:t>давлением</w:t>
      </w:r>
      <w:r>
        <w:rPr>
          <w:spacing w:val="21"/>
          <w:w w:val="85"/>
        </w:rPr>
        <w:t xml:space="preserve"> </w:t>
      </w:r>
      <w:r>
        <w:rPr>
          <w:w w:val="85"/>
        </w:rPr>
        <w:t>в</w:t>
      </w:r>
    </w:p>
    <w:p w:rsidR="009E3D8F" w:rsidRDefault="00BC1D3B">
      <w:pPr>
        <w:pStyle w:val="a3"/>
        <w:spacing w:before="75" w:line="292" w:lineRule="auto"/>
        <w:ind w:left="478" w:right="796"/>
      </w:pPr>
      <w:r>
        <w:rPr>
          <w:w w:val="90"/>
        </w:rPr>
        <w:t>0.2</w:t>
      </w:r>
      <w:r>
        <w:rPr>
          <w:spacing w:val="31"/>
          <w:w w:val="90"/>
        </w:rPr>
        <w:t xml:space="preserve"> </w:t>
      </w:r>
      <w:r>
        <w:rPr>
          <w:w w:val="90"/>
        </w:rPr>
        <w:t>атмосферы.</w:t>
      </w:r>
      <w:r>
        <w:rPr>
          <w:spacing w:val="30"/>
          <w:w w:val="90"/>
        </w:rPr>
        <w:t xml:space="preserve"> </w:t>
      </w:r>
      <w:r>
        <w:rPr>
          <w:w w:val="90"/>
        </w:rPr>
        <w:t>Производительность</w:t>
      </w:r>
      <w:r>
        <w:rPr>
          <w:spacing w:val="30"/>
          <w:w w:val="90"/>
        </w:rPr>
        <w:t xml:space="preserve"> </w:t>
      </w:r>
      <w:r>
        <w:rPr>
          <w:w w:val="90"/>
        </w:rPr>
        <w:t>данного</w:t>
      </w:r>
      <w:r>
        <w:rPr>
          <w:spacing w:val="31"/>
          <w:w w:val="90"/>
        </w:rPr>
        <w:t xml:space="preserve"> </w:t>
      </w:r>
      <w:r>
        <w:rPr>
          <w:w w:val="90"/>
        </w:rPr>
        <w:t>насоса</w:t>
      </w:r>
      <w:r>
        <w:rPr>
          <w:spacing w:val="31"/>
          <w:w w:val="90"/>
        </w:rPr>
        <w:t xml:space="preserve"> </w:t>
      </w:r>
      <w:r>
        <w:rPr>
          <w:w w:val="90"/>
        </w:rPr>
        <w:t>весьма</w:t>
      </w:r>
      <w:r>
        <w:rPr>
          <w:spacing w:val="28"/>
          <w:w w:val="90"/>
        </w:rPr>
        <w:t xml:space="preserve"> </w:t>
      </w:r>
      <w:r>
        <w:rPr>
          <w:w w:val="90"/>
        </w:rPr>
        <w:t>немаленькая</w:t>
      </w:r>
      <w:r>
        <w:rPr>
          <w:spacing w:val="31"/>
          <w:w w:val="90"/>
        </w:rPr>
        <w:t xml:space="preserve"> </w:t>
      </w:r>
      <w:r>
        <w:rPr>
          <w:w w:val="90"/>
        </w:rPr>
        <w:t>и</w:t>
      </w:r>
      <w:r>
        <w:rPr>
          <w:spacing w:val="-76"/>
          <w:w w:val="90"/>
        </w:rPr>
        <w:t xml:space="preserve"> </w:t>
      </w:r>
      <w:r>
        <w:rPr>
          <w:w w:val="85"/>
        </w:rPr>
        <w:t>составляет</w:t>
      </w:r>
      <w:r>
        <w:rPr>
          <w:spacing w:val="11"/>
          <w:w w:val="85"/>
        </w:rPr>
        <w:t xml:space="preserve"> </w:t>
      </w:r>
      <w:r>
        <w:rPr>
          <w:w w:val="85"/>
        </w:rPr>
        <w:t>1,5</w:t>
      </w:r>
      <w:r>
        <w:rPr>
          <w:spacing w:val="12"/>
          <w:w w:val="85"/>
        </w:rPr>
        <w:t xml:space="preserve"> </w:t>
      </w:r>
      <w:r>
        <w:rPr>
          <w:w w:val="85"/>
        </w:rPr>
        <w:t>литра</w:t>
      </w:r>
      <w:r>
        <w:rPr>
          <w:spacing w:val="6"/>
          <w:w w:val="85"/>
        </w:rPr>
        <w:t xml:space="preserve"> </w:t>
      </w:r>
      <w:r>
        <w:rPr>
          <w:w w:val="85"/>
        </w:rPr>
        <w:t>в</w:t>
      </w:r>
      <w:r>
        <w:rPr>
          <w:spacing w:val="10"/>
          <w:w w:val="85"/>
        </w:rPr>
        <w:t xml:space="preserve"> </w:t>
      </w:r>
      <w:r>
        <w:rPr>
          <w:w w:val="85"/>
        </w:rPr>
        <w:t>минуту.</w:t>
      </w:r>
      <w:r>
        <w:rPr>
          <w:spacing w:val="11"/>
          <w:w w:val="85"/>
        </w:rPr>
        <w:t xml:space="preserve"> </w:t>
      </w:r>
      <w:r>
        <w:rPr>
          <w:w w:val="85"/>
        </w:rPr>
        <w:t>Пара</w:t>
      </w:r>
      <w:r>
        <w:rPr>
          <w:spacing w:val="10"/>
          <w:w w:val="85"/>
        </w:rPr>
        <w:t xml:space="preserve"> </w:t>
      </w:r>
      <w:r>
        <w:rPr>
          <w:w w:val="85"/>
        </w:rPr>
        <w:t>насосов</w:t>
      </w:r>
      <w:r>
        <w:rPr>
          <w:spacing w:val="11"/>
          <w:w w:val="85"/>
        </w:rPr>
        <w:t xml:space="preserve"> </w:t>
      </w:r>
      <w:r>
        <w:rPr>
          <w:w w:val="85"/>
        </w:rPr>
        <w:t>обслуживают</w:t>
      </w:r>
      <w:r>
        <w:rPr>
          <w:spacing w:val="11"/>
          <w:w w:val="85"/>
        </w:rPr>
        <w:t xml:space="preserve"> </w:t>
      </w:r>
      <w:r>
        <w:rPr>
          <w:w w:val="85"/>
        </w:rPr>
        <w:t>один</w:t>
      </w:r>
      <w:r>
        <w:rPr>
          <w:spacing w:val="11"/>
          <w:w w:val="85"/>
        </w:rPr>
        <w:t xml:space="preserve"> </w:t>
      </w:r>
      <w:r>
        <w:rPr>
          <w:w w:val="85"/>
        </w:rPr>
        <w:t>ярус</w:t>
      </w:r>
      <w:r>
        <w:rPr>
          <w:spacing w:val="11"/>
          <w:w w:val="85"/>
        </w:rPr>
        <w:t xml:space="preserve"> </w:t>
      </w:r>
      <w:r>
        <w:rPr>
          <w:w w:val="85"/>
        </w:rPr>
        <w:t>установки,</w:t>
      </w:r>
    </w:p>
    <w:p w:rsidR="009E3D8F" w:rsidRDefault="009E3D8F">
      <w:pPr>
        <w:spacing w:line="292" w:lineRule="auto"/>
        <w:sectPr w:rsidR="009E3D8F">
          <w:footerReference w:type="default" r:id="rId80"/>
          <w:pgSz w:w="11910" w:h="16840"/>
          <w:pgMar w:top="460" w:right="620" w:bottom="460" w:left="940" w:header="0" w:footer="265" w:gutter="0"/>
          <w:cols w:space="720"/>
        </w:sectPr>
      </w:pPr>
    </w:p>
    <w:p w:rsidR="009E3D8F" w:rsidRDefault="00BC1D3B">
      <w:pPr>
        <w:pStyle w:val="a3"/>
        <w:spacing w:before="84" w:after="6" w:line="292" w:lineRule="auto"/>
        <w:ind w:left="478" w:right="795"/>
        <w:jc w:val="both"/>
      </w:pPr>
      <w:r>
        <w:rPr>
          <w:w w:val="85"/>
        </w:rPr>
        <w:lastRenderedPageBreak/>
        <w:t>работают</w:t>
      </w:r>
      <w:r>
        <w:rPr>
          <w:spacing w:val="-5"/>
          <w:w w:val="85"/>
        </w:rPr>
        <w:t xml:space="preserve"> </w:t>
      </w:r>
      <w:r>
        <w:rPr>
          <w:w w:val="85"/>
        </w:rPr>
        <w:t>по</w:t>
      </w:r>
      <w:r>
        <w:rPr>
          <w:spacing w:val="-5"/>
          <w:w w:val="85"/>
        </w:rPr>
        <w:t xml:space="preserve"> </w:t>
      </w:r>
      <w:r>
        <w:rPr>
          <w:w w:val="85"/>
        </w:rPr>
        <w:t>заданному</w:t>
      </w:r>
      <w:r>
        <w:rPr>
          <w:spacing w:val="-6"/>
          <w:w w:val="85"/>
        </w:rPr>
        <w:t xml:space="preserve"> </w:t>
      </w:r>
      <w:r>
        <w:rPr>
          <w:w w:val="85"/>
        </w:rPr>
        <w:t>циклу.</w:t>
      </w:r>
      <w:r>
        <w:rPr>
          <w:spacing w:val="-4"/>
          <w:w w:val="85"/>
        </w:rPr>
        <w:t xml:space="preserve"> </w:t>
      </w:r>
      <w:r>
        <w:rPr>
          <w:w w:val="85"/>
        </w:rPr>
        <w:t>Также</w:t>
      </w:r>
      <w:r>
        <w:rPr>
          <w:spacing w:val="-4"/>
          <w:w w:val="85"/>
        </w:rPr>
        <w:t xml:space="preserve"> </w:t>
      </w:r>
      <w:r>
        <w:rPr>
          <w:w w:val="85"/>
        </w:rPr>
        <w:t>может</w:t>
      </w:r>
      <w:r>
        <w:rPr>
          <w:spacing w:val="-5"/>
          <w:w w:val="85"/>
        </w:rPr>
        <w:t xml:space="preserve"> </w:t>
      </w:r>
      <w:r>
        <w:rPr>
          <w:w w:val="85"/>
        </w:rPr>
        <w:t>быть</w:t>
      </w:r>
      <w:r>
        <w:rPr>
          <w:spacing w:val="-6"/>
          <w:w w:val="85"/>
        </w:rPr>
        <w:t xml:space="preserve"> </w:t>
      </w:r>
      <w:r>
        <w:rPr>
          <w:w w:val="85"/>
        </w:rPr>
        <w:t>использована</w:t>
      </w:r>
      <w:r>
        <w:rPr>
          <w:spacing w:val="-6"/>
          <w:w w:val="85"/>
        </w:rPr>
        <w:t xml:space="preserve"> </w:t>
      </w:r>
      <w:r>
        <w:rPr>
          <w:w w:val="85"/>
        </w:rPr>
        <w:t>погружная</w:t>
      </w:r>
      <w:r>
        <w:rPr>
          <w:spacing w:val="-5"/>
          <w:w w:val="85"/>
        </w:rPr>
        <w:t xml:space="preserve"> </w:t>
      </w:r>
      <w:r>
        <w:rPr>
          <w:w w:val="85"/>
        </w:rPr>
        <w:t>помпа</w:t>
      </w:r>
      <w:r>
        <w:rPr>
          <w:spacing w:val="-72"/>
          <w:w w:val="85"/>
        </w:rPr>
        <w:t xml:space="preserve"> </w:t>
      </w:r>
      <w:r>
        <w:rPr>
          <w:w w:val="85"/>
        </w:rPr>
        <w:t>с</w:t>
      </w:r>
      <w:r>
        <w:rPr>
          <w:spacing w:val="-10"/>
          <w:w w:val="85"/>
        </w:rPr>
        <w:t xml:space="preserve"> </w:t>
      </w:r>
      <w:r>
        <w:rPr>
          <w:w w:val="85"/>
        </w:rPr>
        <w:t>выходным</w:t>
      </w:r>
      <w:r>
        <w:rPr>
          <w:spacing w:val="-11"/>
          <w:w w:val="85"/>
        </w:rPr>
        <w:t xml:space="preserve"> </w:t>
      </w:r>
      <w:r>
        <w:rPr>
          <w:w w:val="85"/>
        </w:rPr>
        <w:t>отверстием</w:t>
      </w:r>
      <w:r>
        <w:rPr>
          <w:spacing w:val="-11"/>
          <w:w w:val="85"/>
        </w:rPr>
        <w:t xml:space="preserve"> </w:t>
      </w:r>
      <w:r>
        <w:rPr>
          <w:w w:val="85"/>
        </w:rPr>
        <w:t>на</w:t>
      </w:r>
      <w:r>
        <w:rPr>
          <w:spacing w:val="-10"/>
          <w:w w:val="85"/>
        </w:rPr>
        <w:t xml:space="preserve"> </w:t>
      </w:r>
      <w:r>
        <w:rPr>
          <w:w w:val="85"/>
        </w:rPr>
        <w:t>шланг</w:t>
      </w:r>
      <w:r>
        <w:rPr>
          <w:spacing w:val="-8"/>
          <w:w w:val="85"/>
        </w:rPr>
        <w:t xml:space="preserve"> </w:t>
      </w:r>
      <w:r>
        <w:rPr>
          <w:w w:val="85"/>
        </w:rPr>
        <w:t>16мм.</w:t>
      </w:r>
    </w:p>
    <w:p w:rsidR="009E3D8F" w:rsidRDefault="00BC1D3B">
      <w:pPr>
        <w:pStyle w:val="a3"/>
        <w:ind w:left="1998"/>
        <w:rPr>
          <w:sz w:val="20"/>
        </w:rPr>
      </w:pPr>
      <w:r>
        <w:rPr>
          <w:noProof/>
          <w:sz w:val="20"/>
          <w:lang w:eastAsia="ru-RU"/>
        </w:rPr>
        <w:drawing>
          <wp:inline distT="0" distB="0" distL="0" distR="0" wp14:anchorId="078BC7C8" wp14:editId="187BEDFE">
            <wp:extent cx="3869601" cy="3985641"/>
            <wp:effectExtent l="0" t="0" r="0" b="0"/>
            <wp:docPr id="14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2.jpeg"/>
                    <pic:cNvPicPr/>
                  </pic:nvPicPr>
                  <pic:blipFill>
                    <a:blip r:embed="rId81" cstate="print"/>
                    <a:stretch>
                      <a:fillRect/>
                    </a:stretch>
                  </pic:blipFill>
                  <pic:spPr>
                    <a:xfrm>
                      <a:off x="0" y="0"/>
                      <a:ext cx="3869601" cy="3985641"/>
                    </a:xfrm>
                    <a:prstGeom prst="rect">
                      <a:avLst/>
                    </a:prstGeom>
                  </pic:spPr>
                </pic:pic>
              </a:graphicData>
            </a:graphic>
          </wp:inline>
        </w:drawing>
      </w:r>
    </w:p>
    <w:p w:rsidR="009E3D8F" w:rsidRDefault="009E3D8F">
      <w:pPr>
        <w:pStyle w:val="a3"/>
        <w:spacing w:before="10"/>
        <w:rPr>
          <w:sz w:val="32"/>
        </w:rPr>
      </w:pPr>
    </w:p>
    <w:p w:rsidR="009E3D8F" w:rsidRDefault="00BC1D3B">
      <w:pPr>
        <w:pStyle w:val="a3"/>
        <w:ind w:left="478"/>
        <w:jc w:val="both"/>
      </w:pPr>
      <w:r>
        <w:rPr>
          <w:w w:val="85"/>
        </w:rPr>
        <w:t>Пайка</w:t>
      </w:r>
      <w:r>
        <w:rPr>
          <w:spacing w:val="38"/>
          <w:w w:val="85"/>
        </w:rPr>
        <w:t xml:space="preserve"> </w:t>
      </w:r>
      <w:r>
        <w:rPr>
          <w:w w:val="85"/>
        </w:rPr>
        <w:t>электрооборудования</w:t>
      </w:r>
    </w:p>
    <w:p w:rsidR="009E3D8F" w:rsidRDefault="00BC1D3B">
      <w:pPr>
        <w:pStyle w:val="a3"/>
        <w:spacing w:before="75" w:line="292" w:lineRule="auto"/>
        <w:ind w:left="478" w:right="799" w:firstLine="566"/>
        <w:jc w:val="both"/>
      </w:pPr>
      <w:r>
        <w:rPr>
          <w:spacing w:val="-1"/>
          <w:w w:val="95"/>
        </w:rPr>
        <w:t>Пайка</w:t>
      </w:r>
      <w:r>
        <w:rPr>
          <w:w w:val="95"/>
        </w:rPr>
        <w:t xml:space="preserve"> </w:t>
      </w:r>
      <w:r>
        <w:rPr>
          <w:spacing w:val="-1"/>
          <w:w w:val="95"/>
        </w:rPr>
        <w:t>—</w:t>
      </w:r>
      <w:r>
        <w:rPr>
          <w:w w:val="95"/>
        </w:rPr>
        <w:t xml:space="preserve"> </w:t>
      </w:r>
      <w:r>
        <w:rPr>
          <w:spacing w:val="-1"/>
          <w:w w:val="95"/>
        </w:rPr>
        <w:t>процесс</w:t>
      </w:r>
      <w:r>
        <w:rPr>
          <w:w w:val="95"/>
        </w:rPr>
        <w:t xml:space="preserve"> соединения</w:t>
      </w:r>
      <w:r>
        <w:rPr>
          <w:spacing w:val="1"/>
          <w:w w:val="95"/>
        </w:rPr>
        <w:t xml:space="preserve"> </w:t>
      </w:r>
      <w:r>
        <w:rPr>
          <w:w w:val="95"/>
        </w:rPr>
        <w:t>металлов</w:t>
      </w:r>
      <w:r>
        <w:rPr>
          <w:spacing w:val="1"/>
          <w:w w:val="95"/>
        </w:rPr>
        <w:t xml:space="preserve"> </w:t>
      </w:r>
      <w:r>
        <w:rPr>
          <w:w w:val="95"/>
        </w:rPr>
        <w:t>припоями,</w:t>
      </w:r>
      <w:r>
        <w:rPr>
          <w:spacing w:val="1"/>
          <w:w w:val="95"/>
        </w:rPr>
        <w:t xml:space="preserve"> </w:t>
      </w:r>
      <w:r>
        <w:rPr>
          <w:w w:val="95"/>
        </w:rPr>
        <w:t>которые</w:t>
      </w:r>
      <w:r>
        <w:rPr>
          <w:spacing w:val="1"/>
          <w:w w:val="95"/>
        </w:rPr>
        <w:t xml:space="preserve"> </w:t>
      </w:r>
      <w:r>
        <w:rPr>
          <w:w w:val="95"/>
        </w:rPr>
        <w:t>при</w:t>
      </w:r>
      <w:r>
        <w:rPr>
          <w:spacing w:val="-81"/>
          <w:w w:val="95"/>
        </w:rPr>
        <w:t xml:space="preserve"> </w:t>
      </w:r>
      <w:r>
        <w:rPr>
          <w:w w:val="90"/>
        </w:rPr>
        <w:t>расплавлении затекают в зазор, смачивая спаиваемые поверхности, а при</w:t>
      </w:r>
      <w:r>
        <w:rPr>
          <w:spacing w:val="1"/>
          <w:w w:val="90"/>
        </w:rPr>
        <w:t xml:space="preserve"> </w:t>
      </w:r>
      <w:r>
        <w:rPr>
          <w:w w:val="80"/>
        </w:rPr>
        <w:t>охлаждении,</w:t>
      </w:r>
      <w:r>
        <w:rPr>
          <w:spacing w:val="-2"/>
          <w:w w:val="80"/>
        </w:rPr>
        <w:t xml:space="preserve"> </w:t>
      </w:r>
      <w:r>
        <w:rPr>
          <w:w w:val="80"/>
        </w:rPr>
        <w:t>застывая,</w:t>
      </w:r>
      <w:r>
        <w:rPr>
          <w:spacing w:val="-2"/>
          <w:w w:val="80"/>
        </w:rPr>
        <w:t xml:space="preserve"> </w:t>
      </w:r>
      <w:r>
        <w:rPr>
          <w:w w:val="80"/>
        </w:rPr>
        <w:t>образуют</w:t>
      </w:r>
      <w:r>
        <w:rPr>
          <w:spacing w:val="-2"/>
          <w:w w:val="80"/>
        </w:rPr>
        <w:t xml:space="preserve"> </w:t>
      </w:r>
      <w:r>
        <w:rPr>
          <w:w w:val="80"/>
        </w:rPr>
        <w:t>паяный</w:t>
      </w:r>
      <w:r>
        <w:rPr>
          <w:spacing w:val="-3"/>
          <w:w w:val="80"/>
        </w:rPr>
        <w:t xml:space="preserve"> </w:t>
      </w:r>
      <w:r>
        <w:rPr>
          <w:w w:val="80"/>
        </w:rPr>
        <w:t>шов.</w:t>
      </w:r>
    </w:p>
    <w:p w:rsidR="009E3D8F" w:rsidRDefault="00BC1D3B">
      <w:pPr>
        <w:pStyle w:val="a3"/>
        <w:spacing w:before="1" w:line="292" w:lineRule="auto"/>
        <w:ind w:left="478" w:right="791" w:firstLine="566"/>
        <w:jc w:val="both"/>
      </w:pPr>
      <w:r>
        <w:rPr>
          <w:w w:val="90"/>
        </w:rPr>
        <w:t>Пайка</w:t>
      </w:r>
      <w:r>
        <w:rPr>
          <w:spacing w:val="1"/>
          <w:w w:val="90"/>
        </w:rPr>
        <w:t xml:space="preserve"> </w:t>
      </w:r>
      <w:r>
        <w:rPr>
          <w:w w:val="90"/>
        </w:rPr>
        <w:t>выполняется</w:t>
      </w:r>
      <w:r>
        <w:rPr>
          <w:spacing w:val="1"/>
          <w:w w:val="90"/>
        </w:rPr>
        <w:t xml:space="preserve"> </w:t>
      </w:r>
      <w:r>
        <w:rPr>
          <w:w w:val="90"/>
        </w:rPr>
        <w:t>при</w:t>
      </w:r>
      <w:r>
        <w:rPr>
          <w:spacing w:val="1"/>
          <w:w w:val="90"/>
        </w:rPr>
        <w:t xml:space="preserve"> </w:t>
      </w:r>
      <w:r>
        <w:rPr>
          <w:w w:val="90"/>
        </w:rPr>
        <w:t>температуре</w:t>
      </w:r>
      <w:r>
        <w:rPr>
          <w:spacing w:val="1"/>
          <w:w w:val="90"/>
        </w:rPr>
        <w:t xml:space="preserve"> </w:t>
      </w:r>
      <w:r>
        <w:rPr>
          <w:w w:val="90"/>
        </w:rPr>
        <w:t>ниже</w:t>
      </w:r>
      <w:r>
        <w:rPr>
          <w:spacing w:val="1"/>
          <w:w w:val="90"/>
        </w:rPr>
        <w:t xml:space="preserve"> </w:t>
      </w:r>
      <w:r>
        <w:rPr>
          <w:w w:val="90"/>
        </w:rPr>
        <w:t>температуры</w:t>
      </w:r>
      <w:r>
        <w:rPr>
          <w:spacing w:val="1"/>
          <w:w w:val="90"/>
        </w:rPr>
        <w:t xml:space="preserve"> </w:t>
      </w:r>
      <w:r>
        <w:rPr>
          <w:w w:val="90"/>
        </w:rPr>
        <w:t>плавления</w:t>
      </w:r>
      <w:r>
        <w:rPr>
          <w:spacing w:val="1"/>
          <w:w w:val="90"/>
        </w:rPr>
        <w:t xml:space="preserve"> </w:t>
      </w:r>
      <w:r>
        <w:rPr>
          <w:w w:val="90"/>
        </w:rPr>
        <w:t>материалов</w:t>
      </w:r>
      <w:r>
        <w:rPr>
          <w:spacing w:val="1"/>
          <w:w w:val="90"/>
        </w:rPr>
        <w:t xml:space="preserve"> </w:t>
      </w:r>
      <w:r>
        <w:rPr>
          <w:w w:val="90"/>
        </w:rPr>
        <w:t>соединяемых</w:t>
      </w:r>
      <w:r>
        <w:rPr>
          <w:spacing w:val="1"/>
          <w:w w:val="90"/>
        </w:rPr>
        <w:t xml:space="preserve"> </w:t>
      </w:r>
      <w:r>
        <w:rPr>
          <w:w w:val="90"/>
        </w:rPr>
        <w:t>деталей.</w:t>
      </w:r>
      <w:r>
        <w:rPr>
          <w:spacing w:val="1"/>
          <w:w w:val="90"/>
        </w:rPr>
        <w:t xml:space="preserve"> </w:t>
      </w:r>
      <w:r>
        <w:rPr>
          <w:w w:val="90"/>
        </w:rPr>
        <w:t>Вместе</w:t>
      </w:r>
      <w:r>
        <w:rPr>
          <w:spacing w:val="1"/>
          <w:w w:val="90"/>
        </w:rPr>
        <w:t xml:space="preserve"> </w:t>
      </w:r>
      <w:r>
        <w:rPr>
          <w:w w:val="90"/>
        </w:rPr>
        <w:t>с</w:t>
      </w:r>
      <w:r>
        <w:rPr>
          <w:spacing w:val="1"/>
          <w:w w:val="90"/>
        </w:rPr>
        <w:t xml:space="preserve"> </w:t>
      </w:r>
      <w:r>
        <w:rPr>
          <w:w w:val="90"/>
        </w:rPr>
        <w:t>тем</w:t>
      </w:r>
      <w:r>
        <w:rPr>
          <w:spacing w:val="1"/>
          <w:w w:val="90"/>
        </w:rPr>
        <w:t xml:space="preserve"> </w:t>
      </w:r>
      <w:r>
        <w:rPr>
          <w:w w:val="90"/>
        </w:rPr>
        <w:t>температура</w:t>
      </w:r>
      <w:r>
        <w:rPr>
          <w:spacing w:val="1"/>
          <w:w w:val="90"/>
        </w:rPr>
        <w:t xml:space="preserve"> </w:t>
      </w:r>
      <w:r>
        <w:rPr>
          <w:w w:val="90"/>
        </w:rPr>
        <w:t>припоя,</w:t>
      </w:r>
      <w:r>
        <w:rPr>
          <w:spacing w:val="1"/>
          <w:w w:val="90"/>
        </w:rPr>
        <w:t xml:space="preserve"> </w:t>
      </w:r>
      <w:r>
        <w:rPr>
          <w:w w:val="90"/>
        </w:rPr>
        <w:t>с</w:t>
      </w:r>
      <w:r>
        <w:rPr>
          <w:spacing w:val="-76"/>
          <w:w w:val="90"/>
        </w:rPr>
        <w:t xml:space="preserve"> </w:t>
      </w:r>
      <w:r>
        <w:rPr>
          <w:spacing w:val="-1"/>
          <w:w w:val="85"/>
        </w:rPr>
        <w:t>помощью</w:t>
      </w:r>
      <w:r>
        <w:rPr>
          <w:spacing w:val="-10"/>
          <w:w w:val="85"/>
        </w:rPr>
        <w:t xml:space="preserve"> </w:t>
      </w:r>
      <w:r>
        <w:rPr>
          <w:spacing w:val="-1"/>
          <w:w w:val="85"/>
        </w:rPr>
        <w:t>которого</w:t>
      </w:r>
      <w:r>
        <w:rPr>
          <w:spacing w:val="-10"/>
          <w:w w:val="85"/>
        </w:rPr>
        <w:t xml:space="preserve"> </w:t>
      </w:r>
      <w:r>
        <w:rPr>
          <w:spacing w:val="-1"/>
          <w:w w:val="85"/>
        </w:rPr>
        <w:t>осуществляется</w:t>
      </w:r>
      <w:r>
        <w:rPr>
          <w:spacing w:val="-9"/>
          <w:w w:val="85"/>
        </w:rPr>
        <w:t xml:space="preserve"> </w:t>
      </w:r>
      <w:r>
        <w:rPr>
          <w:spacing w:val="-1"/>
          <w:w w:val="85"/>
        </w:rPr>
        <w:t>пайка,</w:t>
      </w:r>
      <w:r>
        <w:rPr>
          <w:spacing w:val="-7"/>
          <w:w w:val="85"/>
        </w:rPr>
        <w:t xml:space="preserve"> </w:t>
      </w:r>
      <w:r>
        <w:rPr>
          <w:spacing w:val="-1"/>
          <w:w w:val="85"/>
        </w:rPr>
        <w:t>должна</w:t>
      </w:r>
      <w:r>
        <w:rPr>
          <w:spacing w:val="-10"/>
          <w:w w:val="85"/>
        </w:rPr>
        <w:t xml:space="preserve"> </w:t>
      </w:r>
      <w:r>
        <w:rPr>
          <w:w w:val="85"/>
        </w:rPr>
        <w:t>быть</w:t>
      </w:r>
      <w:r>
        <w:rPr>
          <w:spacing w:val="-11"/>
          <w:w w:val="85"/>
        </w:rPr>
        <w:t xml:space="preserve"> </w:t>
      </w:r>
      <w:r>
        <w:rPr>
          <w:w w:val="85"/>
        </w:rPr>
        <w:t>несколько</w:t>
      </w:r>
      <w:r>
        <w:rPr>
          <w:spacing w:val="-10"/>
          <w:w w:val="85"/>
        </w:rPr>
        <w:t xml:space="preserve"> </w:t>
      </w:r>
      <w:r>
        <w:rPr>
          <w:w w:val="85"/>
        </w:rPr>
        <w:t>выше</w:t>
      </w:r>
      <w:r>
        <w:rPr>
          <w:spacing w:val="-10"/>
          <w:w w:val="85"/>
        </w:rPr>
        <w:t xml:space="preserve"> </w:t>
      </w:r>
      <w:r>
        <w:rPr>
          <w:w w:val="85"/>
        </w:rPr>
        <w:t>точки</w:t>
      </w:r>
      <w:r>
        <w:rPr>
          <w:spacing w:val="-10"/>
          <w:w w:val="85"/>
        </w:rPr>
        <w:t xml:space="preserve"> </w:t>
      </w:r>
      <w:r>
        <w:rPr>
          <w:w w:val="85"/>
        </w:rPr>
        <w:t>его</w:t>
      </w:r>
      <w:r>
        <w:rPr>
          <w:spacing w:val="-72"/>
          <w:w w:val="85"/>
        </w:rPr>
        <w:t xml:space="preserve"> </w:t>
      </w:r>
      <w:r>
        <w:rPr>
          <w:w w:val="90"/>
        </w:rPr>
        <w:t>плавления,</w:t>
      </w:r>
      <w:r>
        <w:rPr>
          <w:spacing w:val="1"/>
          <w:w w:val="90"/>
        </w:rPr>
        <w:t xml:space="preserve"> </w:t>
      </w:r>
      <w:r>
        <w:rPr>
          <w:w w:val="90"/>
        </w:rPr>
        <w:t>а</w:t>
      </w:r>
      <w:r>
        <w:rPr>
          <w:spacing w:val="1"/>
          <w:w w:val="90"/>
        </w:rPr>
        <w:t xml:space="preserve"> </w:t>
      </w:r>
      <w:r>
        <w:rPr>
          <w:w w:val="90"/>
        </w:rPr>
        <w:t>температура</w:t>
      </w:r>
      <w:r>
        <w:rPr>
          <w:spacing w:val="1"/>
          <w:w w:val="90"/>
        </w:rPr>
        <w:t xml:space="preserve"> </w:t>
      </w:r>
      <w:r>
        <w:rPr>
          <w:w w:val="90"/>
        </w:rPr>
        <w:t>соединяемых</w:t>
      </w:r>
      <w:r>
        <w:rPr>
          <w:spacing w:val="1"/>
          <w:w w:val="90"/>
        </w:rPr>
        <w:t xml:space="preserve"> </w:t>
      </w:r>
      <w:r>
        <w:rPr>
          <w:w w:val="90"/>
        </w:rPr>
        <w:t>деталей</w:t>
      </w:r>
      <w:r>
        <w:rPr>
          <w:spacing w:val="1"/>
          <w:w w:val="90"/>
        </w:rPr>
        <w:t xml:space="preserve"> </w:t>
      </w:r>
      <w:r>
        <w:rPr>
          <w:w w:val="90"/>
        </w:rPr>
        <w:t>должна</w:t>
      </w:r>
      <w:r>
        <w:rPr>
          <w:spacing w:val="1"/>
          <w:w w:val="90"/>
        </w:rPr>
        <w:t xml:space="preserve"> </w:t>
      </w:r>
      <w:r>
        <w:rPr>
          <w:w w:val="90"/>
        </w:rPr>
        <w:t>быть</w:t>
      </w:r>
      <w:r>
        <w:rPr>
          <w:spacing w:val="1"/>
          <w:w w:val="90"/>
        </w:rPr>
        <w:t xml:space="preserve"> </w:t>
      </w:r>
      <w:r>
        <w:rPr>
          <w:w w:val="90"/>
        </w:rPr>
        <w:t>близка</w:t>
      </w:r>
      <w:r>
        <w:rPr>
          <w:spacing w:val="1"/>
          <w:w w:val="90"/>
        </w:rPr>
        <w:t xml:space="preserve"> </w:t>
      </w:r>
      <w:r>
        <w:rPr>
          <w:w w:val="90"/>
        </w:rPr>
        <w:t>к</w:t>
      </w:r>
      <w:r>
        <w:rPr>
          <w:spacing w:val="1"/>
          <w:w w:val="90"/>
        </w:rPr>
        <w:t xml:space="preserve"> </w:t>
      </w:r>
      <w:r>
        <w:rPr>
          <w:spacing w:val="-1"/>
          <w:w w:val="90"/>
        </w:rPr>
        <w:t xml:space="preserve">температуре плавления припоя. Соблюдение </w:t>
      </w:r>
      <w:r>
        <w:rPr>
          <w:w w:val="90"/>
        </w:rPr>
        <w:t>этого условия необходимо для</w:t>
      </w:r>
      <w:r>
        <w:rPr>
          <w:spacing w:val="1"/>
          <w:w w:val="90"/>
        </w:rPr>
        <w:t xml:space="preserve"> </w:t>
      </w:r>
      <w:r>
        <w:rPr>
          <w:w w:val="85"/>
        </w:rPr>
        <w:t>получения такой подвижности припоя, чтобы заполнялись зазоры в швах между</w:t>
      </w:r>
      <w:r>
        <w:rPr>
          <w:spacing w:val="1"/>
          <w:w w:val="85"/>
        </w:rPr>
        <w:t xml:space="preserve"> </w:t>
      </w:r>
      <w:r>
        <w:rPr>
          <w:w w:val="85"/>
        </w:rPr>
        <w:t>контактными</w:t>
      </w:r>
      <w:r>
        <w:rPr>
          <w:spacing w:val="-10"/>
          <w:w w:val="85"/>
        </w:rPr>
        <w:t xml:space="preserve"> </w:t>
      </w:r>
      <w:r>
        <w:rPr>
          <w:w w:val="85"/>
        </w:rPr>
        <w:t>элементами</w:t>
      </w:r>
      <w:r>
        <w:rPr>
          <w:spacing w:val="-9"/>
          <w:w w:val="85"/>
        </w:rPr>
        <w:t xml:space="preserve"> </w:t>
      </w:r>
      <w:r>
        <w:rPr>
          <w:w w:val="85"/>
        </w:rPr>
        <w:t>и</w:t>
      </w:r>
      <w:r>
        <w:rPr>
          <w:spacing w:val="-9"/>
          <w:w w:val="85"/>
        </w:rPr>
        <w:t xml:space="preserve"> </w:t>
      </w:r>
      <w:r>
        <w:rPr>
          <w:w w:val="85"/>
        </w:rPr>
        <w:t>происходило</w:t>
      </w:r>
      <w:r>
        <w:rPr>
          <w:spacing w:val="-9"/>
          <w:w w:val="85"/>
        </w:rPr>
        <w:t xml:space="preserve"> </w:t>
      </w:r>
      <w:r>
        <w:rPr>
          <w:w w:val="85"/>
        </w:rPr>
        <w:t>обтекание</w:t>
      </w:r>
      <w:r>
        <w:rPr>
          <w:spacing w:val="-7"/>
          <w:w w:val="85"/>
        </w:rPr>
        <w:t xml:space="preserve"> </w:t>
      </w:r>
      <w:r>
        <w:rPr>
          <w:w w:val="85"/>
        </w:rPr>
        <w:t>их</w:t>
      </w:r>
      <w:r>
        <w:rPr>
          <w:spacing w:val="-8"/>
          <w:w w:val="85"/>
        </w:rPr>
        <w:t xml:space="preserve"> </w:t>
      </w:r>
      <w:r>
        <w:rPr>
          <w:w w:val="85"/>
        </w:rPr>
        <w:t>поверхностей.</w:t>
      </w:r>
    </w:p>
    <w:p w:rsidR="009E3D8F" w:rsidRDefault="00BC1D3B">
      <w:pPr>
        <w:pStyle w:val="a3"/>
        <w:spacing w:before="4" w:line="292" w:lineRule="auto"/>
        <w:ind w:left="478" w:right="796" w:firstLine="566"/>
        <w:jc w:val="both"/>
      </w:pPr>
      <w:r>
        <w:rPr>
          <w:w w:val="90"/>
        </w:rPr>
        <w:t>Соединение деталей с использованием припоя, имеющего температуру</w:t>
      </w:r>
      <w:r>
        <w:rPr>
          <w:spacing w:val="1"/>
          <w:w w:val="90"/>
        </w:rPr>
        <w:t xml:space="preserve"> </w:t>
      </w:r>
      <w:r>
        <w:rPr>
          <w:w w:val="85"/>
        </w:rPr>
        <w:t>плавления ниже 450°С, называют мягкой пайкой. Сцепление припоя с металлом</w:t>
      </w:r>
      <w:r>
        <w:rPr>
          <w:spacing w:val="1"/>
          <w:w w:val="85"/>
        </w:rPr>
        <w:t xml:space="preserve"> </w:t>
      </w:r>
      <w:r>
        <w:rPr>
          <w:w w:val="90"/>
        </w:rPr>
        <w:t>происходит в результате адгезии припоя к металлу. Следует заметить, что</w:t>
      </w:r>
      <w:r>
        <w:rPr>
          <w:spacing w:val="1"/>
          <w:w w:val="90"/>
        </w:rPr>
        <w:t xml:space="preserve"> </w:t>
      </w:r>
      <w:r>
        <w:rPr>
          <w:w w:val="85"/>
        </w:rPr>
        <w:t>температура</w:t>
      </w:r>
      <w:r>
        <w:rPr>
          <w:spacing w:val="-7"/>
          <w:w w:val="85"/>
        </w:rPr>
        <w:t xml:space="preserve"> </w:t>
      </w:r>
      <w:r>
        <w:rPr>
          <w:w w:val="85"/>
        </w:rPr>
        <w:t>плавления</w:t>
      </w:r>
      <w:r>
        <w:rPr>
          <w:spacing w:val="-7"/>
          <w:w w:val="85"/>
        </w:rPr>
        <w:t xml:space="preserve"> </w:t>
      </w:r>
      <w:r>
        <w:rPr>
          <w:w w:val="85"/>
        </w:rPr>
        <w:t>припоя</w:t>
      </w:r>
      <w:r>
        <w:rPr>
          <w:spacing w:val="-6"/>
          <w:w w:val="85"/>
        </w:rPr>
        <w:t xml:space="preserve"> </w:t>
      </w:r>
      <w:r>
        <w:rPr>
          <w:w w:val="85"/>
        </w:rPr>
        <w:t>для</w:t>
      </w:r>
      <w:r>
        <w:rPr>
          <w:spacing w:val="-7"/>
          <w:w w:val="85"/>
        </w:rPr>
        <w:t xml:space="preserve"> </w:t>
      </w:r>
      <w:r>
        <w:rPr>
          <w:w w:val="85"/>
        </w:rPr>
        <w:t>мягкой</w:t>
      </w:r>
      <w:r>
        <w:rPr>
          <w:spacing w:val="-3"/>
          <w:w w:val="85"/>
        </w:rPr>
        <w:t xml:space="preserve"> </w:t>
      </w:r>
      <w:r>
        <w:rPr>
          <w:w w:val="85"/>
        </w:rPr>
        <w:t>пайки</w:t>
      </w:r>
      <w:r>
        <w:rPr>
          <w:spacing w:val="-6"/>
          <w:w w:val="85"/>
        </w:rPr>
        <w:t xml:space="preserve"> </w:t>
      </w:r>
      <w:r>
        <w:rPr>
          <w:w w:val="85"/>
        </w:rPr>
        <w:t>—</w:t>
      </w:r>
      <w:r>
        <w:rPr>
          <w:spacing w:val="-5"/>
          <w:w w:val="85"/>
        </w:rPr>
        <w:t xml:space="preserve"> </w:t>
      </w:r>
      <w:r>
        <w:rPr>
          <w:w w:val="85"/>
        </w:rPr>
        <w:t>450</w:t>
      </w:r>
      <w:r>
        <w:rPr>
          <w:spacing w:val="-7"/>
          <w:w w:val="85"/>
        </w:rPr>
        <w:t xml:space="preserve"> </w:t>
      </w:r>
      <w:r>
        <w:rPr>
          <w:w w:val="85"/>
        </w:rPr>
        <w:t>°С</w:t>
      </w:r>
      <w:r>
        <w:rPr>
          <w:spacing w:val="-7"/>
          <w:w w:val="85"/>
        </w:rPr>
        <w:t xml:space="preserve"> </w:t>
      </w:r>
      <w:r>
        <w:rPr>
          <w:w w:val="85"/>
        </w:rPr>
        <w:t>—</w:t>
      </w:r>
      <w:r>
        <w:rPr>
          <w:spacing w:val="-5"/>
          <w:w w:val="85"/>
        </w:rPr>
        <w:t xml:space="preserve"> </w:t>
      </w:r>
      <w:r>
        <w:rPr>
          <w:w w:val="85"/>
        </w:rPr>
        <w:t>принята</w:t>
      </w:r>
      <w:r>
        <w:rPr>
          <w:spacing w:val="-7"/>
          <w:w w:val="85"/>
        </w:rPr>
        <w:t xml:space="preserve"> </w:t>
      </w:r>
      <w:r>
        <w:rPr>
          <w:w w:val="85"/>
        </w:rPr>
        <w:t>условно.</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pPr>
        <w:tabs>
          <w:tab w:val="left" w:pos="6322"/>
          <w:tab w:val="left" w:pos="8905"/>
        </w:tabs>
        <w:ind w:left="863"/>
        <w:rPr>
          <w:sz w:val="20"/>
        </w:rPr>
      </w:pPr>
      <w:r>
        <w:rPr>
          <w:noProof/>
          <w:sz w:val="20"/>
          <w:lang w:eastAsia="ru-RU"/>
        </w:rPr>
        <w:lastRenderedPageBreak/>
        <w:drawing>
          <wp:inline distT="0" distB="0" distL="0" distR="0" wp14:anchorId="6565F4CD" wp14:editId="136D39E9">
            <wp:extent cx="2759728" cy="2193607"/>
            <wp:effectExtent l="0" t="0" r="0" b="0"/>
            <wp:docPr id="15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3.jpeg"/>
                    <pic:cNvPicPr/>
                  </pic:nvPicPr>
                  <pic:blipFill>
                    <a:blip r:embed="rId82" cstate="print"/>
                    <a:stretch>
                      <a:fillRect/>
                    </a:stretch>
                  </pic:blipFill>
                  <pic:spPr>
                    <a:xfrm>
                      <a:off x="0" y="0"/>
                      <a:ext cx="2759728" cy="2193607"/>
                    </a:xfrm>
                    <a:prstGeom prst="rect">
                      <a:avLst/>
                    </a:prstGeom>
                  </pic:spPr>
                </pic:pic>
              </a:graphicData>
            </a:graphic>
          </wp:inline>
        </w:drawing>
      </w:r>
      <w:r>
        <w:rPr>
          <w:sz w:val="20"/>
        </w:rPr>
        <w:tab/>
      </w:r>
      <w:r>
        <w:rPr>
          <w:noProof/>
          <w:position w:val="63"/>
          <w:sz w:val="20"/>
          <w:lang w:eastAsia="ru-RU"/>
        </w:rPr>
        <w:drawing>
          <wp:inline distT="0" distB="0" distL="0" distR="0" wp14:anchorId="60536686" wp14:editId="7A911C6F">
            <wp:extent cx="1001025" cy="871727"/>
            <wp:effectExtent l="0" t="0" r="0" b="0"/>
            <wp:docPr id="15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4.jpeg"/>
                    <pic:cNvPicPr/>
                  </pic:nvPicPr>
                  <pic:blipFill>
                    <a:blip r:embed="rId83" cstate="print"/>
                    <a:stretch>
                      <a:fillRect/>
                    </a:stretch>
                  </pic:blipFill>
                  <pic:spPr>
                    <a:xfrm>
                      <a:off x="0" y="0"/>
                      <a:ext cx="1001025" cy="871727"/>
                    </a:xfrm>
                    <a:prstGeom prst="rect">
                      <a:avLst/>
                    </a:prstGeom>
                  </pic:spPr>
                </pic:pic>
              </a:graphicData>
            </a:graphic>
          </wp:inline>
        </w:drawing>
      </w:r>
      <w:r>
        <w:rPr>
          <w:position w:val="63"/>
          <w:sz w:val="20"/>
        </w:rPr>
        <w:tab/>
      </w:r>
      <w:r>
        <w:rPr>
          <w:noProof/>
          <w:position w:val="68"/>
          <w:sz w:val="20"/>
          <w:lang w:eastAsia="ru-RU"/>
        </w:rPr>
        <w:drawing>
          <wp:inline distT="0" distB="0" distL="0" distR="0" wp14:anchorId="2BFCD4E6" wp14:editId="1D8037B9">
            <wp:extent cx="375741" cy="992124"/>
            <wp:effectExtent l="0" t="0" r="0" b="0"/>
            <wp:docPr id="15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5.jpeg"/>
                    <pic:cNvPicPr/>
                  </pic:nvPicPr>
                  <pic:blipFill>
                    <a:blip r:embed="rId84" cstate="print"/>
                    <a:stretch>
                      <a:fillRect/>
                    </a:stretch>
                  </pic:blipFill>
                  <pic:spPr>
                    <a:xfrm>
                      <a:off x="0" y="0"/>
                      <a:ext cx="375741" cy="992124"/>
                    </a:xfrm>
                    <a:prstGeom prst="rect">
                      <a:avLst/>
                    </a:prstGeom>
                  </pic:spPr>
                </pic:pic>
              </a:graphicData>
            </a:graphic>
          </wp:inline>
        </w:drawing>
      </w:r>
    </w:p>
    <w:p w:rsidR="009E3D8F" w:rsidRDefault="009E3D8F">
      <w:pPr>
        <w:pStyle w:val="a3"/>
        <w:spacing w:before="6"/>
        <w:rPr>
          <w:sz w:val="26"/>
        </w:rPr>
      </w:pPr>
    </w:p>
    <w:p w:rsidR="009E3D8F" w:rsidRDefault="00BC1D3B">
      <w:pPr>
        <w:pStyle w:val="a3"/>
        <w:spacing w:before="95" w:line="292" w:lineRule="auto"/>
        <w:ind w:left="478" w:right="795" w:firstLine="566"/>
        <w:jc w:val="both"/>
      </w:pPr>
      <w:r>
        <w:rPr>
          <w:w w:val="90"/>
        </w:rPr>
        <w:t>Соединение деталей с использованием припоя, имеющего температуру</w:t>
      </w:r>
      <w:r>
        <w:rPr>
          <w:spacing w:val="1"/>
          <w:w w:val="90"/>
        </w:rPr>
        <w:t xml:space="preserve"> </w:t>
      </w:r>
      <w:r>
        <w:rPr>
          <w:w w:val="90"/>
        </w:rPr>
        <w:t>плавления выше 450°С, называют твердой пайкой. Соединение припоя с</w:t>
      </w:r>
      <w:r>
        <w:rPr>
          <w:spacing w:val="1"/>
          <w:w w:val="90"/>
        </w:rPr>
        <w:t xml:space="preserve"> </w:t>
      </w:r>
      <w:r>
        <w:rPr>
          <w:w w:val="85"/>
        </w:rPr>
        <w:t>металлом в этом случае обусловливается как адгезией, так и диффузией припоя</w:t>
      </w:r>
      <w:r>
        <w:rPr>
          <w:spacing w:val="1"/>
          <w:w w:val="85"/>
        </w:rPr>
        <w:t xml:space="preserve"> </w:t>
      </w:r>
      <w:r>
        <w:rPr>
          <w:w w:val="95"/>
        </w:rPr>
        <w:t>в</w:t>
      </w:r>
      <w:r>
        <w:rPr>
          <w:spacing w:val="-21"/>
          <w:w w:val="95"/>
        </w:rPr>
        <w:t xml:space="preserve"> </w:t>
      </w:r>
      <w:r>
        <w:rPr>
          <w:w w:val="95"/>
        </w:rPr>
        <w:t>металл.</w:t>
      </w:r>
    </w:p>
    <w:p w:rsidR="009E3D8F" w:rsidRDefault="009E3D8F">
      <w:pPr>
        <w:pStyle w:val="a3"/>
        <w:spacing w:before="2"/>
        <w:rPr>
          <w:sz w:val="34"/>
        </w:rPr>
      </w:pPr>
    </w:p>
    <w:p w:rsidR="009E3D8F" w:rsidRDefault="00BC1D3B">
      <w:pPr>
        <w:pStyle w:val="a3"/>
        <w:ind w:left="478"/>
      </w:pPr>
      <w:r>
        <w:rPr>
          <w:noProof/>
          <w:lang w:eastAsia="ru-RU"/>
        </w:rPr>
        <w:drawing>
          <wp:anchor distT="0" distB="0" distL="0" distR="0" simplePos="0" relativeHeight="15903232" behindDoc="0" locked="0" layoutInCell="1" allowOverlap="1" wp14:anchorId="5AE68893" wp14:editId="59125D79">
            <wp:simplePos x="0" y="0"/>
            <wp:positionH relativeFrom="page">
              <wp:posOffset>900430</wp:posOffset>
            </wp:positionH>
            <wp:positionV relativeFrom="paragraph">
              <wp:posOffset>459319</wp:posOffset>
            </wp:positionV>
            <wp:extent cx="2838196" cy="4302125"/>
            <wp:effectExtent l="0" t="0" r="0" b="0"/>
            <wp:wrapNone/>
            <wp:docPr id="15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6.jpeg"/>
                    <pic:cNvPicPr/>
                  </pic:nvPicPr>
                  <pic:blipFill>
                    <a:blip r:embed="rId85" cstate="print"/>
                    <a:stretch>
                      <a:fillRect/>
                    </a:stretch>
                  </pic:blipFill>
                  <pic:spPr>
                    <a:xfrm>
                      <a:off x="0" y="0"/>
                      <a:ext cx="2838196" cy="4302125"/>
                    </a:xfrm>
                    <a:prstGeom prst="rect">
                      <a:avLst/>
                    </a:prstGeom>
                  </pic:spPr>
                </pic:pic>
              </a:graphicData>
            </a:graphic>
          </wp:anchor>
        </w:drawing>
      </w:r>
      <w:r>
        <w:rPr>
          <w:color w:val="001F5F"/>
          <w:w w:val="95"/>
        </w:rPr>
        <w:t>ПОДГОТОВКА</w:t>
      </w:r>
      <w:r>
        <w:rPr>
          <w:color w:val="001F5F"/>
          <w:spacing w:val="1"/>
          <w:w w:val="95"/>
        </w:rPr>
        <w:t xml:space="preserve"> </w:t>
      </w:r>
      <w:r>
        <w:rPr>
          <w:color w:val="001F5F"/>
          <w:w w:val="95"/>
        </w:rPr>
        <w:t>ПИТАТЕЛЬНОЙ СРЕДЫ</w:t>
      </w:r>
    </w:p>
    <w:p w:rsidR="009E3D8F" w:rsidRDefault="009E3D8F">
      <w:pPr>
        <w:pStyle w:val="a3"/>
        <w:rPr>
          <w:sz w:val="36"/>
        </w:rPr>
      </w:pPr>
    </w:p>
    <w:p w:rsidR="009E3D8F" w:rsidRDefault="009E3D8F">
      <w:pPr>
        <w:pStyle w:val="a3"/>
        <w:rPr>
          <w:sz w:val="36"/>
        </w:rPr>
      </w:pPr>
    </w:p>
    <w:p w:rsidR="009E3D8F" w:rsidRDefault="009E3D8F">
      <w:pPr>
        <w:pStyle w:val="a3"/>
        <w:rPr>
          <w:sz w:val="36"/>
        </w:rPr>
      </w:pPr>
    </w:p>
    <w:p w:rsidR="009E3D8F" w:rsidRDefault="009E3D8F">
      <w:pPr>
        <w:pStyle w:val="a3"/>
        <w:spacing w:before="3"/>
        <w:rPr>
          <w:sz w:val="39"/>
        </w:rPr>
      </w:pPr>
    </w:p>
    <w:p w:rsidR="009E3D8F" w:rsidRDefault="00BC1D3B">
      <w:pPr>
        <w:pStyle w:val="a3"/>
        <w:spacing w:line="254" w:lineRule="auto"/>
        <w:ind w:left="5731" w:right="796"/>
        <w:jc w:val="both"/>
      </w:pPr>
      <w:r>
        <w:rPr>
          <w:w w:val="90"/>
        </w:rPr>
        <w:t>Для</w:t>
      </w:r>
      <w:r>
        <w:rPr>
          <w:spacing w:val="1"/>
          <w:w w:val="90"/>
        </w:rPr>
        <w:t xml:space="preserve"> </w:t>
      </w:r>
      <w:r>
        <w:rPr>
          <w:w w:val="90"/>
        </w:rPr>
        <w:t>подготовки</w:t>
      </w:r>
      <w:r>
        <w:rPr>
          <w:spacing w:val="1"/>
          <w:w w:val="90"/>
        </w:rPr>
        <w:t xml:space="preserve"> </w:t>
      </w:r>
      <w:r>
        <w:rPr>
          <w:w w:val="90"/>
        </w:rPr>
        <w:t>питательного</w:t>
      </w:r>
      <w:r>
        <w:rPr>
          <w:spacing w:val="-76"/>
          <w:w w:val="90"/>
        </w:rPr>
        <w:t xml:space="preserve"> </w:t>
      </w:r>
      <w:r>
        <w:rPr>
          <w:w w:val="90"/>
        </w:rPr>
        <w:t>раствора, с учетом вида и фазы</w:t>
      </w:r>
      <w:r>
        <w:rPr>
          <w:spacing w:val="-76"/>
          <w:w w:val="90"/>
        </w:rPr>
        <w:t xml:space="preserve"> </w:t>
      </w:r>
      <w:r>
        <w:rPr>
          <w:spacing w:val="-1"/>
          <w:w w:val="90"/>
        </w:rPr>
        <w:t>развития</w:t>
      </w:r>
      <w:r>
        <w:rPr>
          <w:w w:val="90"/>
        </w:rPr>
        <w:t xml:space="preserve"> </w:t>
      </w:r>
      <w:r>
        <w:rPr>
          <w:spacing w:val="-1"/>
          <w:w w:val="90"/>
        </w:rPr>
        <w:t>растения,</w:t>
      </w:r>
      <w:r>
        <w:rPr>
          <w:w w:val="90"/>
        </w:rPr>
        <w:t xml:space="preserve"> </w:t>
      </w:r>
      <w:r>
        <w:rPr>
          <w:spacing w:val="-1"/>
          <w:w w:val="90"/>
        </w:rPr>
        <w:t>участникам</w:t>
      </w:r>
      <w:r>
        <w:rPr>
          <w:spacing w:val="-76"/>
          <w:w w:val="90"/>
        </w:rPr>
        <w:t xml:space="preserve"> </w:t>
      </w:r>
      <w:r>
        <w:rPr>
          <w:w w:val="95"/>
        </w:rPr>
        <w:t>необходимо:</w:t>
      </w:r>
    </w:p>
    <w:p w:rsidR="009E3D8F" w:rsidRDefault="00BC1D3B" w:rsidP="00545FB6">
      <w:pPr>
        <w:pStyle w:val="a5"/>
        <w:numPr>
          <w:ilvl w:val="0"/>
          <w:numId w:val="58"/>
        </w:numPr>
        <w:tabs>
          <w:tab w:val="left" w:pos="6148"/>
          <w:tab w:val="left" w:pos="6149"/>
        </w:tabs>
        <w:spacing w:before="8" w:line="252" w:lineRule="auto"/>
        <w:ind w:right="831"/>
        <w:rPr>
          <w:rFonts w:ascii="Symbol" w:hAnsi="Symbol"/>
          <w:sz w:val="28"/>
        </w:rPr>
      </w:pPr>
      <w:r>
        <w:rPr>
          <w:w w:val="90"/>
          <w:sz w:val="28"/>
        </w:rPr>
        <w:t>оптимизировать</w:t>
      </w:r>
      <w:r>
        <w:rPr>
          <w:spacing w:val="3"/>
          <w:w w:val="90"/>
          <w:sz w:val="28"/>
        </w:rPr>
        <w:t xml:space="preserve"> </w:t>
      </w:r>
      <w:r>
        <w:rPr>
          <w:w w:val="90"/>
          <w:sz w:val="28"/>
        </w:rPr>
        <w:t>показания</w:t>
      </w:r>
      <w:r>
        <w:rPr>
          <w:spacing w:val="1"/>
          <w:w w:val="90"/>
          <w:sz w:val="28"/>
        </w:rPr>
        <w:t xml:space="preserve"> </w:t>
      </w:r>
      <w:r>
        <w:rPr>
          <w:w w:val="85"/>
          <w:sz w:val="28"/>
        </w:rPr>
        <w:t>кислотно-щелочного</w:t>
      </w:r>
      <w:r>
        <w:rPr>
          <w:spacing w:val="16"/>
          <w:w w:val="85"/>
          <w:sz w:val="28"/>
        </w:rPr>
        <w:t xml:space="preserve"> </w:t>
      </w:r>
      <w:r>
        <w:rPr>
          <w:w w:val="85"/>
          <w:sz w:val="28"/>
        </w:rPr>
        <w:t>баланса;</w:t>
      </w:r>
    </w:p>
    <w:p w:rsidR="009E3D8F" w:rsidRDefault="00BC1D3B" w:rsidP="00545FB6">
      <w:pPr>
        <w:pStyle w:val="a5"/>
        <w:numPr>
          <w:ilvl w:val="0"/>
          <w:numId w:val="58"/>
        </w:numPr>
        <w:tabs>
          <w:tab w:val="left" w:pos="6148"/>
          <w:tab w:val="left" w:pos="6149"/>
        </w:tabs>
        <w:spacing w:before="10" w:line="254" w:lineRule="auto"/>
        <w:ind w:right="836"/>
        <w:rPr>
          <w:rFonts w:ascii="Symbol" w:hAnsi="Symbol"/>
          <w:sz w:val="28"/>
        </w:rPr>
      </w:pPr>
      <w:r>
        <w:rPr>
          <w:w w:val="85"/>
          <w:sz w:val="28"/>
        </w:rPr>
        <w:t>в соответствии с видом и</w:t>
      </w:r>
      <w:r>
        <w:rPr>
          <w:spacing w:val="1"/>
          <w:w w:val="85"/>
          <w:sz w:val="28"/>
        </w:rPr>
        <w:t xml:space="preserve"> </w:t>
      </w:r>
      <w:r>
        <w:rPr>
          <w:w w:val="85"/>
          <w:sz w:val="28"/>
        </w:rPr>
        <w:t>фазой</w:t>
      </w:r>
      <w:r>
        <w:rPr>
          <w:spacing w:val="9"/>
          <w:w w:val="85"/>
          <w:sz w:val="28"/>
        </w:rPr>
        <w:t xml:space="preserve"> </w:t>
      </w:r>
      <w:r>
        <w:rPr>
          <w:w w:val="85"/>
          <w:sz w:val="28"/>
        </w:rPr>
        <w:t>роста</w:t>
      </w:r>
      <w:r>
        <w:rPr>
          <w:spacing w:val="9"/>
          <w:w w:val="85"/>
          <w:sz w:val="28"/>
        </w:rPr>
        <w:t xml:space="preserve"> </w:t>
      </w:r>
      <w:r>
        <w:rPr>
          <w:w w:val="85"/>
          <w:sz w:val="28"/>
        </w:rPr>
        <w:t>растения,</w:t>
      </w:r>
      <w:r>
        <w:rPr>
          <w:spacing w:val="11"/>
          <w:w w:val="85"/>
          <w:sz w:val="28"/>
        </w:rPr>
        <w:t xml:space="preserve"> </w:t>
      </w:r>
      <w:r>
        <w:rPr>
          <w:w w:val="85"/>
          <w:sz w:val="28"/>
        </w:rPr>
        <w:t>внести</w:t>
      </w:r>
      <w:r>
        <w:rPr>
          <w:spacing w:val="-72"/>
          <w:w w:val="85"/>
          <w:sz w:val="28"/>
        </w:rPr>
        <w:t xml:space="preserve"> </w:t>
      </w:r>
      <w:r>
        <w:rPr>
          <w:w w:val="85"/>
          <w:sz w:val="28"/>
        </w:rPr>
        <w:t>комплекс</w:t>
      </w:r>
      <w:r>
        <w:rPr>
          <w:spacing w:val="-9"/>
          <w:w w:val="85"/>
          <w:sz w:val="28"/>
        </w:rPr>
        <w:t xml:space="preserve"> </w:t>
      </w:r>
      <w:r>
        <w:rPr>
          <w:w w:val="85"/>
          <w:sz w:val="28"/>
        </w:rPr>
        <w:t>удобрений;</w:t>
      </w:r>
    </w:p>
    <w:p w:rsidR="009E3D8F" w:rsidRDefault="00BC1D3B" w:rsidP="00545FB6">
      <w:pPr>
        <w:pStyle w:val="a5"/>
        <w:numPr>
          <w:ilvl w:val="0"/>
          <w:numId w:val="58"/>
        </w:numPr>
        <w:tabs>
          <w:tab w:val="left" w:pos="6148"/>
          <w:tab w:val="left" w:pos="6149"/>
        </w:tabs>
        <w:spacing w:before="2" w:line="249" w:lineRule="auto"/>
        <w:ind w:right="1192"/>
        <w:rPr>
          <w:rFonts w:ascii="Symbol" w:hAnsi="Symbol"/>
          <w:sz w:val="30"/>
        </w:rPr>
      </w:pPr>
      <w:r>
        <w:rPr>
          <w:w w:val="85"/>
          <w:sz w:val="28"/>
        </w:rPr>
        <w:t>оптимизировать показания</w:t>
      </w:r>
      <w:r>
        <w:rPr>
          <w:spacing w:val="-72"/>
          <w:w w:val="85"/>
          <w:sz w:val="28"/>
        </w:rPr>
        <w:t xml:space="preserve"> </w:t>
      </w:r>
      <w:r>
        <w:rPr>
          <w:w w:val="95"/>
          <w:sz w:val="28"/>
        </w:rPr>
        <w:t>электропроводности.</w:t>
      </w:r>
    </w:p>
    <w:p w:rsidR="009E3D8F" w:rsidRDefault="009E3D8F">
      <w:pPr>
        <w:spacing w:line="249" w:lineRule="auto"/>
        <w:rPr>
          <w:rFonts w:ascii="Symbol" w:hAnsi="Symbol"/>
          <w:sz w:val="30"/>
        </w:rPr>
        <w:sectPr w:rsidR="009E3D8F">
          <w:pgSz w:w="11910" w:h="16840"/>
          <w:pgMar w:top="740" w:right="620" w:bottom="540" w:left="940" w:header="0" w:footer="265" w:gutter="0"/>
          <w:cols w:space="720"/>
        </w:sectPr>
      </w:pPr>
    </w:p>
    <w:p w:rsidR="009E3D8F" w:rsidRDefault="00BC1D3B">
      <w:pPr>
        <w:pStyle w:val="a3"/>
        <w:spacing w:before="84"/>
        <w:ind w:left="1045"/>
        <w:jc w:val="both"/>
      </w:pPr>
      <w:r>
        <w:rPr>
          <w:spacing w:val="-1"/>
          <w:w w:val="85"/>
        </w:rPr>
        <w:lastRenderedPageBreak/>
        <w:t>Питательный</w:t>
      </w:r>
      <w:r>
        <w:rPr>
          <w:spacing w:val="-8"/>
          <w:w w:val="85"/>
        </w:rPr>
        <w:t xml:space="preserve"> </w:t>
      </w:r>
      <w:r>
        <w:rPr>
          <w:spacing w:val="-1"/>
          <w:w w:val="85"/>
        </w:rPr>
        <w:t>раствор</w:t>
      </w:r>
      <w:r>
        <w:rPr>
          <w:spacing w:val="-7"/>
          <w:w w:val="85"/>
        </w:rPr>
        <w:t xml:space="preserve"> </w:t>
      </w:r>
      <w:r>
        <w:rPr>
          <w:spacing w:val="-1"/>
          <w:w w:val="85"/>
        </w:rPr>
        <w:t>для</w:t>
      </w:r>
      <w:r>
        <w:rPr>
          <w:spacing w:val="-8"/>
          <w:w w:val="85"/>
        </w:rPr>
        <w:t xml:space="preserve"> </w:t>
      </w:r>
      <w:r>
        <w:rPr>
          <w:spacing w:val="-1"/>
          <w:w w:val="85"/>
        </w:rPr>
        <w:t>гидропоники</w:t>
      </w:r>
    </w:p>
    <w:p w:rsidR="009E3D8F" w:rsidRDefault="00BC1D3B">
      <w:pPr>
        <w:pStyle w:val="a3"/>
        <w:spacing w:before="74" w:line="292" w:lineRule="auto"/>
        <w:ind w:left="478" w:right="792" w:firstLine="566"/>
        <w:jc w:val="both"/>
      </w:pPr>
      <w:r>
        <w:rPr>
          <w:w w:val="90"/>
        </w:rPr>
        <w:t>При выращивании культур в земле, они берут полезные для развития</w:t>
      </w:r>
      <w:r>
        <w:rPr>
          <w:spacing w:val="1"/>
          <w:w w:val="90"/>
        </w:rPr>
        <w:t xml:space="preserve"> </w:t>
      </w:r>
      <w:r>
        <w:rPr>
          <w:w w:val="85"/>
        </w:rPr>
        <w:t>компоненты из грунта. Если же растения возделываются без почвы, как в случае</w:t>
      </w:r>
      <w:r>
        <w:rPr>
          <w:spacing w:val="-72"/>
          <w:w w:val="85"/>
        </w:rPr>
        <w:t xml:space="preserve"> </w:t>
      </w:r>
      <w:r>
        <w:rPr>
          <w:w w:val="85"/>
        </w:rPr>
        <w:t>гидропоники, питательные элементы они могут получать исключительно через</w:t>
      </w:r>
      <w:r>
        <w:rPr>
          <w:spacing w:val="1"/>
          <w:w w:val="85"/>
        </w:rPr>
        <w:t xml:space="preserve"> </w:t>
      </w:r>
      <w:r>
        <w:rPr>
          <w:w w:val="90"/>
        </w:rPr>
        <w:t>специально</w:t>
      </w:r>
      <w:r>
        <w:rPr>
          <w:spacing w:val="1"/>
          <w:w w:val="90"/>
        </w:rPr>
        <w:t xml:space="preserve"> </w:t>
      </w:r>
      <w:r>
        <w:rPr>
          <w:w w:val="90"/>
        </w:rPr>
        <w:t>приготовленные</w:t>
      </w:r>
      <w:r>
        <w:rPr>
          <w:spacing w:val="1"/>
          <w:w w:val="90"/>
        </w:rPr>
        <w:t xml:space="preserve"> </w:t>
      </w:r>
      <w:r>
        <w:rPr>
          <w:w w:val="90"/>
        </w:rPr>
        <w:t>растворы.</w:t>
      </w:r>
      <w:r>
        <w:rPr>
          <w:spacing w:val="1"/>
          <w:w w:val="90"/>
        </w:rPr>
        <w:t xml:space="preserve"> </w:t>
      </w:r>
      <w:r>
        <w:rPr>
          <w:w w:val="90"/>
        </w:rPr>
        <w:t>Раствор</w:t>
      </w:r>
      <w:r>
        <w:rPr>
          <w:spacing w:val="1"/>
          <w:w w:val="90"/>
        </w:rPr>
        <w:t xml:space="preserve"> </w:t>
      </w:r>
      <w:r>
        <w:rPr>
          <w:w w:val="90"/>
        </w:rPr>
        <w:t>для</w:t>
      </w:r>
      <w:r>
        <w:rPr>
          <w:spacing w:val="1"/>
          <w:w w:val="90"/>
        </w:rPr>
        <w:t xml:space="preserve"> </w:t>
      </w:r>
      <w:r>
        <w:rPr>
          <w:w w:val="90"/>
        </w:rPr>
        <w:t>гидропоники</w:t>
      </w:r>
      <w:r>
        <w:rPr>
          <w:spacing w:val="1"/>
          <w:w w:val="90"/>
        </w:rPr>
        <w:t xml:space="preserve"> </w:t>
      </w:r>
      <w:r>
        <w:rPr>
          <w:w w:val="90"/>
        </w:rPr>
        <w:t>–</w:t>
      </w:r>
      <w:r>
        <w:rPr>
          <w:spacing w:val="1"/>
          <w:w w:val="90"/>
        </w:rPr>
        <w:t xml:space="preserve"> </w:t>
      </w:r>
      <w:r>
        <w:rPr>
          <w:w w:val="90"/>
        </w:rPr>
        <w:t>это</w:t>
      </w:r>
      <w:r>
        <w:rPr>
          <w:spacing w:val="1"/>
          <w:w w:val="90"/>
        </w:rPr>
        <w:t xml:space="preserve"> </w:t>
      </w:r>
      <w:r>
        <w:rPr>
          <w:w w:val="85"/>
        </w:rPr>
        <w:t>специальная</w:t>
      </w:r>
      <w:r>
        <w:rPr>
          <w:spacing w:val="-5"/>
          <w:w w:val="85"/>
        </w:rPr>
        <w:t xml:space="preserve"> </w:t>
      </w:r>
      <w:r>
        <w:rPr>
          <w:w w:val="85"/>
        </w:rPr>
        <w:t>жидкость,</w:t>
      </w:r>
      <w:r>
        <w:rPr>
          <w:spacing w:val="-4"/>
          <w:w w:val="85"/>
        </w:rPr>
        <w:t xml:space="preserve"> </w:t>
      </w:r>
      <w:r>
        <w:rPr>
          <w:w w:val="85"/>
        </w:rPr>
        <w:t>обогащенная</w:t>
      </w:r>
      <w:r>
        <w:rPr>
          <w:spacing w:val="-4"/>
          <w:w w:val="85"/>
        </w:rPr>
        <w:t xml:space="preserve"> </w:t>
      </w:r>
      <w:r>
        <w:rPr>
          <w:w w:val="85"/>
        </w:rPr>
        <w:t>минеральными</w:t>
      </w:r>
      <w:r>
        <w:rPr>
          <w:spacing w:val="-7"/>
          <w:w w:val="85"/>
        </w:rPr>
        <w:t xml:space="preserve"> </w:t>
      </w:r>
      <w:r>
        <w:rPr>
          <w:w w:val="85"/>
        </w:rPr>
        <w:t>солями,</w:t>
      </w:r>
      <w:r>
        <w:rPr>
          <w:spacing w:val="-3"/>
          <w:w w:val="85"/>
        </w:rPr>
        <w:t xml:space="preserve"> </w:t>
      </w:r>
      <w:r>
        <w:rPr>
          <w:w w:val="85"/>
        </w:rPr>
        <w:t>которую</w:t>
      </w:r>
      <w:r>
        <w:rPr>
          <w:spacing w:val="-5"/>
          <w:w w:val="85"/>
        </w:rPr>
        <w:t xml:space="preserve"> </w:t>
      </w:r>
      <w:r>
        <w:rPr>
          <w:w w:val="85"/>
        </w:rPr>
        <w:t>используют</w:t>
      </w:r>
      <w:r>
        <w:rPr>
          <w:spacing w:val="-72"/>
          <w:w w:val="85"/>
        </w:rPr>
        <w:t xml:space="preserve"> </w:t>
      </w:r>
      <w:r>
        <w:rPr>
          <w:w w:val="80"/>
        </w:rPr>
        <w:t>для полива растений. Для каждого определенного вида культур, готовится тот или</w:t>
      </w:r>
      <w:r>
        <w:rPr>
          <w:spacing w:val="1"/>
          <w:w w:val="80"/>
        </w:rPr>
        <w:t xml:space="preserve"> </w:t>
      </w:r>
      <w:r>
        <w:rPr>
          <w:w w:val="85"/>
        </w:rPr>
        <w:t>иной тип раствора, но существуют и универсальные виды, которые подходят для</w:t>
      </w:r>
      <w:r>
        <w:rPr>
          <w:spacing w:val="-72"/>
          <w:w w:val="85"/>
        </w:rPr>
        <w:t xml:space="preserve"> </w:t>
      </w:r>
      <w:r>
        <w:rPr>
          <w:w w:val="85"/>
        </w:rPr>
        <w:t>разных культур. Главная задача раствора – обеспечить растения необходимыми</w:t>
      </w:r>
      <w:r>
        <w:rPr>
          <w:spacing w:val="1"/>
          <w:w w:val="85"/>
        </w:rPr>
        <w:t xml:space="preserve"> </w:t>
      </w:r>
      <w:r>
        <w:rPr>
          <w:w w:val="85"/>
        </w:rPr>
        <w:t>элементами. Используют жидкие удобрения в гидропонике на протяжении всего</w:t>
      </w:r>
      <w:r>
        <w:rPr>
          <w:spacing w:val="1"/>
          <w:w w:val="85"/>
        </w:rPr>
        <w:t xml:space="preserve"> </w:t>
      </w:r>
      <w:r>
        <w:rPr>
          <w:w w:val="85"/>
        </w:rPr>
        <w:t>развития</w:t>
      </w:r>
      <w:r>
        <w:rPr>
          <w:spacing w:val="-4"/>
          <w:w w:val="85"/>
        </w:rPr>
        <w:t xml:space="preserve"> </w:t>
      </w:r>
      <w:r>
        <w:rPr>
          <w:w w:val="85"/>
        </w:rPr>
        <w:t>растений,</w:t>
      </w:r>
      <w:r>
        <w:rPr>
          <w:spacing w:val="-4"/>
          <w:w w:val="85"/>
        </w:rPr>
        <w:t xml:space="preserve"> </w:t>
      </w:r>
      <w:r>
        <w:rPr>
          <w:w w:val="85"/>
        </w:rPr>
        <w:t>от</w:t>
      </w:r>
      <w:r>
        <w:rPr>
          <w:spacing w:val="-3"/>
          <w:w w:val="85"/>
        </w:rPr>
        <w:t xml:space="preserve"> </w:t>
      </w:r>
      <w:r>
        <w:rPr>
          <w:w w:val="85"/>
        </w:rPr>
        <w:t>создания</w:t>
      </w:r>
      <w:r>
        <w:rPr>
          <w:spacing w:val="-4"/>
          <w:w w:val="85"/>
        </w:rPr>
        <w:t xml:space="preserve"> </w:t>
      </w:r>
      <w:r>
        <w:rPr>
          <w:w w:val="85"/>
        </w:rPr>
        <w:t>рассады</w:t>
      </w:r>
      <w:r>
        <w:rPr>
          <w:spacing w:val="-3"/>
          <w:w w:val="85"/>
        </w:rPr>
        <w:t xml:space="preserve"> </w:t>
      </w:r>
      <w:r>
        <w:rPr>
          <w:w w:val="85"/>
        </w:rPr>
        <w:t>до</w:t>
      </w:r>
      <w:r>
        <w:rPr>
          <w:spacing w:val="-4"/>
          <w:w w:val="85"/>
        </w:rPr>
        <w:t xml:space="preserve"> </w:t>
      </w:r>
      <w:r>
        <w:rPr>
          <w:w w:val="85"/>
        </w:rPr>
        <w:t>сбора</w:t>
      </w:r>
      <w:r>
        <w:rPr>
          <w:spacing w:val="-4"/>
          <w:w w:val="85"/>
        </w:rPr>
        <w:t xml:space="preserve"> </w:t>
      </w:r>
      <w:r>
        <w:rPr>
          <w:w w:val="85"/>
        </w:rPr>
        <w:t>последнего</w:t>
      </w:r>
      <w:r>
        <w:rPr>
          <w:spacing w:val="-3"/>
          <w:w w:val="85"/>
        </w:rPr>
        <w:t xml:space="preserve"> </w:t>
      </w:r>
      <w:r>
        <w:rPr>
          <w:w w:val="85"/>
        </w:rPr>
        <w:t>урожая.</w:t>
      </w:r>
    </w:p>
    <w:p w:rsidR="009E3D8F" w:rsidRDefault="009E3D8F">
      <w:pPr>
        <w:pStyle w:val="a3"/>
        <w:rPr>
          <w:sz w:val="20"/>
        </w:rPr>
      </w:pPr>
    </w:p>
    <w:p w:rsidR="009E3D8F" w:rsidRDefault="00BC1D3B">
      <w:pPr>
        <w:pStyle w:val="a3"/>
        <w:spacing w:before="10"/>
        <w:rPr>
          <w:sz w:val="11"/>
        </w:rPr>
      </w:pPr>
      <w:r>
        <w:rPr>
          <w:noProof/>
          <w:lang w:eastAsia="ru-RU"/>
        </w:rPr>
        <w:drawing>
          <wp:anchor distT="0" distB="0" distL="0" distR="0" simplePos="0" relativeHeight="342" behindDoc="0" locked="0" layoutInCell="1" allowOverlap="1" wp14:anchorId="3098BE47" wp14:editId="6EC88308">
            <wp:simplePos x="0" y="0"/>
            <wp:positionH relativeFrom="page">
              <wp:posOffset>1856994</wp:posOffset>
            </wp:positionH>
            <wp:positionV relativeFrom="paragraph">
              <wp:posOffset>115446</wp:posOffset>
            </wp:positionV>
            <wp:extent cx="4206756" cy="3101340"/>
            <wp:effectExtent l="0" t="0" r="0" b="0"/>
            <wp:wrapTopAndBottom/>
            <wp:docPr id="15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7.jpeg"/>
                    <pic:cNvPicPr/>
                  </pic:nvPicPr>
                  <pic:blipFill>
                    <a:blip r:embed="rId86" cstate="print"/>
                    <a:stretch>
                      <a:fillRect/>
                    </a:stretch>
                  </pic:blipFill>
                  <pic:spPr>
                    <a:xfrm>
                      <a:off x="0" y="0"/>
                      <a:ext cx="4206756" cy="3101340"/>
                    </a:xfrm>
                    <a:prstGeom prst="rect">
                      <a:avLst/>
                    </a:prstGeom>
                  </pic:spPr>
                </pic:pic>
              </a:graphicData>
            </a:graphic>
          </wp:anchor>
        </w:drawing>
      </w:r>
    </w:p>
    <w:p w:rsidR="009E3D8F" w:rsidRDefault="00BC1D3B">
      <w:pPr>
        <w:spacing w:before="226"/>
        <w:ind w:left="1507" w:right="1260"/>
        <w:jc w:val="center"/>
        <w:rPr>
          <w:sz w:val="24"/>
        </w:rPr>
      </w:pPr>
      <w:r>
        <w:rPr>
          <w:w w:val="85"/>
          <w:sz w:val="24"/>
        </w:rPr>
        <w:t>Влияние</w:t>
      </w:r>
      <w:r>
        <w:rPr>
          <w:spacing w:val="8"/>
          <w:w w:val="85"/>
          <w:sz w:val="24"/>
        </w:rPr>
        <w:t xml:space="preserve"> </w:t>
      </w:r>
      <w:proofErr w:type="spellStart"/>
      <w:r>
        <w:rPr>
          <w:w w:val="85"/>
          <w:sz w:val="24"/>
        </w:rPr>
        <w:t>pH</w:t>
      </w:r>
      <w:proofErr w:type="spellEnd"/>
      <w:r>
        <w:rPr>
          <w:spacing w:val="9"/>
          <w:w w:val="85"/>
          <w:sz w:val="24"/>
        </w:rPr>
        <w:t xml:space="preserve"> </w:t>
      </w:r>
      <w:r>
        <w:rPr>
          <w:w w:val="85"/>
          <w:sz w:val="24"/>
        </w:rPr>
        <w:t>на</w:t>
      </w:r>
      <w:r>
        <w:rPr>
          <w:spacing w:val="8"/>
          <w:w w:val="85"/>
          <w:sz w:val="24"/>
        </w:rPr>
        <w:t xml:space="preserve"> </w:t>
      </w:r>
      <w:r>
        <w:rPr>
          <w:w w:val="85"/>
          <w:sz w:val="24"/>
        </w:rPr>
        <w:t>усвоение</w:t>
      </w:r>
      <w:r>
        <w:rPr>
          <w:spacing w:val="9"/>
          <w:w w:val="85"/>
          <w:sz w:val="24"/>
        </w:rPr>
        <w:t xml:space="preserve"> </w:t>
      </w:r>
      <w:r>
        <w:rPr>
          <w:w w:val="85"/>
          <w:sz w:val="24"/>
        </w:rPr>
        <w:t>микроэлементов</w:t>
      </w:r>
      <w:r>
        <w:rPr>
          <w:spacing w:val="5"/>
          <w:w w:val="85"/>
          <w:sz w:val="24"/>
        </w:rPr>
        <w:t xml:space="preserve"> </w:t>
      </w:r>
      <w:r>
        <w:rPr>
          <w:w w:val="85"/>
          <w:sz w:val="24"/>
        </w:rPr>
        <w:t>растениями</w:t>
      </w:r>
    </w:p>
    <w:p w:rsidR="009E3D8F" w:rsidRDefault="009E3D8F">
      <w:pPr>
        <w:pStyle w:val="a3"/>
        <w:spacing w:before="4"/>
        <w:rPr>
          <w:sz w:val="33"/>
        </w:rPr>
      </w:pPr>
    </w:p>
    <w:p w:rsidR="009E3D8F" w:rsidRDefault="00BC1D3B">
      <w:pPr>
        <w:pStyle w:val="a3"/>
        <w:spacing w:line="292" w:lineRule="auto"/>
        <w:ind w:left="478" w:right="795" w:firstLine="566"/>
        <w:jc w:val="both"/>
      </w:pPr>
      <w:r>
        <w:rPr>
          <w:w w:val="85"/>
        </w:rPr>
        <w:t>Удобрения, которые используют при создании питательных растворов для</w:t>
      </w:r>
      <w:r>
        <w:rPr>
          <w:spacing w:val="1"/>
          <w:w w:val="85"/>
        </w:rPr>
        <w:t xml:space="preserve"> </w:t>
      </w:r>
      <w:r>
        <w:rPr>
          <w:w w:val="90"/>
        </w:rPr>
        <w:t>гидропоники,</w:t>
      </w:r>
      <w:r>
        <w:rPr>
          <w:spacing w:val="1"/>
          <w:w w:val="90"/>
        </w:rPr>
        <w:t xml:space="preserve"> </w:t>
      </w:r>
      <w:r>
        <w:rPr>
          <w:w w:val="90"/>
        </w:rPr>
        <w:t>бывают</w:t>
      </w:r>
      <w:r>
        <w:rPr>
          <w:spacing w:val="1"/>
          <w:w w:val="90"/>
        </w:rPr>
        <w:t xml:space="preserve"> </w:t>
      </w:r>
      <w:r>
        <w:rPr>
          <w:w w:val="90"/>
        </w:rPr>
        <w:t>двух</w:t>
      </w:r>
      <w:r>
        <w:rPr>
          <w:spacing w:val="1"/>
          <w:w w:val="90"/>
        </w:rPr>
        <w:t xml:space="preserve"> </w:t>
      </w:r>
      <w:r>
        <w:rPr>
          <w:w w:val="90"/>
        </w:rPr>
        <w:t>видов.</w:t>
      </w:r>
      <w:r>
        <w:rPr>
          <w:spacing w:val="1"/>
          <w:w w:val="90"/>
        </w:rPr>
        <w:t xml:space="preserve"> </w:t>
      </w:r>
      <w:r>
        <w:rPr>
          <w:w w:val="90"/>
        </w:rPr>
        <w:t>Органические</w:t>
      </w:r>
      <w:r>
        <w:rPr>
          <w:spacing w:val="1"/>
          <w:w w:val="90"/>
        </w:rPr>
        <w:t xml:space="preserve"> </w:t>
      </w:r>
      <w:r>
        <w:rPr>
          <w:w w:val="90"/>
        </w:rPr>
        <w:t>удобрения</w:t>
      </w:r>
      <w:r>
        <w:rPr>
          <w:spacing w:val="1"/>
          <w:w w:val="90"/>
        </w:rPr>
        <w:t xml:space="preserve"> </w:t>
      </w:r>
      <w:r>
        <w:rPr>
          <w:w w:val="90"/>
        </w:rPr>
        <w:t>готовятся</w:t>
      </w:r>
      <w:r>
        <w:rPr>
          <w:spacing w:val="1"/>
          <w:w w:val="90"/>
        </w:rPr>
        <w:t xml:space="preserve"> </w:t>
      </w:r>
      <w:r>
        <w:rPr>
          <w:w w:val="90"/>
        </w:rPr>
        <w:t>посредством</w:t>
      </w:r>
      <w:r>
        <w:rPr>
          <w:spacing w:val="1"/>
          <w:w w:val="90"/>
        </w:rPr>
        <w:t xml:space="preserve"> </w:t>
      </w:r>
      <w:r>
        <w:rPr>
          <w:w w:val="90"/>
        </w:rPr>
        <w:t>разложения</w:t>
      </w:r>
      <w:r>
        <w:rPr>
          <w:spacing w:val="1"/>
          <w:w w:val="90"/>
        </w:rPr>
        <w:t xml:space="preserve"> </w:t>
      </w:r>
      <w:r>
        <w:rPr>
          <w:w w:val="90"/>
        </w:rPr>
        <w:t>растительных</w:t>
      </w:r>
      <w:r>
        <w:rPr>
          <w:spacing w:val="1"/>
          <w:w w:val="90"/>
        </w:rPr>
        <w:t xml:space="preserve"> </w:t>
      </w:r>
      <w:r>
        <w:rPr>
          <w:w w:val="90"/>
        </w:rPr>
        <w:t>и</w:t>
      </w:r>
      <w:r>
        <w:rPr>
          <w:spacing w:val="1"/>
          <w:w w:val="90"/>
        </w:rPr>
        <w:t xml:space="preserve"> </w:t>
      </w:r>
      <w:r>
        <w:rPr>
          <w:w w:val="90"/>
        </w:rPr>
        <w:t>животных</w:t>
      </w:r>
      <w:r>
        <w:rPr>
          <w:spacing w:val="1"/>
          <w:w w:val="90"/>
        </w:rPr>
        <w:t xml:space="preserve"> </w:t>
      </w:r>
      <w:r>
        <w:rPr>
          <w:w w:val="90"/>
        </w:rPr>
        <w:t>веществ.</w:t>
      </w:r>
      <w:r>
        <w:rPr>
          <w:spacing w:val="1"/>
          <w:w w:val="90"/>
        </w:rPr>
        <w:t xml:space="preserve"> </w:t>
      </w:r>
      <w:r>
        <w:rPr>
          <w:w w:val="90"/>
        </w:rPr>
        <w:t>Поучаемый</w:t>
      </w:r>
      <w:r>
        <w:rPr>
          <w:spacing w:val="-76"/>
          <w:w w:val="90"/>
        </w:rPr>
        <w:t xml:space="preserve"> </w:t>
      </w:r>
      <w:r>
        <w:rPr>
          <w:w w:val="85"/>
        </w:rPr>
        <w:t>вследствие разведения раствор действует не так быстро, как минеральный, зато</w:t>
      </w:r>
      <w:r>
        <w:rPr>
          <w:spacing w:val="1"/>
          <w:w w:val="85"/>
        </w:rPr>
        <w:t xml:space="preserve"> </w:t>
      </w:r>
      <w:r>
        <w:rPr>
          <w:w w:val="85"/>
        </w:rPr>
        <w:t>его действие длится дольше. Кроме того, такие растворы причиняют корням</w:t>
      </w:r>
      <w:r>
        <w:rPr>
          <w:spacing w:val="1"/>
          <w:w w:val="85"/>
        </w:rPr>
        <w:t xml:space="preserve"> </w:t>
      </w:r>
      <w:r>
        <w:rPr>
          <w:w w:val="90"/>
        </w:rPr>
        <w:t>растений</w:t>
      </w:r>
      <w:r>
        <w:rPr>
          <w:spacing w:val="1"/>
          <w:w w:val="90"/>
        </w:rPr>
        <w:t xml:space="preserve"> </w:t>
      </w:r>
      <w:r>
        <w:rPr>
          <w:w w:val="90"/>
        </w:rPr>
        <w:t>минимальный</w:t>
      </w:r>
      <w:r>
        <w:rPr>
          <w:spacing w:val="1"/>
          <w:w w:val="90"/>
        </w:rPr>
        <w:t xml:space="preserve"> </w:t>
      </w:r>
      <w:r>
        <w:rPr>
          <w:w w:val="90"/>
        </w:rPr>
        <w:t>вред.</w:t>
      </w:r>
      <w:r>
        <w:rPr>
          <w:spacing w:val="1"/>
          <w:w w:val="90"/>
        </w:rPr>
        <w:t xml:space="preserve"> </w:t>
      </w:r>
      <w:r>
        <w:rPr>
          <w:w w:val="90"/>
        </w:rPr>
        <w:t>Минеральные</w:t>
      </w:r>
      <w:r>
        <w:rPr>
          <w:spacing w:val="1"/>
          <w:w w:val="90"/>
        </w:rPr>
        <w:t xml:space="preserve"> </w:t>
      </w:r>
      <w:r>
        <w:rPr>
          <w:w w:val="90"/>
        </w:rPr>
        <w:t>удобрения</w:t>
      </w:r>
      <w:r>
        <w:rPr>
          <w:spacing w:val="1"/>
          <w:w w:val="90"/>
        </w:rPr>
        <w:t xml:space="preserve"> </w:t>
      </w:r>
      <w:r>
        <w:rPr>
          <w:w w:val="90"/>
        </w:rPr>
        <w:t>используются</w:t>
      </w:r>
      <w:r>
        <w:rPr>
          <w:spacing w:val="1"/>
          <w:w w:val="90"/>
        </w:rPr>
        <w:t xml:space="preserve"> </w:t>
      </w:r>
      <w:r>
        <w:rPr>
          <w:w w:val="90"/>
        </w:rPr>
        <w:t>в</w:t>
      </w:r>
      <w:r>
        <w:rPr>
          <w:spacing w:val="1"/>
          <w:w w:val="90"/>
        </w:rPr>
        <w:t xml:space="preserve"> </w:t>
      </w:r>
      <w:r>
        <w:rPr>
          <w:w w:val="90"/>
        </w:rPr>
        <w:t>гидропонике чаще. Они либо приобретаются в магазинах, либо готовятся</w:t>
      </w:r>
      <w:r>
        <w:rPr>
          <w:spacing w:val="1"/>
          <w:w w:val="90"/>
        </w:rPr>
        <w:t xml:space="preserve"> </w:t>
      </w:r>
      <w:r>
        <w:rPr>
          <w:w w:val="85"/>
        </w:rPr>
        <w:t>своими руками, посредством смешивания минералов в нужных пропорциях. Для</w:t>
      </w:r>
      <w:r>
        <w:rPr>
          <w:spacing w:val="1"/>
          <w:w w:val="85"/>
        </w:rPr>
        <w:t xml:space="preserve"> </w:t>
      </w:r>
      <w:r>
        <w:rPr>
          <w:w w:val="85"/>
        </w:rPr>
        <w:t>тех,</w:t>
      </w:r>
      <w:r>
        <w:rPr>
          <w:spacing w:val="8"/>
          <w:w w:val="85"/>
        </w:rPr>
        <w:t xml:space="preserve"> </w:t>
      </w:r>
      <w:r>
        <w:rPr>
          <w:w w:val="85"/>
        </w:rPr>
        <w:t>кто</w:t>
      </w:r>
      <w:r>
        <w:rPr>
          <w:spacing w:val="5"/>
          <w:w w:val="85"/>
        </w:rPr>
        <w:t xml:space="preserve"> </w:t>
      </w:r>
      <w:r>
        <w:rPr>
          <w:w w:val="85"/>
        </w:rPr>
        <w:t>только</w:t>
      </w:r>
      <w:r>
        <w:rPr>
          <w:spacing w:val="7"/>
          <w:w w:val="85"/>
        </w:rPr>
        <w:t xml:space="preserve"> </w:t>
      </w:r>
      <w:r>
        <w:rPr>
          <w:w w:val="85"/>
        </w:rPr>
        <w:t>знакомится</w:t>
      </w:r>
      <w:r>
        <w:rPr>
          <w:spacing w:val="8"/>
          <w:w w:val="85"/>
        </w:rPr>
        <w:t xml:space="preserve"> </w:t>
      </w:r>
      <w:r>
        <w:rPr>
          <w:w w:val="85"/>
        </w:rPr>
        <w:t>с</w:t>
      </w:r>
      <w:r>
        <w:rPr>
          <w:spacing w:val="7"/>
          <w:w w:val="85"/>
        </w:rPr>
        <w:t xml:space="preserve"> </w:t>
      </w:r>
      <w:r>
        <w:rPr>
          <w:w w:val="85"/>
        </w:rPr>
        <w:t>выращиванием</w:t>
      </w:r>
      <w:r>
        <w:rPr>
          <w:spacing w:val="6"/>
          <w:w w:val="85"/>
        </w:rPr>
        <w:t xml:space="preserve"> </w:t>
      </w:r>
      <w:r>
        <w:rPr>
          <w:w w:val="85"/>
        </w:rPr>
        <w:t>растений</w:t>
      </w:r>
      <w:r>
        <w:rPr>
          <w:spacing w:val="6"/>
          <w:w w:val="85"/>
        </w:rPr>
        <w:t xml:space="preserve"> </w:t>
      </w:r>
      <w:r>
        <w:rPr>
          <w:w w:val="85"/>
        </w:rPr>
        <w:t>методом</w:t>
      </w:r>
      <w:r>
        <w:rPr>
          <w:spacing w:val="4"/>
          <w:w w:val="85"/>
        </w:rPr>
        <w:t xml:space="preserve"> </w:t>
      </w:r>
      <w:r>
        <w:rPr>
          <w:w w:val="85"/>
        </w:rPr>
        <w:t>гидропоники,</w:t>
      </w:r>
      <w:r>
        <w:rPr>
          <w:spacing w:val="9"/>
          <w:w w:val="85"/>
        </w:rPr>
        <w:t xml:space="preserve"> </w:t>
      </w:r>
      <w:r>
        <w:rPr>
          <w:w w:val="85"/>
        </w:rPr>
        <w:t>это</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pPr>
        <w:pStyle w:val="a3"/>
        <w:tabs>
          <w:tab w:val="left" w:pos="1888"/>
          <w:tab w:val="left" w:pos="3098"/>
          <w:tab w:val="left" w:pos="4542"/>
          <w:tab w:val="left" w:pos="5585"/>
          <w:tab w:val="left" w:pos="7239"/>
          <w:tab w:val="left" w:pos="8850"/>
          <w:tab w:val="left" w:pos="9436"/>
        </w:tabs>
        <w:spacing w:before="84" w:line="292" w:lineRule="auto"/>
        <w:ind w:left="478" w:right="796"/>
      </w:pPr>
      <w:r>
        <w:rPr>
          <w:spacing w:val="-1"/>
          <w:w w:val="90"/>
        </w:rPr>
        <w:lastRenderedPageBreak/>
        <w:t>идеальный</w:t>
      </w:r>
      <w:r>
        <w:rPr>
          <w:spacing w:val="-1"/>
          <w:w w:val="90"/>
        </w:rPr>
        <w:tab/>
      </w:r>
      <w:r>
        <w:rPr>
          <w:spacing w:val="-1"/>
          <w:w w:val="95"/>
        </w:rPr>
        <w:t>вариант.</w:t>
      </w:r>
      <w:r>
        <w:rPr>
          <w:spacing w:val="-1"/>
          <w:w w:val="95"/>
        </w:rPr>
        <w:tab/>
      </w:r>
      <w:r>
        <w:rPr>
          <w:w w:val="95"/>
        </w:rPr>
        <w:t>Минералы</w:t>
      </w:r>
      <w:r>
        <w:rPr>
          <w:w w:val="95"/>
        </w:rPr>
        <w:tab/>
        <w:t>быстро</w:t>
      </w:r>
      <w:r>
        <w:rPr>
          <w:w w:val="95"/>
        </w:rPr>
        <w:tab/>
      </w:r>
      <w:r>
        <w:rPr>
          <w:w w:val="90"/>
        </w:rPr>
        <w:t>усваиваются</w:t>
      </w:r>
      <w:r>
        <w:rPr>
          <w:w w:val="90"/>
        </w:rPr>
        <w:tab/>
        <w:t>растениями,</w:t>
      </w:r>
      <w:r>
        <w:rPr>
          <w:w w:val="90"/>
        </w:rPr>
        <w:tab/>
      </w:r>
      <w:r>
        <w:rPr>
          <w:w w:val="95"/>
        </w:rPr>
        <w:t>но,</w:t>
      </w:r>
      <w:r>
        <w:rPr>
          <w:w w:val="95"/>
        </w:rPr>
        <w:tab/>
      </w:r>
      <w:r>
        <w:rPr>
          <w:spacing w:val="-16"/>
          <w:w w:val="90"/>
        </w:rPr>
        <w:t>к</w:t>
      </w:r>
      <w:r>
        <w:rPr>
          <w:spacing w:val="-76"/>
          <w:w w:val="90"/>
        </w:rPr>
        <w:t xml:space="preserve"> </w:t>
      </w:r>
      <w:r>
        <w:rPr>
          <w:w w:val="80"/>
        </w:rPr>
        <w:t>сожалению,</w:t>
      </w:r>
      <w:r>
        <w:rPr>
          <w:spacing w:val="-2"/>
          <w:w w:val="80"/>
        </w:rPr>
        <w:t xml:space="preserve"> </w:t>
      </w:r>
      <w:r>
        <w:rPr>
          <w:w w:val="80"/>
        </w:rPr>
        <w:t>длительность</w:t>
      </w:r>
      <w:r>
        <w:rPr>
          <w:spacing w:val="-3"/>
          <w:w w:val="80"/>
        </w:rPr>
        <w:t xml:space="preserve"> </w:t>
      </w:r>
      <w:r>
        <w:rPr>
          <w:w w:val="80"/>
        </w:rPr>
        <w:t>действия</w:t>
      </w:r>
      <w:r>
        <w:rPr>
          <w:spacing w:val="-3"/>
          <w:w w:val="80"/>
        </w:rPr>
        <w:t xml:space="preserve"> </w:t>
      </w:r>
      <w:r>
        <w:rPr>
          <w:w w:val="80"/>
        </w:rPr>
        <w:t>минимальна.</w:t>
      </w:r>
    </w:p>
    <w:p w:rsidR="009E3D8F" w:rsidRDefault="009E3D8F">
      <w:pPr>
        <w:pStyle w:val="a3"/>
        <w:spacing w:before="8"/>
        <w:rPr>
          <w:sz w:val="30"/>
        </w:rPr>
      </w:pPr>
    </w:p>
    <w:p w:rsidR="009E3D8F" w:rsidRDefault="00BC1D3B">
      <w:pPr>
        <w:pStyle w:val="a3"/>
        <w:ind w:left="1045"/>
        <w:jc w:val="both"/>
      </w:pPr>
      <w:r>
        <w:rPr>
          <w:w w:val="85"/>
        </w:rPr>
        <w:t>Контроль</w:t>
      </w:r>
      <w:r>
        <w:rPr>
          <w:spacing w:val="-4"/>
          <w:w w:val="85"/>
        </w:rPr>
        <w:t xml:space="preserve"> </w:t>
      </w:r>
      <w:r>
        <w:rPr>
          <w:w w:val="85"/>
        </w:rPr>
        <w:t>раствора</w:t>
      </w:r>
      <w:r>
        <w:rPr>
          <w:spacing w:val="-2"/>
          <w:w w:val="85"/>
        </w:rPr>
        <w:t xml:space="preserve"> </w:t>
      </w:r>
      <w:r>
        <w:rPr>
          <w:w w:val="85"/>
        </w:rPr>
        <w:t>для гидропоники</w:t>
      </w:r>
    </w:p>
    <w:p w:rsidR="009E3D8F" w:rsidRDefault="00BC1D3B">
      <w:pPr>
        <w:pStyle w:val="a3"/>
        <w:spacing w:before="75" w:line="292" w:lineRule="auto"/>
        <w:ind w:left="478" w:right="793" w:firstLine="566"/>
        <w:jc w:val="both"/>
      </w:pPr>
      <w:r>
        <w:rPr>
          <w:w w:val="85"/>
        </w:rPr>
        <w:t>Приготовление питательного раствора для гидропоники – ответственное</w:t>
      </w:r>
      <w:r>
        <w:rPr>
          <w:spacing w:val="1"/>
          <w:w w:val="85"/>
        </w:rPr>
        <w:t xml:space="preserve"> </w:t>
      </w:r>
      <w:r>
        <w:rPr>
          <w:w w:val="85"/>
        </w:rPr>
        <w:t>дело. Очень важно не только правильно подобрать удобрение, но также строго</w:t>
      </w:r>
      <w:r>
        <w:rPr>
          <w:spacing w:val="1"/>
          <w:w w:val="85"/>
        </w:rPr>
        <w:t xml:space="preserve"> </w:t>
      </w:r>
      <w:r>
        <w:rPr>
          <w:w w:val="85"/>
        </w:rPr>
        <w:t>соблюдать концентрацию и контролировать некоторые другие моменты. Если</w:t>
      </w:r>
      <w:r>
        <w:rPr>
          <w:spacing w:val="1"/>
          <w:w w:val="85"/>
        </w:rPr>
        <w:t xml:space="preserve"> </w:t>
      </w:r>
      <w:r>
        <w:rPr>
          <w:w w:val="85"/>
        </w:rPr>
        <w:t>превысить концентрацию удобрений в воде, растения начнут увядать и гибнуть.</w:t>
      </w:r>
      <w:r>
        <w:rPr>
          <w:spacing w:val="1"/>
          <w:w w:val="85"/>
        </w:rPr>
        <w:t xml:space="preserve"> </w:t>
      </w:r>
      <w:r>
        <w:rPr>
          <w:w w:val="85"/>
        </w:rPr>
        <w:t>Так что проводится постоянный контроль всех растворов, используемых для</w:t>
      </w:r>
      <w:r>
        <w:rPr>
          <w:spacing w:val="1"/>
          <w:w w:val="85"/>
        </w:rPr>
        <w:t xml:space="preserve"> </w:t>
      </w:r>
      <w:r>
        <w:rPr>
          <w:w w:val="85"/>
        </w:rPr>
        <w:t>растений,</w:t>
      </w:r>
      <w:r>
        <w:rPr>
          <w:spacing w:val="-9"/>
          <w:w w:val="85"/>
        </w:rPr>
        <w:t xml:space="preserve"> </w:t>
      </w:r>
      <w:r>
        <w:rPr>
          <w:w w:val="85"/>
        </w:rPr>
        <w:t>по</w:t>
      </w:r>
      <w:r>
        <w:rPr>
          <w:spacing w:val="-9"/>
          <w:w w:val="85"/>
        </w:rPr>
        <w:t xml:space="preserve"> </w:t>
      </w:r>
      <w:r>
        <w:rPr>
          <w:w w:val="85"/>
        </w:rPr>
        <w:t>нескольким</w:t>
      </w:r>
      <w:r>
        <w:rPr>
          <w:spacing w:val="-10"/>
          <w:w w:val="85"/>
        </w:rPr>
        <w:t xml:space="preserve"> </w:t>
      </w:r>
      <w:r>
        <w:rPr>
          <w:w w:val="85"/>
        </w:rPr>
        <w:t>параметрам.</w:t>
      </w:r>
    </w:p>
    <w:p w:rsidR="009E3D8F" w:rsidRDefault="00BC1D3B">
      <w:pPr>
        <w:pStyle w:val="a3"/>
        <w:spacing w:before="4" w:line="292" w:lineRule="auto"/>
        <w:ind w:left="478" w:right="795" w:firstLine="566"/>
        <w:jc w:val="both"/>
      </w:pPr>
      <w:r>
        <w:rPr>
          <w:spacing w:val="-1"/>
          <w:w w:val="90"/>
        </w:rPr>
        <w:t xml:space="preserve">В гидропонных удобрениях имеется масса минералов, необходимых </w:t>
      </w:r>
      <w:r>
        <w:rPr>
          <w:w w:val="90"/>
        </w:rPr>
        <w:t>для</w:t>
      </w:r>
      <w:r>
        <w:rPr>
          <w:spacing w:val="1"/>
          <w:w w:val="90"/>
        </w:rPr>
        <w:t xml:space="preserve"> </w:t>
      </w:r>
      <w:r>
        <w:rPr>
          <w:w w:val="90"/>
        </w:rPr>
        <w:t>растений. Но, чтобы они не навредили корням, их разбавляют водой до</w:t>
      </w:r>
      <w:r>
        <w:rPr>
          <w:spacing w:val="1"/>
          <w:w w:val="90"/>
        </w:rPr>
        <w:t xml:space="preserve"> </w:t>
      </w:r>
      <w:r>
        <w:rPr>
          <w:w w:val="90"/>
        </w:rPr>
        <w:t>определенной</w:t>
      </w:r>
      <w:r>
        <w:rPr>
          <w:spacing w:val="1"/>
          <w:w w:val="90"/>
        </w:rPr>
        <w:t xml:space="preserve"> </w:t>
      </w:r>
      <w:r>
        <w:rPr>
          <w:w w:val="90"/>
        </w:rPr>
        <w:t>концентрации.</w:t>
      </w:r>
      <w:r>
        <w:rPr>
          <w:spacing w:val="1"/>
          <w:w w:val="90"/>
        </w:rPr>
        <w:t xml:space="preserve"> </w:t>
      </w:r>
      <w:r>
        <w:rPr>
          <w:w w:val="90"/>
        </w:rPr>
        <w:t>Для</w:t>
      </w:r>
      <w:r>
        <w:rPr>
          <w:spacing w:val="1"/>
          <w:w w:val="90"/>
        </w:rPr>
        <w:t xml:space="preserve"> </w:t>
      </w:r>
      <w:r>
        <w:rPr>
          <w:w w:val="90"/>
        </w:rPr>
        <w:t>измерения</w:t>
      </w:r>
      <w:r>
        <w:rPr>
          <w:spacing w:val="1"/>
          <w:w w:val="90"/>
        </w:rPr>
        <w:t xml:space="preserve"> </w:t>
      </w:r>
      <w:r>
        <w:rPr>
          <w:w w:val="90"/>
        </w:rPr>
        <w:t>питательности</w:t>
      </w:r>
      <w:r>
        <w:rPr>
          <w:spacing w:val="1"/>
          <w:w w:val="90"/>
        </w:rPr>
        <w:t xml:space="preserve"> </w:t>
      </w:r>
      <w:r>
        <w:rPr>
          <w:w w:val="90"/>
        </w:rPr>
        <w:t>раствора</w:t>
      </w:r>
      <w:r>
        <w:rPr>
          <w:spacing w:val="1"/>
          <w:w w:val="90"/>
        </w:rPr>
        <w:t xml:space="preserve"> </w:t>
      </w:r>
      <w:r>
        <w:rPr>
          <w:w w:val="90"/>
        </w:rPr>
        <w:t>используют ЕС-метр. Для каждой стадии роста растений есть допустимые</w:t>
      </w:r>
      <w:r>
        <w:rPr>
          <w:spacing w:val="1"/>
          <w:w w:val="90"/>
        </w:rPr>
        <w:t xml:space="preserve"> </w:t>
      </w:r>
      <w:r>
        <w:rPr>
          <w:w w:val="90"/>
        </w:rPr>
        <w:t>значения.</w:t>
      </w:r>
      <w:r>
        <w:rPr>
          <w:spacing w:val="1"/>
          <w:w w:val="90"/>
        </w:rPr>
        <w:t xml:space="preserve"> </w:t>
      </w:r>
      <w:r>
        <w:rPr>
          <w:w w:val="90"/>
        </w:rPr>
        <w:t>Если</w:t>
      </w:r>
      <w:r>
        <w:rPr>
          <w:spacing w:val="1"/>
          <w:w w:val="90"/>
        </w:rPr>
        <w:t xml:space="preserve"> </w:t>
      </w:r>
      <w:r>
        <w:rPr>
          <w:w w:val="90"/>
        </w:rPr>
        <w:t>раствор</w:t>
      </w:r>
      <w:r>
        <w:rPr>
          <w:spacing w:val="1"/>
          <w:w w:val="90"/>
        </w:rPr>
        <w:t xml:space="preserve"> </w:t>
      </w:r>
      <w:r>
        <w:rPr>
          <w:w w:val="90"/>
        </w:rPr>
        <w:t>слишком</w:t>
      </w:r>
      <w:r>
        <w:rPr>
          <w:spacing w:val="1"/>
          <w:w w:val="90"/>
        </w:rPr>
        <w:t xml:space="preserve"> </w:t>
      </w:r>
      <w:r>
        <w:rPr>
          <w:w w:val="90"/>
        </w:rPr>
        <w:t>концентрированный,</w:t>
      </w:r>
      <w:r>
        <w:rPr>
          <w:spacing w:val="1"/>
          <w:w w:val="90"/>
        </w:rPr>
        <w:t xml:space="preserve"> </w:t>
      </w:r>
      <w:r>
        <w:rPr>
          <w:w w:val="90"/>
        </w:rPr>
        <w:t>его</w:t>
      </w:r>
      <w:r>
        <w:rPr>
          <w:spacing w:val="1"/>
          <w:w w:val="90"/>
        </w:rPr>
        <w:t xml:space="preserve"> </w:t>
      </w:r>
      <w:r>
        <w:rPr>
          <w:w w:val="90"/>
        </w:rPr>
        <w:t>разбавляют</w:t>
      </w:r>
      <w:r>
        <w:rPr>
          <w:spacing w:val="1"/>
          <w:w w:val="90"/>
        </w:rPr>
        <w:t xml:space="preserve"> </w:t>
      </w:r>
      <w:r>
        <w:rPr>
          <w:w w:val="90"/>
        </w:rPr>
        <w:t>и</w:t>
      </w:r>
      <w:r>
        <w:rPr>
          <w:spacing w:val="-76"/>
          <w:w w:val="90"/>
        </w:rPr>
        <w:t xml:space="preserve"> </w:t>
      </w:r>
      <w:r>
        <w:rPr>
          <w:w w:val="85"/>
        </w:rPr>
        <w:t>наоборот,</w:t>
      </w:r>
      <w:r>
        <w:rPr>
          <w:spacing w:val="-9"/>
          <w:w w:val="85"/>
        </w:rPr>
        <w:t xml:space="preserve"> </w:t>
      </w:r>
      <w:r>
        <w:rPr>
          <w:w w:val="85"/>
        </w:rPr>
        <w:t>если</w:t>
      </w:r>
      <w:r>
        <w:rPr>
          <w:spacing w:val="-11"/>
          <w:w w:val="85"/>
        </w:rPr>
        <w:t xml:space="preserve"> </w:t>
      </w:r>
      <w:r>
        <w:rPr>
          <w:w w:val="85"/>
        </w:rPr>
        <w:t>он</w:t>
      </w:r>
      <w:r>
        <w:rPr>
          <w:spacing w:val="-10"/>
          <w:w w:val="85"/>
        </w:rPr>
        <w:t xml:space="preserve"> </w:t>
      </w:r>
      <w:r>
        <w:rPr>
          <w:w w:val="85"/>
        </w:rPr>
        <w:t>слабый,</w:t>
      </w:r>
      <w:r>
        <w:rPr>
          <w:spacing w:val="-8"/>
          <w:w w:val="85"/>
        </w:rPr>
        <w:t xml:space="preserve"> </w:t>
      </w:r>
      <w:r>
        <w:rPr>
          <w:w w:val="85"/>
        </w:rPr>
        <w:t>добавляют</w:t>
      </w:r>
      <w:r>
        <w:rPr>
          <w:spacing w:val="-9"/>
          <w:w w:val="85"/>
        </w:rPr>
        <w:t xml:space="preserve"> </w:t>
      </w:r>
      <w:r>
        <w:rPr>
          <w:w w:val="85"/>
        </w:rPr>
        <w:t>удобрения.</w:t>
      </w:r>
    </w:p>
    <w:p w:rsidR="009E3D8F" w:rsidRDefault="00BC1D3B">
      <w:pPr>
        <w:pStyle w:val="a3"/>
        <w:spacing w:before="3" w:line="292" w:lineRule="auto"/>
        <w:ind w:left="478" w:right="793" w:firstLine="566"/>
        <w:jc w:val="both"/>
      </w:pPr>
      <w:r>
        <w:rPr>
          <w:w w:val="90"/>
        </w:rPr>
        <w:t xml:space="preserve">Уровень </w:t>
      </w:r>
      <w:proofErr w:type="spellStart"/>
      <w:r>
        <w:rPr>
          <w:w w:val="90"/>
        </w:rPr>
        <w:t>pH</w:t>
      </w:r>
      <w:proofErr w:type="spellEnd"/>
      <w:r>
        <w:rPr>
          <w:w w:val="90"/>
        </w:rPr>
        <w:t xml:space="preserve"> проверяется специальными приборами тестерами. Раствор</w:t>
      </w:r>
      <w:r>
        <w:rPr>
          <w:spacing w:val="1"/>
          <w:w w:val="90"/>
        </w:rPr>
        <w:t xml:space="preserve"> </w:t>
      </w:r>
      <w:r>
        <w:rPr>
          <w:w w:val="90"/>
        </w:rPr>
        <w:t xml:space="preserve">проверяется на кислотность, а затем, по необходимости </w:t>
      </w:r>
      <w:proofErr w:type="spellStart"/>
      <w:r>
        <w:rPr>
          <w:w w:val="90"/>
        </w:rPr>
        <w:t>pH</w:t>
      </w:r>
      <w:proofErr w:type="spellEnd"/>
      <w:r>
        <w:rPr>
          <w:w w:val="90"/>
        </w:rPr>
        <w:t xml:space="preserve"> повышают или</w:t>
      </w:r>
      <w:r>
        <w:rPr>
          <w:spacing w:val="1"/>
          <w:w w:val="90"/>
        </w:rPr>
        <w:t xml:space="preserve"> </w:t>
      </w:r>
      <w:r>
        <w:rPr>
          <w:w w:val="85"/>
        </w:rPr>
        <w:t xml:space="preserve">понижают. Нормальный уровень </w:t>
      </w:r>
      <w:proofErr w:type="spellStart"/>
      <w:r>
        <w:rPr>
          <w:w w:val="85"/>
        </w:rPr>
        <w:t>pH</w:t>
      </w:r>
      <w:proofErr w:type="spellEnd"/>
      <w:r>
        <w:rPr>
          <w:w w:val="85"/>
        </w:rPr>
        <w:t xml:space="preserve"> – 5,5-6,5, но в случае отдельных культур он</w:t>
      </w:r>
      <w:r>
        <w:rPr>
          <w:spacing w:val="1"/>
          <w:w w:val="85"/>
        </w:rPr>
        <w:t xml:space="preserve"> </w:t>
      </w:r>
      <w:r>
        <w:rPr>
          <w:w w:val="85"/>
        </w:rPr>
        <w:t>может меняться. Если кислотность нарушена, растения не смогут в полной мере</w:t>
      </w:r>
      <w:r>
        <w:rPr>
          <w:spacing w:val="1"/>
          <w:w w:val="85"/>
        </w:rPr>
        <w:t xml:space="preserve"> </w:t>
      </w:r>
      <w:r>
        <w:rPr>
          <w:w w:val="90"/>
        </w:rPr>
        <w:t>поглощать элементы из воды, и начнут погибать. Температура рабочего</w:t>
      </w:r>
      <w:r>
        <w:rPr>
          <w:spacing w:val="1"/>
          <w:w w:val="90"/>
        </w:rPr>
        <w:t xml:space="preserve"> </w:t>
      </w:r>
      <w:r>
        <w:rPr>
          <w:spacing w:val="-1"/>
          <w:w w:val="90"/>
        </w:rPr>
        <w:t>раствора</w:t>
      </w:r>
      <w:r>
        <w:rPr>
          <w:spacing w:val="-10"/>
          <w:w w:val="90"/>
        </w:rPr>
        <w:t xml:space="preserve"> </w:t>
      </w:r>
      <w:r>
        <w:rPr>
          <w:spacing w:val="-1"/>
          <w:w w:val="90"/>
        </w:rPr>
        <w:t>должна</w:t>
      </w:r>
      <w:r>
        <w:rPr>
          <w:spacing w:val="-11"/>
          <w:w w:val="90"/>
        </w:rPr>
        <w:t xml:space="preserve"> </w:t>
      </w:r>
      <w:r>
        <w:rPr>
          <w:spacing w:val="-1"/>
          <w:w w:val="90"/>
        </w:rPr>
        <w:t>быть</w:t>
      </w:r>
      <w:r>
        <w:rPr>
          <w:spacing w:val="-10"/>
          <w:w w:val="90"/>
        </w:rPr>
        <w:t xml:space="preserve"> </w:t>
      </w:r>
      <w:r>
        <w:rPr>
          <w:spacing w:val="-1"/>
          <w:w w:val="90"/>
        </w:rPr>
        <w:t>в</w:t>
      </w:r>
      <w:r>
        <w:rPr>
          <w:spacing w:val="-9"/>
          <w:w w:val="90"/>
        </w:rPr>
        <w:t xml:space="preserve"> </w:t>
      </w:r>
      <w:r>
        <w:rPr>
          <w:spacing w:val="-1"/>
          <w:w w:val="90"/>
        </w:rPr>
        <w:t>пределах</w:t>
      </w:r>
      <w:r>
        <w:rPr>
          <w:spacing w:val="-10"/>
          <w:w w:val="90"/>
        </w:rPr>
        <w:t xml:space="preserve"> </w:t>
      </w:r>
      <w:r>
        <w:rPr>
          <w:spacing w:val="-1"/>
          <w:w w:val="90"/>
        </w:rPr>
        <w:t>+18…+24</w:t>
      </w:r>
      <w:r>
        <w:rPr>
          <w:spacing w:val="-10"/>
          <w:w w:val="90"/>
        </w:rPr>
        <w:t xml:space="preserve"> </w:t>
      </w:r>
      <w:r>
        <w:rPr>
          <w:w w:val="90"/>
        </w:rPr>
        <w:t>°С.</w:t>
      </w:r>
      <w:r>
        <w:rPr>
          <w:spacing w:val="-10"/>
          <w:w w:val="90"/>
        </w:rPr>
        <w:t xml:space="preserve"> </w:t>
      </w:r>
      <w:r>
        <w:rPr>
          <w:w w:val="90"/>
        </w:rPr>
        <w:t>При</w:t>
      </w:r>
      <w:r>
        <w:rPr>
          <w:spacing w:val="-9"/>
          <w:w w:val="90"/>
        </w:rPr>
        <w:t xml:space="preserve"> </w:t>
      </w:r>
      <w:r>
        <w:rPr>
          <w:w w:val="90"/>
        </w:rPr>
        <w:t>повышении</w:t>
      </w:r>
      <w:r>
        <w:rPr>
          <w:spacing w:val="-9"/>
          <w:w w:val="90"/>
        </w:rPr>
        <w:t xml:space="preserve"> </w:t>
      </w:r>
      <w:r>
        <w:rPr>
          <w:w w:val="90"/>
        </w:rPr>
        <w:t>температуры</w:t>
      </w:r>
      <w:r>
        <w:rPr>
          <w:spacing w:val="-77"/>
          <w:w w:val="90"/>
        </w:rPr>
        <w:t xml:space="preserve"> </w:t>
      </w:r>
      <w:r>
        <w:rPr>
          <w:w w:val="85"/>
        </w:rPr>
        <w:t>уровень кислорода в воде снижается, и растения потребляют больше подкормок.</w:t>
      </w:r>
      <w:r>
        <w:rPr>
          <w:spacing w:val="-72"/>
          <w:w w:val="85"/>
        </w:rPr>
        <w:t xml:space="preserve"> </w:t>
      </w:r>
      <w:r>
        <w:rPr>
          <w:w w:val="90"/>
        </w:rPr>
        <w:t>А в случае, если температура понижается, кислорода становится больше, и</w:t>
      </w:r>
      <w:r>
        <w:rPr>
          <w:spacing w:val="1"/>
          <w:w w:val="90"/>
        </w:rPr>
        <w:t xml:space="preserve"> </w:t>
      </w:r>
      <w:r>
        <w:rPr>
          <w:w w:val="80"/>
        </w:rPr>
        <w:t>растения</w:t>
      </w:r>
      <w:r>
        <w:rPr>
          <w:spacing w:val="-1"/>
          <w:w w:val="80"/>
        </w:rPr>
        <w:t xml:space="preserve"> </w:t>
      </w:r>
      <w:r>
        <w:rPr>
          <w:w w:val="80"/>
        </w:rPr>
        <w:t>нуждаются в</w:t>
      </w:r>
      <w:r>
        <w:rPr>
          <w:spacing w:val="-1"/>
          <w:w w:val="80"/>
        </w:rPr>
        <w:t xml:space="preserve"> </w:t>
      </w:r>
      <w:r>
        <w:rPr>
          <w:w w:val="80"/>
        </w:rPr>
        <w:t>меньшем количестве</w:t>
      </w:r>
      <w:r>
        <w:rPr>
          <w:spacing w:val="-2"/>
          <w:w w:val="80"/>
        </w:rPr>
        <w:t xml:space="preserve"> </w:t>
      </w:r>
      <w:r>
        <w:rPr>
          <w:w w:val="80"/>
        </w:rPr>
        <w:t>элементов.</w:t>
      </w:r>
    </w:p>
    <w:p w:rsidR="009E3D8F" w:rsidRDefault="00BC1D3B">
      <w:pPr>
        <w:pStyle w:val="a3"/>
        <w:spacing w:before="4"/>
        <w:rPr>
          <w:sz w:val="8"/>
        </w:rPr>
      </w:pPr>
      <w:r>
        <w:rPr>
          <w:noProof/>
          <w:lang w:eastAsia="ru-RU"/>
        </w:rPr>
        <w:drawing>
          <wp:anchor distT="0" distB="0" distL="0" distR="0" simplePos="0" relativeHeight="343" behindDoc="0" locked="0" layoutInCell="1" allowOverlap="1" wp14:anchorId="1D57B08F" wp14:editId="481D31F2">
            <wp:simplePos x="0" y="0"/>
            <wp:positionH relativeFrom="page">
              <wp:posOffset>2164473</wp:posOffset>
            </wp:positionH>
            <wp:positionV relativeFrom="paragraph">
              <wp:posOffset>88916</wp:posOffset>
            </wp:positionV>
            <wp:extent cx="3349089" cy="2618898"/>
            <wp:effectExtent l="0" t="0" r="0" b="0"/>
            <wp:wrapTopAndBottom/>
            <wp:docPr id="16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8.jpeg"/>
                    <pic:cNvPicPr/>
                  </pic:nvPicPr>
                  <pic:blipFill>
                    <a:blip r:embed="rId87" cstate="print"/>
                    <a:stretch>
                      <a:fillRect/>
                    </a:stretch>
                  </pic:blipFill>
                  <pic:spPr>
                    <a:xfrm>
                      <a:off x="0" y="0"/>
                      <a:ext cx="3349089" cy="2618898"/>
                    </a:xfrm>
                    <a:prstGeom prst="rect">
                      <a:avLst/>
                    </a:prstGeom>
                  </pic:spPr>
                </pic:pic>
              </a:graphicData>
            </a:graphic>
          </wp:anchor>
        </w:drawing>
      </w:r>
    </w:p>
    <w:p w:rsidR="009E3D8F" w:rsidRDefault="00BC1D3B">
      <w:pPr>
        <w:spacing w:before="19"/>
        <w:ind w:left="1507" w:right="1263"/>
        <w:jc w:val="center"/>
        <w:rPr>
          <w:sz w:val="24"/>
        </w:rPr>
      </w:pPr>
      <w:r>
        <w:rPr>
          <w:w w:val="85"/>
          <w:sz w:val="24"/>
        </w:rPr>
        <w:t>Контрольно-измерительные</w:t>
      </w:r>
      <w:r>
        <w:rPr>
          <w:spacing w:val="-4"/>
          <w:w w:val="85"/>
          <w:sz w:val="24"/>
        </w:rPr>
        <w:t xml:space="preserve"> </w:t>
      </w:r>
      <w:r>
        <w:rPr>
          <w:w w:val="85"/>
          <w:sz w:val="24"/>
        </w:rPr>
        <w:t>приборы</w:t>
      </w:r>
    </w:p>
    <w:p w:rsidR="009E3D8F" w:rsidRDefault="009E3D8F">
      <w:pPr>
        <w:jc w:val="center"/>
        <w:rPr>
          <w:sz w:val="24"/>
        </w:rPr>
        <w:sectPr w:rsidR="009E3D8F">
          <w:pgSz w:w="11910" w:h="16840"/>
          <w:pgMar w:top="460" w:right="620" w:bottom="540" w:left="940" w:header="0" w:footer="265" w:gutter="0"/>
          <w:cols w:space="720"/>
        </w:sectPr>
      </w:pPr>
    </w:p>
    <w:p w:rsidR="009E3D8F" w:rsidRDefault="00BC1D3B">
      <w:pPr>
        <w:pStyle w:val="a3"/>
        <w:spacing w:before="71" w:line="292" w:lineRule="auto"/>
        <w:ind w:left="478" w:right="798" w:firstLine="566"/>
        <w:jc w:val="both"/>
      </w:pPr>
      <w:r>
        <w:rPr>
          <w:w w:val="85"/>
        </w:rPr>
        <w:lastRenderedPageBreak/>
        <w:t>TDS – общее содержание растворенных твердых веществ, является мерой</w:t>
      </w:r>
      <w:r>
        <w:rPr>
          <w:spacing w:val="1"/>
          <w:w w:val="85"/>
        </w:rPr>
        <w:t xml:space="preserve"> </w:t>
      </w:r>
      <w:r>
        <w:rPr>
          <w:w w:val="85"/>
        </w:rPr>
        <w:t>комбинированного содержания всех неорганических и органических веществ,</w:t>
      </w:r>
      <w:r>
        <w:rPr>
          <w:spacing w:val="1"/>
          <w:w w:val="85"/>
        </w:rPr>
        <w:t xml:space="preserve"> </w:t>
      </w:r>
      <w:r>
        <w:rPr>
          <w:w w:val="80"/>
        </w:rPr>
        <w:t>содержащихся</w:t>
      </w:r>
      <w:r>
        <w:rPr>
          <w:spacing w:val="-6"/>
          <w:w w:val="80"/>
        </w:rPr>
        <w:t xml:space="preserve"> </w:t>
      </w:r>
      <w:r>
        <w:rPr>
          <w:w w:val="80"/>
        </w:rPr>
        <w:t>в</w:t>
      </w:r>
      <w:r>
        <w:rPr>
          <w:spacing w:val="-5"/>
          <w:w w:val="80"/>
        </w:rPr>
        <w:t xml:space="preserve"> </w:t>
      </w:r>
      <w:r>
        <w:rPr>
          <w:w w:val="80"/>
        </w:rPr>
        <w:t>жидкости.</w:t>
      </w:r>
    </w:p>
    <w:p w:rsidR="009E3D8F" w:rsidRDefault="00BC1D3B">
      <w:pPr>
        <w:pStyle w:val="a3"/>
        <w:spacing w:before="2" w:line="292" w:lineRule="auto"/>
        <w:ind w:left="478" w:right="793" w:firstLine="566"/>
        <w:jc w:val="both"/>
      </w:pPr>
      <w:r>
        <w:rPr>
          <w:w w:val="85"/>
        </w:rPr>
        <w:t xml:space="preserve">Для измерения концентрации растворенных твердых веществ в </w:t>
      </w:r>
      <w:hyperlink r:id="rId88">
        <w:r>
          <w:rPr>
            <w:color w:val="0000FF"/>
            <w:w w:val="85"/>
            <w:u w:val="single" w:color="0000FF"/>
          </w:rPr>
          <w:t>растворе</w:t>
        </w:r>
      </w:hyperlink>
      <w:r>
        <w:rPr>
          <w:color w:val="0000FF"/>
          <w:spacing w:val="1"/>
          <w:w w:val="85"/>
        </w:rPr>
        <w:t xml:space="preserve"> </w:t>
      </w:r>
      <w:r>
        <w:rPr>
          <w:w w:val="85"/>
        </w:rPr>
        <w:t>используется</w:t>
      </w:r>
      <w:r>
        <w:rPr>
          <w:spacing w:val="-11"/>
          <w:w w:val="85"/>
        </w:rPr>
        <w:t xml:space="preserve"> </w:t>
      </w:r>
      <w:r>
        <w:rPr>
          <w:w w:val="85"/>
        </w:rPr>
        <w:t>TDS-</w:t>
      </w:r>
      <w:r>
        <w:rPr>
          <w:spacing w:val="-10"/>
          <w:w w:val="85"/>
        </w:rPr>
        <w:t xml:space="preserve"> </w:t>
      </w:r>
      <w:r>
        <w:rPr>
          <w:w w:val="85"/>
        </w:rPr>
        <w:t>метр</w:t>
      </w:r>
      <w:r>
        <w:rPr>
          <w:spacing w:val="-10"/>
          <w:w w:val="85"/>
        </w:rPr>
        <w:t xml:space="preserve"> </w:t>
      </w:r>
      <w:r>
        <w:rPr>
          <w:w w:val="85"/>
        </w:rPr>
        <w:t>(солемер).</w:t>
      </w:r>
    </w:p>
    <w:p w:rsidR="009E3D8F" w:rsidRDefault="00BC1D3B">
      <w:pPr>
        <w:pStyle w:val="a3"/>
        <w:spacing w:before="1" w:line="292" w:lineRule="auto"/>
        <w:ind w:left="478" w:right="794" w:firstLine="566"/>
        <w:jc w:val="both"/>
      </w:pPr>
      <w:r>
        <w:rPr>
          <w:w w:val="85"/>
        </w:rPr>
        <w:t>TDS-метр обычно отображает концентрацию в частях на миллион (</w:t>
      </w:r>
      <w:proofErr w:type="spellStart"/>
      <w:r>
        <w:rPr>
          <w:w w:val="85"/>
        </w:rPr>
        <w:t>ppm</w:t>
      </w:r>
      <w:proofErr w:type="spellEnd"/>
      <w:r>
        <w:rPr>
          <w:w w:val="85"/>
        </w:rPr>
        <w:t xml:space="preserve"> или</w:t>
      </w:r>
      <w:r>
        <w:rPr>
          <w:spacing w:val="1"/>
          <w:w w:val="85"/>
        </w:rPr>
        <w:t xml:space="preserve"> </w:t>
      </w:r>
      <w:r>
        <w:rPr>
          <w:w w:val="90"/>
        </w:rPr>
        <w:t>мг/л). Единственный точный метод измерения TDS – это, испарить воду и</w:t>
      </w:r>
      <w:r>
        <w:rPr>
          <w:spacing w:val="1"/>
          <w:w w:val="90"/>
        </w:rPr>
        <w:t xml:space="preserve"> </w:t>
      </w:r>
      <w:r>
        <w:rPr>
          <w:w w:val="95"/>
        </w:rPr>
        <w:t>взвесить</w:t>
      </w:r>
      <w:r>
        <w:rPr>
          <w:spacing w:val="-23"/>
          <w:w w:val="95"/>
        </w:rPr>
        <w:t xml:space="preserve"> </w:t>
      </w:r>
      <w:r>
        <w:rPr>
          <w:w w:val="95"/>
        </w:rPr>
        <w:t>сухой</w:t>
      </w:r>
      <w:r>
        <w:rPr>
          <w:spacing w:val="-22"/>
          <w:w w:val="95"/>
        </w:rPr>
        <w:t xml:space="preserve"> </w:t>
      </w:r>
      <w:r>
        <w:rPr>
          <w:w w:val="95"/>
        </w:rPr>
        <w:t>остаток.</w:t>
      </w:r>
    </w:p>
    <w:p w:rsidR="009E3D8F" w:rsidRDefault="00BC1D3B">
      <w:pPr>
        <w:pStyle w:val="a3"/>
        <w:spacing w:before="1" w:line="292" w:lineRule="auto"/>
        <w:ind w:left="478" w:right="798" w:firstLine="566"/>
        <w:jc w:val="both"/>
      </w:pPr>
      <w:r>
        <w:rPr>
          <w:w w:val="85"/>
        </w:rPr>
        <w:t>Это тяжело и трудоемко, поэтому, в качестве дешевого метода, используют</w:t>
      </w:r>
      <w:r>
        <w:rPr>
          <w:spacing w:val="1"/>
          <w:w w:val="85"/>
        </w:rPr>
        <w:t xml:space="preserve"> </w:t>
      </w:r>
      <w:r>
        <w:rPr>
          <w:w w:val="85"/>
        </w:rPr>
        <w:t>приборы для измерения TDS, которые оценивают уровень TDS путем измерения</w:t>
      </w:r>
      <w:r>
        <w:rPr>
          <w:spacing w:val="1"/>
          <w:w w:val="85"/>
        </w:rPr>
        <w:t xml:space="preserve"> </w:t>
      </w:r>
      <w:r>
        <w:rPr>
          <w:w w:val="95"/>
        </w:rPr>
        <w:t>ЕС</w:t>
      </w:r>
      <w:r>
        <w:rPr>
          <w:spacing w:val="-21"/>
          <w:w w:val="95"/>
        </w:rPr>
        <w:t xml:space="preserve"> </w:t>
      </w:r>
      <w:r>
        <w:rPr>
          <w:w w:val="95"/>
        </w:rPr>
        <w:t>воды.</w:t>
      </w:r>
    </w:p>
    <w:p w:rsidR="009E3D8F" w:rsidRDefault="00BC1D3B">
      <w:pPr>
        <w:pStyle w:val="a3"/>
        <w:spacing w:before="2" w:line="292" w:lineRule="auto"/>
        <w:ind w:left="478" w:right="792" w:firstLine="566"/>
        <w:jc w:val="both"/>
      </w:pPr>
      <w:r>
        <w:rPr>
          <w:w w:val="85"/>
        </w:rPr>
        <w:t>Каждый TDS-метр является, по сути, ЕС-метром. TDS-метр измеряет ЕС и</w:t>
      </w:r>
      <w:r>
        <w:rPr>
          <w:spacing w:val="1"/>
          <w:w w:val="85"/>
        </w:rPr>
        <w:t xml:space="preserve"> </w:t>
      </w:r>
      <w:r>
        <w:rPr>
          <w:w w:val="85"/>
        </w:rPr>
        <w:t>затем пересчитывает в TDS, используя внутренний поправочный коэффициент.</w:t>
      </w:r>
      <w:r>
        <w:rPr>
          <w:spacing w:val="1"/>
          <w:w w:val="85"/>
        </w:rPr>
        <w:t xml:space="preserve"> </w:t>
      </w:r>
      <w:r>
        <w:rPr>
          <w:spacing w:val="-1"/>
          <w:w w:val="85"/>
        </w:rPr>
        <w:t>TDS-метры</w:t>
      </w:r>
      <w:r>
        <w:rPr>
          <w:spacing w:val="-9"/>
          <w:w w:val="85"/>
        </w:rPr>
        <w:t xml:space="preserve"> </w:t>
      </w:r>
      <w:r>
        <w:rPr>
          <w:spacing w:val="-1"/>
          <w:w w:val="85"/>
        </w:rPr>
        <w:t>разных</w:t>
      </w:r>
      <w:r>
        <w:rPr>
          <w:spacing w:val="-10"/>
          <w:w w:val="85"/>
        </w:rPr>
        <w:t xml:space="preserve"> </w:t>
      </w:r>
      <w:r>
        <w:rPr>
          <w:spacing w:val="-1"/>
          <w:w w:val="85"/>
        </w:rPr>
        <w:t>производителей</w:t>
      </w:r>
      <w:r>
        <w:rPr>
          <w:spacing w:val="-10"/>
          <w:w w:val="85"/>
        </w:rPr>
        <w:t xml:space="preserve"> </w:t>
      </w:r>
      <w:r>
        <w:rPr>
          <w:spacing w:val="-1"/>
          <w:w w:val="85"/>
        </w:rPr>
        <w:t>могут</w:t>
      </w:r>
      <w:r>
        <w:rPr>
          <w:spacing w:val="-10"/>
          <w:w w:val="85"/>
        </w:rPr>
        <w:t xml:space="preserve"> </w:t>
      </w:r>
      <w:r>
        <w:rPr>
          <w:spacing w:val="-1"/>
          <w:w w:val="85"/>
        </w:rPr>
        <w:t>иметь</w:t>
      </w:r>
      <w:r>
        <w:rPr>
          <w:spacing w:val="-10"/>
          <w:w w:val="85"/>
        </w:rPr>
        <w:t xml:space="preserve"> </w:t>
      </w:r>
      <w:r>
        <w:rPr>
          <w:spacing w:val="-1"/>
          <w:w w:val="85"/>
        </w:rPr>
        <w:t>разный</w:t>
      </w:r>
      <w:r>
        <w:rPr>
          <w:spacing w:val="-11"/>
          <w:w w:val="85"/>
        </w:rPr>
        <w:t xml:space="preserve"> </w:t>
      </w:r>
      <w:r>
        <w:rPr>
          <w:spacing w:val="-1"/>
          <w:w w:val="85"/>
        </w:rPr>
        <w:t>коэффициент</w:t>
      </w:r>
      <w:r>
        <w:rPr>
          <w:spacing w:val="-10"/>
          <w:w w:val="85"/>
        </w:rPr>
        <w:t xml:space="preserve"> </w:t>
      </w:r>
      <w:r>
        <w:rPr>
          <w:w w:val="85"/>
        </w:rPr>
        <w:t>пересчета.</w:t>
      </w:r>
    </w:p>
    <w:p w:rsidR="009E3D8F" w:rsidRDefault="00BC1D3B">
      <w:pPr>
        <w:pStyle w:val="a3"/>
        <w:spacing w:before="1" w:line="292" w:lineRule="auto"/>
        <w:ind w:left="478" w:right="795" w:firstLine="566"/>
        <w:jc w:val="both"/>
      </w:pPr>
      <w:r>
        <w:rPr>
          <w:w w:val="85"/>
        </w:rPr>
        <w:t>EC – электрический измеритель проводимости. Он широко используется в</w:t>
      </w:r>
      <w:r>
        <w:rPr>
          <w:spacing w:val="1"/>
          <w:w w:val="85"/>
        </w:rPr>
        <w:t xml:space="preserve"> </w:t>
      </w:r>
      <w:r>
        <w:rPr>
          <w:w w:val="85"/>
        </w:rPr>
        <w:t xml:space="preserve">гидропонике, </w:t>
      </w:r>
      <w:proofErr w:type="spellStart"/>
      <w:r>
        <w:rPr>
          <w:w w:val="85"/>
        </w:rPr>
        <w:t>аквакультуре</w:t>
      </w:r>
      <w:proofErr w:type="spellEnd"/>
      <w:r>
        <w:rPr>
          <w:w w:val="85"/>
        </w:rPr>
        <w:t xml:space="preserve"> для мониторинга количества солей или примесей в</w:t>
      </w:r>
      <w:r>
        <w:rPr>
          <w:spacing w:val="1"/>
          <w:w w:val="85"/>
        </w:rPr>
        <w:t xml:space="preserve"> </w:t>
      </w:r>
      <w:r>
        <w:rPr>
          <w:w w:val="95"/>
        </w:rPr>
        <w:t>растворе.</w:t>
      </w:r>
    </w:p>
    <w:p w:rsidR="009E3D8F" w:rsidRDefault="00BC1D3B">
      <w:pPr>
        <w:pStyle w:val="a3"/>
        <w:spacing w:before="2" w:line="292" w:lineRule="auto"/>
        <w:ind w:left="478" w:right="795" w:firstLine="566"/>
        <w:jc w:val="both"/>
      </w:pPr>
      <w:r>
        <w:rPr>
          <w:w w:val="85"/>
        </w:rPr>
        <w:t>Электропроводность – это способность раствора проводить электрический</w:t>
      </w:r>
      <w:r>
        <w:rPr>
          <w:spacing w:val="1"/>
          <w:w w:val="85"/>
        </w:rPr>
        <w:t xml:space="preserve"> </w:t>
      </w:r>
      <w:r>
        <w:rPr>
          <w:w w:val="90"/>
        </w:rPr>
        <w:t>ток. EC измеряется в µS/</w:t>
      </w:r>
      <w:proofErr w:type="spellStart"/>
      <w:r>
        <w:rPr>
          <w:w w:val="90"/>
        </w:rPr>
        <w:t>cm</w:t>
      </w:r>
      <w:proofErr w:type="spellEnd"/>
      <w:r>
        <w:rPr>
          <w:w w:val="90"/>
        </w:rPr>
        <w:t>(</w:t>
      </w:r>
      <w:proofErr w:type="spellStart"/>
      <w:r>
        <w:rPr>
          <w:w w:val="90"/>
        </w:rPr>
        <w:t>мкСм</w:t>
      </w:r>
      <w:proofErr w:type="spellEnd"/>
      <w:r>
        <w:rPr>
          <w:w w:val="90"/>
        </w:rPr>
        <w:t xml:space="preserve">/см или </w:t>
      </w:r>
      <w:proofErr w:type="spellStart"/>
      <w:r>
        <w:rPr>
          <w:w w:val="90"/>
        </w:rPr>
        <w:t>микросименс</w:t>
      </w:r>
      <w:proofErr w:type="spellEnd"/>
      <w:r>
        <w:rPr>
          <w:w w:val="90"/>
        </w:rPr>
        <w:t xml:space="preserve"> на сантиметр) или</w:t>
      </w:r>
      <w:r>
        <w:rPr>
          <w:spacing w:val="1"/>
          <w:w w:val="90"/>
        </w:rPr>
        <w:t xml:space="preserve"> </w:t>
      </w:r>
      <w:proofErr w:type="spellStart"/>
      <w:r>
        <w:rPr>
          <w:w w:val="83"/>
        </w:rPr>
        <w:t>m</w:t>
      </w:r>
      <w:r>
        <w:rPr>
          <w:spacing w:val="-2"/>
          <w:w w:val="83"/>
        </w:rPr>
        <w:t>S</w:t>
      </w:r>
      <w:proofErr w:type="spellEnd"/>
      <w:r>
        <w:rPr>
          <w:spacing w:val="-1"/>
          <w:w w:val="151"/>
        </w:rPr>
        <w:t>/</w:t>
      </w:r>
      <w:proofErr w:type="spellStart"/>
      <w:r>
        <w:rPr>
          <w:w w:val="84"/>
        </w:rPr>
        <w:t>cm</w:t>
      </w:r>
      <w:proofErr w:type="spellEnd"/>
      <w:r>
        <w:rPr>
          <w:spacing w:val="-19"/>
        </w:rPr>
        <w:t xml:space="preserve"> </w:t>
      </w:r>
      <w:r>
        <w:rPr>
          <w:w w:val="94"/>
        </w:rPr>
        <w:t>(</w:t>
      </w:r>
      <w:proofErr w:type="spellStart"/>
      <w:r>
        <w:rPr>
          <w:w w:val="94"/>
        </w:rPr>
        <w:t>м</w:t>
      </w:r>
      <w:r>
        <w:rPr>
          <w:spacing w:val="-2"/>
          <w:w w:val="94"/>
        </w:rPr>
        <w:t>С</w:t>
      </w:r>
      <w:r>
        <w:rPr>
          <w:w w:val="112"/>
        </w:rPr>
        <w:t>м</w:t>
      </w:r>
      <w:proofErr w:type="spellEnd"/>
      <w:r>
        <w:rPr>
          <w:spacing w:val="-2"/>
          <w:w w:val="112"/>
        </w:rPr>
        <w:t>/</w:t>
      </w:r>
      <w:r>
        <w:rPr>
          <w:w w:val="91"/>
        </w:rPr>
        <w:t>см</w:t>
      </w:r>
      <w:r>
        <w:rPr>
          <w:spacing w:val="-18"/>
        </w:rPr>
        <w:t xml:space="preserve"> </w:t>
      </w:r>
      <w:r>
        <w:rPr>
          <w:w w:val="99"/>
        </w:rPr>
        <w:t>–</w:t>
      </w:r>
      <w:r>
        <w:rPr>
          <w:spacing w:val="-19"/>
        </w:rPr>
        <w:t xml:space="preserve"> </w:t>
      </w:r>
      <w:proofErr w:type="spellStart"/>
      <w:r>
        <w:rPr>
          <w:w w:val="86"/>
        </w:rPr>
        <w:t>м</w:t>
      </w:r>
      <w:r>
        <w:rPr>
          <w:spacing w:val="-2"/>
          <w:w w:val="86"/>
        </w:rPr>
        <w:t>и</w:t>
      </w:r>
      <w:r>
        <w:rPr>
          <w:w w:val="77"/>
        </w:rPr>
        <w:t>л</w:t>
      </w:r>
      <w:r>
        <w:rPr>
          <w:spacing w:val="-2"/>
          <w:w w:val="77"/>
        </w:rPr>
        <w:t>л</w:t>
      </w:r>
      <w:r>
        <w:rPr>
          <w:spacing w:val="-2"/>
          <w:w w:val="84"/>
        </w:rPr>
        <w:t>и</w:t>
      </w:r>
      <w:r>
        <w:rPr>
          <w:w w:val="89"/>
        </w:rPr>
        <w:t>си</w:t>
      </w:r>
      <w:r>
        <w:rPr>
          <w:spacing w:val="-1"/>
          <w:w w:val="89"/>
        </w:rPr>
        <w:t>м</w:t>
      </w:r>
      <w:r>
        <w:rPr>
          <w:w w:val="92"/>
        </w:rPr>
        <w:t>е</w:t>
      </w:r>
      <w:r>
        <w:rPr>
          <w:w w:val="87"/>
        </w:rPr>
        <w:t>нс</w:t>
      </w:r>
      <w:proofErr w:type="spellEnd"/>
      <w:r>
        <w:rPr>
          <w:spacing w:val="-18"/>
        </w:rPr>
        <w:t xml:space="preserve"> </w:t>
      </w:r>
      <w:r>
        <w:rPr>
          <w:w w:val="89"/>
        </w:rPr>
        <w:t>на</w:t>
      </w:r>
      <w:r>
        <w:rPr>
          <w:spacing w:val="-20"/>
        </w:rPr>
        <w:t xml:space="preserve"> </w:t>
      </w:r>
      <w:r>
        <w:rPr>
          <w:w w:val="83"/>
        </w:rPr>
        <w:t>см).</w:t>
      </w:r>
      <w:r>
        <w:rPr>
          <w:spacing w:val="-18"/>
        </w:rPr>
        <w:t xml:space="preserve"> </w:t>
      </w:r>
      <w:r>
        <w:rPr>
          <w:spacing w:val="-3"/>
          <w:w w:val="109"/>
        </w:rPr>
        <w:t>Ф</w:t>
      </w:r>
      <w:r>
        <w:rPr>
          <w:w w:val="94"/>
        </w:rPr>
        <w:t>о</w:t>
      </w:r>
      <w:r>
        <w:rPr>
          <w:spacing w:val="1"/>
          <w:w w:val="94"/>
        </w:rPr>
        <w:t>р</w:t>
      </w:r>
      <w:r>
        <w:rPr>
          <w:w w:val="84"/>
        </w:rPr>
        <w:t>му</w:t>
      </w:r>
      <w:r>
        <w:rPr>
          <w:spacing w:val="-2"/>
          <w:w w:val="84"/>
        </w:rPr>
        <w:t>л</w:t>
      </w:r>
      <w:r>
        <w:rPr>
          <w:w w:val="98"/>
        </w:rPr>
        <w:t>а</w:t>
      </w:r>
      <w:r>
        <w:rPr>
          <w:spacing w:val="-19"/>
        </w:rPr>
        <w:t xml:space="preserve"> </w:t>
      </w:r>
      <w:r>
        <w:rPr>
          <w:spacing w:val="-2"/>
          <w:w w:val="79"/>
        </w:rPr>
        <w:t>п</w:t>
      </w:r>
      <w:r>
        <w:rPr>
          <w:w w:val="92"/>
        </w:rPr>
        <w:t>е</w:t>
      </w:r>
      <w:r>
        <w:rPr>
          <w:spacing w:val="-1"/>
          <w:w w:val="93"/>
        </w:rPr>
        <w:t>р</w:t>
      </w:r>
      <w:r>
        <w:rPr>
          <w:w w:val="92"/>
        </w:rPr>
        <w:t>е</w:t>
      </w:r>
      <w:r>
        <w:rPr>
          <w:w w:val="87"/>
        </w:rPr>
        <w:t>сч</w:t>
      </w:r>
      <w:r>
        <w:rPr>
          <w:spacing w:val="-2"/>
          <w:w w:val="87"/>
        </w:rPr>
        <w:t>е</w:t>
      </w:r>
      <w:r>
        <w:rPr>
          <w:w w:val="78"/>
        </w:rPr>
        <w:t>та:</w:t>
      </w:r>
      <w:r>
        <w:rPr>
          <w:spacing w:val="-18"/>
        </w:rPr>
        <w:t xml:space="preserve"> </w:t>
      </w:r>
      <w:r>
        <w:t>1</w:t>
      </w:r>
      <w:r>
        <w:rPr>
          <w:spacing w:val="-21"/>
        </w:rPr>
        <w:t xml:space="preserve"> </w:t>
      </w:r>
      <w:proofErr w:type="spellStart"/>
      <w:r>
        <w:rPr>
          <w:w w:val="83"/>
        </w:rPr>
        <w:t>m</w:t>
      </w:r>
      <w:r>
        <w:rPr>
          <w:spacing w:val="-2"/>
          <w:w w:val="83"/>
        </w:rPr>
        <w:t>S</w:t>
      </w:r>
      <w:proofErr w:type="spellEnd"/>
      <w:r>
        <w:rPr>
          <w:spacing w:val="-1"/>
          <w:w w:val="151"/>
        </w:rPr>
        <w:t>/</w:t>
      </w:r>
      <w:proofErr w:type="spellStart"/>
      <w:r>
        <w:rPr>
          <w:w w:val="84"/>
        </w:rPr>
        <w:t>cm</w:t>
      </w:r>
      <w:proofErr w:type="spellEnd"/>
      <w:r>
        <w:rPr>
          <w:spacing w:val="-19"/>
        </w:rPr>
        <w:t xml:space="preserve"> </w:t>
      </w:r>
      <w:r>
        <w:rPr>
          <w:w w:val="68"/>
        </w:rPr>
        <w:t>=</w:t>
      </w:r>
      <w:r>
        <w:rPr>
          <w:spacing w:val="-18"/>
        </w:rPr>
        <w:t xml:space="preserve"> </w:t>
      </w:r>
      <w:r>
        <w:rPr>
          <w:w w:val="88"/>
        </w:rPr>
        <w:t>µ</w:t>
      </w:r>
      <w:r>
        <w:rPr>
          <w:w w:val="116"/>
        </w:rPr>
        <w:t>S</w:t>
      </w:r>
      <w:r>
        <w:rPr>
          <w:spacing w:val="-2"/>
          <w:w w:val="116"/>
        </w:rPr>
        <w:t>/</w:t>
      </w:r>
      <w:proofErr w:type="spellStart"/>
      <w:r>
        <w:rPr>
          <w:w w:val="84"/>
        </w:rPr>
        <w:t>c</w:t>
      </w:r>
      <w:r>
        <w:rPr>
          <w:spacing w:val="1"/>
          <w:w w:val="84"/>
        </w:rPr>
        <w:t>m</w:t>
      </w:r>
      <w:proofErr w:type="spellEnd"/>
      <w:r>
        <w:rPr>
          <w:w w:val="57"/>
        </w:rPr>
        <w:t xml:space="preserve">: </w:t>
      </w:r>
      <w:r>
        <w:t>1000.</w:t>
      </w:r>
    </w:p>
    <w:p w:rsidR="009E3D8F" w:rsidRDefault="00BC1D3B">
      <w:pPr>
        <w:pStyle w:val="a3"/>
        <w:spacing w:before="2" w:line="292" w:lineRule="auto"/>
        <w:ind w:left="478" w:right="791" w:firstLine="566"/>
        <w:jc w:val="right"/>
      </w:pPr>
      <w:r>
        <w:rPr>
          <w:w w:val="85"/>
        </w:rPr>
        <w:t>Для измерения электропроводимости используется ЕС-метр (кондуктометр).</w:t>
      </w:r>
      <w:r>
        <w:rPr>
          <w:spacing w:val="-72"/>
          <w:w w:val="85"/>
        </w:rPr>
        <w:t xml:space="preserve"> </w:t>
      </w:r>
      <w:r>
        <w:rPr>
          <w:w w:val="90"/>
        </w:rPr>
        <w:t>Коммерческие</w:t>
      </w:r>
      <w:r>
        <w:rPr>
          <w:spacing w:val="1"/>
          <w:w w:val="90"/>
        </w:rPr>
        <w:t xml:space="preserve"> </w:t>
      </w:r>
      <w:r>
        <w:rPr>
          <w:w w:val="90"/>
        </w:rPr>
        <w:t>производители</w:t>
      </w:r>
      <w:r>
        <w:rPr>
          <w:spacing w:val="-1"/>
          <w:w w:val="90"/>
        </w:rPr>
        <w:t xml:space="preserve"> </w:t>
      </w:r>
      <w:r>
        <w:rPr>
          <w:w w:val="90"/>
        </w:rPr>
        <w:t>отдают</w:t>
      </w:r>
      <w:r>
        <w:rPr>
          <w:spacing w:val="1"/>
          <w:w w:val="90"/>
        </w:rPr>
        <w:t xml:space="preserve"> </w:t>
      </w:r>
      <w:r>
        <w:rPr>
          <w:w w:val="90"/>
        </w:rPr>
        <w:t>предпочтение</w:t>
      </w:r>
      <w:r>
        <w:rPr>
          <w:spacing w:val="1"/>
          <w:w w:val="90"/>
        </w:rPr>
        <w:t xml:space="preserve"> </w:t>
      </w:r>
      <w:r>
        <w:rPr>
          <w:w w:val="90"/>
        </w:rPr>
        <w:t>кондуктометрам (ЕС-</w:t>
      </w:r>
      <w:r>
        <w:rPr>
          <w:spacing w:val="1"/>
          <w:w w:val="90"/>
        </w:rPr>
        <w:t xml:space="preserve"> </w:t>
      </w:r>
      <w:r>
        <w:rPr>
          <w:w w:val="85"/>
        </w:rPr>
        <w:t>метрам),</w:t>
      </w:r>
      <w:r>
        <w:rPr>
          <w:spacing w:val="11"/>
          <w:w w:val="85"/>
        </w:rPr>
        <w:t xml:space="preserve"> </w:t>
      </w:r>
      <w:r>
        <w:rPr>
          <w:w w:val="85"/>
        </w:rPr>
        <w:t>потому</w:t>
      </w:r>
      <w:r>
        <w:rPr>
          <w:spacing w:val="8"/>
          <w:w w:val="85"/>
        </w:rPr>
        <w:t xml:space="preserve"> </w:t>
      </w:r>
      <w:r>
        <w:rPr>
          <w:w w:val="85"/>
        </w:rPr>
        <w:t>что</w:t>
      </w:r>
      <w:r>
        <w:rPr>
          <w:spacing w:val="7"/>
          <w:w w:val="85"/>
        </w:rPr>
        <w:t xml:space="preserve"> </w:t>
      </w:r>
      <w:r>
        <w:rPr>
          <w:w w:val="85"/>
        </w:rPr>
        <w:t>они</w:t>
      </w:r>
      <w:r>
        <w:rPr>
          <w:spacing w:val="10"/>
          <w:w w:val="85"/>
        </w:rPr>
        <w:t xml:space="preserve"> </w:t>
      </w:r>
      <w:r>
        <w:rPr>
          <w:w w:val="85"/>
        </w:rPr>
        <w:t>дают</w:t>
      </w:r>
      <w:r>
        <w:rPr>
          <w:spacing w:val="12"/>
          <w:w w:val="85"/>
        </w:rPr>
        <w:t xml:space="preserve"> </w:t>
      </w:r>
      <w:r>
        <w:rPr>
          <w:w w:val="85"/>
        </w:rPr>
        <w:t>более</w:t>
      </w:r>
      <w:r>
        <w:rPr>
          <w:spacing w:val="10"/>
          <w:w w:val="85"/>
        </w:rPr>
        <w:t xml:space="preserve"> </w:t>
      </w:r>
      <w:r>
        <w:rPr>
          <w:w w:val="85"/>
        </w:rPr>
        <w:t>точную</w:t>
      </w:r>
      <w:r>
        <w:rPr>
          <w:spacing w:val="11"/>
          <w:w w:val="85"/>
        </w:rPr>
        <w:t xml:space="preserve"> </w:t>
      </w:r>
      <w:r>
        <w:rPr>
          <w:w w:val="85"/>
        </w:rPr>
        <w:t>оценку</w:t>
      </w:r>
      <w:r>
        <w:rPr>
          <w:spacing w:val="11"/>
          <w:w w:val="85"/>
        </w:rPr>
        <w:t xml:space="preserve"> </w:t>
      </w:r>
      <w:r>
        <w:rPr>
          <w:w w:val="85"/>
        </w:rPr>
        <w:t>концентрации</w:t>
      </w:r>
      <w:r>
        <w:rPr>
          <w:spacing w:val="10"/>
          <w:w w:val="85"/>
        </w:rPr>
        <w:t xml:space="preserve"> </w:t>
      </w:r>
      <w:r>
        <w:rPr>
          <w:w w:val="85"/>
        </w:rPr>
        <w:t>питательного</w:t>
      </w:r>
    </w:p>
    <w:p w:rsidR="009E3D8F" w:rsidRDefault="00BC1D3B">
      <w:pPr>
        <w:pStyle w:val="a3"/>
        <w:spacing w:before="2"/>
        <w:ind w:left="478"/>
      </w:pPr>
      <w:r>
        <w:rPr>
          <w:w w:val="85"/>
        </w:rPr>
        <w:t>раствора,</w:t>
      </w:r>
      <w:r>
        <w:rPr>
          <w:spacing w:val="-5"/>
          <w:w w:val="85"/>
        </w:rPr>
        <w:t xml:space="preserve"> </w:t>
      </w:r>
      <w:r>
        <w:rPr>
          <w:w w:val="85"/>
        </w:rPr>
        <w:t>в</w:t>
      </w:r>
      <w:r>
        <w:rPr>
          <w:spacing w:val="-4"/>
          <w:w w:val="85"/>
        </w:rPr>
        <w:t xml:space="preserve"> </w:t>
      </w:r>
      <w:r>
        <w:rPr>
          <w:w w:val="85"/>
        </w:rPr>
        <w:t>то</w:t>
      </w:r>
      <w:r>
        <w:rPr>
          <w:spacing w:val="-4"/>
          <w:w w:val="85"/>
        </w:rPr>
        <w:t xml:space="preserve"> </w:t>
      </w:r>
      <w:r>
        <w:rPr>
          <w:w w:val="85"/>
        </w:rPr>
        <w:t>время</w:t>
      </w:r>
      <w:r>
        <w:rPr>
          <w:spacing w:val="-5"/>
          <w:w w:val="85"/>
        </w:rPr>
        <w:t xml:space="preserve"> </w:t>
      </w:r>
      <w:r>
        <w:rPr>
          <w:w w:val="85"/>
        </w:rPr>
        <w:t>как</w:t>
      </w:r>
      <w:r>
        <w:rPr>
          <w:spacing w:val="-5"/>
          <w:w w:val="85"/>
        </w:rPr>
        <w:t xml:space="preserve"> </w:t>
      </w:r>
      <w:r>
        <w:rPr>
          <w:w w:val="85"/>
        </w:rPr>
        <w:t>измерение</w:t>
      </w:r>
      <w:r>
        <w:rPr>
          <w:spacing w:val="-3"/>
          <w:w w:val="85"/>
        </w:rPr>
        <w:t xml:space="preserve"> </w:t>
      </w:r>
      <w:r>
        <w:rPr>
          <w:w w:val="85"/>
        </w:rPr>
        <w:t>TDS</w:t>
      </w:r>
      <w:r>
        <w:rPr>
          <w:spacing w:val="-5"/>
          <w:w w:val="85"/>
        </w:rPr>
        <w:t xml:space="preserve"> </w:t>
      </w:r>
      <w:r>
        <w:rPr>
          <w:w w:val="85"/>
        </w:rPr>
        <w:t>является</w:t>
      </w:r>
      <w:r>
        <w:rPr>
          <w:spacing w:val="-5"/>
          <w:w w:val="85"/>
        </w:rPr>
        <w:t xml:space="preserve"> </w:t>
      </w:r>
      <w:r>
        <w:rPr>
          <w:w w:val="85"/>
        </w:rPr>
        <w:t>“грубой”</w:t>
      </w:r>
      <w:r>
        <w:rPr>
          <w:spacing w:val="-5"/>
          <w:w w:val="85"/>
        </w:rPr>
        <w:t xml:space="preserve"> </w:t>
      </w:r>
      <w:r>
        <w:rPr>
          <w:w w:val="85"/>
        </w:rPr>
        <w:t>оценкой.</w:t>
      </w:r>
    </w:p>
    <w:p w:rsidR="009E3D8F" w:rsidRDefault="009E3D8F">
      <w:pPr>
        <w:pStyle w:val="a3"/>
        <w:spacing w:before="10"/>
        <w:rPr>
          <w:sz w:val="35"/>
        </w:rPr>
      </w:pPr>
    </w:p>
    <w:p w:rsidR="009E3D8F" w:rsidRDefault="009E3D8F">
      <w:pPr>
        <w:spacing w:line="292" w:lineRule="auto"/>
        <w:jc w:val="both"/>
        <w:sectPr w:rsidR="009E3D8F">
          <w:pgSz w:w="11910" w:h="16840"/>
          <w:pgMar w:top="780" w:right="620" w:bottom="540" w:left="940" w:header="0" w:footer="265" w:gutter="0"/>
          <w:cols w:space="720"/>
        </w:sectPr>
      </w:pPr>
      <w:bookmarkStart w:id="71" w:name="_bookmark20"/>
      <w:bookmarkEnd w:id="71"/>
    </w:p>
    <w:p w:rsidR="009E3D8F" w:rsidRDefault="00BC1D3B">
      <w:pPr>
        <w:pStyle w:val="a3"/>
        <w:spacing w:before="81"/>
        <w:ind w:left="478"/>
      </w:pPr>
      <w:r>
        <w:rPr>
          <w:spacing w:val="-1"/>
          <w:w w:val="95"/>
        </w:rPr>
        <w:lastRenderedPageBreak/>
        <w:t>ПРОМЕЖУТОЧНОЕ</w:t>
      </w:r>
      <w:r>
        <w:rPr>
          <w:spacing w:val="-18"/>
          <w:w w:val="95"/>
        </w:rPr>
        <w:t xml:space="preserve"> </w:t>
      </w:r>
      <w:r>
        <w:rPr>
          <w:w w:val="95"/>
        </w:rPr>
        <w:t>ТЕСТИРОВАНИЕ</w:t>
      </w:r>
      <w:r>
        <w:rPr>
          <w:spacing w:val="-18"/>
          <w:w w:val="95"/>
        </w:rPr>
        <w:t xml:space="preserve"> </w:t>
      </w:r>
      <w:r>
        <w:rPr>
          <w:w w:val="95"/>
        </w:rPr>
        <w:t>№7</w:t>
      </w:r>
    </w:p>
    <w:p w:rsidR="009E3D8F" w:rsidRDefault="00BC1D3B">
      <w:pPr>
        <w:spacing w:before="24"/>
        <w:ind w:left="478"/>
        <w:rPr>
          <w:sz w:val="24"/>
        </w:rPr>
      </w:pPr>
      <w:r>
        <w:rPr>
          <w:w w:val="80"/>
          <w:sz w:val="24"/>
        </w:rPr>
        <w:t>(выберите</w:t>
      </w:r>
      <w:r>
        <w:rPr>
          <w:spacing w:val="25"/>
          <w:w w:val="80"/>
          <w:sz w:val="24"/>
        </w:rPr>
        <w:t xml:space="preserve"> </w:t>
      </w:r>
      <w:r>
        <w:rPr>
          <w:w w:val="80"/>
          <w:sz w:val="24"/>
        </w:rPr>
        <w:t>один</w:t>
      </w:r>
      <w:r>
        <w:rPr>
          <w:spacing w:val="23"/>
          <w:w w:val="80"/>
          <w:sz w:val="24"/>
        </w:rPr>
        <w:t xml:space="preserve"> </w:t>
      </w:r>
      <w:r>
        <w:rPr>
          <w:w w:val="80"/>
          <w:sz w:val="24"/>
        </w:rPr>
        <w:t>или</w:t>
      </w:r>
      <w:r>
        <w:rPr>
          <w:spacing w:val="25"/>
          <w:w w:val="80"/>
          <w:sz w:val="24"/>
        </w:rPr>
        <w:t xml:space="preserve"> </w:t>
      </w:r>
      <w:r>
        <w:rPr>
          <w:w w:val="80"/>
          <w:sz w:val="24"/>
        </w:rPr>
        <w:t>несколько</w:t>
      </w:r>
      <w:r>
        <w:rPr>
          <w:spacing w:val="27"/>
          <w:w w:val="80"/>
          <w:sz w:val="24"/>
        </w:rPr>
        <w:t xml:space="preserve"> </w:t>
      </w:r>
      <w:r>
        <w:rPr>
          <w:w w:val="80"/>
          <w:sz w:val="24"/>
        </w:rPr>
        <w:t>правильных</w:t>
      </w:r>
      <w:r>
        <w:rPr>
          <w:spacing w:val="22"/>
          <w:w w:val="80"/>
          <w:sz w:val="24"/>
        </w:rPr>
        <w:t xml:space="preserve"> </w:t>
      </w:r>
      <w:r>
        <w:rPr>
          <w:w w:val="80"/>
          <w:sz w:val="24"/>
        </w:rPr>
        <w:t>ответов):</w:t>
      </w:r>
    </w:p>
    <w:p w:rsidR="009E3D8F" w:rsidRDefault="009E3D8F">
      <w:pPr>
        <w:pStyle w:val="a3"/>
        <w:spacing w:before="8"/>
        <w:rPr>
          <w:sz w:val="30"/>
        </w:rPr>
      </w:pPr>
    </w:p>
    <w:p w:rsidR="009E3D8F" w:rsidRDefault="00BC1D3B" w:rsidP="00545FB6">
      <w:pPr>
        <w:pStyle w:val="a5"/>
        <w:numPr>
          <w:ilvl w:val="0"/>
          <w:numId w:val="57"/>
        </w:numPr>
        <w:tabs>
          <w:tab w:val="left" w:pos="839"/>
        </w:tabs>
        <w:spacing w:line="292" w:lineRule="auto"/>
        <w:ind w:right="6052" w:hanging="567"/>
        <w:rPr>
          <w:sz w:val="24"/>
        </w:rPr>
      </w:pPr>
      <w:r>
        <w:rPr>
          <w:w w:val="80"/>
          <w:sz w:val="24"/>
        </w:rPr>
        <w:t>Какие</w:t>
      </w:r>
      <w:r>
        <w:rPr>
          <w:spacing w:val="1"/>
          <w:w w:val="80"/>
          <w:sz w:val="24"/>
        </w:rPr>
        <w:t xml:space="preserve"> </w:t>
      </w:r>
      <w:r>
        <w:rPr>
          <w:w w:val="80"/>
          <w:sz w:val="24"/>
        </w:rPr>
        <w:t>виды</w:t>
      </w:r>
      <w:r>
        <w:rPr>
          <w:spacing w:val="45"/>
          <w:sz w:val="24"/>
        </w:rPr>
        <w:t xml:space="preserve"> </w:t>
      </w:r>
      <w:r>
        <w:rPr>
          <w:w w:val="80"/>
          <w:sz w:val="24"/>
        </w:rPr>
        <w:t>фито</w:t>
      </w:r>
      <w:r>
        <w:rPr>
          <w:spacing w:val="45"/>
          <w:sz w:val="24"/>
        </w:rPr>
        <w:t xml:space="preserve"> </w:t>
      </w:r>
      <w:r>
        <w:rPr>
          <w:w w:val="80"/>
          <w:sz w:val="24"/>
        </w:rPr>
        <w:t>ламп</w:t>
      </w:r>
      <w:r>
        <w:rPr>
          <w:spacing w:val="45"/>
          <w:sz w:val="24"/>
        </w:rPr>
        <w:t xml:space="preserve"> </w:t>
      </w:r>
      <w:r>
        <w:rPr>
          <w:w w:val="80"/>
          <w:sz w:val="24"/>
        </w:rPr>
        <w:t>существуют</w:t>
      </w:r>
      <w:r>
        <w:rPr>
          <w:spacing w:val="1"/>
          <w:w w:val="80"/>
          <w:sz w:val="24"/>
        </w:rPr>
        <w:t xml:space="preserve"> </w:t>
      </w:r>
      <w:r>
        <w:rPr>
          <w:w w:val="80"/>
          <w:sz w:val="24"/>
        </w:rPr>
        <w:t>А)</w:t>
      </w:r>
      <w:r>
        <w:rPr>
          <w:spacing w:val="1"/>
          <w:w w:val="80"/>
          <w:sz w:val="24"/>
        </w:rPr>
        <w:t xml:space="preserve"> </w:t>
      </w:r>
      <w:r>
        <w:rPr>
          <w:w w:val="80"/>
          <w:sz w:val="24"/>
        </w:rPr>
        <w:t>светодиодные</w:t>
      </w:r>
      <w:r>
        <w:rPr>
          <w:spacing w:val="1"/>
          <w:w w:val="80"/>
          <w:sz w:val="24"/>
        </w:rPr>
        <w:t xml:space="preserve"> </w:t>
      </w:r>
      <w:proofErr w:type="spellStart"/>
      <w:r>
        <w:rPr>
          <w:w w:val="80"/>
          <w:sz w:val="24"/>
        </w:rPr>
        <w:t>фитосветильники</w:t>
      </w:r>
      <w:proofErr w:type="spellEnd"/>
      <w:r>
        <w:rPr>
          <w:spacing w:val="-57"/>
          <w:w w:val="80"/>
          <w:sz w:val="24"/>
        </w:rPr>
        <w:t xml:space="preserve"> </w:t>
      </w:r>
      <w:r>
        <w:rPr>
          <w:w w:val="80"/>
          <w:sz w:val="24"/>
        </w:rPr>
        <w:t>Б)</w:t>
      </w:r>
      <w:r>
        <w:rPr>
          <w:spacing w:val="-1"/>
          <w:w w:val="80"/>
          <w:sz w:val="24"/>
        </w:rPr>
        <w:t xml:space="preserve"> </w:t>
      </w:r>
      <w:r>
        <w:rPr>
          <w:w w:val="80"/>
          <w:sz w:val="24"/>
        </w:rPr>
        <w:t xml:space="preserve">натриевые </w:t>
      </w:r>
      <w:proofErr w:type="spellStart"/>
      <w:r>
        <w:rPr>
          <w:w w:val="80"/>
          <w:sz w:val="24"/>
        </w:rPr>
        <w:t>фитолампы</w:t>
      </w:r>
      <w:proofErr w:type="spellEnd"/>
    </w:p>
    <w:p w:rsidR="009E3D8F" w:rsidRDefault="00BC1D3B">
      <w:pPr>
        <w:spacing w:before="3" w:line="292" w:lineRule="auto"/>
        <w:ind w:left="1045" w:right="6626"/>
        <w:rPr>
          <w:sz w:val="24"/>
        </w:rPr>
      </w:pPr>
      <w:r>
        <w:rPr>
          <w:w w:val="80"/>
          <w:sz w:val="24"/>
        </w:rPr>
        <w:t>В) индукционные</w:t>
      </w:r>
      <w:r>
        <w:rPr>
          <w:spacing w:val="1"/>
          <w:w w:val="80"/>
          <w:sz w:val="24"/>
        </w:rPr>
        <w:t xml:space="preserve"> </w:t>
      </w:r>
      <w:proofErr w:type="spellStart"/>
      <w:r>
        <w:rPr>
          <w:w w:val="80"/>
          <w:sz w:val="24"/>
        </w:rPr>
        <w:t>фитолампы</w:t>
      </w:r>
      <w:proofErr w:type="spellEnd"/>
      <w:r>
        <w:rPr>
          <w:spacing w:val="-57"/>
          <w:w w:val="80"/>
          <w:sz w:val="24"/>
        </w:rPr>
        <w:t xml:space="preserve"> </w:t>
      </w:r>
      <w:r>
        <w:rPr>
          <w:spacing w:val="-1"/>
          <w:w w:val="85"/>
          <w:sz w:val="24"/>
        </w:rPr>
        <w:t>Г)</w:t>
      </w:r>
      <w:r>
        <w:rPr>
          <w:spacing w:val="-9"/>
          <w:w w:val="85"/>
          <w:sz w:val="24"/>
        </w:rPr>
        <w:t xml:space="preserve"> </w:t>
      </w:r>
      <w:proofErr w:type="spellStart"/>
      <w:r>
        <w:rPr>
          <w:spacing w:val="-1"/>
          <w:w w:val="85"/>
          <w:sz w:val="24"/>
        </w:rPr>
        <w:t>фитолампа</w:t>
      </w:r>
      <w:proofErr w:type="spellEnd"/>
      <w:r>
        <w:rPr>
          <w:spacing w:val="-6"/>
          <w:w w:val="85"/>
          <w:sz w:val="24"/>
        </w:rPr>
        <w:t xml:space="preserve"> </w:t>
      </w:r>
      <w:r>
        <w:rPr>
          <w:spacing w:val="-1"/>
          <w:w w:val="85"/>
          <w:sz w:val="24"/>
        </w:rPr>
        <w:t>накаливания</w:t>
      </w:r>
    </w:p>
    <w:p w:rsidR="009E3D8F" w:rsidRDefault="009E3D8F">
      <w:pPr>
        <w:pStyle w:val="a3"/>
        <w:spacing w:before="4"/>
        <w:rPr>
          <w:sz w:val="29"/>
        </w:rPr>
      </w:pPr>
    </w:p>
    <w:p w:rsidR="009E3D8F" w:rsidRDefault="00BC1D3B" w:rsidP="00545FB6">
      <w:pPr>
        <w:pStyle w:val="a5"/>
        <w:numPr>
          <w:ilvl w:val="0"/>
          <w:numId w:val="57"/>
        </w:numPr>
        <w:tabs>
          <w:tab w:val="left" w:pos="839"/>
        </w:tabs>
        <w:spacing w:line="292" w:lineRule="auto"/>
        <w:ind w:right="4097" w:hanging="567"/>
        <w:rPr>
          <w:sz w:val="24"/>
        </w:rPr>
      </w:pPr>
      <w:r>
        <w:rPr>
          <w:w w:val="85"/>
          <w:sz w:val="24"/>
        </w:rPr>
        <w:t>Универсальное</w:t>
      </w:r>
      <w:r>
        <w:rPr>
          <w:spacing w:val="-1"/>
          <w:w w:val="85"/>
          <w:sz w:val="24"/>
        </w:rPr>
        <w:t xml:space="preserve"> </w:t>
      </w:r>
      <w:r>
        <w:rPr>
          <w:w w:val="85"/>
          <w:sz w:val="24"/>
        </w:rPr>
        <w:t>сочетание</w:t>
      </w:r>
      <w:r>
        <w:rPr>
          <w:spacing w:val="1"/>
          <w:w w:val="85"/>
          <w:sz w:val="24"/>
        </w:rPr>
        <w:t xml:space="preserve"> </w:t>
      </w:r>
      <w:r>
        <w:rPr>
          <w:w w:val="85"/>
          <w:sz w:val="24"/>
        </w:rPr>
        <w:t>длин</w:t>
      </w:r>
      <w:r>
        <w:rPr>
          <w:spacing w:val="3"/>
          <w:w w:val="85"/>
          <w:sz w:val="24"/>
        </w:rPr>
        <w:t xml:space="preserve"> </w:t>
      </w:r>
      <w:r>
        <w:rPr>
          <w:w w:val="85"/>
          <w:sz w:val="24"/>
        </w:rPr>
        <w:t>волн для</w:t>
      </w:r>
      <w:r>
        <w:rPr>
          <w:spacing w:val="2"/>
          <w:w w:val="85"/>
          <w:sz w:val="24"/>
        </w:rPr>
        <w:t xml:space="preserve"> </w:t>
      </w:r>
      <w:r>
        <w:rPr>
          <w:w w:val="85"/>
          <w:sz w:val="24"/>
        </w:rPr>
        <w:t>роста</w:t>
      </w:r>
      <w:r>
        <w:rPr>
          <w:spacing w:val="2"/>
          <w:w w:val="85"/>
          <w:sz w:val="24"/>
        </w:rPr>
        <w:t xml:space="preserve"> </w:t>
      </w:r>
      <w:r>
        <w:rPr>
          <w:w w:val="85"/>
          <w:sz w:val="24"/>
        </w:rPr>
        <w:t>растений</w:t>
      </w:r>
      <w:r>
        <w:rPr>
          <w:spacing w:val="-61"/>
          <w:w w:val="85"/>
          <w:sz w:val="24"/>
        </w:rPr>
        <w:t xml:space="preserve"> </w:t>
      </w:r>
      <w:r>
        <w:rPr>
          <w:w w:val="80"/>
          <w:sz w:val="24"/>
        </w:rPr>
        <w:t>А)</w:t>
      </w:r>
      <w:r>
        <w:rPr>
          <w:spacing w:val="-5"/>
          <w:w w:val="80"/>
          <w:sz w:val="24"/>
        </w:rPr>
        <w:t xml:space="preserve"> </w:t>
      </w:r>
      <w:r>
        <w:rPr>
          <w:w w:val="80"/>
          <w:sz w:val="24"/>
        </w:rPr>
        <w:t>теплый</w:t>
      </w:r>
      <w:r>
        <w:rPr>
          <w:spacing w:val="-4"/>
          <w:w w:val="80"/>
          <w:sz w:val="24"/>
        </w:rPr>
        <w:t xml:space="preserve"> </w:t>
      </w:r>
      <w:r>
        <w:rPr>
          <w:w w:val="80"/>
          <w:sz w:val="24"/>
        </w:rPr>
        <w:t>белый</w:t>
      </w:r>
      <w:r>
        <w:rPr>
          <w:spacing w:val="-5"/>
          <w:w w:val="80"/>
          <w:sz w:val="24"/>
        </w:rPr>
        <w:t xml:space="preserve"> </w:t>
      </w:r>
      <w:r>
        <w:rPr>
          <w:w w:val="80"/>
          <w:sz w:val="24"/>
        </w:rPr>
        <w:t>+</w:t>
      </w:r>
      <w:r>
        <w:rPr>
          <w:spacing w:val="-4"/>
          <w:w w:val="80"/>
          <w:sz w:val="24"/>
        </w:rPr>
        <w:t xml:space="preserve"> </w:t>
      </w:r>
      <w:r>
        <w:rPr>
          <w:w w:val="80"/>
          <w:sz w:val="24"/>
        </w:rPr>
        <w:t>синий</w:t>
      </w:r>
      <w:r>
        <w:rPr>
          <w:spacing w:val="-3"/>
          <w:w w:val="80"/>
          <w:sz w:val="24"/>
        </w:rPr>
        <w:t xml:space="preserve"> </w:t>
      </w:r>
      <w:r>
        <w:rPr>
          <w:w w:val="80"/>
          <w:sz w:val="24"/>
        </w:rPr>
        <w:t>(1:1)</w:t>
      </w:r>
    </w:p>
    <w:p w:rsidR="009E3D8F" w:rsidRDefault="00BC1D3B">
      <w:pPr>
        <w:spacing w:before="1"/>
        <w:ind w:left="1045"/>
        <w:rPr>
          <w:sz w:val="24"/>
        </w:rPr>
      </w:pPr>
      <w:r>
        <w:rPr>
          <w:w w:val="80"/>
          <w:sz w:val="24"/>
        </w:rPr>
        <w:t>Б)</w:t>
      </w:r>
      <w:r>
        <w:rPr>
          <w:spacing w:val="17"/>
          <w:w w:val="80"/>
          <w:sz w:val="24"/>
        </w:rPr>
        <w:t xml:space="preserve"> </w:t>
      </w:r>
      <w:r>
        <w:rPr>
          <w:w w:val="80"/>
          <w:sz w:val="24"/>
        </w:rPr>
        <w:t>синий</w:t>
      </w:r>
      <w:r>
        <w:rPr>
          <w:spacing w:val="18"/>
          <w:w w:val="80"/>
          <w:sz w:val="24"/>
        </w:rPr>
        <w:t xml:space="preserve"> </w:t>
      </w:r>
      <w:r>
        <w:rPr>
          <w:w w:val="80"/>
          <w:sz w:val="24"/>
        </w:rPr>
        <w:t>+</w:t>
      </w:r>
      <w:r>
        <w:rPr>
          <w:spacing w:val="17"/>
          <w:w w:val="80"/>
          <w:sz w:val="24"/>
        </w:rPr>
        <w:t xml:space="preserve"> </w:t>
      </w:r>
      <w:r>
        <w:rPr>
          <w:w w:val="80"/>
          <w:sz w:val="24"/>
        </w:rPr>
        <w:t>красный</w:t>
      </w:r>
      <w:r>
        <w:rPr>
          <w:spacing w:val="20"/>
          <w:w w:val="80"/>
          <w:sz w:val="24"/>
        </w:rPr>
        <w:t xml:space="preserve"> </w:t>
      </w:r>
      <w:r>
        <w:rPr>
          <w:w w:val="80"/>
          <w:sz w:val="24"/>
        </w:rPr>
        <w:t>(2:1)</w:t>
      </w:r>
    </w:p>
    <w:p w:rsidR="009E3D8F" w:rsidRDefault="00BC1D3B">
      <w:pPr>
        <w:spacing w:before="64" w:line="295" w:lineRule="auto"/>
        <w:ind w:left="1045" w:right="6127"/>
        <w:rPr>
          <w:sz w:val="24"/>
        </w:rPr>
      </w:pPr>
      <w:r>
        <w:rPr>
          <w:w w:val="80"/>
          <w:sz w:val="24"/>
        </w:rPr>
        <w:t>В)</w:t>
      </w:r>
      <w:r>
        <w:rPr>
          <w:spacing w:val="5"/>
          <w:w w:val="80"/>
          <w:sz w:val="24"/>
        </w:rPr>
        <w:t xml:space="preserve"> </w:t>
      </w:r>
      <w:r>
        <w:rPr>
          <w:w w:val="80"/>
          <w:sz w:val="24"/>
        </w:rPr>
        <w:t>теплый</w:t>
      </w:r>
      <w:r>
        <w:rPr>
          <w:spacing w:val="9"/>
          <w:w w:val="80"/>
          <w:sz w:val="24"/>
        </w:rPr>
        <w:t xml:space="preserve"> </w:t>
      </w:r>
      <w:r>
        <w:rPr>
          <w:w w:val="80"/>
          <w:sz w:val="24"/>
        </w:rPr>
        <w:t>белый</w:t>
      </w:r>
      <w:r>
        <w:rPr>
          <w:spacing w:val="9"/>
          <w:w w:val="80"/>
          <w:sz w:val="24"/>
        </w:rPr>
        <w:t xml:space="preserve"> </w:t>
      </w:r>
      <w:r>
        <w:rPr>
          <w:w w:val="80"/>
          <w:sz w:val="24"/>
        </w:rPr>
        <w:t>+</w:t>
      </w:r>
      <w:r>
        <w:rPr>
          <w:spacing w:val="5"/>
          <w:w w:val="80"/>
          <w:sz w:val="24"/>
        </w:rPr>
        <w:t xml:space="preserve"> </w:t>
      </w:r>
      <w:r>
        <w:rPr>
          <w:w w:val="80"/>
          <w:sz w:val="24"/>
        </w:rPr>
        <w:t>красный</w:t>
      </w:r>
      <w:r>
        <w:rPr>
          <w:spacing w:val="6"/>
          <w:w w:val="80"/>
          <w:sz w:val="24"/>
        </w:rPr>
        <w:t xml:space="preserve"> </w:t>
      </w:r>
      <w:r>
        <w:rPr>
          <w:w w:val="80"/>
          <w:sz w:val="24"/>
        </w:rPr>
        <w:t>(3:1)</w:t>
      </w:r>
      <w:r>
        <w:rPr>
          <w:spacing w:val="-57"/>
          <w:w w:val="80"/>
          <w:sz w:val="24"/>
        </w:rPr>
        <w:t xml:space="preserve"> </w:t>
      </w:r>
      <w:r>
        <w:rPr>
          <w:w w:val="80"/>
          <w:sz w:val="24"/>
        </w:rPr>
        <w:t>Г)</w:t>
      </w:r>
      <w:r>
        <w:rPr>
          <w:spacing w:val="-2"/>
          <w:w w:val="80"/>
          <w:sz w:val="24"/>
        </w:rPr>
        <w:t xml:space="preserve"> </w:t>
      </w:r>
      <w:r>
        <w:rPr>
          <w:w w:val="80"/>
          <w:sz w:val="24"/>
        </w:rPr>
        <w:t>синий</w:t>
      </w:r>
      <w:r>
        <w:rPr>
          <w:spacing w:val="1"/>
          <w:w w:val="80"/>
          <w:sz w:val="24"/>
        </w:rPr>
        <w:t xml:space="preserve"> </w:t>
      </w:r>
      <w:r>
        <w:rPr>
          <w:w w:val="80"/>
          <w:sz w:val="24"/>
        </w:rPr>
        <w:t>+</w:t>
      </w:r>
      <w:r>
        <w:rPr>
          <w:spacing w:val="-2"/>
          <w:w w:val="80"/>
          <w:sz w:val="24"/>
        </w:rPr>
        <w:t xml:space="preserve"> </w:t>
      </w:r>
      <w:r>
        <w:rPr>
          <w:w w:val="80"/>
          <w:sz w:val="24"/>
        </w:rPr>
        <w:t>красный</w:t>
      </w:r>
      <w:r>
        <w:rPr>
          <w:spacing w:val="-2"/>
          <w:w w:val="80"/>
          <w:sz w:val="24"/>
        </w:rPr>
        <w:t xml:space="preserve"> </w:t>
      </w:r>
      <w:r>
        <w:rPr>
          <w:w w:val="80"/>
          <w:sz w:val="24"/>
        </w:rPr>
        <w:t>(1:4)</w:t>
      </w:r>
    </w:p>
    <w:p w:rsidR="009E3D8F" w:rsidRDefault="009E3D8F">
      <w:pPr>
        <w:pStyle w:val="a3"/>
        <w:rPr>
          <w:sz w:val="29"/>
        </w:rPr>
      </w:pPr>
    </w:p>
    <w:p w:rsidR="009E3D8F" w:rsidRDefault="00BC1D3B" w:rsidP="00545FB6">
      <w:pPr>
        <w:pStyle w:val="a5"/>
        <w:numPr>
          <w:ilvl w:val="0"/>
          <w:numId w:val="57"/>
        </w:numPr>
        <w:tabs>
          <w:tab w:val="left" w:pos="839"/>
        </w:tabs>
        <w:spacing w:before="1" w:line="292" w:lineRule="auto"/>
        <w:ind w:right="1670" w:hanging="567"/>
        <w:rPr>
          <w:sz w:val="24"/>
        </w:rPr>
      </w:pPr>
      <w:r>
        <w:rPr>
          <w:w w:val="85"/>
          <w:sz w:val="24"/>
        </w:rPr>
        <w:t>Основным</w:t>
      </w:r>
      <w:r>
        <w:rPr>
          <w:spacing w:val="9"/>
          <w:w w:val="85"/>
          <w:sz w:val="24"/>
        </w:rPr>
        <w:t xml:space="preserve"> </w:t>
      </w:r>
      <w:r>
        <w:rPr>
          <w:w w:val="85"/>
          <w:sz w:val="24"/>
        </w:rPr>
        <w:t>компонентом,</w:t>
      </w:r>
      <w:r>
        <w:rPr>
          <w:spacing w:val="10"/>
          <w:w w:val="85"/>
          <w:sz w:val="24"/>
        </w:rPr>
        <w:t xml:space="preserve"> </w:t>
      </w:r>
      <w:r>
        <w:rPr>
          <w:w w:val="85"/>
          <w:sz w:val="24"/>
        </w:rPr>
        <w:t>какого</w:t>
      </w:r>
      <w:r>
        <w:rPr>
          <w:spacing w:val="8"/>
          <w:w w:val="85"/>
          <w:sz w:val="24"/>
        </w:rPr>
        <w:t xml:space="preserve"> </w:t>
      </w:r>
      <w:r>
        <w:rPr>
          <w:w w:val="85"/>
          <w:sz w:val="24"/>
        </w:rPr>
        <w:t>датчика</w:t>
      </w:r>
      <w:r>
        <w:rPr>
          <w:spacing w:val="6"/>
          <w:w w:val="85"/>
          <w:sz w:val="24"/>
        </w:rPr>
        <w:t xml:space="preserve"> </w:t>
      </w:r>
      <w:r>
        <w:rPr>
          <w:w w:val="85"/>
          <w:sz w:val="24"/>
        </w:rPr>
        <w:t>является</w:t>
      </w:r>
      <w:r>
        <w:rPr>
          <w:spacing w:val="8"/>
          <w:w w:val="85"/>
          <w:sz w:val="24"/>
        </w:rPr>
        <w:t xml:space="preserve"> </w:t>
      </w:r>
      <w:r>
        <w:rPr>
          <w:w w:val="85"/>
          <w:sz w:val="24"/>
        </w:rPr>
        <w:t>термопара</w:t>
      </w:r>
      <w:r>
        <w:rPr>
          <w:spacing w:val="9"/>
          <w:w w:val="85"/>
          <w:sz w:val="24"/>
        </w:rPr>
        <w:t xml:space="preserve"> </w:t>
      </w:r>
      <w:r>
        <w:rPr>
          <w:w w:val="85"/>
          <w:sz w:val="24"/>
        </w:rPr>
        <w:t>или</w:t>
      </w:r>
      <w:r>
        <w:rPr>
          <w:spacing w:val="7"/>
          <w:w w:val="85"/>
          <w:sz w:val="24"/>
        </w:rPr>
        <w:t xml:space="preserve"> </w:t>
      </w:r>
      <w:r>
        <w:rPr>
          <w:w w:val="85"/>
          <w:sz w:val="24"/>
        </w:rPr>
        <w:t>терморезистор?</w:t>
      </w:r>
      <w:r>
        <w:rPr>
          <w:spacing w:val="-61"/>
          <w:w w:val="85"/>
          <w:sz w:val="24"/>
        </w:rPr>
        <w:t xml:space="preserve"> </w:t>
      </w:r>
      <w:r>
        <w:rPr>
          <w:spacing w:val="-1"/>
          <w:w w:val="85"/>
          <w:sz w:val="24"/>
        </w:rPr>
        <w:t>А)</w:t>
      </w:r>
      <w:r>
        <w:rPr>
          <w:spacing w:val="-10"/>
          <w:w w:val="85"/>
          <w:sz w:val="24"/>
        </w:rPr>
        <w:t xml:space="preserve"> </w:t>
      </w:r>
      <w:r>
        <w:rPr>
          <w:spacing w:val="-1"/>
          <w:w w:val="85"/>
          <w:sz w:val="24"/>
        </w:rPr>
        <w:t>датчика</w:t>
      </w:r>
      <w:r>
        <w:rPr>
          <w:spacing w:val="-8"/>
          <w:w w:val="85"/>
          <w:sz w:val="24"/>
        </w:rPr>
        <w:t xml:space="preserve"> </w:t>
      </w:r>
      <w:r>
        <w:rPr>
          <w:spacing w:val="-1"/>
          <w:w w:val="85"/>
          <w:sz w:val="24"/>
        </w:rPr>
        <w:t>температуры</w:t>
      </w:r>
      <w:r>
        <w:rPr>
          <w:spacing w:val="-8"/>
          <w:w w:val="85"/>
          <w:sz w:val="24"/>
        </w:rPr>
        <w:t xml:space="preserve"> </w:t>
      </w:r>
      <w:r>
        <w:rPr>
          <w:w w:val="85"/>
          <w:sz w:val="24"/>
        </w:rPr>
        <w:t>и</w:t>
      </w:r>
      <w:r>
        <w:rPr>
          <w:spacing w:val="-10"/>
          <w:w w:val="85"/>
          <w:sz w:val="24"/>
        </w:rPr>
        <w:t xml:space="preserve"> </w:t>
      </w:r>
      <w:r>
        <w:rPr>
          <w:w w:val="85"/>
          <w:sz w:val="24"/>
        </w:rPr>
        <w:t>влажности</w:t>
      </w:r>
    </w:p>
    <w:p w:rsidR="009E3D8F" w:rsidRDefault="00BC1D3B">
      <w:pPr>
        <w:spacing w:line="295" w:lineRule="auto"/>
        <w:ind w:left="1045" w:right="6626"/>
        <w:rPr>
          <w:sz w:val="24"/>
        </w:rPr>
      </w:pPr>
      <w:r>
        <w:rPr>
          <w:spacing w:val="-1"/>
          <w:w w:val="85"/>
          <w:sz w:val="24"/>
        </w:rPr>
        <w:t xml:space="preserve">Б) датчика </w:t>
      </w:r>
      <w:r>
        <w:rPr>
          <w:w w:val="85"/>
          <w:sz w:val="24"/>
        </w:rPr>
        <w:t>углекислого газа</w:t>
      </w:r>
      <w:r>
        <w:rPr>
          <w:spacing w:val="-62"/>
          <w:w w:val="85"/>
          <w:sz w:val="24"/>
        </w:rPr>
        <w:t xml:space="preserve"> </w:t>
      </w:r>
      <w:r>
        <w:rPr>
          <w:w w:val="85"/>
          <w:sz w:val="24"/>
        </w:rPr>
        <w:t>В)</w:t>
      </w:r>
      <w:r>
        <w:rPr>
          <w:spacing w:val="-9"/>
          <w:w w:val="85"/>
          <w:sz w:val="24"/>
        </w:rPr>
        <w:t xml:space="preserve"> </w:t>
      </w:r>
      <w:r>
        <w:rPr>
          <w:w w:val="85"/>
          <w:sz w:val="24"/>
        </w:rPr>
        <w:t>датчика</w:t>
      </w:r>
      <w:r>
        <w:rPr>
          <w:spacing w:val="-5"/>
          <w:w w:val="85"/>
          <w:sz w:val="24"/>
        </w:rPr>
        <w:t xml:space="preserve"> </w:t>
      </w:r>
      <w:r>
        <w:rPr>
          <w:w w:val="85"/>
          <w:sz w:val="24"/>
        </w:rPr>
        <w:t>освещенности</w:t>
      </w:r>
    </w:p>
    <w:p w:rsidR="009E3D8F" w:rsidRDefault="00BC1D3B">
      <w:pPr>
        <w:spacing w:line="285" w:lineRule="exact"/>
        <w:ind w:left="1045"/>
        <w:rPr>
          <w:sz w:val="24"/>
        </w:rPr>
      </w:pPr>
      <w:r>
        <w:rPr>
          <w:w w:val="80"/>
          <w:sz w:val="24"/>
        </w:rPr>
        <w:t>Г)</w:t>
      </w:r>
      <w:r>
        <w:rPr>
          <w:spacing w:val="17"/>
          <w:w w:val="80"/>
          <w:sz w:val="24"/>
        </w:rPr>
        <w:t xml:space="preserve"> </w:t>
      </w:r>
      <w:r>
        <w:rPr>
          <w:w w:val="80"/>
          <w:sz w:val="24"/>
        </w:rPr>
        <w:t>ни</w:t>
      </w:r>
      <w:r>
        <w:rPr>
          <w:spacing w:val="22"/>
          <w:w w:val="80"/>
          <w:sz w:val="24"/>
        </w:rPr>
        <w:t xml:space="preserve"> </w:t>
      </w:r>
      <w:r>
        <w:rPr>
          <w:w w:val="80"/>
          <w:sz w:val="24"/>
        </w:rPr>
        <w:t>один</w:t>
      </w:r>
      <w:r>
        <w:rPr>
          <w:spacing w:val="23"/>
          <w:w w:val="80"/>
          <w:sz w:val="24"/>
        </w:rPr>
        <w:t xml:space="preserve"> </w:t>
      </w:r>
      <w:r>
        <w:rPr>
          <w:w w:val="80"/>
          <w:sz w:val="24"/>
        </w:rPr>
        <w:t>из</w:t>
      </w:r>
      <w:r>
        <w:rPr>
          <w:spacing w:val="19"/>
          <w:w w:val="80"/>
          <w:sz w:val="24"/>
        </w:rPr>
        <w:t xml:space="preserve"> </w:t>
      </w:r>
      <w:r>
        <w:rPr>
          <w:w w:val="80"/>
          <w:sz w:val="24"/>
        </w:rPr>
        <w:t>предложенных</w:t>
      </w:r>
      <w:r>
        <w:rPr>
          <w:spacing w:val="19"/>
          <w:w w:val="80"/>
          <w:sz w:val="24"/>
        </w:rPr>
        <w:t xml:space="preserve"> </w:t>
      </w:r>
      <w:r>
        <w:rPr>
          <w:w w:val="80"/>
          <w:sz w:val="24"/>
        </w:rPr>
        <w:t>вариантов</w:t>
      </w:r>
    </w:p>
    <w:p w:rsidR="009E3D8F" w:rsidRDefault="009E3D8F">
      <w:pPr>
        <w:pStyle w:val="a3"/>
        <w:spacing w:before="7"/>
        <w:rPr>
          <w:sz w:val="34"/>
        </w:rPr>
      </w:pPr>
    </w:p>
    <w:p w:rsidR="009E3D8F" w:rsidRDefault="00BC1D3B" w:rsidP="00545FB6">
      <w:pPr>
        <w:pStyle w:val="a5"/>
        <w:numPr>
          <w:ilvl w:val="0"/>
          <w:numId w:val="57"/>
        </w:numPr>
        <w:tabs>
          <w:tab w:val="left" w:pos="839"/>
        </w:tabs>
        <w:ind w:left="838" w:hanging="361"/>
        <w:rPr>
          <w:sz w:val="24"/>
        </w:rPr>
      </w:pPr>
      <w:r>
        <w:rPr>
          <w:w w:val="85"/>
          <w:sz w:val="24"/>
        </w:rPr>
        <w:t>Чем</w:t>
      </w:r>
      <w:r>
        <w:rPr>
          <w:spacing w:val="2"/>
          <w:w w:val="85"/>
          <w:sz w:val="24"/>
        </w:rPr>
        <w:t xml:space="preserve"> </w:t>
      </w:r>
      <w:r>
        <w:rPr>
          <w:w w:val="85"/>
          <w:sz w:val="24"/>
        </w:rPr>
        <w:t>отличается</w:t>
      </w:r>
      <w:r>
        <w:rPr>
          <w:spacing w:val="2"/>
          <w:w w:val="85"/>
          <w:sz w:val="24"/>
        </w:rPr>
        <w:t xml:space="preserve"> </w:t>
      </w:r>
      <w:r>
        <w:rPr>
          <w:w w:val="85"/>
          <w:sz w:val="24"/>
        </w:rPr>
        <w:t>4-х</w:t>
      </w:r>
      <w:r>
        <w:rPr>
          <w:spacing w:val="1"/>
          <w:w w:val="85"/>
          <w:sz w:val="24"/>
        </w:rPr>
        <w:t xml:space="preserve"> </w:t>
      </w:r>
      <w:r>
        <w:rPr>
          <w:w w:val="85"/>
          <w:sz w:val="24"/>
        </w:rPr>
        <w:t>канальное</w:t>
      </w:r>
      <w:r>
        <w:rPr>
          <w:spacing w:val="1"/>
          <w:w w:val="85"/>
          <w:sz w:val="24"/>
        </w:rPr>
        <w:t xml:space="preserve"> </w:t>
      </w:r>
      <w:r>
        <w:rPr>
          <w:w w:val="85"/>
          <w:sz w:val="24"/>
        </w:rPr>
        <w:t>реле</w:t>
      </w:r>
      <w:r>
        <w:rPr>
          <w:spacing w:val="3"/>
          <w:w w:val="85"/>
          <w:sz w:val="24"/>
        </w:rPr>
        <w:t xml:space="preserve"> </w:t>
      </w:r>
      <w:r>
        <w:rPr>
          <w:w w:val="85"/>
          <w:sz w:val="24"/>
        </w:rPr>
        <w:t>от 8-ми канального</w:t>
      </w:r>
    </w:p>
    <w:p w:rsidR="009E3D8F" w:rsidRDefault="00BC1D3B">
      <w:pPr>
        <w:spacing w:before="65"/>
        <w:ind w:left="1045"/>
        <w:rPr>
          <w:sz w:val="24"/>
        </w:rPr>
      </w:pPr>
      <w:r>
        <w:rPr>
          <w:w w:val="85"/>
          <w:sz w:val="24"/>
        </w:rPr>
        <w:t>А)</w:t>
      </w:r>
      <w:r>
        <w:rPr>
          <w:spacing w:val="2"/>
          <w:w w:val="85"/>
          <w:sz w:val="24"/>
        </w:rPr>
        <w:t xml:space="preserve"> </w:t>
      </w:r>
      <w:r>
        <w:rPr>
          <w:w w:val="85"/>
          <w:sz w:val="24"/>
        </w:rPr>
        <w:t>скорость</w:t>
      </w:r>
      <w:r>
        <w:rPr>
          <w:spacing w:val="2"/>
          <w:w w:val="85"/>
          <w:sz w:val="24"/>
        </w:rPr>
        <w:t xml:space="preserve"> </w:t>
      </w:r>
      <w:r>
        <w:rPr>
          <w:w w:val="85"/>
          <w:sz w:val="24"/>
        </w:rPr>
        <w:t>управления</w:t>
      </w:r>
      <w:r>
        <w:rPr>
          <w:spacing w:val="5"/>
          <w:w w:val="85"/>
          <w:sz w:val="24"/>
        </w:rPr>
        <w:t xml:space="preserve"> </w:t>
      </w:r>
      <w:r>
        <w:rPr>
          <w:w w:val="85"/>
          <w:sz w:val="24"/>
        </w:rPr>
        <w:t>8-ми</w:t>
      </w:r>
      <w:r>
        <w:rPr>
          <w:spacing w:val="2"/>
          <w:w w:val="85"/>
          <w:sz w:val="24"/>
        </w:rPr>
        <w:t xml:space="preserve"> </w:t>
      </w:r>
      <w:r>
        <w:rPr>
          <w:w w:val="85"/>
          <w:sz w:val="24"/>
        </w:rPr>
        <w:t>канального</w:t>
      </w:r>
      <w:r>
        <w:rPr>
          <w:spacing w:val="4"/>
          <w:w w:val="85"/>
          <w:sz w:val="24"/>
        </w:rPr>
        <w:t xml:space="preserve"> </w:t>
      </w:r>
      <w:r>
        <w:rPr>
          <w:w w:val="85"/>
          <w:sz w:val="24"/>
        </w:rPr>
        <w:t>в</w:t>
      </w:r>
      <w:r>
        <w:rPr>
          <w:spacing w:val="2"/>
          <w:w w:val="85"/>
          <w:sz w:val="24"/>
        </w:rPr>
        <w:t xml:space="preserve"> </w:t>
      </w:r>
      <w:r>
        <w:rPr>
          <w:w w:val="85"/>
          <w:sz w:val="24"/>
        </w:rPr>
        <w:t>2</w:t>
      </w:r>
      <w:r>
        <w:rPr>
          <w:spacing w:val="2"/>
          <w:w w:val="85"/>
          <w:sz w:val="24"/>
        </w:rPr>
        <w:t xml:space="preserve"> </w:t>
      </w:r>
      <w:r>
        <w:rPr>
          <w:w w:val="85"/>
          <w:sz w:val="24"/>
        </w:rPr>
        <w:t>раза</w:t>
      </w:r>
      <w:r>
        <w:rPr>
          <w:spacing w:val="5"/>
          <w:w w:val="85"/>
          <w:sz w:val="24"/>
        </w:rPr>
        <w:t xml:space="preserve"> </w:t>
      </w:r>
      <w:r>
        <w:rPr>
          <w:w w:val="85"/>
          <w:sz w:val="24"/>
        </w:rPr>
        <w:t>больше</w:t>
      </w:r>
      <w:r>
        <w:rPr>
          <w:spacing w:val="4"/>
          <w:w w:val="85"/>
          <w:sz w:val="24"/>
        </w:rPr>
        <w:t xml:space="preserve"> </w:t>
      </w:r>
      <w:r>
        <w:rPr>
          <w:w w:val="85"/>
          <w:sz w:val="24"/>
        </w:rPr>
        <w:t>чем</w:t>
      </w:r>
      <w:r>
        <w:rPr>
          <w:spacing w:val="4"/>
          <w:w w:val="85"/>
          <w:sz w:val="24"/>
        </w:rPr>
        <w:t xml:space="preserve"> </w:t>
      </w:r>
      <w:r>
        <w:rPr>
          <w:w w:val="85"/>
          <w:sz w:val="24"/>
        </w:rPr>
        <w:t>4-х</w:t>
      </w:r>
    </w:p>
    <w:p w:rsidR="009E3D8F" w:rsidRDefault="00BC1D3B">
      <w:pPr>
        <w:spacing w:before="63" w:line="292" w:lineRule="auto"/>
        <w:ind w:left="1045" w:right="788"/>
        <w:rPr>
          <w:sz w:val="24"/>
        </w:rPr>
      </w:pPr>
      <w:r>
        <w:rPr>
          <w:w w:val="90"/>
          <w:sz w:val="24"/>
        </w:rPr>
        <w:t>Б)</w:t>
      </w:r>
      <w:r>
        <w:rPr>
          <w:spacing w:val="9"/>
          <w:w w:val="90"/>
          <w:sz w:val="24"/>
        </w:rPr>
        <w:t xml:space="preserve"> </w:t>
      </w:r>
      <w:r>
        <w:rPr>
          <w:w w:val="90"/>
          <w:sz w:val="24"/>
        </w:rPr>
        <w:t>для</w:t>
      </w:r>
      <w:r>
        <w:rPr>
          <w:spacing w:val="10"/>
          <w:w w:val="90"/>
          <w:sz w:val="24"/>
        </w:rPr>
        <w:t xml:space="preserve"> </w:t>
      </w:r>
      <w:r>
        <w:rPr>
          <w:w w:val="90"/>
          <w:sz w:val="24"/>
        </w:rPr>
        <w:t>осуществления</w:t>
      </w:r>
      <w:r>
        <w:rPr>
          <w:spacing w:val="9"/>
          <w:w w:val="90"/>
          <w:sz w:val="24"/>
        </w:rPr>
        <w:t xml:space="preserve"> </w:t>
      </w:r>
      <w:r>
        <w:rPr>
          <w:w w:val="90"/>
          <w:sz w:val="24"/>
        </w:rPr>
        <w:t>технического</w:t>
      </w:r>
      <w:r>
        <w:rPr>
          <w:spacing w:val="10"/>
          <w:w w:val="90"/>
          <w:sz w:val="24"/>
        </w:rPr>
        <w:t xml:space="preserve"> </w:t>
      </w:r>
      <w:r>
        <w:rPr>
          <w:w w:val="90"/>
          <w:sz w:val="24"/>
        </w:rPr>
        <w:t>процесса,</w:t>
      </w:r>
      <w:r>
        <w:rPr>
          <w:spacing w:val="11"/>
          <w:w w:val="90"/>
          <w:sz w:val="24"/>
        </w:rPr>
        <w:t xml:space="preserve"> </w:t>
      </w:r>
      <w:r>
        <w:rPr>
          <w:w w:val="90"/>
          <w:sz w:val="24"/>
        </w:rPr>
        <w:t>для</w:t>
      </w:r>
      <w:r>
        <w:rPr>
          <w:spacing w:val="10"/>
          <w:w w:val="90"/>
          <w:sz w:val="24"/>
        </w:rPr>
        <w:t xml:space="preserve"> </w:t>
      </w:r>
      <w:r>
        <w:rPr>
          <w:w w:val="90"/>
          <w:sz w:val="24"/>
        </w:rPr>
        <w:t>8-канального</w:t>
      </w:r>
      <w:r>
        <w:rPr>
          <w:spacing w:val="9"/>
          <w:w w:val="90"/>
          <w:sz w:val="24"/>
        </w:rPr>
        <w:t xml:space="preserve"> </w:t>
      </w:r>
      <w:r>
        <w:rPr>
          <w:w w:val="90"/>
          <w:sz w:val="24"/>
        </w:rPr>
        <w:t>требуется</w:t>
      </w:r>
      <w:r>
        <w:rPr>
          <w:spacing w:val="10"/>
          <w:w w:val="90"/>
          <w:sz w:val="24"/>
        </w:rPr>
        <w:t xml:space="preserve"> </w:t>
      </w:r>
      <w:r>
        <w:rPr>
          <w:w w:val="90"/>
          <w:sz w:val="24"/>
        </w:rPr>
        <w:t>в</w:t>
      </w:r>
      <w:r>
        <w:rPr>
          <w:spacing w:val="9"/>
          <w:w w:val="90"/>
          <w:sz w:val="24"/>
        </w:rPr>
        <w:t xml:space="preserve"> </w:t>
      </w:r>
      <w:r>
        <w:rPr>
          <w:w w:val="90"/>
          <w:sz w:val="24"/>
        </w:rPr>
        <w:t>2</w:t>
      </w:r>
      <w:r>
        <w:rPr>
          <w:spacing w:val="10"/>
          <w:w w:val="90"/>
          <w:sz w:val="24"/>
        </w:rPr>
        <w:t xml:space="preserve"> </w:t>
      </w:r>
      <w:r>
        <w:rPr>
          <w:w w:val="90"/>
          <w:sz w:val="24"/>
        </w:rPr>
        <w:t>раза</w:t>
      </w:r>
      <w:r>
        <w:rPr>
          <w:spacing w:val="-65"/>
          <w:w w:val="90"/>
          <w:sz w:val="24"/>
        </w:rPr>
        <w:t xml:space="preserve"> </w:t>
      </w:r>
      <w:r>
        <w:rPr>
          <w:w w:val="95"/>
          <w:sz w:val="24"/>
        </w:rPr>
        <w:t>больше</w:t>
      </w:r>
      <w:r>
        <w:rPr>
          <w:spacing w:val="-18"/>
          <w:w w:val="95"/>
          <w:sz w:val="24"/>
        </w:rPr>
        <w:t xml:space="preserve"> </w:t>
      </w:r>
      <w:r>
        <w:rPr>
          <w:w w:val="95"/>
          <w:sz w:val="24"/>
        </w:rPr>
        <w:t>тока</w:t>
      </w:r>
    </w:p>
    <w:p w:rsidR="009E3D8F" w:rsidRDefault="00BC1D3B">
      <w:pPr>
        <w:spacing w:before="2" w:line="292" w:lineRule="auto"/>
        <w:ind w:left="1045" w:right="1546"/>
        <w:rPr>
          <w:sz w:val="24"/>
        </w:rPr>
      </w:pPr>
      <w:r>
        <w:rPr>
          <w:w w:val="85"/>
          <w:sz w:val="24"/>
        </w:rPr>
        <w:t>В) количество подключаемых элементов в 2 раза больше у 8-ми канального реле</w:t>
      </w:r>
      <w:r>
        <w:rPr>
          <w:spacing w:val="-61"/>
          <w:w w:val="85"/>
          <w:sz w:val="24"/>
        </w:rPr>
        <w:t xml:space="preserve"> </w:t>
      </w:r>
      <w:r>
        <w:rPr>
          <w:w w:val="85"/>
          <w:sz w:val="24"/>
        </w:rPr>
        <w:t>Г)</w:t>
      </w:r>
      <w:r>
        <w:rPr>
          <w:spacing w:val="-7"/>
          <w:w w:val="85"/>
          <w:sz w:val="24"/>
        </w:rPr>
        <w:t xml:space="preserve"> </w:t>
      </w:r>
      <w:r>
        <w:rPr>
          <w:w w:val="85"/>
          <w:sz w:val="24"/>
        </w:rPr>
        <w:t>в</w:t>
      </w:r>
      <w:r>
        <w:rPr>
          <w:spacing w:val="-6"/>
          <w:w w:val="85"/>
          <w:sz w:val="24"/>
        </w:rPr>
        <w:t xml:space="preserve"> </w:t>
      </w:r>
      <w:r>
        <w:rPr>
          <w:w w:val="85"/>
          <w:sz w:val="24"/>
        </w:rPr>
        <w:t>8-ми</w:t>
      </w:r>
      <w:r>
        <w:rPr>
          <w:spacing w:val="-7"/>
          <w:w w:val="85"/>
          <w:sz w:val="24"/>
        </w:rPr>
        <w:t xml:space="preserve"> </w:t>
      </w:r>
      <w:r>
        <w:rPr>
          <w:w w:val="85"/>
          <w:sz w:val="24"/>
        </w:rPr>
        <w:t>канальное</w:t>
      </w:r>
      <w:r>
        <w:rPr>
          <w:spacing w:val="-3"/>
          <w:w w:val="85"/>
          <w:sz w:val="24"/>
        </w:rPr>
        <w:t xml:space="preserve"> </w:t>
      </w:r>
      <w:r>
        <w:rPr>
          <w:w w:val="85"/>
          <w:sz w:val="24"/>
        </w:rPr>
        <w:t>реле</w:t>
      </w:r>
      <w:r>
        <w:rPr>
          <w:spacing w:val="-5"/>
          <w:w w:val="85"/>
          <w:sz w:val="24"/>
        </w:rPr>
        <w:t xml:space="preserve"> </w:t>
      </w:r>
      <w:r>
        <w:rPr>
          <w:w w:val="85"/>
          <w:sz w:val="24"/>
        </w:rPr>
        <w:t>можно</w:t>
      </w:r>
      <w:r>
        <w:rPr>
          <w:spacing w:val="-5"/>
          <w:w w:val="85"/>
          <w:sz w:val="24"/>
        </w:rPr>
        <w:t xml:space="preserve"> </w:t>
      </w:r>
      <w:r>
        <w:rPr>
          <w:w w:val="85"/>
          <w:sz w:val="24"/>
        </w:rPr>
        <w:t>подключать</w:t>
      </w:r>
      <w:r>
        <w:rPr>
          <w:spacing w:val="-6"/>
          <w:w w:val="85"/>
          <w:sz w:val="24"/>
        </w:rPr>
        <w:t xml:space="preserve"> </w:t>
      </w:r>
      <w:r>
        <w:rPr>
          <w:w w:val="85"/>
          <w:sz w:val="24"/>
        </w:rPr>
        <w:t>оборудование</w:t>
      </w:r>
      <w:r>
        <w:rPr>
          <w:spacing w:val="-5"/>
          <w:w w:val="85"/>
          <w:sz w:val="24"/>
        </w:rPr>
        <w:t xml:space="preserve"> </w:t>
      </w:r>
      <w:r>
        <w:rPr>
          <w:w w:val="85"/>
          <w:sz w:val="24"/>
        </w:rPr>
        <w:t>220</w:t>
      </w:r>
      <w:r>
        <w:rPr>
          <w:spacing w:val="-3"/>
          <w:w w:val="85"/>
          <w:sz w:val="24"/>
        </w:rPr>
        <w:t xml:space="preserve"> </w:t>
      </w:r>
      <w:r>
        <w:rPr>
          <w:w w:val="85"/>
          <w:sz w:val="24"/>
        </w:rPr>
        <w:t>в</w:t>
      </w:r>
    </w:p>
    <w:p w:rsidR="009E3D8F" w:rsidRDefault="009E3D8F">
      <w:pPr>
        <w:pStyle w:val="a3"/>
        <w:spacing w:before="3"/>
        <w:rPr>
          <w:sz w:val="29"/>
        </w:rPr>
      </w:pPr>
    </w:p>
    <w:p w:rsidR="009E3D8F" w:rsidRDefault="00BC1D3B" w:rsidP="00545FB6">
      <w:pPr>
        <w:pStyle w:val="a5"/>
        <w:numPr>
          <w:ilvl w:val="0"/>
          <w:numId w:val="57"/>
        </w:numPr>
        <w:tabs>
          <w:tab w:val="left" w:pos="839"/>
        </w:tabs>
        <w:spacing w:line="295" w:lineRule="auto"/>
        <w:ind w:right="2061" w:hanging="567"/>
        <w:rPr>
          <w:sz w:val="24"/>
        </w:rPr>
      </w:pPr>
      <w:r>
        <w:rPr>
          <w:w w:val="85"/>
          <w:sz w:val="24"/>
        </w:rPr>
        <w:t>На</w:t>
      </w:r>
      <w:r>
        <w:rPr>
          <w:spacing w:val="9"/>
          <w:w w:val="85"/>
          <w:sz w:val="24"/>
        </w:rPr>
        <w:t xml:space="preserve"> </w:t>
      </w:r>
      <w:r>
        <w:rPr>
          <w:w w:val="85"/>
          <w:sz w:val="24"/>
        </w:rPr>
        <w:t>какие</w:t>
      </w:r>
      <w:r>
        <w:rPr>
          <w:spacing w:val="9"/>
          <w:w w:val="85"/>
          <w:sz w:val="24"/>
        </w:rPr>
        <w:t xml:space="preserve"> </w:t>
      </w:r>
      <w:r>
        <w:rPr>
          <w:w w:val="85"/>
          <w:sz w:val="24"/>
        </w:rPr>
        <w:t>датчики</w:t>
      </w:r>
      <w:r>
        <w:rPr>
          <w:spacing w:val="8"/>
          <w:w w:val="85"/>
          <w:sz w:val="24"/>
        </w:rPr>
        <w:t xml:space="preserve"> </w:t>
      </w:r>
      <w:r>
        <w:rPr>
          <w:w w:val="85"/>
          <w:sz w:val="24"/>
        </w:rPr>
        <w:t>целесообразно</w:t>
      </w:r>
      <w:r>
        <w:rPr>
          <w:spacing w:val="12"/>
          <w:w w:val="85"/>
          <w:sz w:val="24"/>
        </w:rPr>
        <w:t xml:space="preserve"> </w:t>
      </w:r>
      <w:r>
        <w:rPr>
          <w:w w:val="85"/>
          <w:sz w:val="24"/>
        </w:rPr>
        <w:t>подавать</w:t>
      </w:r>
      <w:r>
        <w:rPr>
          <w:spacing w:val="9"/>
          <w:w w:val="85"/>
          <w:sz w:val="24"/>
        </w:rPr>
        <w:t xml:space="preserve"> </w:t>
      </w:r>
      <w:r>
        <w:rPr>
          <w:w w:val="85"/>
          <w:sz w:val="24"/>
        </w:rPr>
        <w:t>электропитание</w:t>
      </w:r>
      <w:r>
        <w:rPr>
          <w:spacing w:val="8"/>
          <w:w w:val="85"/>
          <w:sz w:val="24"/>
        </w:rPr>
        <w:t xml:space="preserve"> </w:t>
      </w:r>
      <w:r>
        <w:rPr>
          <w:w w:val="85"/>
          <w:sz w:val="24"/>
        </w:rPr>
        <w:t>с</w:t>
      </w:r>
      <w:r>
        <w:rPr>
          <w:spacing w:val="12"/>
          <w:w w:val="85"/>
          <w:sz w:val="24"/>
        </w:rPr>
        <w:t xml:space="preserve"> </w:t>
      </w:r>
      <w:r>
        <w:rPr>
          <w:w w:val="85"/>
          <w:sz w:val="24"/>
        </w:rPr>
        <w:t>помощью</w:t>
      </w:r>
      <w:r>
        <w:rPr>
          <w:spacing w:val="10"/>
          <w:w w:val="85"/>
          <w:sz w:val="24"/>
        </w:rPr>
        <w:t xml:space="preserve"> </w:t>
      </w:r>
      <w:r>
        <w:rPr>
          <w:w w:val="85"/>
          <w:sz w:val="24"/>
        </w:rPr>
        <w:t>реле?</w:t>
      </w:r>
      <w:r>
        <w:rPr>
          <w:spacing w:val="-61"/>
          <w:w w:val="85"/>
          <w:sz w:val="24"/>
        </w:rPr>
        <w:t xml:space="preserve"> </w:t>
      </w:r>
      <w:r>
        <w:rPr>
          <w:w w:val="80"/>
          <w:sz w:val="24"/>
        </w:rPr>
        <w:t>А)</w:t>
      </w:r>
      <w:r>
        <w:rPr>
          <w:spacing w:val="-4"/>
          <w:w w:val="80"/>
          <w:sz w:val="24"/>
        </w:rPr>
        <w:t xml:space="preserve"> </w:t>
      </w:r>
      <w:r>
        <w:rPr>
          <w:w w:val="80"/>
          <w:sz w:val="24"/>
        </w:rPr>
        <w:t>датчик</w:t>
      </w:r>
      <w:r>
        <w:rPr>
          <w:spacing w:val="-2"/>
          <w:w w:val="80"/>
          <w:sz w:val="24"/>
        </w:rPr>
        <w:t xml:space="preserve"> </w:t>
      </w:r>
      <w:r>
        <w:rPr>
          <w:w w:val="80"/>
          <w:sz w:val="24"/>
        </w:rPr>
        <w:t>температуры</w:t>
      </w:r>
      <w:r>
        <w:rPr>
          <w:spacing w:val="-3"/>
          <w:w w:val="80"/>
          <w:sz w:val="24"/>
        </w:rPr>
        <w:t xml:space="preserve"> </w:t>
      </w:r>
      <w:r>
        <w:rPr>
          <w:w w:val="80"/>
          <w:sz w:val="24"/>
        </w:rPr>
        <w:t>и</w:t>
      </w:r>
      <w:r>
        <w:rPr>
          <w:spacing w:val="-4"/>
          <w:w w:val="80"/>
          <w:sz w:val="24"/>
        </w:rPr>
        <w:t xml:space="preserve"> </w:t>
      </w:r>
      <w:r>
        <w:rPr>
          <w:w w:val="80"/>
          <w:sz w:val="24"/>
        </w:rPr>
        <w:t>влажности</w:t>
      </w:r>
    </w:p>
    <w:p w:rsidR="009E3D8F" w:rsidRDefault="00BC1D3B">
      <w:pPr>
        <w:spacing w:line="286" w:lineRule="exact"/>
        <w:ind w:left="1045"/>
        <w:rPr>
          <w:sz w:val="24"/>
        </w:rPr>
      </w:pPr>
      <w:r>
        <w:rPr>
          <w:spacing w:val="-1"/>
          <w:w w:val="85"/>
          <w:sz w:val="24"/>
        </w:rPr>
        <w:t>Б)</w:t>
      </w:r>
      <w:r>
        <w:rPr>
          <w:spacing w:val="-9"/>
          <w:w w:val="85"/>
          <w:sz w:val="24"/>
        </w:rPr>
        <w:t xml:space="preserve"> </w:t>
      </w:r>
      <w:r>
        <w:rPr>
          <w:spacing w:val="-1"/>
          <w:w w:val="85"/>
          <w:sz w:val="24"/>
        </w:rPr>
        <w:t>датчик</w:t>
      </w:r>
      <w:r>
        <w:rPr>
          <w:spacing w:val="-7"/>
          <w:w w:val="85"/>
          <w:sz w:val="24"/>
        </w:rPr>
        <w:t xml:space="preserve"> </w:t>
      </w:r>
      <w:r>
        <w:rPr>
          <w:w w:val="85"/>
          <w:sz w:val="24"/>
        </w:rPr>
        <w:t>освещенности</w:t>
      </w:r>
    </w:p>
    <w:p w:rsidR="009E3D8F" w:rsidRDefault="00BC1D3B">
      <w:pPr>
        <w:spacing w:before="64"/>
        <w:ind w:left="1045"/>
        <w:rPr>
          <w:sz w:val="24"/>
        </w:rPr>
      </w:pPr>
      <w:r>
        <w:rPr>
          <w:w w:val="85"/>
          <w:sz w:val="24"/>
        </w:rPr>
        <w:t>В)</w:t>
      </w:r>
      <w:r>
        <w:rPr>
          <w:spacing w:val="-8"/>
          <w:w w:val="85"/>
          <w:sz w:val="24"/>
        </w:rPr>
        <w:t xml:space="preserve"> </w:t>
      </w:r>
      <w:r>
        <w:rPr>
          <w:w w:val="85"/>
          <w:sz w:val="24"/>
        </w:rPr>
        <w:t>датчик</w:t>
      </w:r>
      <w:r>
        <w:rPr>
          <w:spacing w:val="-6"/>
          <w:w w:val="85"/>
          <w:sz w:val="24"/>
        </w:rPr>
        <w:t xml:space="preserve"> </w:t>
      </w:r>
      <w:r>
        <w:rPr>
          <w:w w:val="85"/>
          <w:sz w:val="24"/>
        </w:rPr>
        <w:t>реального</w:t>
      </w:r>
      <w:r>
        <w:rPr>
          <w:spacing w:val="-5"/>
          <w:w w:val="85"/>
          <w:sz w:val="24"/>
        </w:rPr>
        <w:t xml:space="preserve"> </w:t>
      </w:r>
      <w:r>
        <w:rPr>
          <w:w w:val="85"/>
          <w:sz w:val="24"/>
        </w:rPr>
        <w:t>времени</w:t>
      </w:r>
    </w:p>
    <w:p w:rsidR="009E3D8F" w:rsidRDefault="00BC1D3B">
      <w:pPr>
        <w:spacing w:before="65"/>
        <w:ind w:left="1045"/>
        <w:rPr>
          <w:sz w:val="24"/>
        </w:rPr>
      </w:pPr>
      <w:r>
        <w:rPr>
          <w:w w:val="80"/>
          <w:sz w:val="24"/>
        </w:rPr>
        <w:t>Г)</w:t>
      </w:r>
      <w:r>
        <w:rPr>
          <w:spacing w:val="17"/>
          <w:w w:val="80"/>
          <w:sz w:val="24"/>
        </w:rPr>
        <w:t xml:space="preserve"> </w:t>
      </w:r>
      <w:r>
        <w:rPr>
          <w:w w:val="80"/>
          <w:sz w:val="24"/>
        </w:rPr>
        <w:t>ни</w:t>
      </w:r>
      <w:r>
        <w:rPr>
          <w:spacing w:val="22"/>
          <w:w w:val="80"/>
          <w:sz w:val="24"/>
        </w:rPr>
        <w:t xml:space="preserve"> </w:t>
      </w:r>
      <w:r>
        <w:rPr>
          <w:w w:val="80"/>
          <w:sz w:val="24"/>
        </w:rPr>
        <w:t>один</w:t>
      </w:r>
      <w:r>
        <w:rPr>
          <w:spacing w:val="23"/>
          <w:w w:val="80"/>
          <w:sz w:val="24"/>
        </w:rPr>
        <w:t xml:space="preserve"> </w:t>
      </w:r>
      <w:r>
        <w:rPr>
          <w:w w:val="80"/>
          <w:sz w:val="24"/>
        </w:rPr>
        <w:t>из</w:t>
      </w:r>
      <w:r>
        <w:rPr>
          <w:spacing w:val="19"/>
          <w:w w:val="80"/>
          <w:sz w:val="24"/>
        </w:rPr>
        <w:t xml:space="preserve"> </w:t>
      </w:r>
      <w:r>
        <w:rPr>
          <w:w w:val="80"/>
          <w:sz w:val="24"/>
        </w:rPr>
        <w:t>предложенных</w:t>
      </w:r>
      <w:r>
        <w:rPr>
          <w:spacing w:val="19"/>
          <w:w w:val="80"/>
          <w:sz w:val="24"/>
        </w:rPr>
        <w:t xml:space="preserve"> </w:t>
      </w:r>
      <w:r>
        <w:rPr>
          <w:w w:val="80"/>
          <w:sz w:val="24"/>
        </w:rPr>
        <w:t>вариантов</w:t>
      </w:r>
    </w:p>
    <w:p w:rsidR="009E3D8F" w:rsidRDefault="009E3D8F">
      <w:pPr>
        <w:pStyle w:val="a3"/>
        <w:spacing w:before="8"/>
        <w:rPr>
          <w:sz w:val="34"/>
        </w:rPr>
      </w:pPr>
    </w:p>
    <w:p w:rsidR="009E3D8F" w:rsidRDefault="00BC1D3B" w:rsidP="00545FB6">
      <w:pPr>
        <w:pStyle w:val="a5"/>
        <w:numPr>
          <w:ilvl w:val="0"/>
          <w:numId w:val="57"/>
        </w:numPr>
        <w:tabs>
          <w:tab w:val="left" w:pos="715"/>
        </w:tabs>
        <w:ind w:left="714" w:hanging="237"/>
        <w:rPr>
          <w:sz w:val="24"/>
        </w:rPr>
      </w:pPr>
      <w:r>
        <w:rPr>
          <w:w w:val="85"/>
          <w:sz w:val="24"/>
        </w:rPr>
        <w:t>Что</w:t>
      </w:r>
      <w:r>
        <w:rPr>
          <w:spacing w:val="-4"/>
          <w:w w:val="85"/>
          <w:sz w:val="24"/>
        </w:rPr>
        <w:t xml:space="preserve"> </w:t>
      </w:r>
      <w:r>
        <w:rPr>
          <w:w w:val="85"/>
          <w:sz w:val="24"/>
        </w:rPr>
        <w:t>измеряет</w:t>
      </w:r>
      <w:r>
        <w:rPr>
          <w:spacing w:val="-3"/>
          <w:w w:val="85"/>
          <w:sz w:val="24"/>
        </w:rPr>
        <w:t xml:space="preserve"> </w:t>
      </w:r>
      <w:proofErr w:type="spellStart"/>
      <w:r>
        <w:rPr>
          <w:w w:val="85"/>
          <w:sz w:val="24"/>
        </w:rPr>
        <w:t>Tds</w:t>
      </w:r>
      <w:proofErr w:type="spellEnd"/>
      <w:r>
        <w:rPr>
          <w:spacing w:val="-4"/>
          <w:w w:val="85"/>
          <w:sz w:val="24"/>
        </w:rPr>
        <w:t xml:space="preserve"> </w:t>
      </w:r>
      <w:r>
        <w:rPr>
          <w:w w:val="85"/>
          <w:sz w:val="24"/>
        </w:rPr>
        <w:t>метр</w:t>
      </w:r>
      <w:r>
        <w:rPr>
          <w:spacing w:val="-1"/>
          <w:w w:val="85"/>
          <w:sz w:val="24"/>
        </w:rPr>
        <w:t xml:space="preserve"> </w:t>
      </w:r>
      <w:r>
        <w:rPr>
          <w:w w:val="85"/>
          <w:sz w:val="24"/>
        </w:rPr>
        <w:t>в</w:t>
      </w:r>
      <w:r>
        <w:rPr>
          <w:spacing w:val="-4"/>
          <w:w w:val="85"/>
          <w:sz w:val="24"/>
        </w:rPr>
        <w:t xml:space="preserve"> </w:t>
      </w:r>
      <w:r>
        <w:rPr>
          <w:w w:val="85"/>
          <w:sz w:val="24"/>
        </w:rPr>
        <w:t>питательном</w:t>
      </w:r>
      <w:r>
        <w:rPr>
          <w:spacing w:val="-2"/>
          <w:w w:val="85"/>
          <w:sz w:val="24"/>
        </w:rPr>
        <w:t xml:space="preserve"> </w:t>
      </w:r>
      <w:r>
        <w:rPr>
          <w:w w:val="85"/>
          <w:sz w:val="24"/>
        </w:rPr>
        <w:t>растворе?</w:t>
      </w:r>
    </w:p>
    <w:p w:rsidR="009E3D8F" w:rsidRDefault="00BC1D3B">
      <w:pPr>
        <w:spacing w:before="63" w:line="292" w:lineRule="auto"/>
        <w:ind w:left="1045" w:right="793"/>
        <w:rPr>
          <w:sz w:val="24"/>
        </w:rPr>
      </w:pPr>
      <w:r>
        <w:rPr>
          <w:w w:val="85"/>
          <w:sz w:val="24"/>
        </w:rPr>
        <w:t>А) общее количество частиц, растворенных в воде солей на один миллион частиц воды</w:t>
      </w:r>
      <w:r>
        <w:rPr>
          <w:spacing w:val="1"/>
          <w:w w:val="85"/>
          <w:sz w:val="24"/>
        </w:rPr>
        <w:t xml:space="preserve"> </w:t>
      </w:r>
      <w:r>
        <w:rPr>
          <w:spacing w:val="-1"/>
          <w:w w:val="85"/>
          <w:sz w:val="24"/>
        </w:rPr>
        <w:t xml:space="preserve">Б) общее количество частиц, растворенных </w:t>
      </w:r>
      <w:r>
        <w:rPr>
          <w:w w:val="85"/>
          <w:sz w:val="24"/>
        </w:rPr>
        <w:t>в воде щелочи на один миллион частиц воды</w:t>
      </w:r>
      <w:r>
        <w:rPr>
          <w:spacing w:val="-61"/>
          <w:w w:val="85"/>
          <w:sz w:val="24"/>
        </w:rPr>
        <w:t xml:space="preserve"> </w:t>
      </w:r>
      <w:r>
        <w:rPr>
          <w:spacing w:val="-1"/>
          <w:w w:val="85"/>
          <w:sz w:val="24"/>
        </w:rPr>
        <w:t>В)</w:t>
      </w:r>
      <w:r>
        <w:rPr>
          <w:spacing w:val="-10"/>
          <w:w w:val="85"/>
          <w:sz w:val="24"/>
        </w:rPr>
        <w:t xml:space="preserve"> </w:t>
      </w:r>
      <w:r>
        <w:rPr>
          <w:spacing w:val="-1"/>
          <w:w w:val="85"/>
          <w:sz w:val="24"/>
        </w:rPr>
        <w:t>общее</w:t>
      </w:r>
      <w:r>
        <w:rPr>
          <w:spacing w:val="-8"/>
          <w:w w:val="85"/>
          <w:sz w:val="24"/>
        </w:rPr>
        <w:t xml:space="preserve"> </w:t>
      </w:r>
      <w:r>
        <w:rPr>
          <w:spacing w:val="-1"/>
          <w:w w:val="85"/>
          <w:sz w:val="24"/>
        </w:rPr>
        <w:t>количество</w:t>
      </w:r>
      <w:r>
        <w:rPr>
          <w:spacing w:val="-6"/>
          <w:w w:val="85"/>
          <w:sz w:val="24"/>
        </w:rPr>
        <w:t xml:space="preserve"> </w:t>
      </w:r>
      <w:r>
        <w:rPr>
          <w:spacing w:val="-1"/>
          <w:w w:val="85"/>
          <w:sz w:val="24"/>
        </w:rPr>
        <w:t>частиц,</w:t>
      </w:r>
      <w:r>
        <w:rPr>
          <w:spacing w:val="-8"/>
          <w:w w:val="85"/>
          <w:sz w:val="24"/>
        </w:rPr>
        <w:t xml:space="preserve"> </w:t>
      </w:r>
      <w:r>
        <w:rPr>
          <w:spacing w:val="-1"/>
          <w:w w:val="85"/>
          <w:sz w:val="24"/>
        </w:rPr>
        <w:t>растворенных</w:t>
      </w:r>
      <w:r>
        <w:rPr>
          <w:spacing w:val="-6"/>
          <w:w w:val="85"/>
          <w:sz w:val="24"/>
        </w:rPr>
        <w:t xml:space="preserve"> </w:t>
      </w:r>
      <w:r>
        <w:rPr>
          <w:spacing w:val="-1"/>
          <w:w w:val="85"/>
          <w:sz w:val="24"/>
        </w:rPr>
        <w:t>в</w:t>
      </w:r>
      <w:r>
        <w:rPr>
          <w:spacing w:val="-8"/>
          <w:w w:val="85"/>
          <w:sz w:val="24"/>
        </w:rPr>
        <w:t xml:space="preserve"> </w:t>
      </w:r>
      <w:r>
        <w:rPr>
          <w:spacing w:val="-1"/>
          <w:w w:val="85"/>
          <w:sz w:val="24"/>
        </w:rPr>
        <w:t>воде</w:t>
      </w:r>
      <w:r>
        <w:rPr>
          <w:spacing w:val="-7"/>
          <w:w w:val="85"/>
          <w:sz w:val="24"/>
        </w:rPr>
        <w:t xml:space="preserve"> </w:t>
      </w:r>
      <w:r>
        <w:rPr>
          <w:spacing w:val="-1"/>
          <w:w w:val="85"/>
          <w:sz w:val="24"/>
        </w:rPr>
        <w:t>кислоты</w:t>
      </w:r>
      <w:r>
        <w:rPr>
          <w:spacing w:val="-9"/>
          <w:w w:val="85"/>
          <w:sz w:val="24"/>
        </w:rPr>
        <w:t xml:space="preserve"> </w:t>
      </w:r>
      <w:r>
        <w:rPr>
          <w:w w:val="85"/>
          <w:sz w:val="24"/>
        </w:rPr>
        <w:t>на</w:t>
      </w:r>
      <w:r>
        <w:rPr>
          <w:spacing w:val="-8"/>
          <w:w w:val="85"/>
          <w:sz w:val="24"/>
        </w:rPr>
        <w:t xml:space="preserve"> </w:t>
      </w:r>
      <w:r>
        <w:rPr>
          <w:w w:val="85"/>
          <w:sz w:val="24"/>
        </w:rPr>
        <w:t>один</w:t>
      </w:r>
      <w:r>
        <w:rPr>
          <w:spacing w:val="-9"/>
          <w:w w:val="85"/>
          <w:sz w:val="24"/>
        </w:rPr>
        <w:t xml:space="preserve"> </w:t>
      </w:r>
      <w:r>
        <w:rPr>
          <w:w w:val="85"/>
          <w:sz w:val="24"/>
        </w:rPr>
        <w:t>миллион</w:t>
      </w:r>
      <w:r>
        <w:rPr>
          <w:spacing w:val="-9"/>
          <w:w w:val="85"/>
          <w:sz w:val="24"/>
        </w:rPr>
        <w:t xml:space="preserve"> </w:t>
      </w:r>
      <w:r>
        <w:rPr>
          <w:w w:val="85"/>
          <w:sz w:val="24"/>
        </w:rPr>
        <w:t>частиц</w:t>
      </w:r>
      <w:r>
        <w:rPr>
          <w:spacing w:val="-10"/>
          <w:w w:val="85"/>
          <w:sz w:val="24"/>
        </w:rPr>
        <w:t xml:space="preserve"> </w:t>
      </w:r>
      <w:r>
        <w:rPr>
          <w:w w:val="85"/>
          <w:sz w:val="24"/>
        </w:rPr>
        <w:t>воды</w:t>
      </w:r>
      <w:r>
        <w:rPr>
          <w:spacing w:val="1"/>
          <w:w w:val="85"/>
          <w:sz w:val="24"/>
        </w:rPr>
        <w:t xml:space="preserve"> </w:t>
      </w:r>
      <w:r>
        <w:rPr>
          <w:w w:val="85"/>
          <w:sz w:val="24"/>
        </w:rPr>
        <w:t>Г)</w:t>
      </w:r>
      <w:r>
        <w:rPr>
          <w:spacing w:val="26"/>
          <w:w w:val="85"/>
          <w:sz w:val="24"/>
        </w:rPr>
        <w:t xml:space="preserve"> </w:t>
      </w:r>
      <w:r>
        <w:rPr>
          <w:w w:val="85"/>
          <w:sz w:val="24"/>
        </w:rPr>
        <w:t>общее</w:t>
      </w:r>
      <w:r>
        <w:rPr>
          <w:spacing w:val="27"/>
          <w:w w:val="85"/>
          <w:sz w:val="24"/>
        </w:rPr>
        <w:t xml:space="preserve"> </w:t>
      </w:r>
      <w:r>
        <w:rPr>
          <w:w w:val="85"/>
          <w:sz w:val="24"/>
        </w:rPr>
        <w:t>количество</w:t>
      </w:r>
      <w:r>
        <w:rPr>
          <w:spacing w:val="28"/>
          <w:w w:val="85"/>
          <w:sz w:val="24"/>
        </w:rPr>
        <w:t xml:space="preserve"> </w:t>
      </w:r>
      <w:r>
        <w:rPr>
          <w:w w:val="85"/>
          <w:sz w:val="24"/>
        </w:rPr>
        <w:t>частиц,</w:t>
      </w:r>
      <w:r>
        <w:rPr>
          <w:spacing w:val="28"/>
          <w:w w:val="85"/>
          <w:sz w:val="24"/>
        </w:rPr>
        <w:t xml:space="preserve"> </w:t>
      </w:r>
      <w:r>
        <w:rPr>
          <w:w w:val="85"/>
          <w:sz w:val="24"/>
        </w:rPr>
        <w:t>растворенных</w:t>
      </w:r>
      <w:r>
        <w:rPr>
          <w:spacing w:val="28"/>
          <w:w w:val="85"/>
          <w:sz w:val="24"/>
        </w:rPr>
        <w:t xml:space="preserve"> </w:t>
      </w:r>
      <w:r>
        <w:rPr>
          <w:w w:val="85"/>
          <w:sz w:val="24"/>
        </w:rPr>
        <w:t>в</w:t>
      </w:r>
      <w:r>
        <w:rPr>
          <w:spacing w:val="30"/>
          <w:w w:val="85"/>
          <w:sz w:val="24"/>
        </w:rPr>
        <w:t xml:space="preserve"> </w:t>
      </w:r>
      <w:r>
        <w:rPr>
          <w:w w:val="85"/>
          <w:sz w:val="24"/>
        </w:rPr>
        <w:t>воде</w:t>
      </w:r>
      <w:r>
        <w:rPr>
          <w:spacing w:val="26"/>
          <w:w w:val="85"/>
          <w:sz w:val="24"/>
        </w:rPr>
        <w:t xml:space="preserve"> </w:t>
      </w:r>
      <w:r>
        <w:rPr>
          <w:w w:val="85"/>
          <w:sz w:val="24"/>
        </w:rPr>
        <w:t>солей</w:t>
      </w:r>
      <w:r>
        <w:rPr>
          <w:spacing w:val="30"/>
          <w:w w:val="85"/>
          <w:sz w:val="24"/>
        </w:rPr>
        <w:t xml:space="preserve"> </w:t>
      </w:r>
      <w:r>
        <w:rPr>
          <w:w w:val="85"/>
          <w:sz w:val="24"/>
        </w:rPr>
        <w:t>на</w:t>
      </w:r>
      <w:r>
        <w:rPr>
          <w:spacing w:val="28"/>
          <w:w w:val="85"/>
          <w:sz w:val="24"/>
        </w:rPr>
        <w:t xml:space="preserve"> </w:t>
      </w:r>
      <w:r>
        <w:rPr>
          <w:w w:val="85"/>
          <w:sz w:val="24"/>
        </w:rPr>
        <w:t>общее</w:t>
      </w:r>
      <w:r>
        <w:rPr>
          <w:spacing w:val="26"/>
          <w:w w:val="85"/>
          <w:sz w:val="24"/>
        </w:rPr>
        <w:t xml:space="preserve"> </w:t>
      </w:r>
      <w:r>
        <w:rPr>
          <w:w w:val="85"/>
          <w:sz w:val="24"/>
        </w:rPr>
        <w:t>количество</w:t>
      </w:r>
      <w:r>
        <w:rPr>
          <w:spacing w:val="29"/>
          <w:w w:val="85"/>
          <w:sz w:val="24"/>
        </w:rPr>
        <w:t xml:space="preserve"> </w:t>
      </w:r>
      <w:r>
        <w:rPr>
          <w:w w:val="85"/>
          <w:sz w:val="24"/>
        </w:rPr>
        <w:t>частиц</w:t>
      </w:r>
      <w:r>
        <w:rPr>
          <w:spacing w:val="-61"/>
          <w:w w:val="85"/>
          <w:sz w:val="24"/>
        </w:rPr>
        <w:t xml:space="preserve"> </w:t>
      </w:r>
      <w:r>
        <w:rPr>
          <w:w w:val="95"/>
          <w:sz w:val="24"/>
        </w:rPr>
        <w:t>воды</w:t>
      </w:r>
    </w:p>
    <w:p w:rsidR="009E3D8F" w:rsidRDefault="009E3D8F">
      <w:pPr>
        <w:pStyle w:val="a3"/>
        <w:spacing w:before="7"/>
        <w:rPr>
          <w:sz w:val="29"/>
        </w:rPr>
      </w:pPr>
    </w:p>
    <w:p w:rsidR="009E3D8F" w:rsidRDefault="00BC1D3B" w:rsidP="00545FB6">
      <w:pPr>
        <w:pStyle w:val="a5"/>
        <w:numPr>
          <w:ilvl w:val="0"/>
          <w:numId w:val="57"/>
        </w:numPr>
        <w:tabs>
          <w:tab w:val="left" w:pos="715"/>
        </w:tabs>
        <w:spacing w:line="292" w:lineRule="auto"/>
        <w:ind w:right="4842" w:hanging="567"/>
        <w:rPr>
          <w:sz w:val="24"/>
        </w:rPr>
      </w:pPr>
      <w:r>
        <w:rPr>
          <w:w w:val="85"/>
          <w:sz w:val="24"/>
        </w:rPr>
        <w:t>Что</w:t>
      </w:r>
      <w:r>
        <w:rPr>
          <w:spacing w:val="8"/>
          <w:w w:val="85"/>
          <w:sz w:val="24"/>
        </w:rPr>
        <w:t xml:space="preserve"> </w:t>
      </w:r>
      <w:r>
        <w:rPr>
          <w:w w:val="85"/>
          <w:sz w:val="24"/>
        </w:rPr>
        <w:t>измеряет</w:t>
      </w:r>
      <w:r>
        <w:rPr>
          <w:spacing w:val="9"/>
          <w:w w:val="85"/>
          <w:sz w:val="24"/>
        </w:rPr>
        <w:t xml:space="preserve"> </w:t>
      </w:r>
      <w:proofErr w:type="spellStart"/>
      <w:r>
        <w:rPr>
          <w:w w:val="85"/>
          <w:sz w:val="24"/>
        </w:rPr>
        <w:t>pH</w:t>
      </w:r>
      <w:proofErr w:type="spellEnd"/>
      <w:r>
        <w:rPr>
          <w:spacing w:val="7"/>
          <w:w w:val="85"/>
          <w:sz w:val="24"/>
        </w:rPr>
        <w:t xml:space="preserve"> </w:t>
      </w:r>
      <w:r>
        <w:rPr>
          <w:w w:val="85"/>
          <w:sz w:val="24"/>
        </w:rPr>
        <w:t>метр</w:t>
      </w:r>
      <w:r>
        <w:rPr>
          <w:spacing w:val="12"/>
          <w:w w:val="85"/>
          <w:sz w:val="24"/>
        </w:rPr>
        <w:t xml:space="preserve"> </w:t>
      </w:r>
      <w:r>
        <w:rPr>
          <w:w w:val="85"/>
          <w:sz w:val="24"/>
        </w:rPr>
        <w:t>в</w:t>
      </w:r>
      <w:r>
        <w:rPr>
          <w:spacing w:val="7"/>
          <w:w w:val="85"/>
          <w:sz w:val="24"/>
        </w:rPr>
        <w:t xml:space="preserve"> </w:t>
      </w:r>
      <w:r>
        <w:rPr>
          <w:w w:val="85"/>
          <w:sz w:val="24"/>
        </w:rPr>
        <w:t>питательном</w:t>
      </w:r>
      <w:r>
        <w:rPr>
          <w:spacing w:val="10"/>
          <w:w w:val="85"/>
          <w:sz w:val="24"/>
        </w:rPr>
        <w:t xml:space="preserve"> </w:t>
      </w:r>
      <w:r>
        <w:rPr>
          <w:w w:val="85"/>
          <w:sz w:val="24"/>
        </w:rPr>
        <w:t>растворе?</w:t>
      </w:r>
      <w:r>
        <w:rPr>
          <w:spacing w:val="1"/>
          <w:w w:val="85"/>
          <w:sz w:val="24"/>
        </w:rPr>
        <w:t xml:space="preserve"> </w:t>
      </w:r>
      <w:r>
        <w:rPr>
          <w:w w:val="85"/>
          <w:sz w:val="24"/>
        </w:rPr>
        <w:t>А)</w:t>
      </w:r>
      <w:r>
        <w:rPr>
          <w:spacing w:val="9"/>
          <w:w w:val="85"/>
          <w:sz w:val="24"/>
        </w:rPr>
        <w:t xml:space="preserve"> </w:t>
      </w:r>
      <w:r>
        <w:rPr>
          <w:w w:val="85"/>
          <w:sz w:val="24"/>
        </w:rPr>
        <w:t>концентрацию</w:t>
      </w:r>
      <w:r>
        <w:rPr>
          <w:spacing w:val="14"/>
          <w:w w:val="85"/>
          <w:sz w:val="24"/>
        </w:rPr>
        <w:t xml:space="preserve"> </w:t>
      </w:r>
      <w:r>
        <w:rPr>
          <w:w w:val="85"/>
          <w:sz w:val="24"/>
        </w:rPr>
        <w:t>ионов</w:t>
      </w:r>
      <w:r>
        <w:rPr>
          <w:spacing w:val="9"/>
          <w:w w:val="85"/>
          <w:sz w:val="24"/>
        </w:rPr>
        <w:t xml:space="preserve"> </w:t>
      </w:r>
      <w:r>
        <w:rPr>
          <w:w w:val="85"/>
          <w:sz w:val="24"/>
        </w:rPr>
        <w:t>водорода</w:t>
      </w:r>
      <w:r>
        <w:rPr>
          <w:spacing w:val="12"/>
          <w:w w:val="85"/>
          <w:sz w:val="24"/>
        </w:rPr>
        <w:t xml:space="preserve"> </w:t>
      </w:r>
      <w:r>
        <w:rPr>
          <w:w w:val="85"/>
          <w:sz w:val="24"/>
        </w:rPr>
        <w:t>в</w:t>
      </w:r>
      <w:r>
        <w:rPr>
          <w:spacing w:val="9"/>
          <w:w w:val="85"/>
          <w:sz w:val="24"/>
        </w:rPr>
        <w:t xml:space="preserve"> </w:t>
      </w:r>
      <w:r>
        <w:rPr>
          <w:w w:val="85"/>
          <w:sz w:val="24"/>
        </w:rPr>
        <w:t>растворах</w:t>
      </w:r>
    </w:p>
    <w:p w:rsidR="009E3D8F" w:rsidRDefault="009E3D8F">
      <w:pPr>
        <w:spacing w:line="292" w:lineRule="auto"/>
        <w:rPr>
          <w:sz w:val="24"/>
        </w:rPr>
        <w:sectPr w:rsidR="009E3D8F">
          <w:pgSz w:w="11910" w:h="16840"/>
          <w:pgMar w:top="460" w:right="620" w:bottom="540" w:left="940" w:header="0" w:footer="265" w:gutter="0"/>
          <w:cols w:space="720"/>
        </w:sectPr>
      </w:pPr>
    </w:p>
    <w:p w:rsidR="009E3D8F" w:rsidRDefault="00BC1D3B">
      <w:pPr>
        <w:spacing w:before="83"/>
        <w:ind w:left="1045"/>
        <w:rPr>
          <w:sz w:val="24"/>
        </w:rPr>
      </w:pPr>
      <w:r>
        <w:rPr>
          <w:w w:val="85"/>
          <w:sz w:val="24"/>
        </w:rPr>
        <w:lastRenderedPageBreak/>
        <w:t>Б)</w:t>
      </w:r>
      <w:r>
        <w:rPr>
          <w:spacing w:val="25"/>
          <w:w w:val="85"/>
          <w:sz w:val="24"/>
        </w:rPr>
        <w:t xml:space="preserve"> </w:t>
      </w:r>
      <w:r>
        <w:rPr>
          <w:w w:val="85"/>
          <w:sz w:val="24"/>
        </w:rPr>
        <w:t>электропроводность</w:t>
      </w:r>
      <w:r>
        <w:rPr>
          <w:spacing w:val="29"/>
          <w:w w:val="85"/>
          <w:sz w:val="24"/>
        </w:rPr>
        <w:t xml:space="preserve"> </w:t>
      </w:r>
      <w:r>
        <w:rPr>
          <w:w w:val="85"/>
          <w:sz w:val="24"/>
        </w:rPr>
        <w:t>раствора</w:t>
      </w:r>
    </w:p>
    <w:p w:rsidR="009E3D8F" w:rsidRDefault="00BC1D3B">
      <w:pPr>
        <w:spacing w:before="65" w:line="292" w:lineRule="auto"/>
        <w:ind w:left="1045" w:right="4661"/>
        <w:rPr>
          <w:sz w:val="24"/>
        </w:rPr>
      </w:pPr>
      <w:r>
        <w:rPr>
          <w:w w:val="85"/>
          <w:sz w:val="24"/>
        </w:rPr>
        <w:t>В)</w:t>
      </w:r>
      <w:r>
        <w:rPr>
          <w:spacing w:val="4"/>
          <w:w w:val="85"/>
          <w:sz w:val="24"/>
        </w:rPr>
        <w:t xml:space="preserve"> </w:t>
      </w:r>
      <w:r>
        <w:rPr>
          <w:w w:val="85"/>
          <w:sz w:val="24"/>
        </w:rPr>
        <w:t>концентрацию</w:t>
      </w:r>
      <w:r>
        <w:rPr>
          <w:spacing w:val="8"/>
          <w:w w:val="85"/>
          <w:sz w:val="24"/>
        </w:rPr>
        <w:t xml:space="preserve"> </w:t>
      </w:r>
      <w:r>
        <w:rPr>
          <w:w w:val="85"/>
          <w:sz w:val="24"/>
        </w:rPr>
        <w:t>ионов</w:t>
      </w:r>
      <w:r>
        <w:rPr>
          <w:spacing w:val="4"/>
          <w:w w:val="85"/>
          <w:sz w:val="24"/>
        </w:rPr>
        <w:t xml:space="preserve"> </w:t>
      </w:r>
      <w:r>
        <w:rPr>
          <w:w w:val="85"/>
          <w:sz w:val="24"/>
        </w:rPr>
        <w:t>кислорода</w:t>
      </w:r>
      <w:r>
        <w:rPr>
          <w:spacing w:val="8"/>
          <w:w w:val="85"/>
          <w:sz w:val="24"/>
        </w:rPr>
        <w:t xml:space="preserve"> </w:t>
      </w:r>
      <w:r>
        <w:rPr>
          <w:w w:val="85"/>
          <w:sz w:val="24"/>
        </w:rPr>
        <w:t>в</w:t>
      </w:r>
      <w:r>
        <w:rPr>
          <w:spacing w:val="4"/>
          <w:w w:val="85"/>
          <w:sz w:val="24"/>
        </w:rPr>
        <w:t xml:space="preserve"> </w:t>
      </w:r>
      <w:r>
        <w:rPr>
          <w:w w:val="85"/>
          <w:sz w:val="24"/>
        </w:rPr>
        <w:t>растворах</w:t>
      </w:r>
      <w:r>
        <w:rPr>
          <w:spacing w:val="-60"/>
          <w:w w:val="85"/>
          <w:sz w:val="24"/>
        </w:rPr>
        <w:t xml:space="preserve"> </w:t>
      </w:r>
      <w:r>
        <w:rPr>
          <w:w w:val="85"/>
          <w:sz w:val="24"/>
        </w:rPr>
        <w:t>Г)</w:t>
      </w:r>
      <w:r>
        <w:rPr>
          <w:spacing w:val="-9"/>
          <w:w w:val="85"/>
          <w:sz w:val="24"/>
        </w:rPr>
        <w:t xml:space="preserve"> </w:t>
      </w:r>
      <w:proofErr w:type="spellStart"/>
      <w:r>
        <w:rPr>
          <w:w w:val="85"/>
          <w:sz w:val="24"/>
        </w:rPr>
        <w:t>электростабильность</w:t>
      </w:r>
      <w:proofErr w:type="spellEnd"/>
      <w:r>
        <w:rPr>
          <w:spacing w:val="-8"/>
          <w:w w:val="85"/>
          <w:sz w:val="24"/>
        </w:rPr>
        <w:t xml:space="preserve"> </w:t>
      </w:r>
      <w:r>
        <w:rPr>
          <w:w w:val="85"/>
          <w:sz w:val="24"/>
        </w:rPr>
        <w:t>раствора</w:t>
      </w:r>
    </w:p>
    <w:p w:rsidR="009E3D8F" w:rsidRDefault="009E3D8F">
      <w:pPr>
        <w:pStyle w:val="a3"/>
        <w:spacing w:before="4"/>
        <w:rPr>
          <w:sz w:val="29"/>
        </w:rPr>
      </w:pPr>
    </w:p>
    <w:p w:rsidR="009E3D8F" w:rsidRDefault="00BC1D3B" w:rsidP="00545FB6">
      <w:pPr>
        <w:pStyle w:val="a5"/>
        <w:numPr>
          <w:ilvl w:val="0"/>
          <w:numId w:val="57"/>
        </w:numPr>
        <w:tabs>
          <w:tab w:val="left" w:pos="715"/>
        </w:tabs>
        <w:spacing w:before="1"/>
        <w:ind w:left="714" w:hanging="237"/>
        <w:rPr>
          <w:sz w:val="24"/>
        </w:rPr>
      </w:pPr>
      <w:r>
        <w:rPr>
          <w:noProof/>
          <w:lang w:eastAsia="ru-RU"/>
        </w:rPr>
        <w:drawing>
          <wp:anchor distT="0" distB="0" distL="0" distR="0" simplePos="0" relativeHeight="372" behindDoc="0" locked="0" layoutInCell="1" allowOverlap="1" wp14:anchorId="2311DC25" wp14:editId="7F373900">
            <wp:simplePos x="0" y="0"/>
            <wp:positionH relativeFrom="page">
              <wp:posOffset>900430</wp:posOffset>
            </wp:positionH>
            <wp:positionV relativeFrom="paragraph">
              <wp:posOffset>228166</wp:posOffset>
            </wp:positionV>
            <wp:extent cx="2508971" cy="1386840"/>
            <wp:effectExtent l="0" t="0" r="0" b="0"/>
            <wp:wrapTopAndBottom/>
            <wp:docPr id="16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9.jpeg"/>
                    <pic:cNvPicPr/>
                  </pic:nvPicPr>
                  <pic:blipFill>
                    <a:blip r:embed="rId89" cstate="print"/>
                    <a:stretch>
                      <a:fillRect/>
                    </a:stretch>
                  </pic:blipFill>
                  <pic:spPr>
                    <a:xfrm>
                      <a:off x="0" y="0"/>
                      <a:ext cx="2508971" cy="1386840"/>
                    </a:xfrm>
                    <a:prstGeom prst="rect">
                      <a:avLst/>
                    </a:prstGeom>
                  </pic:spPr>
                </pic:pic>
              </a:graphicData>
            </a:graphic>
          </wp:anchor>
        </w:drawing>
      </w:r>
      <w:r>
        <w:rPr>
          <w:w w:val="85"/>
          <w:sz w:val="24"/>
        </w:rPr>
        <w:t>Какой</w:t>
      </w:r>
      <w:r>
        <w:rPr>
          <w:spacing w:val="-4"/>
          <w:w w:val="85"/>
          <w:sz w:val="24"/>
        </w:rPr>
        <w:t xml:space="preserve"> </w:t>
      </w:r>
      <w:r>
        <w:rPr>
          <w:w w:val="85"/>
          <w:sz w:val="24"/>
        </w:rPr>
        <w:t>тип</w:t>
      </w:r>
      <w:r>
        <w:rPr>
          <w:spacing w:val="-3"/>
          <w:w w:val="85"/>
          <w:sz w:val="24"/>
        </w:rPr>
        <w:t xml:space="preserve"> </w:t>
      </w:r>
      <w:r>
        <w:rPr>
          <w:w w:val="85"/>
          <w:sz w:val="24"/>
        </w:rPr>
        <w:t>гидропоники представлен</w:t>
      </w:r>
      <w:r>
        <w:rPr>
          <w:spacing w:val="1"/>
          <w:w w:val="85"/>
          <w:sz w:val="24"/>
        </w:rPr>
        <w:t xml:space="preserve"> </w:t>
      </w:r>
      <w:r>
        <w:rPr>
          <w:w w:val="85"/>
          <w:sz w:val="24"/>
        </w:rPr>
        <w:t>на</w:t>
      </w:r>
      <w:r>
        <w:rPr>
          <w:spacing w:val="-2"/>
          <w:w w:val="85"/>
          <w:sz w:val="24"/>
        </w:rPr>
        <w:t xml:space="preserve"> </w:t>
      </w:r>
      <w:r>
        <w:rPr>
          <w:w w:val="85"/>
          <w:sz w:val="24"/>
        </w:rPr>
        <w:t>рисунке?</w:t>
      </w:r>
    </w:p>
    <w:p w:rsidR="009E3D8F" w:rsidRDefault="00BC1D3B">
      <w:pPr>
        <w:spacing w:before="50" w:line="292" w:lineRule="auto"/>
        <w:ind w:left="1045" w:right="5372"/>
        <w:rPr>
          <w:sz w:val="24"/>
        </w:rPr>
      </w:pPr>
      <w:r>
        <w:rPr>
          <w:w w:val="85"/>
          <w:sz w:val="24"/>
        </w:rPr>
        <w:t>А)</w:t>
      </w:r>
      <w:r>
        <w:rPr>
          <w:spacing w:val="8"/>
          <w:w w:val="85"/>
          <w:sz w:val="24"/>
        </w:rPr>
        <w:t xml:space="preserve"> </w:t>
      </w:r>
      <w:r>
        <w:rPr>
          <w:w w:val="85"/>
          <w:sz w:val="24"/>
        </w:rPr>
        <w:t>система</w:t>
      </w:r>
      <w:r>
        <w:rPr>
          <w:spacing w:val="12"/>
          <w:w w:val="85"/>
          <w:sz w:val="24"/>
        </w:rPr>
        <w:t xml:space="preserve"> </w:t>
      </w:r>
      <w:r>
        <w:rPr>
          <w:w w:val="85"/>
          <w:sz w:val="24"/>
        </w:rPr>
        <w:t>периодического</w:t>
      </w:r>
      <w:r>
        <w:rPr>
          <w:spacing w:val="10"/>
          <w:w w:val="85"/>
          <w:sz w:val="24"/>
        </w:rPr>
        <w:t xml:space="preserve"> </w:t>
      </w:r>
      <w:r>
        <w:rPr>
          <w:w w:val="85"/>
          <w:sz w:val="24"/>
        </w:rPr>
        <w:t>затопления</w:t>
      </w:r>
      <w:r>
        <w:rPr>
          <w:spacing w:val="-61"/>
          <w:w w:val="85"/>
          <w:sz w:val="24"/>
        </w:rPr>
        <w:t xml:space="preserve"> </w:t>
      </w:r>
      <w:r>
        <w:rPr>
          <w:w w:val="85"/>
          <w:sz w:val="24"/>
        </w:rPr>
        <w:t>Б)</w:t>
      </w:r>
      <w:r>
        <w:rPr>
          <w:spacing w:val="-6"/>
          <w:w w:val="85"/>
          <w:sz w:val="24"/>
        </w:rPr>
        <w:t xml:space="preserve"> </w:t>
      </w:r>
      <w:r>
        <w:rPr>
          <w:w w:val="85"/>
          <w:sz w:val="24"/>
        </w:rPr>
        <w:t>техника</w:t>
      </w:r>
      <w:r>
        <w:rPr>
          <w:spacing w:val="-4"/>
          <w:w w:val="85"/>
          <w:sz w:val="24"/>
        </w:rPr>
        <w:t xml:space="preserve"> </w:t>
      </w:r>
      <w:r>
        <w:rPr>
          <w:w w:val="85"/>
          <w:sz w:val="24"/>
        </w:rPr>
        <w:t>питательного</w:t>
      </w:r>
      <w:r>
        <w:rPr>
          <w:spacing w:val="-2"/>
          <w:w w:val="85"/>
          <w:sz w:val="24"/>
        </w:rPr>
        <w:t xml:space="preserve"> </w:t>
      </w:r>
      <w:r>
        <w:rPr>
          <w:w w:val="85"/>
          <w:sz w:val="24"/>
        </w:rPr>
        <w:t>слоя</w:t>
      </w:r>
      <w:r>
        <w:rPr>
          <w:spacing w:val="-4"/>
          <w:w w:val="85"/>
          <w:sz w:val="24"/>
        </w:rPr>
        <w:t xml:space="preserve"> </w:t>
      </w:r>
      <w:r>
        <w:rPr>
          <w:w w:val="85"/>
          <w:sz w:val="24"/>
        </w:rPr>
        <w:t>/NFT</w:t>
      </w:r>
    </w:p>
    <w:p w:rsidR="009E3D8F" w:rsidRDefault="00BC1D3B">
      <w:pPr>
        <w:spacing w:line="295" w:lineRule="auto"/>
        <w:ind w:left="1045" w:right="5227"/>
        <w:rPr>
          <w:sz w:val="24"/>
        </w:rPr>
      </w:pPr>
      <w:r>
        <w:rPr>
          <w:w w:val="85"/>
          <w:sz w:val="24"/>
        </w:rPr>
        <w:t>В)</w:t>
      </w:r>
      <w:r>
        <w:rPr>
          <w:spacing w:val="34"/>
          <w:w w:val="85"/>
          <w:sz w:val="24"/>
        </w:rPr>
        <w:t xml:space="preserve"> </w:t>
      </w:r>
      <w:r>
        <w:rPr>
          <w:w w:val="85"/>
          <w:sz w:val="24"/>
        </w:rPr>
        <w:t>система</w:t>
      </w:r>
      <w:r>
        <w:rPr>
          <w:spacing w:val="39"/>
          <w:w w:val="85"/>
          <w:sz w:val="24"/>
        </w:rPr>
        <w:t xml:space="preserve"> </w:t>
      </w:r>
      <w:r>
        <w:rPr>
          <w:w w:val="85"/>
          <w:sz w:val="24"/>
        </w:rPr>
        <w:t>глубоководных</w:t>
      </w:r>
      <w:r>
        <w:rPr>
          <w:spacing w:val="36"/>
          <w:w w:val="85"/>
          <w:sz w:val="24"/>
        </w:rPr>
        <w:t xml:space="preserve"> </w:t>
      </w:r>
      <w:r>
        <w:rPr>
          <w:w w:val="85"/>
          <w:sz w:val="24"/>
        </w:rPr>
        <w:t>культур/DWC</w:t>
      </w:r>
      <w:r>
        <w:rPr>
          <w:spacing w:val="-61"/>
          <w:w w:val="85"/>
          <w:sz w:val="24"/>
        </w:rPr>
        <w:t xml:space="preserve"> </w:t>
      </w:r>
      <w:r>
        <w:rPr>
          <w:w w:val="85"/>
          <w:sz w:val="24"/>
        </w:rPr>
        <w:t>Г)</w:t>
      </w:r>
      <w:r>
        <w:rPr>
          <w:spacing w:val="-9"/>
          <w:w w:val="85"/>
          <w:sz w:val="24"/>
        </w:rPr>
        <w:t xml:space="preserve"> </w:t>
      </w:r>
      <w:r>
        <w:rPr>
          <w:w w:val="85"/>
          <w:sz w:val="24"/>
        </w:rPr>
        <w:t>система</w:t>
      </w:r>
      <w:r>
        <w:rPr>
          <w:spacing w:val="-7"/>
          <w:w w:val="85"/>
          <w:sz w:val="24"/>
        </w:rPr>
        <w:t xml:space="preserve"> </w:t>
      </w:r>
      <w:r>
        <w:rPr>
          <w:w w:val="85"/>
          <w:sz w:val="24"/>
        </w:rPr>
        <w:t>капельного</w:t>
      </w:r>
      <w:r>
        <w:rPr>
          <w:spacing w:val="-8"/>
          <w:w w:val="85"/>
          <w:sz w:val="24"/>
        </w:rPr>
        <w:t xml:space="preserve"> </w:t>
      </w:r>
      <w:r>
        <w:rPr>
          <w:w w:val="85"/>
          <w:sz w:val="24"/>
        </w:rPr>
        <w:t>полива</w:t>
      </w:r>
    </w:p>
    <w:p w:rsidR="009E3D8F" w:rsidRDefault="009E3D8F">
      <w:pPr>
        <w:pStyle w:val="a3"/>
        <w:spacing w:before="11"/>
      </w:pPr>
    </w:p>
    <w:p w:rsidR="009E3D8F" w:rsidRDefault="00BC1D3B" w:rsidP="00545FB6">
      <w:pPr>
        <w:pStyle w:val="a5"/>
        <w:numPr>
          <w:ilvl w:val="0"/>
          <w:numId w:val="57"/>
        </w:numPr>
        <w:tabs>
          <w:tab w:val="left" w:pos="779"/>
        </w:tabs>
        <w:spacing w:line="292" w:lineRule="auto"/>
        <w:ind w:left="906" w:right="802" w:hanging="428"/>
        <w:rPr>
          <w:sz w:val="24"/>
        </w:rPr>
      </w:pPr>
      <w:r>
        <w:rPr>
          <w:w w:val="90"/>
          <w:sz w:val="24"/>
        </w:rPr>
        <w:t>С</w:t>
      </w:r>
      <w:r>
        <w:rPr>
          <w:spacing w:val="19"/>
          <w:w w:val="90"/>
          <w:sz w:val="24"/>
        </w:rPr>
        <w:t xml:space="preserve"> </w:t>
      </w:r>
      <w:r>
        <w:rPr>
          <w:w w:val="90"/>
          <w:sz w:val="24"/>
        </w:rPr>
        <w:t>помощью</w:t>
      </w:r>
      <w:r>
        <w:rPr>
          <w:spacing w:val="19"/>
          <w:w w:val="90"/>
          <w:sz w:val="24"/>
        </w:rPr>
        <w:t xml:space="preserve"> </w:t>
      </w:r>
      <w:r>
        <w:rPr>
          <w:w w:val="90"/>
          <w:sz w:val="24"/>
        </w:rPr>
        <w:t>каких</w:t>
      </w:r>
      <w:r>
        <w:rPr>
          <w:spacing w:val="19"/>
          <w:w w:val="90"/>
          <w:sz w:val="24"/>
        </w:rPr>
        <w:t xml:space="preserve"> </w:t>
      </w:r>
      <w:r>
        <w:rPr>
          <w:w w:val="90"/>
          <w:sz w:val="24"/>
        </w:rPr>
        <w:t>методов</w:t>
      </w:r>
      <w:r>
        <w:rPr>
          <w:spacing w:val="19"/>
          <w:w w:val="90"/>
          <w:sz w:val="24"/>
        </w:rPr>
        <w:t xml:space="preserve"> </w:t>
      </w:r>
      <w:r>
        <w:rPr>
          <w:w w:val="90"/>
          <w:sz w:val="24"/>
        </w:rPr>
        <w:t>можно</w:t>
      </w:r>
      <w:r>
        <w:rPr>
          <w:spacing w:val="20"/>
          <w:w w:val="90"/>
          <w:sz w:val="24"/>
        </w:rPr>
        <w:t xml:space="preserve"> </w:t>
      </w:r>
      <w:r>
        <w:rPr>
          <w:w w:val="90"/>
          <w:sz w:val="24"/>
        </w:rPr>
        <w:t>избежать</w:t>
      </w:r>
      <w:r>
        <w:rPr>
          <w:spacing w:val="21"/>
          <w:w w:val="90"/>
          <w:sz w:val="24"/>
        </w:rPr>
        <w:t xml:space="preserve"> </w:t>
      </w:r>
      <w:r>
        <w:rPr>
          <w:w w:val="90"/>
          <w:sz w:val="24"/>
        </w:rPr>
        <w:t>пролива</w:t>
      </w:r>
      <w:r>
        <w:rPr>
          <w:spacing w:val="19"/>
          <w:w w:val="90"/>
          <w:sz w:val="24"/>
        </w:rPr>
        <w:t xml:space="preserve"> </w:t>
      </w:r>
      <w:r>
        <w:rPr>
          <w:w w:val="90"/>
          <w:sz w:val="24"/>
        </w:rPr>
        <w:t>раствора</w:t>
      </w:r>
      <w:r>
        <w:rPr>
          <w:spacing w:val="20"/>
          <w:w w:val="90"/>
          <w:sz w:val="24"/>
        </w:rPr>
        <w:t xml:space="preserve"> </w:t>
      </w:r>
      <w:r>
        <w:rPr>
          <w:w w:val="90"/>
          <w:sz w:val="24"/>
        </w:rPr>
        <w:t>в</w:t>
      </w:r>
      <w:r>
        <w:rPr>
          <w:spacing w:val="18"/>
          <w:w w:val="90"/>
          <w:sz w:val="24"/>
        </w:rPr>
        <w:t xml:space="preserve"> </w:t>
      </w:r>
      <w:r>
        <w:rPr>
          <w:w w:val="90"/>
          <w:sz w:val="24"/>
        </w:rPr>
        <w:t>автоматизированных</w:t>
      </w:r>
      <w:r>
        <w:rPr>
          <w:spacing w:val="-64"/>
          <w:w w:val="90"/>
          <w:sz w:val="24"/>
        </w:rPr>
        <w:t xml:space="preserve"> </w:t>
      </w:r>
      <w:r>
        <w:rPr>
          <w:w w:val="85"/>
          <w:sz w:val="24"/>
        </w:rPr>
        <w:t>системах</w:t>
      </w:r>
      <w:r>
        <w:rPr>
          <w:spacing w:val="-9"/>
          <w:w w:val="85"/>
          <w:sz w:val="24"/>
        </w:rPr>
        <w:t xml:space="preserve"> </w:t>
      </w:r>
      <w:r>
        <w:rPr>
          <w:w w:val="85"/>
          <w:sz w:val="24"/>
        </w:rPr>
        <w:t>вертикального</w:t>
      </w:r>
      <w:r>
        <w:rPr>
          <w:spacing w:val="-6"/>
          <w:w w:val="85"/>
          <w:sz w:val="24"/>
        </w:rPr>
        <w:t xml:space="preserve"> </w:t>
      </w:r>
      <w:r>
        <w:rPr>
          <w:w w:val="85"/>
          <w:sz w:val="24"/>
        </w:rPr>
        <w:t>выращивания</w:t>
      </w:r>
      <w:r>
        <w:rPr>
          <w:spacing w:val="-7"/>
          <w:w w:val="85"/>
          <w:sz w:val="24"/>
        </w:rPr>
        <w:t xml:space="preserve"> </w:t>
      </w:r>
      <w:r>
        <w:rPr>
          <w:w w:val="85"/>
          <w:sz w:val="24"/>
        </w:rPr>
        <w:t>растений?</w:t>
      </w:r>
    </w:p>
    <w:p w:rsidR="009E3D8F" w:rsidRDefault="00BC1D3B">
      <w:pPr>
        <w:spacing w:before="1"/>
        <w:ind w:left="1045"/>
        <w:rPr>
          <w:sz w:val="24"/>
        </w:rPr>
      </w:pPr>
      <w:r>
        <w:rPr>
          <w:w w:val="85"/>
          <w:sz w:val="24"/>
        </w:rPr>
        <w:t>А)</w:t>
      </w:r>
      <w:r>
        <w:rPr>
          <w:spacing w:val="-6"/>
          <w:w w:val="85"/>
          <w:sz w:val="24"/>
        </w:rPr>
        <w:t xml:space="preserve"> </w:t>
      </w:r>
      <w:r>
        <w:rPr>
          <w:w w:val="85"/>
          <w:sz w:val="24"/>
        </w:rPr>
        <w:t>с</w:t>
      </w:r>
      <w:r>
        <w:rPr>
          <w:spacing w:val="-5"/>
          <w:w w:val="85"/>
          <w:sz w:val="24"/>
        </w:rPr>
        <w:t xml:space="preserve"> </w:t>
      </w:r>
      <w:r>
        <w:rPr>
          <w:w w:val="85"/>
          <w:sz w:val="24"/>
        </w:rPr>
        <w:t>помощью</w:t>
      </w:r>
      <w:r>
        <w:rPr>
          <w:spacing w:val="-4"/>
          <w:w w:val="85"/>
          <w:sz w:val="24"/>
        </w:rPr>
        <w:t xml:space="preserve"> </w:t>
      </w:r>
      <w:r>
        <w:rPr>
          <w:w w:val="85"/>
          <w:sz w:val="24"/>
        </w:rPr>
        <w:t>четко</w:t>
      </w:r>
      <w:r>
        <w:rPr>
          <w:spacing w:val="-4"/>
          <w:w w:val="85"/>
          <w:sz w:val="24"/>
        </w:rPr>
        <w:t xml:space="preserve"> </w:t>
      </w:r>
      <w:r>
        <w:rPr>
          <w:w w:val="85"/>
          <w:sz w:val="24"/>
        </w:rPr>
        <w:t>заданного</w:t>
      </w:r>
      <w:r>
        <w:rPr>
          <w:spacing w:val="-2"/>
          <w:w w:val="85"/>
          <w:sz w:val="24"/>
        </w:rPr>
        <w:t xml:space="preserve"> </w:t>
      </w:r>
      <w:r>
        <w:rPr>
          <w:w w:val="85"/>
          <w:sz w:val="24"/>
        </w:rPr>
        <w:t>цикла</w:t>
      </w:r>
      <w:r>
        <w:rPr>
          <w:spacing w:val="-3"/>
          <w:w w:val="85"/>
          <w:sz w:val="24"/>
        </w:rPr>
        <w:t xml:space="preserve"> </w:t>
      </w:r>
      <w:r>
        <w:rPr>
          <w:w w:val="85"/>
          <w:sz w:val="24"/>
        </w:rPr>
        <w:t>полива.</w:t>
      </w:r>
      <w:r>
        <w:rPr>
          <w:spacing w:val="-5"/>
          <w:w w:val="85"/>
          <w:sz w:val="24"/>
        </w:rPr>
        <w:t xml:space="preserve"> </w:t>
      </w:r>
      <w:r>
        <w:rPr>
          <w:w w:val="85"/>
          <w:sz w:val="24"/>
        </w:rPr>
        <w:t>Добивается</w:t>
      </w:r>
      <w:r>
        <w:rPr>
          <w:spacing w:val="-4"/>
          <w:w w:val="85"/>
          <w:sz w:val="24"/>
        </w:rPr>
        <w:t xml:space="preserve"> </w:t>
      </w:r>
      <w:r>
        <w:rPr>
          <w:w w:val="85"/>
          <w:sz w:val="24"/>
        </w:rPr>
        <w:t>программным</w:t>
      </w:r>
      <w:r>
        <w:rPr>
          <w:spacing w:val="-3"/>
          <w:w w:val="85"/>
          <w:sz w:val="24"/>
        </w:rPr>
        <w:t xml:space="preserve"> </w:t>
      </w:r>
      <w:r>
        <w:rPr>
          <w:w w:val="85"/>
          <w:sz w:val="24"/>
        </w:rPr>
        <w:t>путем.</w:t>
      </w:r>
    </w:p>
    <w:p w:rsidR="009E3D8F" w:rsidRDefault="00BC1D3B">
      <w:pPr>
        <w:spacing w:before="63" w:line="295" w:lineRule="auto"/>
        <w:ind w:left="1045" w:right="794"/>
        <w:rPr>
          <w:sz w:val="24"/>
        </w:rPr>
      </w:pPr>
      <w:r>
        <w:rPr>
          <w:w w:val="90"/>
          <w:sz w:val="24"/>
        </w:rPr>
        <w:t>Б)</w:t>
      </w:r>
      <w:r>
        <w:rPr>
          <w:spacing w:val="50"/>
          <w:w w:val="90"/>
          <w:sz w:val="24"/>
        </w:rPr>
        <w:t xml:space="preserve"> </w:t>
      </w:r>
      <w:r>
        <w:rPr>
          <w:w w:val="90"/>
          <w:sz w:val="24"/>
        </w:rPr>
        <w:t>с</w:t>
      </w:r>
      <w:r>
        <w:rPr>
          <w:spacing w:val="51"/>
          <w:w w:val="90"/>
          <w:sz w:val="24"/>
        </w:rPr>
        <w:t xml:space="preserve"> </w:t>
      </w:r>
      <w:r>
        <w:rPr>
          <w:w w:val="90"/>
          <w:sz w:val="24"/>
        </w:rPr>
        <w:t>помощью</w:t>
      </w:r>
      <w:r>
        <w:rPr>
          <w:spacing w:val="52"/>
          <w:w w:val="90"/>
          <w:sz w:val="24"/>
        </w:rPr>
        <w:t xml:space="preserve"> </w:t>
      </w:r>
      <w:r>
        <w:rPr>
          <w:w w:val="90"/>
          <w:sz w:val="24"/>
        </w:rPr>
        <w:t>использования</w:t>
      </w:r>
      <w:r>
        <w:rPr>
          <w:spacing w:val="52"/>
          <w:w w:val="90"/>
          <w:sz w:val="24"/>
        </w:rPr>
        <w:t xml:space="preserve"> </w:t>
      </w:r>
      <w:r>
        <w:rPr>
          <w:w w:val="90"/>
          <w:sz w:val="24"/>
        </w:rPr>
        <w:t>датчика</w:t>
      </w:r>
      <w:r>
        <w:rPr>
          <w:spacing w:val="51"/>
          <w:w w:val="90"/>
          <w:sz w:val="24"/>
        </w:rPr>
        <w:t xml:space="preserve"> </w:t>
      </w:r>
      <w:r>
        <w:rPr>
          <w:w w:val="90"/>
          <w:sz w:val="24"/>
        </w:rPr>
        <w:t>уровня</w:t>
      </w:r>
      <w:r>
        <w:rPr>
          <w:spacing w:val="52"/>
          <w:w w:val="90"/>
          <w:sz w:val="24"/>
        </w:rPr>
        <w:t xml:space="preserve"> </w:t>
      </w:r>
      <w:r>
        <w:rPr>
          <w:w w:val="90"/>
          <w:sz w:val="24"/>
        </w:rPr>
        <w:t>воды</w:t>
      </w:r>
      <w:r>
        <w:rPr>
          <w:spacing w:val="52"/>
          <w:w w:val="90"/>
          <w:sz w:val="24"/>
        </w:rPr>
        <w:t xml:space="preserve"> </w:t>
      </w:r>
      <w:r>
        <w:rPr>
          <w:w w:val="90"/>
          <w:sz w:val="24"/>
        </w:rPr>
        <w:t>на</w:t>
      </w:r>
      <w:r>
        <w:rPr>
          <w:spacing w:val="51"/>
          <w:w w:val="90"/>
          <w:sz w:val="24"/>
        </w:rPr>
        <w:t xml:space="preserve"> </w:t>
      </w:r>
      <w:r>
        <w:rPr>
          <w:w w:val="90"/>
          <w:sz w:val="24"/>
        </w:rPr>
        <w:t>отключение</w:t>
      </w:r>
      <w:r>
        <w:rPr>
          <w:spacing w:val="51"/>
          <w:w w:val="90"/>
          <w:sz w:val="24"/>
        </w:rPr>
        <w:t xml:space="preserve"> </w:t>
      </w:r>
      <w:r>
        <w:rPr>
          <w:w w:val="90"/>
          <w:sz w:val="24"/>
        </w:rPr>
        <w:t>насосов</w:t>
      </w:r>
      <w:r>
        <w:rPr>
          <w:spacing w:val="51"/>
          <w:w w:val="90"/>
          <w:sz w:val="24"/>
        </w:rPr>
        <w:t xml:space="preserve"> </w:t>
      </w:r>
      <w:r>
        <w:rPr>
          <w:w w:val="90"/>
          <w:sz w:val="24"/>
        </w:rPr>
        <w:t>при</w:t>
      </w:r>
      <w:r>
        <w:rPr>
          <w:spacing w:val="-64"/>
          <w:w w:val="90"/>
          <w:sz w:val="24"/>
        </w:rPr>
        <w:t xml:space="preserve"> </w:t>
      </w:r>
      <w:r>
        <w:rPr>
          <w:w w:val="85"/>
          <w:sz w:val="24"/>
        </w:rPr>
        <w:t>наполнении</w:t>
      </w:r>
      <w:r>
        <w:rPr>
          <w:spacing w:val="-8"/>
          <w:w w:val="85"/>
          <w:sz w:val="24"/>
        </w:rPr>
        <w:t xml:space="preserve"> </w:t>
      </w:r>
      <w:r>
        <w:rPr>
          <w:w w:val="85"/>
          <w:sz w:val="24"/>
        </w:rPr>
        <w:t>резервуара</w:t>
      </w:r>
      <w:r>
        <w:rPr>
          <w:spacing w:val="-5"/>
          <w:w w:val="85"/>
          <w:sz w:val="24"/>
        </w:rPr>
        <w:t xml:space="preserve"> </w:t>
      </w:r>
      <w:r>
        <w:rPr>
          <w:w w:val="85"/>
          <w:sz w:val="24"/>
        </w:rPr>
        <w:t>с</w:t>
      </w:r>
      <w:r>
        <w:rPr>
          <w:spacing w:val="-7"/>
          <w:w w:val="85"/>
          <w:sz w:val="24"/>
        </w:rPr>
        <w:t xml:space="preserve"> </w:t>
      </w:r>
      <w:r>
        <w:rPr>
          <w:w w:val="85"/>
          <w:sz w:val="24"/>
        </w:rPr>
        <w:t>растениями</w:t>
      </w:r>
      <w:r>
        <w:rPr>
          <w:spacing w:val="-7"/>
          <w:w w:val="85"/>
          <w:sz w:val="24"/>
        </w:rPr>
        <w:t xml:space="preserve"> </w:t>
      </w:r>
      <w:r>
        <w:rPr>
          <w:w w:val="85"/>
          <w:sz w:val="24"/>
        </w:rPr>
        <w:t>до</w:t>
      </w:r>
      <w:r>
        <w:rPr>
          <w:spacing w:val="-6"/>
          <w:w w:val="85"/>
          <w:sz w:val="24"/>
        </w:rPr>
        <w:t xml:space="preserve"> </w:t>
      </w:r>
      <w:r>
        <w:rPr>
          <w:w w:val="85"/>
          <w:sz w:val="24"/>
        </w:rPr>
        <w:t>максимальной</w:t>
      </w:r>
      <w:r>
        <w:rPr>
          <w:spacing w:val="-7"/>
          <w:w w:val="85"/>
          <w:sz w:val="24"/>
        </w:rPr>
        <w:t xml:space="preserve"> </w:t>
      </w:r>
      <w:r>
        <w:rPr>
          <w:w w:val="85"/>
          <w:sz w:val="24"/>
        </w:rPr>
        <w:t>отметки</w:t>
      </w:r>
    </w:p>
    <w:p w:rsidR="009E3D8F" w:rsidRDefault="00BC1D3B">
      <w:pPr>
        <w:spacing w:line="285" w:lineRule="exact"/>
        <w:ind w:left="1045"/>
        <w:rPr>
          <w:sz w:val="24"/>
        </w:rPr>
      </w:pPr>
      <w:r>
        <w:rPr>
          <w:w w:val="85"/>
          <w:sz w:val="24"/>
        </w:rPr>
        <w:t>В)</w:t>
      </w:r>
      <w:r>
        <w:rPr>
          <w:spacing w:val="-9"/>
          <w:w w:val="85"/>
          <w:sz w:val="24"/>
        </w:rPr>
        <w:t xml:space="preserve"> </w:t>
      </w:r>
      <w:r>
        <w:rPr>
          <w:w w:val="85"/>
          <w:sz w:val="24"/>
        </w:rPr>
        <w:t>с</w:t>
      </w:r>
      <w:r>
        <w:rPr>
          <w:spacing w:val="-8"/>
          <w:w w:val="85"/>
          <w:sz w:val="24"/>
        </w:rPr>
        <w:t xml:space="preserve"> </w:t>
      </w:r>
      <w:r>
        <w:rPr>
          <w:w w:val="85"/>
          <w:sz w:val="24"/>
        </w:rPr>
        <w:t>помощью</w:t>
      </w:r>
      <w:r>
        <w:rPr>
          <w:spacing w:val="-5"/>
          <w:w w:val="85"/>
          <w:sz w:val="24"/>
        </w:rPr>
        <w:t xml:space="preserve"> </w:t>
      </w:r>
      <w:r>
        <w:rPr>
          <w:w w:val="85"/>
          <w:sz w:val="24"/>
        </w:rPr>
        <w:t>кнопки</w:t>
      </w:r>
      <w:r>
        <w:rPr>
          <w:spacing w:val="-8"/>
          <w:w w:val="85"/>
          <w:sz w:val="24"/>
        </w:rPr>
        <w:t xml:space="preserve"> </w:t>
      </w:r>
      <w:r>
        <w:rPr>
          <w:w w:val="85"/>
          <w:sz w:val="24"/>
        </w:rPr>
        <w:t>отключения</w:t>
      </w:r>
      <w:r>
        <w:rPr>
          <w:spacing w:val="-4"/>
          <w:w w:val="85"/>
          <w:sz w:val="24"/>
        </w:rPr>
        <w:t xml:space="preserve"> </w:t>
      </w:r>
      <w:r>
        <w:rPr>
          <w:w w:val="85"/>
          <w:sz w:val="24"/>
        </w:rPr>
        <w:t>насосов</w:t>
      </w:r>
    </w:p>
    <w:p w:rsidR="009E3D8F" w:rsidRDefault="00BC1D3B">
      <w:pPr>
        <w:spacing w:before="64" w:line="295" w:lineRule="auto"/>
        <w:ind w:left="1045" w:right="801"/>
        <w:rPr>
          <w:sz w:val="24"/>
        </w:rPr>
      </w:pPr>
      <w:r>
        <w:rPr>
          <w:w w:val="90"/>
          <w:sz w:val="24"/>
        </w:rPr>
        <w:t>Г)</w:t>
      </w:r>
      <w:r>
        <w:rPr>
          <w:spacing w:val="-9"/>
          <w:w w:val="90"/>
          <w:sz w:val="24"/>
        </w:rPr>
        <w:t xml:space="preserve"> </w:t>
      </w:r>
      <w:r>
        <w:rPr>
          <w:w w:val="90"/>
          <w:sz w:val="24"/>
        </w:rPr>
        <w:t>с</w:t>
      </w:r>
      <w:r>
        <w:rPr>
          <w:spacing w:val="-8"/>
          <w:w w:val="90"/>
          <w:sz w:val="24"/>
        </w:rPr>
        <w:t xml:space="preserve"> </w:t>
      </w:r>
      <w:r>
        <w:rPr>
          <w:w w:val="90"/>
          <w:sz w:val="24"/>
        </w:rPr>
        <w:t>помощью</w:t>
      </w:r>
      <w:r>
        <w:rPr>
          <w:spacing w:val="-8"/>
          <w:w w:val="90"/>
          <w:sz w:val="24"/>
        </w:rPr>
        <w:t xml:space="preserve"> </w:t>
      </w:r>
      <w:r>
        <w:rPr>
          <w:w w:val="90"/>
          <w:sz w:val="24"/>
        </w:rPr>
        <w:t>датчика</w:t>
      </w:r>
      <w:r>
        <w:rPr>
          <w:spacing w:val="-8"/>
          <w:w w:val="90"/>
          <w:sz w:val="24"/>
        </w:rPr>
        <w:t xml:space="preserve"> </w:t>
      </w:r>
      <w:r>
        <w:rPr>
          <w:w w:val="90"/>
          <w:sz w:val="24"/>
        </w:rPr>
        <w:t>времени,</w:t>
      </w:r>
      <w:r>
        <w:rPr>
          <w:spacing w:val="-7"/>
          <w:w w:val="90"/>
          <w:sz w:val="24"/>
        </w:rPr>
        <w:t xml:space="preserve"> </w:t>
      </w:r>
      <w:r>
        <w:rPr>
          <w:w w:val="90"/>
          <w:sz w:val="24"/>
        </w:rPr>
        <w:t>где</w:t>
      </w:r>
      <w:r>
        <w:rPr>
          <w:spacing w:val="-8"/>
          <w:w w:val="90"/>
          <w:sz w:val="24"/>
        </w:rPr>
        <w:t xml:space="preserve"> </w:t>
      </w:r>
      <w:r>
        <w:rPr>
          <w:w w:val="90"/>
          <w:sz w:val="24"/>
        </w:rPr>
        <w:t>управление</w:t>
      </w:r>
      <w:r>
        <w:rPr>
          <w:spacing w:val="-7"/>
          <w:w w:val="90"/>
          <w:sz w:val="24"/>
        </w:rPr>
        <w:t xml:space="preserve"> </w:t>
      </w:r>
      <w:r>
        <w:rPr>
          <w:w w:val="90"/>
          <w:sz w:val="24"/>
        </w:rPr>
        <w:t>насосами</w:t>
      </w:r>
      <w:r>
        <w:rPr>
          <w:spacing w:val="-8"/>
          <w:w w:val="90"/>
          <w:sz w:val="24"/>
        </w:rPr>
        <w:t xml:space="preserve"> </w:t>
      </w:r>
      <w:r>
        <w:rPr>
          <w:w w:val="90"/>
          <w:sz w:val="24"/>
        </w:rPr>
        <w:t>идет</w:t>
      </w:r>
      <w:r>
        <w:rPr>
          <w:spacing w:val="-6"/>
          <w:w w:val="90"/>
          <w:sz w:val="24"/>
        </w:rPr>
        <w:t xml:space="preserve"> </w:t>
      </w:r>
      <w:r>
        <w:rPr>
          <w:w w:val="90"/>
          <w:sz w:val="24"/>
        </w:rPr>
        <w:t>согласно</w:t>
      </w:r>
      <w:r>
        <w:rPr>
          <w:spacing w:val="-7"/>
          <w:w w:val="90"/>
          <w:sz w:val="24"/>
        </w:rPr>
        <w:t xml:space="preserve"> </w:t>
      </w:r>
      <w:r>
        <w:rPr>
          <w:w w:val="90"/>
          <w:sz w:val="24"/>
        </w:rPr>
        <w:t>временному</w:t>
      </w:r>
      <w:r>
        <w:rPr>
          <w:spacing w:val="-64"/>
          <w:w w:val="90"/>
          <w:sz w:val="24"/>
        </w:rPr>
        <w:t xml:space="preserve"> </w:t>
      </w:r>
      <w:r>
        <w:rPr>
          <w:w w:val="95"/>
          <w:sz w:val="24"/>
        </w:rPr>
        <w:t>циклу</w:t>
      </w:r>
    </w:p>
    <w:p w:rsidR="009E3D8F" w:rsidRDefault="009E3D8F">
      <w:pPr>
        <w:pStyle w:val="a3"/>
        <w:rPr>
          <w:sz w:val="29"/>
        </w:rPr>
      </w:pPr>
    </w:p>
    <w:p w:rsidR="009E3D8F" w:rsidRDefault="00BC1D3B" w:rsidP="00545FB6">
      <w:pPr>
        <w:pStyle w:val="a5"/>
        <w:numPr>
          <w:ilvl w:val="0"/>
          <w:numId w:val="57"/>
        </w:numPr>
        <w:tabs>
          <w:tab w:val="left" w:pos="793"/>
        </w:tabs>
        <w:spacing w:line="292" w:lineRule="auto"/>
        <w:ind w:right="2212" w:hanging="567"/>
        <w:rPr>
          <w:sz w:val="24"/>
        </w:rPr>
      </w:pPr>
      <w:r>
        <w:rPr>
          <w:w w:val="85"/>
          <w:sz w:val="24"/>
        </w:rPr>
        <w:t>Наиболее</w:t>
      </w:r>
      <w:r>
        <w:rPr>
          <w:spacing w:val="6"/>
          <w:w w:val="85"/>
          <w:sz w:val="24"/>
        </w:rPr>
        <w:t xml:space="preserve"> </w:t>
      </w:r>
      <w:r>
        <w:rPr>
          <w:w w:val="85"/>
          <w:sz w:val="24"/>
        </w:rPr>
        <w:t>благоприятная</w:t>
      </w:r>
      <w:r>
        <w:rPr>
          <w:spacing w:val="8"/>
          <w:w w:val="85"/>
          <w:sz w:val="24"/>
        </w:rPr>
        <w:t xml:space="preserve"> </w:t>
      </w:r>
      <w:r>
        <w:rPr>
          <w:w w:val="85"/>
          <w:sz w:val="24"/>
        </w:rPr>
        <w:t>температура</w:t>
      </w:r>
      <w:r>
        <w:rPr>
          <w:spacing w:val="10"/>
          <w:w w:val="85"/>
          <w:sz w:val="24"/>
        </w:rPr>
        <w:t xml:space="preserve"> </w:t>
      </w:r>
      <w:r>
        <w:rPr>
          <w:w w:val="85"/>
          <w:sz w:val="24"/>
        </w:rPr>
        <w:t>питательного</w:t>
      </w:r>
      <w:r>
        <w:rPr>
          <w:spacing w:val="7"/>
          <w:w w:val="85"/>
          <w:sz w:val="24"/>
        </w:rPr>
        <w:t xml:space="preserve"> </w:t>
      </w:r>
      <w:r>
        <w:rPr>
          <w:w w:val="85"/>
          <w:sz w:val="24"/>
        </w:rPr>
        <w:t>раствора</w:t>
      </w:r>
      <w:r>
        <w:rPr>
          <w:spacing w:val="8"/>
          <w:w w:val="85"/>
          <w:sz w:val="24"/>
        </w:rPr>
        <w:t xml:space="preserve"> </w:t>
      </w:r>
      <w:r>
        <w:rPr>
          <w:w w:val="85"/>
          <w:sz w:val="24"/>
        </w:rPr>
        <w:t>для</w:t>
      </w:r>
      <w:r>
        <w:rPr>
          <w:spacing w:val="7"/>
          <w:w w:val="85"/>
          <w:sz w:val="24"/>
        </w:rPr>
        <w:t xml:space="preserve"> </w:t>
      </w:r>
      <w:r>
        <w:rPr>
          <w:w w:val="85"/>
          <w:sz w:val="24"/>
        </w:rPr>
        <w:t>растений:</w:t>
      </w:r>
      <w:r>
        <w:rPr>
          <w:spacing w:val="-60"/>
          <w:w w:val="85"/>
          <w:sz w:val="24"/>
        </w:rPr>
        <w:t xml:space="preserve"> </w:t>
      </w:r>
      <w:r>
        <w:rPr>
          <w:sz w:val="24"/>
        </w:rPr>
        <w:t>А)</w:t>
      </w:r>
      <w:r>
        <w:rPr>
          <w:spacing w:val="-22"/>
          <w:sz w:val="24"/>
        </w:rPr>
        <w:t xml:space="preserve"> </w:t>
      </w:r>
      <w:r>
        <w:rPr>
          <w:sz w:val="24"/>
        </w:rPr>
        <w:t>18-24</w:t>
      </w:r>
      <w:r>
        <w:rPr>
          <w:position w:val="8"/>
          <w:sz w:val="14"/>
        </w:rPr>
        <w:t>о</w:t>
      </w:r>
      <w:r>
        <w:rPr>
          <w:sz w:val="24"/>
        </w:rPr>
        <w:t>С</w:t>
      </w:r>
    </w:p>
    <w:p w:rsidR="009E3D8F" w:rsidRDefault="00BC1D3B">
      <w:pPr>
        <w:spacing w:before="1"/>
        <w:ind w:left="1045"/>
        <w:rPr>
          <w:sz w:val="24"/>
        </w:rPr>
      </w:pPr>
      <w:r>
        <w:rPr>
          <w:w w:val="95"/>
          <w:sz w:val="24"/>
        </w:rPr>
        <w:t>Б)</w:t>
      </w:r>
      <w:r>
        <w:rPr>
          <w:spacing w:val="-8"/>
          <w:w w:val="95"/>
          <w:sz w:val="24"/>
        </w:rPr>
        <w:t xml:space="preserve"> </w:t>
      </w:r>
      <w:r>
        <w:rPr>
          <w:w w:val="95"/>
          <w:sz w:val="24"/>
        </w:rPr>
        <w:t>15-18</w:t>
      </w:r>
      <w:r>
        <w:rPr>
          <w:spacing w:val="-31"/>
          <w:w w:val="95"/>
          <w:sz w:val="24"/>
        </w:rPr>
        <w:t xml:space="preserve"> </w:t>
      </w:r>
      <w:r>
        <w:rPr>
          <w:w w:val="95"/>
          <w:position w:val="8"/>
          <w:sz w:val="14"/>
        </w:rPr>
        <w:t>о</w:t>
      </w:r>
      <w:r>
        <w:rPr>
          <w:w w:val="95"/>
          <w:sz w:val="24"/>
        </w:rPr>
        <w:t>С</w:t>
      </w:r>
    </w:p>
    <w:p w:rsidR="009E3D8F" w:rsidRDefault="00BC1D3B">
      <w:pPr>
        <w:spacing w:before="63"/>
        <w:ind w:left="1045"/>
        <w:rPr>
          <w:sz w:val="24"/>
        </w:rPr>
      </w:pPr>
      <w:r>
        <w:rPr>
          <w:w w:val="95"/>
          <w:sz w:val="24"/>
        </w:rPr>
        <w:t>В)</w:t>
      </w:r>
      <w:r>
        <w:rPr>
          <w:spacing w:val="-8"/>
          <w:w w:val="95"/>
          <w:sz w:val="24"/>
        </w:rPr>
        <w:t xml:space="preserve"> </w:t>
      </w:r>
      <w:r>
        <w:rPr>
          <w:w w:val="95"/>
          <w:sz w:val="24"/>
        </w:rPr>
        <w:t>25-30</w:t>
      </w:r>
      <w:r>
        <w:rPr>
          <w:spacing w:val="-31"/>
          <w:w w:val="95"/>
          <w:sz w:val="24"/>
        </w:rPr>
        <w:t xml:space="preserve"> </w:t>
      </w:r>
      <w:r>
        <w:rPr>
          <w:w w:val="95"/>
          <w:position w:val="8"/>
          <w:sz w:val="14"/>
        </w:rPr>
        <w:t>о</w:t>
      </w:r>
      <w:r>
        <w:rPr>
          <w:w w:val="95"/>
          <w:sz w:val="24"/>
        </w:rPr>
        <w:t>С</w:t>
      </w:r>
    </w:p>
    <w:p w:rsidR="009E3D8F" w:rsidRDefault="00BC1D3B">
      <w:pPr>
        <w:spacing w:before="63"/>
        <w:ind w:left="1045"/>
        <w:rPr>
          <w:sz w:val="24"/>
        </w:rPr>
      </w:pPr>
      <w:r>
        <w:rPr>
          <w:w w:val="95"/>
          <w:sz w:val="24"/>
        </w:rPr>
        <w:t>Г)</w:t>
      </w:r>
      <w:r>
        <w:rPr>
          <w:spacing w:val="-16"/>
          <w:w w:val="95"/>
          <w:sz w:val="24"/>
        </w:rPr>
        <w:t xml:space="preserve"> </w:t>
      </w:r>
      <w:r>
        <w:rPr>
          <w:w w:val="95"/>
          <w:sz w:val="24"/>
        </w:rPr>
        <w:t>22-27</w:t>
      </w:r>
      <w:r>
        <w:rPr>
          <w:spacing w:val="-36"/>
          <w:w w:val="95"/>
          <w:sz w:val="24"/>
        </w:rPr>
        <w:t xml:space="preserve"> </w:t>
      </w:r>
      <w:r>
        <w:rPr>
          <w:w w:val="95"/>
          <w:position w:val="8"/>
          <w:sz w:val="14"/>
        </w:rPr>
        <w:t>о</w:t>
      </w:r>
      <w:r>
        <w:rPr>
          <w:w w:val="95"/>
          <w:sz w:val="24"/>
        </w:rPr>
        <w:t>С</w:t>
      </w:r>
    </w:p>
    <w:p w:rsidR="009E3D8F" w:rsidRDefault="009E3D8F">
      <w:pPr>
        <w:pStyle w:val="a3"/>
        <w:rPr>
          <w:sz w:val="20"/>
        </w:rPr>
      </w:pPr>
    </w:p>
    <w:p w:rsidR="009E3D8F" w:rsidRDefault="009E3D8F">
      <w:pPr>
        <w:pStyle w:val="a3"/>
        <w:rPr>
          <w:sz w:val="20"/>
        </w:rPr>
      </w:pPr>
    </w:p>
    <w:p w:rsidR="009E3D8F" w:rsidRDefault="009E3D8F">
      <w:pPr>
        <w:pStyle w:val="a3"/>
        <w:spacing w:before="7"/>
        <w:rPr>
          <w:sz w:val="24"/>
        </w:rPr>
      </w:pPr>
    </w:p>
    <w:tbl>
      <w:tblPr>
        <w:tblStyle w:val="TableNormal"/>
        <w:tblW w:w="0" w:type="auto"/>
        <w:tblInd w:w="604"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764"/>
        <w:gridCol w:w="1769"/>
        <w:gridCol w:w="1764"/>
        <w:gridCol w:w="1768"/>
        <w:gridCol w:w="1764"/>
      </w:tblGrid>
      <w:tr w:rsidR="009E3D8F">
        <w:trPr>
          <w:trHeight w:val="472"/>
        </w:trPr>
        <w:tc>
          <w:tcPr>
            <w:tcW w:w="1764" w:type="dxa"/>
            <w:shd w:val="clear" w:color="auto" w:fill="DAEDF3"/>
          </w:tcPr>
          <w:p w:rsidR="009E3D8F" w:rsidRDefault="00BC1D3B">
            <w:pPr>
              <w:pStyle w:val="TableParagraph"/>
              <w:spacing w:before="51"/>
              <w:ind w:left="13"/>
              <w:jc w:val="center"/>
              <w:rPr>
                <w:sz w:val="28"/>
              </w:rPr>
            </w:pPr>
            <w:r>
              <w:rPr>
                <w:w w:val="107"/>
                <w:sz w:val="28"/>
              </w:rPr>
              <w:t>1</w:t>
            </w:r>
          </w:p>
        </w:tc>
        <w:tc>
          <w:tcPr>
            <w:tcW w:w="1769" w:type="dxa"/>
            <w:shd w:val="clear" w:color="auto" w:fill="DAEDF3"/>
          </w:tcPr>
          <w:p w:rsidR="009E3D8F" w:rsidRDefault="00BC1D3B">
            <w:pPr>
              <w:pStyle w:val="TableParagraph"/>
              <w:spacing w:before="51"/>
              <w:ind w:left="9"/>
              <w:jc w:val="center"/>
              <w:rPr>
                <w:sz w:val="28"/>
              </w:rPr>
            </w:pPr>
            <w:r>
              <w:rPr>
                <w:w w:val="107"/>
                <w:sz w:val="28"/>
              </w:rPr>
              <w:t>2</w:t>
            </w:r>
          </w:p>
        </w:tc>
        <w:tc>
          <w:tcPr>
            <w:tcW w:w="1764" w:type="dxa"/>
            <w:shd w:val="clear" w:color="auto" w:fill="DAEDF3"/>
          </w:tcPr>
          <w:p w:rsidR="009E3D8F" w:rsidRDefault="00BC1D3B">
            <w:pPr>
              <w:pStyle w:val="TableParagraph"/>
              <w:spacing w:before="51"/>
              <w:ind w:left="14"/>
              <w:jc w:val="center"/>
              <w:rPr>
                <w:sz w:val="28"/>
              </w:rPr>
            </w:pPr>
            <w:r>
              <w:rPr>
                <w:w w:val="107"/>
                <w:sz w:val="28"/>
              </w:rPr>
              <w:t>3</w:t>
            </w:r>
          </w:p>
        </w:tc>
        <w:tc>
          <w:tcPr>
            <w:tcW w:w="1768" w:type="dxa"/>
            <w:shd w:val="clear" w:color="auto" w:fill="DAEDF3"/>
          </w:tcPr>
          <w:p w:rsidR="009E3D8F" w:rsidRDefault="00BC1D3B">
            <w:pPr>
              <w:pStyle w:val="TableParagraph"/>
              <w:spacing w:before="51"/>
              <w:ind w:left="802"/>
              <w:rPr>
                <w:sz w:val="28"/>
              </w:rPr>
            </w:pPr>
            <w:r>
              <w:rPr>
                <w:w w:val="107"/>
                <w:sz w:val="28"/>
              </w:rPr>
              <w:t>4</w:t>
            </w:r>
          </w:p>
        </w:tc>
        <w:tc>
          <w:tcPr>
            <w:tcW w:w="1764" w:type="dxa"/>
            <w:shd w:val="clear" w:color="auto" w:fill="DAEDF3"/>
          </w:tcPr>
          <w:p w:rsidR="009E3D8F" w:rsidRDefault="00BC1D3B">
            <w:pPr>
              <w:pStyle w:val="TableParagraph"/>
              <w:spacing w:before="51"/>
              <w:ind w:left="17"/>
              <w:jc w:val="center"/>
              <w:rPr>
                <w:sz w:val="28"/>
              </w:rPr>
            </w:pPr>
            <w:r>
              <w:rPr>
                <w:w w:val="107"/>
                <w:sz w:val="28"/>
              </w:rPr>
              <w:t>5</w:t>
            </w:r>
          </w:p>
        </w:tc>
      </w:tr>
      <w:tr w:rsidR="009E3D8F">
        <w:trPr>
          <w:trHeight w:val="661"/>
        </w:trPr>
        <w:tc>
          <w:tcPr>
            <w:tcW w:w="1764" w:type="dxa"/>
          </w:tcPr>
          <w:p w:rsidR="009E3D8F" w:rsidRDefault="009E3D8F">
            <w:pPr>
              <w:pStyle w:val="TableParagraph"/>
              <w:rPr>
                <w:rFonts w:ascii="Times New Roman"/>
                <w:sz w:val="24"/>
              </w:rPr>
            </w:pPr>
          </w:p>
        </w:tc>
        <w:tc>
          <w:tcPr>
            <w:tcW w:w="1769" w:type="dxa"/>
          </w:tcPr>
          <w:p w:rsidR="009E3D8F" w:rsidRDefault="009E3D8F">
            <w:pPr>
              <w:pStyle w:val="TableParagraph"/>
              <w:rPr>
                <w:rFonts w:ascii="Times New Roman"/>
                <w:sz w:val="24"/>
              </w:rPr>
            </w:pPr>
          </w:p>
        </w:tc>
        <w:tc>
          <w:tcPr>
            <w:tcW w:w="1764" w:type="dxa"/>
          </w:tcPr>
          <w:p w:rsidR="009E3D8F" w:rsidRDefault="009E3D8F">
            <w:pPr>
              <w:pStyle w:val="TableParagraph"/>
              <w:rPr>
                <w:rFonts w:ascii="Times New Roman"/>
                <w:sz w:val="24"/>
              </w:rPr>
            </w:pPr>
          </w:p>
        </w:tc>
        <w:tc>
          <w:tcPr>
            <w:tcW w:w="1768" w:type="dxa"/>
          </w:tcPr>
          <w:p w:rsidR="009E3D8F" w:rsidRDefault="009E3D8F">
            <w:pPr>
              <w:pStyle w:val="TableParagraph"/>
              <w:rPr>
                <w:rFonts w:ascii="Times New Roman"/>
                <w:sz w:val="24"/>
              </w:rPr>
            </w:pPr>
          </w:p>
        </w:tc>
        <w:tc>
          <w:tcPr>
            <w:tcW w:w="1764" w:type="dxa"/>
          </w:tcPr>
          <w:p w:rsidR="009E3D8F" w:rsidRDefault="009E3D8F">
            <w:pPr>
              <w:pStyle w:val="TableParagraph"/>
              <w:rPr>
                <w:rFonts w:ascii="Times New Roman"/>
                <w:sz w:val="24"/>
              </w:rPr>
            </w:pPr>
          </w:p>
        </w:tc>
      </w:tr>
      <w:tr w:rsidR="009E3D8F">
        <w:trPr>
          <w:trHeight w:val="402"/>
        </w:trPr>
        <w:tc>
          <w:tcPr>
            <w:tcW w:w="1764" w:type="dxa"/>
            <w:shd w:val="clear" w:color="auto" w:fill="DAEDF3"/>
          </w:tcPr>
          <w:p w:rsidR="009E3D8F" w:rsidRDefault="00BC1D3B">
            <w:pPr>
              <w:pStyle w:val="TableParagraph"/>
              <w:spacing w:before="15"/>
              <w:ind w:left="12"/>
              <w:jc w:val="center"/>
              <w:rPr>
                <w:sz w:val="28"/>
              </w:rPr>
            </w:pPr>
            <w:r>
              <w:rPr>
                <w:sz w:val="28"/>
              </w:rPr>
              <w:t>6</w:t>
            </w:r>
          </w:p>
        </w:tc>
        <w:tc>
          <w:tcPr>
            <w:tcW w:w="1769" w:type="dxa"/>
            <w:shd w:val="clear" w:color="auto" w:fill="DAEDF3"/>
          </w:tcPr>
          <w:p w:rsidR="009E3D8F" w:rsidRDefault="00BC1D3B">
            <w:pPr>
              <w:pStyle w:val="TableParagraph"/>
              <w:spacing w:before="15"/>
              <w:ind w:left="13"/>
              <w:jc w:val="center"/>
              <w:rPr>
                <w:sz w:val="28"/>
              </w:rPr>
            </w:pPr>
            <w:r>
              <w:rPr>
                <w:sz w:val="28"/>
              </w:rPr>
              <w:t>7</w:t>
            </w:r>
          </w:p>
        </w:tc>
        <w:tc>
          <w:tcPr>
            <w:tcW w:w="1764" w:type="dxa"/>
            <w:shd w:val="clear" w:color="auto" w:fill="DAEDF3"/>
          </w:tcPr>
          <w:p w:rsidR="009E3D8F" w:rsidRDefault="00BC1D3B">
            <w:pPr>
              <w:pStyle w:val="TableParagraph"/>
              <w:spacing w:before="15"/>
              <w:ind w:left="12"/>
              <w:jc w:val="center"/>
              <w:rPr>
                <w:sz w:val="28"/>
              </w:rPr>
            </w:pPr>
            <w:r>
              <w:rPr>
                <w:sz w:val="28"/>
              </w:rPr>
              <w:t>8</w:t>
            </w:r>
          </w:p>
        </w:tc>
        <w:tc>
          <w:tcPr>
            <w:tcW w:w="1768" w:type="dxa"/>
            <w:shd w:val="clear" w:color="auto" w:fill="DAEDF3"/>
          </w:tcPr>
          <w:p w:rsidR="009E3D8F" w:rsidRDefault="00BC1D3B">
            <w:pPr>
              <w:pStyle w:val="TableParagraph"/>
              <w:spacing w:before="15"/>
              <w:ind w:left="809"/>
              <w:rPr>
                <w:sz w:val="28"/>
              </w:rPr>
            </w:pPr>
            <w:r>
              <w:rPr>
                <w:sz w:val="28"/>
              </w:rPr>
              <w:t>9</w:t>
            </w:r>
          </w:p>
        </w:tc>
        <w:tc>
          <w:tcPr>
            <w:tcW w:w="1764" w:type="dxa"/>
            <w:shd w:val="clear" w:color="auto" w:fill="DAEDF3"/>
          </w:tcPr>
          <w:p w:rsidR="009E3D8F" w:rsidRDefault="00BC1D3B">
            <w:pPr>
              <w:pStyle w:val="TableParagraph"/>
              <w:spacing w:before="15"/>
              <w:ind w:left="712" w:right="696"/>
              <w:jc w:val="center"/>
              <w:rPr>
                <w:sz w:val="28"/>
              </w:rPr>
            </w:pPr>
            <w:r>
              <w:rPr>
                <w:sz w:val="28"/>
              </w:rPr>
              <w:t>10</w:t>
            </w:r>
          </w:p>
        </w:tc>
      </w:tr>
      <w:tr w:rsidR="009E3D8F">
        <w:trPr>
          <w:trHeight w:val="707"/>
        </w:trPr>
        <w:tc>
          <w:tcPr>
            <w:tcW w:w="1764" w:type="dxa"/>
          </w:tcPr>
          <w:p w:rsidR="009E3D8F" w:rsidRDefault="009E3D8F">
            <w:pPr>
              <w:pStyle w:val="TableParagraph"/>
              <w:rPr>
                <w:rFonts w:ascii="Times New Roman"/>
                <w:sz w:val="24"/>
              </w:rPr>
            </w:pPr>
          </w:p>
        </w:tc>
        <w:tc>
          <w:tcPr>
            <w:tcW w:w="1769" w:type="dxa"/>
          </w:tcPr>
          <w:p w:rsidR="009E3D8F" w:rsidRDefault="009E3D8F">
            <w:pPr>
              <w:pStyle w:val="TableParagraph"/>
              <w:rPr>
                <w:rFonts w:ascii="Times New Roman"/>
                <w:sz w:val="24"/>
              </w:rPr>
            </w:pPr>
          </w:p>
        </w:tc>
        <w:tc>
          <w:tcPr>
            <w:tcW w:w="1764" w:type="dxa"/>
          </w:tcPr>
          <w:p w:rsidR="009E3D8F" w:rsidRDefault="009E3D8F">
            <w:pPr>
              <w:pStyle w:val="TableParagraph"/>
              <w:rPr>
                <w:rFonts w:ascii="Times New Roman"/>
                <w:sz w:val="24"/>
              </w:rPr>
            </w:pPr>
          </w:p>
        </w:tc>
        <w:tc>
          <w:tcPr>
            <w:tcW w:w="1768" w:type="dxa"/>
          </w:tcPr>
          <w:p w:rsidR="009E3D8F" w:rsidRDefault="009E3D8F">
            <w:pPr>
              <w:pStyle w:val="TableParagraph"/>
              <w:rPr>
                <w:rFonts w:ascii="Times New Roman"/>
                <w:sz w:val="24"/>
              </w:rPr>
            </w:pPr>
          </w:p>
        </w:tc>
        <w:tc>
          <w:tcPr>
            <w:tcW w:w="1764" w:type="dxa"/>
          </w:tcPr>
          <w:p w:rsidR="009E3D8F" w:rsidRDefault="009E3D8F">
            <w:pPr>
              <w:pStyle w:val="TableParagraph"/>
              <w:rPr>
                <w:rFonts w:ascii="Times New Roman"/>
                <w:sz w:val="24"/>
              </w:rPr>
            </w:pPr>
          </w:p>
        </w:tc>
      </w:tr>
    </w:tbl>
    <w:p w:rsidR="009E3D8F" w:rsidRDefault="009E3D8F">
      <w:pPr>
        <w:rPr>
          <w:rFonts w:ascii="Times New Roman"/>
          <w:sz w:val="24"/>
        </w:rPr>
        <w:sectPr w:rsidR="009E3D8F">
          <w:pgSz w:w="11910" w:h="16840"/>
          <w:pgMar w:top="460" w:right="620" w:bottom="540" w:left="940" w:header="0" w:footer="265" w:gutter="0"/>
          <w:cols w:space="720"/>
        </w:sectPr>
      </w:pPr>
    </w:p>
    <w:p w:rsidR="009E3D8F" w:rsidRDefault="00067D4C" w:rsidP="00B11CBF">
      <w:pPr>
        <w:pStyle w:val="13"/>
      </w:pPr>
      <w:bookmarkStart w:id="72" w:name="_bookmark21"/>
      <w:bookmarkStart w:id="73" w:name="_Toc118729760"/>
      <w:bookmarkEnd w:id="72"/>
      <w:r>
        <w:rPr>
          <w:w w:val="95"/>
        </w:rPr>
        <w:lastRenderedPageBreak/>
        <w:t>7.</w:t>
      </w:r>
      <w:r w:rsidR="00BC1D3B">
        <w:rPr>
          <w:w w:val="95"/>
        </w:rPr>
        <w:t>«РАЗРАБОТКА</w:t>
      </w:r>
      <w:r w:rsidR="00BC1D3B">
        <w:rPr>
          <w:spacing w:val="-87"/>
          <w:w w:val="95"/>
        </w:rPr>
        <w:t xml:space="preserve"> </w:t>
      </w:r>
      <w:r w:rsidR="00BC1D3B">
        <w:t>ТЕХНОЛОГИЧЕСКОЙ</w:t>
      </w:r>
      <w:r w:rsidR="00BC1D3B">
        <w:rPr>
          <w:spacing w:val="-21"/>
        </w:rPr>
        <w:t xml:space="preserve"> </w:t>
      </w:r>
      <w:r w:rsidR="00BC1D3B">
        <w:t>КАРТЫ»</w:t>
      </w:r>
      <w:bookmarkEnd w:id="73"/>
    </w:p>
    <w:p w:rsidR="009E3D8F" w:rsidRPr="00067D4C" w:rsidRDefault="00067D4C" w:rsidP="00B11CBF">
      <w:pPr>
        <w:pStyle w:val="22"/>
      </w:pPr>
      <w:bookmarkStart w:id="74" w:name="_bookmark22"/>
      <w:bookmarkStart w:id="75" w:name="_Toc118729761"/>
      <w:bookmarkEnd w:id="74"/>
      <w:r>
        <w:rPr>
          <w:w w:val="95"/>
        </w:rPr>
        <w:t xml:space="preserve">7.1 </w:t>
      </w:r>
      <w:r w:rsidR="00BC1D3B" w:rsidRPr="00067D4C">
        <w:rPr>
          <w:w w:val="95"/>
        </w:rPr>
        <w:t>В</w:t>
      </w:r>
      <w:r w:rsidR="002F3734">
        <w:rPr>
          <w:w w:val="95"/>
        </w:rPr>
        <w:t>ыполнение</w:t>
      </w:r>
      <w:r w:rsidR="00BE062C">
        <w:rPr>
          <w:w w:val="95"/>
        </w:rPr>
        <w:t xml:space="preserve"> </w:t>
      </w:r>
      <w:r w:rsidR="00BC1D3B" w:rsidRPr="00067D4C">
        <w:rPr>
          <w:w w:val="95"/>
        </w:rPr>
        <w:t>«РАЗРАБОТКА</w:t>
      </w:r>
      <w:r w:rsidR="00BC1D3B" w:rsidRPr="00067D4C">
        <w:rPr>
          <w:spacing w:val="-80"/>
          <w:w w:val="95"/>
        </w:rPr>
        <w:t xml:space="preserve"> </w:t>
      </w:r>
      <w:r w:rsidR="00BC1D3B" w:rsidRPr="00067D4C">
        <w:rPr>
          <w:w w:val="95"/>
        </w:rPr>
        <w:t>ТЕХНОЛОГИЧЕСКОЙ</w:t>
      </w:r>
      <w:r w:rsidR="00BC1D3B" w:rsidRPr="00067D4C">
        <w:rPr>
          <w:spacing w:val="-19"/>
          <w:w w:val="95"/>
        </w:rPr>
        <w:t xml:space="preserve"> </w:t>
      </w:r>
      <w:r w:rsidR="00BC1D3B" w:rsidRPr="00067D4C">
        <w:rPr>
          <w:w w:val="95"/>
        </w:rPr>
        <w:t>КАРТЫ»</w:t>
      </w:r>
      <w:bookmarkEnd w:id="75"/>
    </w:p>
    <w:p w:rsidR="009E3D8F" w:rsidRDefault="00BC1D3B">
      <w:pPr>
        <w:pStyle w:val="a3"/>
        <w:spacing w:before="320" w:line="292" w:lineRule="auto"/>
        <w:ind w:left="478" w:right="793" w:firstLine="566"/>
        <w:jc w:val="both"/>
      </w:pPr>
      <w:r>
        <w:rPr>
          <w:w w:val="85"/>
        </w:rPr>
        <w:t>Технологическая карта — документ, определяющий научно обоснованную</w:t>
      </w:r>
      <w:r>
        <w:rPr>
          <w:spacing w:val="1"/>
          <w:w w:val="85"/>
        </w:rPr>
        <w:t xml:space="preserve"> </w:t>
      </w:r>
      <w:r>
        <w:rPr>
          <w:w w:val="90"/>
        </w:rPr>
        <w:t>технологию выращивания сельскохозяйственных растений, в том числе и</w:t>
      </w:r>
      <w:r>
        <w:rPr>
          <w:spacing w:val="1"/>
          <w:w w:val="90"/>
        </w:rPr>
        <w:t xml:space="preserve"> </w:t>
      </w:r>
      <w:r>
        <w:rPr>
          <w:w w:val="85"/>
        </w:rPr>
        <w:t>цветочных культур. Составляют ее, исходя из конкретных условий выращивания</w:t>
      </w:r>
      <w:r>
        <w:rPr>
          <w:spacing w:val="1"/>
          <w:w w:val="85"/>
        </w:rPr>
        <w:t xml:space="preserve"> </w:t>
      </w:r>
      <w:r>
        <w:rPr>
          <w:w w:val="90"/>
        </w:rPr>
        <w:t xml:space="preserve">(применяемый субстрат, размеров посевных площадей, время </w:t>
      </w:r>
      <w:proofErr w:type="spellStart"/>
      <w:r>
        <w:rPr>
          <w:w w:val="90"/>
        </w:rPr>
        <w:t>досветки</w:t>
      </w:r>
      <w:proofErr w:type="spellEnd"/>
      <w:r>
        <w:rPr>
          <w:w w:val="90"/>
        </w:rPr>
        <w:t xml:space="preserve"> на</w:t>
      </w:r>
      <w:r>
        <w:rPr>
          <w:spacing w:val="1"/>
          <w:w w:val="90"/>
        </w:rPr>
        <w:t xml:space="preserve"> </w:t>
      </w:r>
      <w:r>
        <w:rPr>
          <w:w w:val="85"/>
        </w:rPr>
        <w:t>разных этапах роста растения, график полива, основные, необходимые границы</w:t>
      </w:r>
      <w:r>
        <w:rPr>
          <w:spacing w:val="1"/>
          <w:w w:val="85"/>
        </w:rPr>
        <w:t xml:space="preserve"> </w:t>
      </w:r>
      <w:r>
        <w:rPr>
          <w:w w:val="90"/>
        </w:rPr>
        <w:t>допустимых значений температуры и влажности, углекислого газа), сроки</w:t>
      </w:r>
      <w:r>
        <w:rPr>
          <w:spacing w:val="1"/>
          <w:w w:val="90"/>
        </w:rPr>
        <w:t xml:space="preserve"> </w:t>
      </w:r>
      <w:r>
        <w:rPr>
          <w:w w:val="85"/>
        </w:rPr>
        <w:t>проведения</w:t>
      </w:r>
      <w:r>
        <w:rPr>
          <w:spacing w:val="-10"/>
          <w:w w:val="85"/>
        </w:rPr>
        <w:t xml:space="preserve"> </w:t>
      </w:r>
      <w:r>
        <w:rPr>
          <w:w w:val="85"/>
        </w:rPr>
        <w:t>работ,</w:t>
      </w:r>
      <w:r>
        <w:rPr>
          <w:spacing w:val="-8"/>
          <w:w w:val="85"/>
        </w:rPr>
        <w:t xml:space="preserve"> </w:t>
      </w:r>
      <w:r>
        <w:rPr>
          <w:w w:val="85"/>
        </w:rPr>
        <w:t>сроки</w:t>
      </w:r>
      <w:r>
        <w:rPr>
          <w:spacing w:val="-9"/>
          <w:w w:val="85"/>
        </w:rPr>
        <w:t xml:space="preserve"> </w:t>
      </w:r>
      <w:r>
        <w:rPr>
          <w:w w:val="85"/>
        </w:rPr>
        <w:t>сборки</w:t>
      </w:r>
      <w:r>
        <w:rPr>
          <w:spacing w:val="-9"/>
          <w:w w:val="85"/>
        </w:rPr>
        <w:t xml:space="preserve"> </w:t>
      </w:r>
      <w:r>
        <w:rPr>
          <w:w w:val="85"/>
        </w:rPr>
        <w:t>урожая.</w:t>
      </w:r>
    </w:p>
    <w:p w:rsidR="009E3D8F" w:rsidRDefault="00BC1D3B">
      <w:pPr>
        <w:pStyle w:val="a3"/>
        <w:spacing w:before="4" w:line="292" w:lineRule="auto"/>
        <w:ind w:left="478" w:right="795" w:firstLine="566"/>
        <w:jc w:val="both"/>
      </w:pPr>
      <w:r>
        <w:rPr>
          <w:w w:val="85"/>
        </w:rPr>
        <w:t>В технологической карте по выращиванию и уборке той или иной культуры</w:t>
      </w:r>
      <w:r>
        <w:rPr>
          <w:spacing w:val="1"/>
          <w:w w:val="85"/>
        </w:rPr>
        <w:t xml:space="preserve"> </w:t>
      </w:r>
      <w:r>
        <w:rPr>
          <w:spacing w:val="-1"/>
          <w:w w:val="90"/>
        </w:rPr>
        <w:t xml:space="preserve">перечисляют последовательно </w:t>
      </w:r>
      <w:r>
        <w:rPr>
          <w:w w:val="90"/>
        </w:rPr>
        <w:t>все сельскохозяйственные работы с учетом</w:t>
      </w:r>
      <w:r>
        <w:rPr>
          <w:spacing w:val="1"/>
          <w:w w:val="90"/>
        </w:rPr>
        <w:t xml:space="preserve"> </w:t>
      </w:r>
      <w:r>
        <w:rPr>
          <w:w w:val="85"/>
        </w:rPr>
        <w:t>применения</w:t>
      </w:r>
      <w:r>
        <w:rPr>
          <w:spacing w:val="1"/>
          <w:w w:val="85"/>
        </w:rPr>
        <w:t xml:space="preserve"> </w:t>
      </w:r>
      <w:r>
        <w:rPr>
          <w:w w:val="85"/>
        </w:rPr>
        <w:t>новейших</w:t>
      </w:r>
      <w:r>
        <w:rPr>
          <w:spacing w:val="1"/>
          <w:w w:val="85"/>
        </w:rPr>
        <w:t xml:space="preserve"> </w:t>
      </w:r>
      <w:r>
        <w:rPr>
          <w:w w:val="85"/>
        </w:rPr>
        <w:t>агротехнических</w:t>
      </w:r>
      <w:r>
        <w:rPr>
          <w:spacing w:val="1"/>
          <w:w w:val="85"/>
        </w:rPr>
        <w:t xml:space="preserve"> </w:t>
      </w:r>
      <w:r>
        <w:rPr>
          <w:w w:val="85"/>
        </w:rPr>
        <w:t>достижений</w:t>
      </w:r>
      <w:r>
        <w:rPr>
          <w:spacing w:val="1"/>
          <w:w w:val="85"/>
        </w:rPr>
        <w:t xml:space="preserve"> </w:t>
      </w:r>
      <w:r>
        <w:rPr>
          <w:w w:val="85"/>
        </w:rPr>
        <w:t>для</w:t>
      </w:r>
      <w:r>
        <w:rPr>
          <w:spacing w:val="1"/>
          <w:w w:val="85"/>
        </w:rPr>
        <w:t xml:space="preserve"> </w:t>
      </w:r>
      <w:r>
        <w:rPr>
          <w:w w:val="85"/>
        </w:rPr>
        <w:t>получения</w:t>
      </w:r>
      <w:r>
        <w:rPr>
          <w:spacing w:val="1"/>
          <w:w w:val="85"/>
        </w:rPr>
        <w:t xml:space="preserve"> </w:t>
      </w:r>
      <w:r>
        <w:rPr>
          <w:w w:val="85"/>
        </w:rPr>
        <w:t>высоких</w:t>
      </w:r>
      <w:r>
        <w:rPr>
          <w:spacing w:val="1"/>
          <w:w w:val="85"/>
        </w:rPr>
        <w:t xml:space="preserve"> </w:t>
      </w:r>
      <w:r>
        <w:rPr>
          <w:w w:val="85"/>
        </w:rPr>
        <w:t>урожаев при наименьших затратах труда и средств; указывают объем работ по</w:t>
      </w:r>
      <w:r>
        <w:rPr>
          <w:spacing w:val="1"/>
          <w:w w:val="85"/>
        </w:rPr>
        <w:t xml:space="preserve"> </w:t>
      </w:r>
      <w:r>
        <w:rPr>
          <w:w w:val="90"/>
        </w:rPr>
        <w:t>выполнению каждой операции и сроки их проведения, состав бригады и</w:t>
      </w:r>
      <w:r>
        <w:rPr>
          <w:spacing w:val="1"/>
          <w:w w:val="90"/>
        </w:rPr>
        <w:t xml:space="preserve"> </w:t>
      </w:r>
      <w:r>
        <w:rPr>
          <w:w w:val="85"/>
        </w:rPr>
        <w:t>необходимое</w:t>
      </w:r>
      <w:r>
        <w:rPr>
          <w:spacing w:val="-8"/>
          <w:w w:val="85"/>
        </w:rPr>
        <w:t xml:space="preserve"> </w:t>
      </w:r>
      <w:r>
        <w:rPr>
          <w:w w:val="85"/>
        </w:rPr>
        <w:t>количество</w:t>
      </w:r>
      <w:r>
        <w:rPr>
          <w:spacing w:val="-9"/>
          <w:w w:val="85"/>
        </w:rPr>
        <w:t xml:space="preserve"> </w:t>
      </w:r>
      <w:r>
        <w:rPr>
          <w:w w:val="85"/>
        </w:rPr>
        <w:t>рабочих.</w:t>
      </w:r>
    </w:p>
    <w:p w:rsidR="009E3D8F" w:rsidRDefault="009E3D8F">
      <w:pPr>
        <w:pStyle w:val="a3"/>
        <w:rPr>
          <w:sz w:val="36"/>
        </w:rPr>
      </w:pPr>
    </w:p>
    <w:p w:rsidR="009E3D8F" w:rsidRDefault="00BC1D3B">
      <w:pPr>
        <w:pStyle w:val="a3"/>
        <w:tabs>
          <w:tab w:val="left" w:pos="9578"/>
        </w:tabs>
        <w:spacing w:before="84"/>
        <w:ind w:left="478"/>
      </w:pPr>
      <w:r>
        <w:rPr>
          <w:color w:val="FFFFFF"/>
          <w:w w:val="90"/>
          <w:shd w:val="clear" w:color="auto" w:fill="006600"/>
        </w:rPr>
        <w:t>ПРАКТИЧЕСКОЕ</w:t>
      </w:r>
      <w:r>
        <w:rPr>
          <w:color w:val="FFFFFF"/>
          <w:spacing w:val="37"/>
          <w:w w:val="90"/>
          <w:shd w:val="clear" w:color="auto" w:fill="006600"/>
        </w:rPr>
        <w:t xml:space="preserve"> </w:t>
      </w:r>
      <w:r>
        <w:rPr>
          <w:color w:val="FFFFFF"/>
          <w:w w:val="90"/>
          <w:shd w:val="clear" w:color="auto" w:fill="006600"/>
        </w:rPr>
        <w:t>ЗАДАНИЕ</w:t>
      </w:r>
      <w:r>
        <w:rPr>
          <w:color w:val="FFFFFF"/>
          <w:spacing w:val="40"/>
          <w:w w:val="90"/>
          <w:shd w:val="clear" w:color="auto" w:fill="006600"/>
        </w:rPr>
        <w:t xml:space="preserve">  </w:t>
      </w:r>
    </w:p>
    <w:p w:rsidR="009E3D8F" w:rsidRDefault="00BC1D3B">
      <w:pPr>
        <w:pStyle w:val="a3"/>
        <w:spacing w:before="74" w:line="292" w:lineRule="auto"/>
        <w:ind w:left="478"/>
      </w:pPr>
      <w:r>
        <w:rPr>
          <w:w w:val="85"/>
        </w:rPr>
        <w:t>Заполнить</w:t>
      </w:r>
      <w:r>
        <w:rPr>
          <w:spacing w:val="61"/>
          <w:w w:val="85"/>
        </w:rPr>
        <w:t xml:space="preserve"> </w:t>
      </w:r>
      <w:r>
        <w:rPr>
          <w:w w:val="85"/>
        </w:rPr>
        <w:t>технологическую</w:t>
      </w:r>
      <w:r>
        <w:rPr>
          <w:spacing w:val="62"/>
          <w:w w:val="85"/>
        </w:rPr>
        <w:t xml:space="preserve"> </w:t>
      </w:r>
      <w:r>
        <w:rPr>
          <w:w w:val="85"/>
        </w:rPr>
        <w:t>карту</w:t>
      </w:r>
      <w:r>
        <w:rPr>
          <w:spacing w:val="62"/>
          <w:w w:val="85"/>
        </w:rPr>
        <w:t xml:space="preserve"> </w:t>
      </w:r>
      <w:r>
        <w:rPr>
          <w:w w:val="85"/>
        </w:rPr>
        <w:t>по</w:t>
      </w:r>
      <w:r>
        <w:rPr>
          <w:spacing w:val="62"/>
          <w:w w:val="85"/>
        </w:rPr>
        <w:t xml:space="preserve"> </w:t>
      </w:r>
      <w:r>
        <w:rPr>
          <w:w w:val="85"/>
        </w:rPr>
        <w:t>выращиванию</w:t>
      </w:r>
      <w:r>
        <w:rPr>
          <w:spacing w:val="62"/>
          <w:w w:val="85"/>
        </w:rPr>
        <w:t xml:space="preserve"> </w:t>
      </w:r>
      <w:r>
        <w:rPr>
          <w:w w:val="85"/>
        </w:rPr>
        <w:t>растений</w:t>
      </w:r>
      <w:r>
        <w:rPr>
          <w:spacing w:val="61"/>
          <w:w w:val="85"/>
        </w:rPr>
        <w:t xml:space="preserve"> </w:t>
      </w:r>
      <w:r>
        <w:rPr>
          <w:w w:val="85"/>
        </w:rPr>
        <w:t>в</w:t>
      </w:r>
      <w:r>
        <w:rPr>
          <w:spacing w:val="61"/>
          <w:w w:val="85"/>
        </w:rPr>
        <w:t xml:space="preserve"> </w:t>
      </w:r>
      <w:r>
        <w:rPr>
          <w:w w:val="85"/>
        </w:rPr>
        <w:t>гидропонной,</w:t>
      </w:r>
      <w:r>
        <w:rPr>
          <w:spacing w:val="-71"/>
          <w:w w:val="85"/>
        </w:rPr>
        <w:t xml:space="preserve"> </w:t>
      </w:r>
      <w:r>
        <w:rPr>
          <w:w w:val="85"/>
        </w:rPr>
        <w:t>трехъярусной</w:t>
      </w:r>
      <w:r>
        <w:rPr>
          <w:spacing w:val="-11"/>
          <w:w w:val="85"/>
        </w:rPr>
        <w:t xml:space="preserve"> </w:t>
      </w:r>
      <w:r>
        <w:rPr>
          <w:w w:val="85"/>
        </w:rPr>
        <w:t>установке</w:t>
      </w:r>
      <w:r>
        <w:rPr>
          <w:spacing w:val="-10"/>
          <w:w w:val="85"/>
        </w:rPr>
        <w:t xml:space="preserve"> </w:t>
      </w:r>
      <w:r>
        <w:rPr>
          <w:w w:val="85"/>
        </w:rPr>
        <w:t>(Таблица</w:t>
      </w:r>
      <w:r>
        <w:rPr>
          <w:spacing w:val="-11"/>
          <w:w w:val="85"/>
        </w:rPr>
        <w:t xml:space="preserve"> </w:t>
      </w:r>
      <w:r>
        <w:rPr>
          <w:w w:val="85"/>
        </w:rPr>
        <w:t>№3).</w:t>
      </w:r>
    </w:p>
    <w:p w:rsidR="009E3D8F" w:rsidRDefault="00BC1D3B">
      <w:pPr>
        <w:spacing w:line="289" w:lineRule="exact"/>
        <w:ind w:left="5951"/>
        <w:rPr>
          <w:sz w:val="24"/>
        </w:rPr>
      </w:pPr>
      <w:r>
        <w:rPr>
          <w:w w:val="95"/>
          <w:sz w:val="24"/>
        </w:rPr>
        <w:t>Таблица3.Технологическаякарта</w:t>
      </w:r>
    </w:p>
    <w:p w:rsidR="009E3D8F" w:rsidRDefault="009E3D8F">
      <w:pPr>
        <w:pStyle w:val="a3"/>
        <w:rPr>
          <w:sz w:val="20"/>
        </w:rPr>
      </w:pPr>
    </w:p>
    <w:p w:rsidR="009E3D8F" w:rsidRDefault="009E3D8F">
      <w:pPr>
        <w:pStyle w:val="a3"/>
        <w:rPr>
          <w:sz w:val="20"/>
        </w:rPr>
      </w:pPr>
    </w:p>
    <w:p w:rsidR="009E3D8F" w:rsidRDefault="00BC1D3B">
      <w:pPr>
        <w:pStyle w:val="a3"/>
        <w:spacing w:before="8"/>
        <w:rPr>
          <w:sz w:val="20"/>
        </w:rPr>
      </w:pPr>
      <w:r>
        <w:rPr>
          <w:noProof/>
          <w:lang w:eastAsia="ru-RU"/>
        </w:rPr>
        <w:lastRenderedPageBreak/>
        <w:drawing>
          <wp:anchor distT="0" distB="0" distL="0" distR="0" simplePos="0" relativeHeight="389" behindDoc="0" locked="0" layoutInCell="1" allowOverlap="1" wp14:anchorId="5EE8B60E" wp14:editId="209D15A6">
            <wp:simplePos x="0" y="0"/>
            <wp:positionH relativeFrom="page">
              <wp:posOffset>1269364</wp:posOffset>
            </wp:positionH>
            <wp:positionV relativeFrom="paragraph">
              <wp:posOffset>183272</wp:posOffset>
            </wp:positionV>
            <wp:extent cx="5118052" cy="7991856"/>
            <wp:effectExtent l="0" t="0" r="0" b="0"/>
            <wp:wrapTopAndBottom/>
            <wp:docPr id="1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1.png"/>
                    <pic:cNvPicPr/>
                  </pic:nvPicPr>
                  <pic:blipFill>
                    <a:blip r:embed="rId90" cstate="print"/>
                    <a:stretch>
                      <a:fillRect/>
                    </a:stretch>
                  </pic:blipFill>
                  <pic:spPr>
                    <a:xfrm>
                      <a:off x="0" y="0"/>
                      <a:ext cx="5118052" cy="7991856"/>
                    </a:xfrm>
                    <a:prstGeom prst="rect">
                      <a:avLst/>
                    </a:prstGeom>
                  </pic:spPr>
                </pic:pic>
              </a:graphicData>
            </a:graphic>
          </wp:anchor>
        </w:drawing>
      </w:r>
    </w:p>
    <w:p w:rsidR="009E3D8F" w:rsidRDefault="009E3D8F">
      <w:pPr>
        <w:rPr>
          <w:sz w:val="20"/>
        </w:rPr>
        <w:sectPr w:rsidR="009E3D8F">
          <w:footerReference w:type="default" r:id="rId91"/>
          <w:pgSz w:w="11910" w:h="16840"/>
          <w:pgMar w:top="460" w:right="620" w:bottom="540" w:left="940" w:header="0" w:footer="265" w:gutter="0"/>
          <w:cols w:space="720"/>
        </w:sectPr>
      </w:pPr>
    </w:p>
    <w:p w:rsidR="009E3D8F" w:rsidRDefault="00BC1D3B">
      <w:pPr>
        <w:pStyle w:val="a3"/>
        <w:ind w:left="478"/>
        <w:rPr>
          <w:sz w:val="20"/>
        </w:rPr>
      </w:pPr>
      <w:r>
        <w:rPr>
          <w:noProof/>
          <w:sz w:val="20"/>
          <w:lang w:eastAsia="ru-RU"/>
        </w:rPr>
        <w:lastRenderedPageBreak/>
        <w:drawing>
          <wp:inline distT="0" distB="0" distL="0" distR="0" wp14:anchorId="45543D9F" wp14:editId="4BCCDF11">
            <wp:extent cx="5827504" cy="9034272"/>
            <wp:effectExtent l="0" t="0" r="0" b="0"/>
            <wp:docPr id="17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2.png"/>
                    <pic:cNvPicPr/>
                  </pic:nvPicPr>
                  <pic:blipFill>
                    <a:blip r:embed="rId92" cstate="print"/>
                    <a:stretch>
                      <a:fillRect/>
                    </a:stretch>
                  </pic:blipFill>
                  <pic:spPr>
                    <a:xfrm>
                      <a:off x="0" y="0"/>
                      <a:ext cx="5827504" cy="9034272"/>
                    </a:xfrm>
                    <a:prstGeom prst="rect">
                      <a:avLst/>
                    </a:prstGeom>
                  </pic:spPr>
                </pic:pic>
              </a:graphicData>
            </a:graphic>
          </wp:inline>
        </w:drawing>
      </w:r>
    </w:p>
    <w:p w:rsidR="009E3D8F" w:rsidRDefault="009E3D8F">
      <w:pPr>
        <w:rPr>
          <w:sz w:val="20"/>
        </w:rPr>
        <w:sectPr w:rsidR="009E3D8F">
          <w:pgSz w:w="11910" w:h="16840"/>
          <w:pgMar w:top="800" w:right="620" w:bottom="460" w:left="940" w:header="0" w:footer="265" w:gutter="0"/>
          <w:cols w:space="720"/>
        </w:sectPr>
      </w:pPr>
    </w:p>
    <w:p w:rsidR="009E3D8F" w:rsidRDefault="00BC1D3B">
      <w:pPr>
        <w:pStyle w:val="a3"/>
        <w:ind w:left="478"/>
        <w:rPr>
          <w:sz w:val="20"/>
        </w:rPr>
      </w:pPr>
      <w:r>
        <w:rPr>
          <w:noProof/>
          <w:sz w:val="20"/>
          <w:lang w:eastAsia="ru-RU"/>
        </w:rPr>
        <w:lastRenderedPageBreak/>
        <w:drawing>
          <wp:inline distT="0" distB="0" distL="0" distR="0" wp14:anchorId="0D967502" wp14:editId="60137B6E">
            <wp:extent cx="5168911" cy="9506616"/>
            <wp:effectExtent l="0" t="0" r="0" b="0"/>
            <wp:docPr id="17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3.jpeg"/>
                    <pic:cNvPicPr/>
                  </pic:nvPicPr>
                  <pic:blipFill>
                    <a:blip r:embed="rId93" cstate="print"/>
                    <a:stretch>
                      <a:fillRect/>
                    </a:stretch>
                  </pic:blipFill>
                  <pic:spPr>
                    <a:xfrm>
                      <a:off x="0" y="0"/>
                      <a:ext cx="5168911" cy="9506616"/>
                    </a:xfrm>
                    <a:prstGeom prst="rect">
                      <a:avLst/>
                    </a:prstGeom>
                  </pic:spPr>
                </pic:pic>
              </a:graphicData>
            </a:graphic>
          </wp:inline>
        </w:drawing>
      </w:r>
    </w:p>
    <w:p w:rsidR="009E3D8F" w:rsidRDefault="009E3D8F">
      <w:pPr>
        <w:rPr>
          <w:sz w:val="20"/>
        </w:rPr>
        <w:sectPr w:rsidR="009E3D8F">
          <w:pgSz w:w="11910" w:h="16840"/>
          <w:pgMar w:top="540" w:right="620" w:bottom="460" w:left="940" w:header="0" w:footer="265" w:gutter="0"/>
          <w:cols w:space="720"/>
        </w:sectPr>
      </w:pPr>
    </w:p>
    <w:p w:rsidR="009E3D8F" w:rsidRDefault="00BC1D3B">
      <w:pPr>
        <w:pStyle w:val="a3"/>
        <w:spacing w:before="81"/>
        <w:ind w:left="478"/>
      </w:pPr>
      <w:r>
        <w:rPr>
          <w:spacing w:val="-1"/>
          <w:w w:val="95"/>
        </w:rPr>
        <w:lastRenderedPageBreak/>
        <w:t>ПРОМЕЖУТОЧНОЕ</w:t>
      </w:r>
      <w:r>
        <w:rPr>
          <w:spacing w:val="-18"/>
          <w:w w:val="95"/>
        </w:rPr>
        <w:t xml:space="preserve"> </w:t>
      </w:r>
      <w:r>
        <w:rPr>
          <w:w w:val="95"/>
        </w:rPr>
        <w:t>ТЕСТИРОВАНИЕ</w:t>
      </w:r>
      <w:r>
        <w:rPr>
          <w:spacing w:val="-18"/>
          <w:w w:val="95"/>
        </w:rPr>
        <w:t xml:space="preserve"> </w:t>
      </w:r>
      <w:r>
        <w:rPr>
          <w:w w:val="95"/>
        </w:rPr>
        <w:t>№8</w:t>
      </w:r>
    </w:p>
    <w:p w:rsidR="009E3D8F" w:rsidRDefault="00BC1D3B">
      <w:pPr>
        <w:spacing w:before="24"/>
        <w:ind w:left="536"/>
        <w:rPr>
          <w:sz w:val="24"/>
        </w:rPr>
      </w:pPr>
      <w:r>
        <w:rPr>
          <w:w w:val="80"/>
          <w:sz w:val="24"/>
        </w:rPr>
        <w:t>(выберите</w:t>
      </w:r>
      <w:r>
        <w:rPr>
          <w:spacing w:val="22"/>
          <w:w w:val="80"/>
          <w:sz w:val="24"/>
        </w:rPr>
        <w:t xml:space="preserve"> </w:t>
      </w:r>
      <w:r>
        <w:rPr>
          <w:w w:val="80"/>
          <w:sz w:val="24"/>
        </w:rPr>
        <w:t>один</w:t>
      </w:r>
      <w:r>
        <w:rPr>
          <w:spacing w:val="25"/>
          <w:w w:val="80"/>
          <w:sz w:val="24"/>
        </w:rPr>
        <w:t xml:space="preserve"> </w:t>
      </w:r>
      <w:r>
        <w:rPr>
          <w:w w:val="80"/>
          <w:sz w:val="24"/>
        </w:rPr>
        <w:t>или</w:t>
      </w:r>
      <w:r>
        <w:rPr>
          <w:spacing w:val="23"/>
          <w:w w:val="80"/>
          <w:sz w:val="24"/>
        </w:rPr>
        <w:t xml:space="preserve"> </w:t>
      </w:r>
      <w:r>
        <w:rPr>
          <w:w w:val="80"/>
          <w:sz w:val="24"/>
        </w:rPr>
        <w:t>несколько</w:t>
      </w:r>
      <w:r>
        <w:rPr>
          <w:spacing w:val="27"/>
          <w:w w:val="80"/>
          <w:sz w:val="24"/>
        </w:rPr>
        <w:t xml:space="preserve"> </w:t>
      </w:r>
      <w:r>
        <w:rPr>
          <w:w w:val="80"/>
          <w:sz w:val="24"/>
        </w:rPr>
        <w:t>правильных</w:t>
      </w:r>
      <w:r>
        <w:rPr>
          <w:spacing w:val="22"/>
          <w:w w:val="80"/>
          <w:sz w:val="24"/>
        </w:rPr>
        <w:t xml:space="preserve"> </w:t>
      </w:r>
      <w:r>
        <w:rPr>
          <w:w w:val="80"/>
          <w:sz w:val="24"/>
        </w:rPr>
        <w:t>ответов):</w:t>
      </w:r>
    </w:p>
    <w:p w:rsidR="009E3D8F" w:rsidRDefault="009E3D8F">
      <w:pPr>
        <w:pStyle w:val="a3"/>
        <w:spacing w:before="8"/>
        <w:rPr>
          <w:sz w:val="35"/>
        </w:rPr>
      </w:pPr>
    </w:p>
    <w:p w:rsidR="009E3D8F" w:rsidRDefault="00BC1D3B" w:rsidP="00545FB6">
      <w:pPr>
        <w:pStyle w:val="a5"/>
        <w:numPr>
          <w:ilvl w:val="0"/>
          <w:numId w:val="56"/>
        </w:numPr>
        <w:tabs>
          <w:tab w:val="left" w:pos="763"/>
        </w:tabs>
        <w:spacing w:line="273" w:lineRule="auto"/>
        <w:ind w:right="5026" w:hanging="567"/>
        <w:rPr>
          <w:sz w:val="24"/>
        </w:rPr>
      </w:pPr>
      <w:r>
        <w:rPr>
          <w:spacing w:val="-1"/>
          <w:w w:val="85"/>
          <w:sz w:val="24"/>
        </w:rPr>
        <w:t>Технологические</w:t>
      </w:r>
      <w:r>
        <w:rPr>
          <w:spacing w:val="-8"/>
          <w:w w:val="85"/>
          <w:sz w:val="24"/>
        </w:rPr>
        <w:t xml:space="preserve"> </w:t>
      </w:r>
      <w:r>
        <w:rPr>
          <w:spacing w:val="-1"/>
          <w:w w:val="85"/>
          <w:sz w:val="24"/>
        </w:rPr>
        <w:t>карты</w:t>
      </w:r>
      <w:r>
        <w:rPr>
          <w:spacing w:val="-7"/>
          <w:w w:val="85"/>
          <w:sz w:val="24"/>
        </w:rPr>
        <w:t xml:space="preserve"> </w:t>
      </w:r>
      <w:r>
        <w:rPr>
          <w:spacing w:val="-1"/>
          <w:w w:val="85"/>
          <w:sz w:val="24"/>
        </w:rPr>
        <w:t>принято</w:t>
      </w:r>
      <w:r>
        <w:rPr>
          <w:spacing w:val="-6"/>
          <w:w w:val="85"/>
          <w:sz w:val="24"/>
        </w:rPr>
        <w:t xml:space="preserve"> </w:t>
      </w:r>
      <w:r>
        <w:rPr>
          <w:spacing w:val="-1"/>
          <w:w w:val="85"/>
          <w:sz w:val="24"/>
        </w:rPr>
        <w:t>разрабатывать:</w:t>
      </w:r>
      <w:r>
        <w:rPr>
          <w:spacing w:val="-61"/>
          <w:w w:val="85"/>
          <w:sz w:val="24"/>
        </w:rPr>
        <w:t xml:space="preserve"> </w:t>
      </w:r>
      <w:r>
        <w:rPr>
          <w:w w:val="85"/>
          <w:sz w:val="24"/>
        </w:rPr>
        <w:t>А)</w:t>
      </w:r>
      <w:r>
        <w:rPr>
          <w:spacing w:val="-10"/>
          <w:w w:val="85"/>
          <w:sz w:val="24"/>
        </w:rPr>
        <w:t xml:space="preserve"> </w:t>
      </w:r>
      <w:r>
        <w:rPr>
          <w:w w:val="85"/>
          <w:sz w:val="24"/>
        </w:rPr>
        <w:t>на</w:t>
      </w:r>
      <w:r>
        <w:rPr>
          <w:spacing w:val="-7"/>
          <w:w w:val="85"/>
          <w:sz w:val="24"/>
        </w:rPr>
        <w:t xml:space="preserve"> </w:t>
      </w:r>
      <w:r>
        <w:rPr>
          <w:w w:val="85"/>
          <w:sz w:val="24"/>
        </w:rPr>
        <w:t>сложные</w:t>
      </w:r>
      <w:r>
        <w:rPr>
          <w:spacing w:val="-6"/>
          <w:w w:val="85"/>
          <w:sz w:val="24"/>
        </w:rPr>
        <w:t xml:space="preserve"> </w:t>
      </w:r>
      <w:r>
        <w:rPr>
          <w:w w:val="85"/>
          <w:sz w:val="24"/>
        </w:rPr>
        <w:t>и</w:t>
      </w:r>
      <w:r>
        <w:rPr>
          <w:spacing w:val="-8"/>
          <w:w w:val="85"/>
          <w:sz w:val="24"/>
        </w:rPr>
        <w:t xml:space="preserve"> </w:t>
      </w:r>
      <w:r>
        <w:rPr>
          <w:w w:val="85"/>
          <w:sz w:val="24"/>
        </w:rPr>
        <w:t>составные</w:t>
      </w:r>
      <w:r>
        <w:rPr>
          <w:spacing w:val="-8"/>
          <w:w w:val="85"/>
          <w:sz w:val="24"/>
        </w:rPr>
        <w:t xml:space="preserve"> </w:t>
      </w:r>
      <w:r>
        <w:rPr>
          <w:w w:val="85"/>
          <w:sz w:val="24"/>
        </w:rPr>
        <w:t>виды</w:t>
      </w:r>
      <w:r>
        <w:rPr>
          <w:spacing w:val="-6"/>
          <w:w w:val="85"/>
          <w:sz w:val="24"/>
        </w:rPr>
        <w:t xml:space="preserve"> </w:t>
      </w:r>
      <w:r>
        <w:rPr>
          <w:w w:val="85"/>
          <w:sz w:val="24"/>
        </w:rPr>
        <w:t>работ</w:t>
      </w:r>
    </w:p>
    <w:p w:rsidR="009E3D8F" w:rsidRDefault="00BC1D3B">
      <w:pPr>
        <w:spacing w:before="26"/>
        <w:ind w:left="1045"/>
        <w:rPr>
          <w:sz w:val="24"/>
        </w:rPr>
      </w:pPr>
      <w:r>
        <w:rPr>
          <w:w w:val="80"/>
          <w:sz w:val="24"/>
        </w:rPr>
        <w:t>Б)</w:t>
      </w:r>
      <w:r>
        <w:rPr>
          <w:spacing w:val="22"/>
          <w:w w:val="80"/>
          <w:sz w:val="24"/>
        </w:rPr>
        <w:t xml:space="preserve"> </w:t>
      </w:r>
      <w:r>
        <w:rPr>
          <w:w w:val="80"/>
          <w:sz w:val="24"/>
        </w:rPr>
        <w:t>на</w:t>
      </w:r>
      <w:r>
        <w:rPr>
          <w:spacing w:val="25"/>
          <w:w w:val="80"/>
          <w:sz w:val="24"/>
        </w:rPr>
        <w:t xml:space="preserve"> </w:t>
      </w:r>
      <w:r>
        <w:rPr>
          <w:w w:val="80"/>
          <w:sz w:val="24"/>
        </w:rPr>
        <w:t>работы,</w:t>
      </w:r>
      <w:r>
        <w:rPr>
          <w:spacing w:val="24"/>
          <w:w w:val="80"/>
          <w:sz w:val="24"/>
        </w:rPr>
        <w:t xml:space="preserve"> </w:t>
      </w:r>
      <w:r>
        <w:rPr>
          <w:w w:val="80"/>
          <w:sz w:val="24"/>
        </w:rPr>
        <w:t>выполняемые</w:t>
      </w:r>
      <w:r>
        <w:rPr>
          <w:spacing w:val="23"/>
          <w:w w:val="80"/>
          <w:sz w:val="24"/>
        </w:rPr>
        <w:t xml:space="preserve"> </w:t>
      </w:r>
      <w:r>
        <w:rPr>
          <w:w w:val="80"/>
          <w:sz w:val="24"/>
        </w:rPr>
        <w:t>по</w:t>
      </w:r>
      <w:r>
        <w:rPr>
          <w:spacing w:val="23"/>
          <w:w w:val="80"/>
          <w:sz w:val="24"/>
        </w:rPr>
        <w:t xml:space="preserve"> </w:t>
      </w:r>
      <w:r>
        <w:rPr>
          <w:w w:val="80"/>
          <w:sz w:val="24"/>
        </w:rPr>
        <w:t>новых</w:t>
      </w:r>
      <w:r>
        <w:rPr>
          <w:spacing w:val="23"/>
          <w:w w:val="80"/>
          <w:sz w:val="24"/>
        </w:rPr>
        <w:t xml:space="preserve"> </w:t>
      </w:r>
      <w:r>
        <w:rPr>
          <w:w w:val="80"/>
          <w:sz w:val="24"/>
        </w:rPr>
        <w:t>технологиям</w:t>
      </w:r>
      <w:r>
        <w:rPr>
          <w:spacing w:val="26"/>
          <w:w w:val="80"/>
          <w:sz w:val="24"/>
        </w:rPr>
        <w:t xml:space="preserve"> </w:t>
      </w:r>
      <w:r>
        <w:rPr>
          <w:w w:val="80"/>
          <w:sz w:val="24"/>
        </w:rPr>
        <w:t>и</w:t>
      </w:r>
      <w:r>
        <w:rPr>
          <w:spacing w:val="22"/>
          <w:w w:val="80"/>
          <w:sz w:val="24"/>
        </w:rPr>
        <w:t xml:space="preserve"> </w:t>
      </w:r>
      <w:r>
        <w:rPr>
          <w:w w:val="80"/>
          <w:sz w:val="24"/>
        </w:rPr>
        <w:t>новыми</w:t>
      </w:r>
      <w:r>
        <w:rPr>
          <w:spacing w:val="22"/>
          <w:w w:val="80"/>
          <w:sz w:val="24"/>
        </w:rPr>
        <w:t xml:space="preserve"> </w:t>
      </w:r>
      <w:r>
        <w:rPr>
          <w:w w:val="80"/>
          <w:sz w:val="24"/>
        </w:rPr>
        <w:t>методами</w:t>
      </w:r>
    </w:p>
    <w:p w:rsidR="009E3D8F" w:rsidRDefault="00BC1D3B">
      <w:pPr>
        <w:spacing w:before="63" w:line="295" w:lineRule="auto"/>
        <w:ind w:left="1045" w:right="1900"/>
        <w:rPr>
          <w:sz w:val="24"/>
        </w:rPr>
      </w:pPr>
      <w:r>
        <w:rPr>
          <w:w w:val="85"/>
          <w:sz w:val="24"/>
        </w:rPr>
        <w:t>В)</w:t>
      </w:r>
      <w:r>
        <w:rPr>
          <w:spacing w:val="-1"/>
          <w:w w:val="85"/>
          <w:sz w:val="24"/>
        </w:rPr>
        <w:t xml:space="preserve"> </w:t>
      </w:r>
      <w:r>
        <w:rPr>
          <w:w w:val="85"/>
          <w:sz w:val="24"/>
        </w:rPr>
        <w:t>на</w:t>
      </w:r>
      <w:r>
        <w:rPr>
          <w:spacing w:val="2"/>
          <w:w w:val="85"/>
          <w:sz w:val="24"/>
        </w:rPr>
        <w:t xml:space="preserve"> </w:t>
      </w:r>
      <w:r>
        <w:rPr>
          <w:w w:val="85"/>
          <w:sz w:val="24"/>
        </w:rPr>
        <w:t>работы,</w:t>
      </w:r>
      <w:r>
        <w:rPr>
          <w:spacing w:val="1"/>
          <w:w w:val="85"/>
          <w:sz w:val="24"/>
        </w:rPr>
        <w:t xml:space="preserve"> </w:t>
      </w:r>
      <w:r>
        <w:rPr>
          <w:w w:val="85"/>
          <w:sz w:val="24"/>
        </w:rPr>
        <w:t>связанные</w:t>
      </w:r>
      <w:r>
        <w:rPr>
          <w:spacing w:val="5"/>
          <w:w w:val="85"/>
          <w:sz w:val="24"/>
        </w:rPr>
        <w:t xml:space="preserve"> </w:t>
      </w:r>
      <w:r>
        <w:rPr>
          <w:w w:val="85"/>
          <w:sz w:val="24"/>
        </w:rPr>
        <w:t>с закупкой</w:t>
      </w:r>
      <w:r>
        <w:rPr>
          <w:spacing w:val="-1"/>
          <w:w w:val="85"/>
          <w:sz w:val="24"/>
        </w:rPr>
        <w:t xml:space="preserve"> </w:t>
      </w:r>
      <w:r>
        <w:rPr>
          <w:w w:val="85"/>
          <w:sz w:val="24"/>
        </w:rPr>
        <w:t>материально-производственных</w:t>
      </w:r>
      <w:r>
        <w:rPr>
          <w:spacing w:val="1"/>
          <w:w w:val="85"/>
          <w:sz w:val="24"/>
        </w:rPr>
        <w:t xml:space="preserve"> </w:t>
      </w:r>
      <w:r>
        <w:rPr>
          <w:w w:val="85"/>
          <w:sz w:val="24"/>
        </w:rPr>
        <w:t>запасов</w:t>
      </w:r>
      <w:r>
        <w:rPr>
          <w:spacing w:val="-60"/>
          <w:w w:val="85"/>
          <w:sz w:val="24"/>
        </w:rPr>
        <w:t xml:space="preserve"> </w:t>
      </w:r>
      <w:r>
        <w:rPr>
          <w:w w:val="80"/>
          <w:sz w:val="24"/>
        </w:rPr>
        <w:t>Г)</w:t>
      </w:r>
      <w:r>
        <w:rPr>
          <w:spacing w:val="1"/>
          <w:w w:val="80"/>
          <w:sz w:val="24"/>
        </w:rPr>
        <w:t xml:space="preserve"> </w:t>
      </w:r>
      <w:r>
        <w:rPr>
          <w:w w:val="80"/>
          <w:sz w:val="24"/>
        </w:rPr>
        <w:t>на</w:t>
      </w:r>
      <w:r>
        <w:rPr>
          <w:spacing w:val="3"/>
          <w:w w:val="80"/>
          <w:sz w:val="24"/>
        </w:rPr>
        <w:t xml:space="preserve"> </w:t>
      </w:r>
      <w:r>
        <w:rPr>
          <w:w w:val="80"/>
          <w:sz w:val="24"/>
        </w:rPr>
        <w:t>типовые,</w:t>
      </w:r>
      <w:r>
        <w:rPr>
          <w:spacing w:val="3"/>
          <w:w w:val="80"/>
          <w:sz w:val="24"/>
        </w:rPr>
        <w:t xml:space="preserve"> </w:t>
      </w:r>
      <w:r>
        <w:rPr>
          <w:w w:val="80"/>
          <w:sz w:val="24"/>
        </w:rPr>
        <w:t>повторяющиеся</w:t>
      </w:r>
      <w:r>
        <w:rPr>
          <w:spacing w:val="2"/>
          <w:w w:val="80"/>
          <w:sz w:val="24"/>
        </w:rPr>
        <w:t xml:space="preserve"> </w:t>
      </w:r>
      <w:r>
        <w:rPr>
          <w:w w:val="80"/>
          <w:sz w:val="24"/>
        </w:rPr>
        <w:t>производственные</w:t>
      </w:r>
      <w:r>
        <w:rPr>
          <w:spacing w:val="2"/>
          <w:w w:val="80"/>
          <w:sz w:val="24"/>
        </w:rPr>
        <w:t xml:space="preserve"> </w:t>
      </w:r>
      <w:r>
        <w:rPr>
          <w:w w:val="80"/>
          <w:sz w:val="24"/>
        </w:rPr>
        <w:t>процессы</w:t>
      </w:r>
    </w:p>
    <w:p w:rsidR="009E3D8F" w:rsidRDefault="009E3D8F">
      <w:pPr>
        <w:pStyle w:val="a3"/>
        <w:rPr>
          <w:sz w:val="29"/>
        </w:rPr>
      </w:pPr>
    </w:p>
    <w:p w:rsidR="009E3D8F" w:rsidRDefault="00BC1D3B" w:rsidP="00545FB6">
      <w:pPr>
        <w:pStyle w:val="a5"/>
        <w:numPr>
          <w:ilvl w:val="0"/>
          <w:numId w:val="56"/>
        </w:numPr>
        <w:tabs>
          <w:tab w:val="left" w:pos="763"/>
        </w:tabs>
        <w:spacing w:before="1"/>
        <w:ind w:left="762" w:hanging="285"/>
        <w:rPr>
          <w:sz w:val="24"/>
        </w:rPr>
      </w:pPr>
      <w:r>
        <w:rPr>
          <w:spacing w:val="-1"/>
          <w:w w:val="85"/>
          <w:sz w:val="24"/>
        </w:rPr>
        <w:t>Технологические</w:t>
      </w:r>
      <w:r>
        <w:rPr>
          <w:spacing w:val="-7"/>
          <w:w w:val="85"/>
          <w:sz w:val="24"/>
        </w:rPr>
        <w:t xml:space="preserve"> </w:t>
      </w:r>
      <w:r>
        <w:rPr>
          <w:w w:val="85"/>
          <w:sz w:val="24"/>
        </w:rPr>
        <w:t>карты</w:t>
      </w:r>
      <w:r>
        <w:rPr>
          <w:spacing w:val="-6"/>
          <w:w w:val="85"/>
          <w:sz w:val="24"/>
        </w:rPr>
        <w:t xml:space="preserve"> </w:t>
      </w:r>
      <w:r>
        <w:rPr>
          <w:w w:val="85"/>
          <w:sz w:val="24"/>
        </w:rPr>
        <w:t>разрабатываются</w:t>
      </w:r>
      <w:r>
        <w:rPr>
          <w:spacing w:val="-6"/>
          <w:w w:val="85"/>
          <w:sz w:val="24"/>
        </w:rPr>
        <w:t xml:space="preserve"> </w:t>
      </w:r>
      <w:r>
        <w:rPr>
          <w:w w:val="85"/>
          <w:sz w:val="24"/>
        </w:rPr>
        <w:t>в</w:t>
      </w:r>
      <w:r>
        <w:rPr>
          <w:spacing w:val="-6"/>
          <w:w w:val="85"/>
          <w:sz w:val="24"/>
        </w:rPr>
        <w:t xml:space="preserve"> </w:t>
      </w:r>
      <w:r>
        <w:rPr>
          <w:w w:val="85"/>
          <w:sz w:val="24"/>
        </w:rPr>
        <w:t>случае:</w:t>
      </w:r>
    </w:p>
    <w:p w:rsidR="009E3D8F" w:rsidRDefault="00BC1D3B">
      <w:pPr>
        <w:spacing w:before="41" w:line="292" w:lineRule="auto"/>
        <w:ind w:left="1047" w:right="2214"/>
        <w:rPr>
          <w:sz w:val="24"/>
        </w:rPr>
      </w:pPr>
      <w:r>
        <w:rPr>
          <w:w w:val="85"/>
          <w:sz w:val="24"/>
        </w:rPr>
        <w:t>А)</w:t>
      </w:r>
      <w:r>
        <w:rPr>
          <w:spacing w:val="15"/>
          <w:w w:val="85"/>
          <w:sz w:val="24"/>
        </w:rPr>
        <w:t xml:space="preserve"> </w:t>
      </w:r>
      <w:r>
        <w:rPr>
          <w:w w:val="85"/>
          <w:sz w:val="24"/>
        </w:rPr>
        <w:t>при</w:t>
      </w:r>
      <w:r>
        <w:rPr>
          <w:spacing w:val="15"/>
          <w:w w:val="85"/>
          <w:sz w:val="24"/>
        </w:rPr>
        <w:t xml:space="preserve"> </w:t>
      </w:r>
      <w:r>
        <w:rPr>
          <w:w w:val="85"/>
          <w:sz w:val="24"/>
        </w:rPr>
        <w:t>необходимости</w:t>
      </w:r>
      <w:r>
        <w:rPr>
          <w:spacing w:val="14"/>
          <w:w w:val="85"/>
          <w:sz w:val="24"/>
        </w:rPr>
        <w:t xml:space="preserve"> </w:t>
      </w:r>
      <w:r>
        <w:rPr>
          <w:w w:val="85"/>
          <w:sz w:val="24"/>
        </w:rPr>
        <w:t>рассчитать</w:t>
      </w:r>
      <w:r>
        <w:rPr>
          <w:spacing w:val="17"/>
          <w:w w:val="85"/>
          <w:sz w:val="24"/>
        </w:rPr>
        <w:t xml:space="preserve"> </w:t>
      </w:r>
      <w:r>
        <w:rPr>
          <w:w w:val="85"/>
          <w:sz w:val="24"/>
        </w:rPr>
        <w:t>зарплату</w:t>
      </w:r>
      <w:r>
        <w:rPr>
          <w:spacing w:val="16"/>
          <w:w w:val="85"/>
          <w:sz w:val="24"/>
        </w:rPr>
        <w:t xml:space="preserve"> </w:t>
      </w:r>
      <w:r>
        <w:rPr>
          <w:w w:val="85"/>
          <w:sz w:val="24"/>
        </w:rPr>
        <w:t>управленческого</w:t>
      </w:r>
      <w:r>
        <w:rPr>
          <w:spacing w:val="17"/>
          <w:w w:val="85"/>
          <w:sz w:val="24"/>
        </w:rPr>
        <w:t xml:space="preserve"> </w:t>
      </w:r>
      <w:r>
        <w:rPr>
          <w:w w:val="85"/>
          <w:sz w:val="24"/>
        </w:rPr>
        <w:t>персонала</w:t>
      </w:r>
      <w:r>
        <w:rPr>
          <w:spacing w:val="-61"/>
          <w:w w:val="85"/>
          <w:sz w:val="24"/>
        </w:rPr>
        <w:t xml:space="preserve"> </w:t>
      </w:r>
      <w:r>
        <w:rPr>
          <w:w w:val="85"/>
          <w:sz w:val="24"/>
        </w:rPr>
        <w:t>Б)</w:t>
      </w:r>
      <w:r>
        <w:rPr>
          <w:spacing w:val="-9"/>
          <w:w w:val="85"/>
          <w:sz w:val="24"/>
        </w:rPr>
        <w:t xml:space="preserve"> </w:t>
      </w:r>
      <w:r>
        <w:rPr>
          <w:w w:val="85"/>
          <w:sz w:val="24"/>
        </w:rPr>
        <w:t>при</w:t>
      </w:r>
      <w:r>
        <w:rPr>
          <w:spacing w:val="-8"/>
          <w:w w:val="85"/>
          <w:sz w:val="24"/>
        </w:rPr>
        <w:t xml:space="preserve"> </w:t>
      </w:r>
      <w:r>
        <w:rPr>
          <w:w w:val="85"/>
          <w:sz w:val="24"/>
        </w:rPr>
        <w:t>необходимости</w:t>
      </w:r>
      <w:r>
        <w:rPr>
          <w:spacing w:val="-6"/>
          <w:w w:val="85"/>
          <w:sz w:val="24"/>
        </w:rPr>
        <w:t xml:space="preserve"> </w:t>
      </w:r>
      <w:r>
        <w:rPr>
          <w:w w:val="85"/>
          <w:sz w:val="24"/>
        </w:rPr>
        <w:t>определения</w:t>
      </w:r>
      <w:r>
        <w:rPr>
          <w:spacing w:val="-7"/>
          <w:w w:val="85"/>
          <w:sz w:val="24"/>
        </w:rPr>
        <w:t xml:space="preserve"> </w:t>
      </w:r>
      <w:r>
        <w:rPr>
          <w:w w:val="85"/>
          <w:sz w:val="24"/>
        </w:rPr>
        <w:t>трудозатрат</w:t>
      </w:r>
    </w:p>
    <w:p w:rsidR="009E3D8F" w:rsidRDefault="00BC1D3B">
      <w:pPr>
        <w:spacing w:before="2" w:line="292" w:lineRule="auto"/>
        <w:ind w:left="1047" w:right="3161"/>
        <w:rPr>
          <w:sz w:val="24"/>
        </w:rPr>
      </w:pPr>
      <w:r>
        <w:rPr>
          <w:w w:val="85"/>
          <w:sz w:val="24"/>
        </w:rPr>
        <w:t>В)</w:t>
      </w:r>
      <w:r>
        <w:rPr>
          <w:spacing w:val="-9"/>
          <w:w w:val="85"/>
          <w:sz w:val="24"/>
        </w:rPr>
        <w:t xml:space="preserve"> </w:t>
      </w:r>
      <w:r>
        <w:rPr>
          <w:w w:val="85"/>
          <w:sz w:val="24"/>
        </w:rPr>
        <w:t>наличие</w:t>
      </w:r>
      <w:r>
        <w:rPr>
          <w:spacing w:val="-5"/>
          <w:w w:val="85"/>
          <w:sz w:val="24"/>
        </w:rPr>
        <w:t xml:space="preserve"> </w:t>
      </w:r>
      <w:r>
        <w:rPr>
          <w:w w:val="85"/>
          <w:sz w:val="24"/>
        </w:rPr>
        <w:t>спорных</w:t>
      </w:r>
      <w:r>
        <w:rPr>
          <w:spacing w:val="-7"/>
          <w:w w:val="85"/>
          <w:sz w:val="24"/>
        </w:rPr>
        <w:t xml:space="preserve"> </w:t>
      </w:r>
      <w:r>
        <w:rPr>
          <w:w w:val="85"/>
          <w:sz w:val="24"/>
        </w:rPr>
        <w:t>элементов</w:t>
      </w:r>
      <w:r>
        <w:rPr>
          <w:spacing w:val="-7"/>
          <w:w w:val="85"/>
          <w:sz w:val="24"/>
        </w:rPr>
        <w:t xml:space="preserve"> </w:t>
      </w:r>
      <w:r>
        <w:rPr>
          <w:w w:val="85"/>
          <w:sz w:val="24"/>
        </w:rPr>
        <w:t>в</w:t>
      </w:r>
      <w:r>
        <w:rPr>
          <w:spacing w:val="-8"/>
          <w:w w:val="85"/>
          <w:sz w:val="24"/>
        </w:rPr>
        <w:t xml:space="preserve"> </w:t>
      </w:r>
      <w:r>
        <w:rPr>
          <w:w w:val="85"/>
          <w:sz w:val="24"/>
        </w:rPr>
        <w:t>операциях,</w:t>
      </w:r>
      <w:r>
        <w:rPr>
          <w:spacing w:val="-7"/>
          <w:w w:val="85"/>
          <w:sz w:val="24"/>
        </w:rPr>
        <w:t xml:space="preserve"> </w:t>
      </w:r>
      <w:r>
        <w:rPr>
          <w:w w:val="85"/>
          <w:sz w:val="24"/>
        </w:rPr>
        <w:t>неоднозначностей</w:t>
      </w:r>
      <w:r>
        <w:rPr>
          <w:spacing w:val="-61"/>
          <w:w w:val="85"/>
          <w:sz w:val="24"/>
        </w:rPr>
        <w:t xml:space="preserve"> </w:t>
      </w:r>
      <w:r>
        <w:rPr>
          <w:w w:val="80"/>
          <w:sz w:val="24"/>
        </w:rPr>
        <w:t>Г)</w:t>
      </w:r>
      <w:r>
        <w:rPr>
          <w:spacing w:val="-1"/>
          <w:w w:val="80"/>
          <w:sz w:val="24"/>
        </w:rPr>
        <w:t xml:space="preserve"> </w:t>
      </w:r>
      <w:r>
        <w:rPr>
          <w:w w:val="80"/>
          <w:sz w:val="24"/>
        </w:rPr>
        <w:t>высокой</w:t>
      </w:r>
      <w:r>
        <w:rPr>
          <w:spacing w:val="2"/>
          <w:w w:val="80"/>
          <w:sz w:val="24"/>
        </w:rPr>
        <w:t xml:space="preserve"> </w:t>
      </w:r>
      <w:r>
        <w:rPr>
          <w:w w:val="80"/>
          <w:sz w:val="24"/>
        </w:rPr>
        <w:t>сложности</w:t>
      </w:r>
      <w:r>
        <w:rPr>
          <w:spacing w:val="-1"/>
          <w:w w:val="80"/>
          <w:sz w:val="24"/>
        </w:rPr>
        <w:t xml:space="preserve"> </w:t>
      </w:r>
      <w:r>
        <w:rPr>
          <w:w w:val="80"/>
          <w:sz w:val="24"/>
        </w:rPr>
        <w:t>выполняемых</w:t>
      </w:r>
      <w:r>
        <w:rPr>
          <w:spacing w:val="1"/>
          <w:w w:val="80"/>
          <w:sz w:val="24"/>
        </w:rPr>
        <w:t xml:space="preserve"> </w:t>
      </w:r>
      <w:r>
        <w:rPr>
          <w:w w:val="80"/>
          <w:sz w:val="24"/>
        </w:rPr>
        <w:t>операций</w:t>
      </w:r>
    </w:p>
    <w:p w:rsidR="009E3D8F" w:rsidRDefault="009E3D8F">
      <w:pPr>
        <w:pStyle w:val="a3"/>
        <w:spacing w:before="4"/>
        <w:rPr>
          <w:sz w:val="29"/>
        </w:rPr>
      </w:pPr>
    </w:p>
    <w:p w:rsidR="009E3D8F" w:rsidRDefault="00BC1D3B" w:rsidP="00545FB6">
      <w:pPr>
        <w:pStyle w:val="a5"/>
        <w:numPr>
          <w:ilvl w:val="0"/>
          <w:numId w:val="56"/>
        </w:numPr>
        <w:tabs>
          <w:tab w:val="left" w:pos="763"/>
        </w:tabs>
        <w:spacing w:line="273" w:lineRule="auto"/>
        <w:ind w:left="1047" w:right="4477" w:hanging="569"/>
        <w:rPr>
          <w:sz w:val="24"/>
        </w:rPr>
      </w:pPr>
      <w:r>
        <w:rPr>
          <w:spacing w:val="-1"/>
          <w:w w:val="85"/>
          <w:sz w:val="24"/>
        </w:rPr>
        <w:t>Для</w:t>
      </w:r>
      <w:r>
        <w:rPr>
          <w:spacing w:val="-8"/>
          <w:w w:val="85"/>
          <w:sz w:val="24"/>
        </w:rPr>
        <w:t xml:space="preserve"> </w:t>
      </w:r>
      <w:r>
        <w:rPr>
          <w:w w:val="85"/>
          <w:sz w:val="24"/>
        </w:rPr>
        <w:t>составления</w:t>
      </w:r>
      <w:r>
        <w:rPr>
          <w:spacing w:val="-7"/>
          <w:w w:val="85"/>
          <w:sz w:val="24"/>
        </w:rPr>
        <w:t xml:space="preserve"> </w:t>
      </w:r>
      <w:r>
        <w:rPr>
          <w:w w:val="85"/>
          <w:sz w:val="24"/>
        </w:rPr>
        <w:t>технологической</w:t>
      </w:r>
      <w:r>
        <w:rPr>
          <w:spacing w:val="-9"/>
          <w:w w:val="85"/>
          <w:sz w:val="24"/>
        </w:rPr>
        <w:t xml:space="preserve"> </w:t>
      </w:r>
      <w:r>
        <w:rPr>
          <w:w w:val="85"/>
          <w:sz w:val="24"/>
        </w:rPr>
        <w:t>карты</w:t>
      </w:r>
      <w:r>
        <w:rPr>
          <w:spacing w:val="-9"/>
          <w:w w:val="85"/>
          <w:sz w:val="24"/>
        </w:rPr>
        <w:t xml:space="preserve"> </w:t>
      </w:r>
      <w:r>
        <w:rPr>
          <w:w w:val="85"/>
          <w:sz w:val="24"/>
        </w:rPr>
        <w:t>необходимо:</w:t>
      </w:r>
      <w:r>
        <w:rPr>
          <w:spacing w:val="-60"/>
          <w:w w:val="85"/>
          <w:sz w:val="24"/>
        </w:rPr>
        <w:t xml:space="preserve"> </w:t>
      </w:r>
      <w:r>
        <w:rPr>
          <w:w w:val="80"/>
          <w:sz w:val="24"/>
        </w:rPr>
        <w:t>А)</w:t>
      </w:r>
      <w:r>
        <w:rPr>
          <w:spacing w:val="-3"/>
          <w:w w:val="80"/>
          <w:sz w:val="24"/>
        </w:rPr>
        <w:t xml:space="preserve"> </w:t>
      </w:r>
      <w:r>
        <w:rPr>
          <w:w w:val="80"/>
          <w:sz w:val="24"/>
        </w:rPr>
        <w:t>уточнить</w:t>
      </w:r>
      <w:r>
        <w:rPr>
          <w:spacing w:val="-2"/>
          <w:w w:val="80"/>
          <w:sz w:val="24"/>
        </w:rPr>
        <w:t xml:space="preserve"> </w:t>
      </w:r>
      <w:r>
        <w:rPr>
          <w:w w:val="80"/>
          <w:sz w:val="24"/>
        </w:rPr>
        <w:t>посевные</w:t>
      </w:r>
      <w:r>
        <w:rPr>
          <w:spacing w:val="-2"/>
          <w:w w:val="80"/>
          <w:sz w:val="24"/>
        </w:rPr>
        <w:t xml:space="preserve"> </w:t>
      </w:r>
      <w:r>
        <w:rPr>
          <w:w w:val="80"/>
          <w:sz w:val="24"/>
        </w:rPr>
        <w:t>площади</w:t>
      </w:r>
    </w:p>
    <w:p w:rsidR="009E3D8F" w:rsidRDefault="00BC1D3B">
      <w:pPr>
        <w:spacing w:before="26"/>
        <w:ind w:left="1047"/>
        <w:rPr>
          <w:sz w:val="24"/>
        </w:rPr>
      </w:pPr>
      <w:r>
        <w:rPr>
          <w:w w:val="85"/>
          <w:sz w:val="24"/>
        </w:rPr>
        <w:t>Б)</w:t>
      </w:r>
      <w:r>
        <w:rPr>
          <w:spacing w:val="4"/>
          <w:w w:val="85"/>
          <w:sz w:val="24"/>
        </w:rPr>
        <w:t xml:space="preserve"> </w:t>
      </w:r>
      <w:r>
        <w:rPr>
          <w:w w:val="85"/>
          <w:sz w:val="24"/>
        </w:rPr>
        <w:t>запроектировать</w:t>
      </w:r>
      <w:r>
        <w:rPr>
          <w:spacing w:val="7"/>
          <w:w w:val="85"/>
          <w:sz w:val="24"/>
        </w:rPr>
        <w:t xml:space="preserve"> </w:t>
      </w:r>
      <w:r>
        <w:rPr>
          <w:w w:val="85"/>
          <w:sz w:val="24"/>
        </w:rPr>
        <w:t>уровень</w:t>
      </w:r>
      <w:r>
        <w:rPr>
          <w:spacing w:val="6"/>
          <w:w w:val="85"/>
          <w:sz w:val="24"/>
        </w:rPr>
        <w:t xml:space="preserve"> </w:t>
      </w:r>
      <w:r>
        <w:rPr>
          <w:w w:val="85"/>
          <w:sz w:val="24"/>
        </w:rPr>
        <w:t>урожайности</w:t>
      </w:r>
    </w:p>
    <w:p w:rsidR="009E3D8F" w:rsidRDefault="00BC1D3B">
      <w:pPr>
        <w:spacing w:before="63" w:line="295" w:lineRule="auto"/>
        <w:ind w:left="1047" w:right="937"/>
        <w:rPr>
          <w:sz w:val="24"/>
        </w:rPr>
      </w:pPr>
      <w:r>
        <w:rPr>
          <w:spacing w:val="-1"/>
          <w:w w:val="85"/>
          <w:sz w:val="24"/>
        </w:rPr>
        <w:t>В)</w:t>
      </w:r>
      <w:r>
        <w:rPr>
          <w:spacing w:val="-10"/>
          <w:w w:val="85"/>
          <w:sz w:val="24"/>
        </w:rPr>
        <w:t xml:space="preserve"> </w:t>
      </w:r>
      <w:r>
        <w:rPr>
          <w:spacing w:val="-1"/>
          <w:w w:val="85"/>
          <w:sz w:val="24"/>
        </w:rPr>
        <w:t>уточнить</w:t>
      </w:r>
      <w:r>
        <w:rPr>
          <w:spacing w:val="-9"/>
          <w:w w:val="85"/>
          <w:sz w:val="24"/>
        </w:rPr>
        <w:t xml:space="preserve"> </w:t>
      </w:r>
      <w:r>
        <w:rPr>
          <w:spacing w:val="-1"/>
          <w:w w:val="85"/>
          <w:sz w:val="24"/>
        </w:rPr>
        <w:t>нормы</w:t>
      </w:r>
      <w:r>
        <w:rPr>
          <w:spacing w:val="-8"/>
          <w:w w:val="85"/>
          <w:sz w:val="24"/>
        </w:rPr>
        <w:t xml:space="preserve"> </w:t>
      </w:r>
      <w:r>
        <w:rPr>
          <w:spacing w:val="-1"/>
          <w:w w:val="85"/>
          <w:sz w:val="24"/>
        </w:rPr>
        <w:t>выработки</w:t>
      </w:r>
      <w:r>
        <w:rPr>
          <w:spacing w:val="-10"/>
          <w:w w:val="85"/>
          <w:sz w:val="24"/>
        </w:rPr>
        <w:t xml:space="preserve"> </w:t>
      </w:r>
      <w:r>
        <w:rPr>
          <w:w w:val="85"/>
          <w:sz w:val="24"/>
        </w:rPr>
        <w:t>на</w:t>
      </w:r>
      <w:r>
        <w:rPr>
          <w:spacing w:val="-8"/>
          <w:w w:val="85"/>
          <w:sz w:val="24"/>
        </w:rPr>
        <w:t xml:space="preserve"> </w:t>
      </w:r>
      <w:r>
        <w:rPr>
          <w:w w:val="85"/>
          <w:sz w:val="24"/>
        </w:rPr>
        <w:t>механизированные,</w:t>
      </w:r>
      <w:r>
        <w:rPr>
          <w:spacing w:val="-9"/>
          <w:w w:val="85"/>
          <w:sz w:val="24"/>
        </w:rPr>
        <w:t xml:space="preserve"> </w:t>
      </w:r>
      <w:r>
        <w:rPr>
          <w:w w:val="85"/>
          <w:sz w:val="24"/>
        </w:rPr>
        <w:t>ручные</w:t>
      </w:r>
      <w:r>
        <w:rPr>
          <w:spacing w:val="-8"/>
          <w:w w:val="85"/>
          <w:sz w:val="24"/>
        </w:rPr>
        <w:t xml:space="preserve"> </w:t>
      </w:r>
      <w:r>
        <w:rPr>
          <w:w w:val="85"/>
          <w:sz w:val="24"/>
        </w:rPr>
        <w:t>и</w:t>
      </w:r>
      <w:r>
        <w:rPr>
          <w:spacing w:val="-9"/>
          <w:w w:val="85"/>
          <w:sz w:val="24"/>
        </w:rPr>
        <w:t xml:space="preserve"> </w:t>
      </w:r>
      <w:r>
        <w:rPr>
          <w:w w:val="85"/>
          <w:sz w:val="24"/>
        </w:rPr>
        <w:t>вспомогательные</w:t>
      </w:r>
      <w:r>
        <w:rPr>
          <w:spacing w:val="-9"/>
          <w:w w:val="85"/>
          <w:sz w:val="24"/>
        </w:rPr>
        <w:t xml:space="preserve"> </w:t>
      </w:r>
      <w:r>
        <w:rPr>
          <w:w w:val="85"/>
          <w:sz w:val="24"/>
        </w:rPr>
        <w:t>работы</w:t>
      </w:r>
      <w:r>
        <w:rPr>
          <w:spacing w:val="-60"/>
          <w:w w:val="85"/>
          <w:sz w:val="24"/>
        </w:rPr>
        <w:t xml:space="preserve"> </w:t>
      </w:r>
      <w:r>
        <w:rPr>
          <w:w w:val="85"/>
          <w:sz w:val="24"/>
        </w:rPr>
        <w:t>Г)</w:t>
      </w:r>
      <w:r>
        <w:rPr>
          <w:spacing w:val="-8"/>
          <w:w w:val="85"/>
          <w:sz w:val="24"/>
        </w:rPr>
        <w:t xml:space="preserve"> </w:t>
      </w:r>
      <w:r>
        <w:rPr>
          <w:w w:val="85"/>
          <w:sz w:val="24"/>
        </w:rPr>
        <w:t>подобрать</w:t>
      </w:r>
      <w:r>
        <w:rPr>
          <w:spacing w:val="-6"/>
          <w:w w:val="85"/>
          <w:sz w:val="24"/>
        </w:rPr>
        <w:t xml:space="preserve"> </w:t>
      </w:r>
      <w:r>
        <w:rPr>
          <w:w w:val="85"/>
          <w:sz w:val="24"/>
        </w:rPr>
        <w:t>материалы</w:t>
      </w:r>
      <w:r>
        <w:rPr>
          <w:spacing w:val="-10"/>
          <w:w w:val="85"/>
          <w:sz w:val="24"/>
        </w:rPr>
        <w:t xml:space="preserve"> </w:t>
      </w:r>
      <w:r>
        <w:rPr>
          <w:w w:val="85"/>
          <w:sz w:val="24"/>
        </w:rPr>
        <w:t>для</w:t>
      </w:r>
      <w:r>
        <w:rPr>
          <w:spacing w:val="-5"/>
          <w:w w:val="85"/>
          <w:sz w:val="24"/>
        </w:rPr>
        <w:t xml:space="preserve"> </w:t>
      </w:r>
      <w:r>
        <w:rPr>
          <w:w w:val="85"/>
          <w:sz w:val="24"/>
        </w:rPr>
        <w:t>расчета</w:t>
      </w:r>
      <w:r>
        <w:rPr>
          <w:spacing w:val="-6"/>
          <w:w w:val="85"/>
          <w:sz w:val="24"/>
        </w:rPr>
        <w:t xml:space="preserve"> </w:t>
      </w:r>
      <w:r>
        <w:rPr>
          <w:w w:val="85"/>
          <w:sz w:val="24"/>
        </w:rPr>
        <w:t>амортизации</w:t>
      </w:r>
      <w:r>
        <w:rPr>
          <w:spacing w:val="-7"/>
          <w:w w:val="85"/>
          <w:sz w:val="24"/>
        </w:rPr>
        <w:t xml:space="preserve"> </w:t>
      </w:r>
      <w:r>
        <w:rPr>
          <w:w w:val="85"/>
          <w:sz w:val="24"/>
        </w:rPr>
        <w:t>оборудования</w:t>
      </w:r>
    </w:p>
    <w:p w:rsidR="009E3D8F" w:rsidRDefault="009E3D8F">
      <w:pPr>
        <w:pStyle w:val="a3"/>
        <w:spacing w:before="1"/>
        <w:rPr>
          <w:sz w:val="29"/>
        </w:rPr>
      </w:pPr>
    </w:p>
    <w:p w:rsidR="009E3D8F" w:rsidRDefault="00BC1D3B" w:rsidP="00545FB6">
      <w:pPr>
        <w:pStyle w:val="a5"/>
        <w:numPr>
          <w:ilvl w:val="0"/>
          <w:numId w:val="56"/>
        </w:numPr>
        <w:tabs>
          <w:tab w:val="left" w:pos="763"/>
        </w:tabs>
        <w:spacing w:line="273" w:lineRule="auto"/>
        <w:ind w:left="762" w:right="1257"/>
        <w:rPr>
          <w:sz w:val="24"/>
        </w:rPr>
      </w:pPr>
      <w:r>
        <w:rPr>
          <w:w w:val="85"/>
          <w:sz w:val="24"/>
        </w:rPr>
        <w:t>Для</w:t>
      </w:r>
      <w:r>
        <w:rPr>
          <w:spacing w:val="8"/>
          <w:w w:val="85"/>
          <w:sz w:val="24"/>
        </w:rPr>
        <w:t xml:space="preserve"> </w:t>
      </w:r>
      <w:r>
        <w:rPr>
          <w:w w:val="85"/>
          <w:sz w:val="24"/>
        </w:rPr>
        <w:t>расчета</w:t>
      </w:r>
      <w:r>
        <w:rPr>
          <w:spacing w:val="9"/>
          <w:w w:val="85"/>
          <w:sz w:val="24"/>
        </w:rPr>
        <w:t xml:space="preserve"> </w:t>
      </w:r>
      <w:r>
        <w:rPr>
          <w:w w:val="85"/>
          <w:sz w:val="24"/>
        </w:rPr>
        <w:t>потребности</w:t>
      </w:r>
      <w:r>
        <w:rPr>
          <w:spacing w:val="6"/>
          <w:w w:val="85"/>
          <w:sz w:val="24"/>
        </w:rPr>
        <w:t xml:space="preserve"> </w:t>
      </w:r>
      <w:r>
        <w:rPr>
          <w:w w:val="85"/>
          <w:sz w:val="24"/>
        </w:rPr>
        <w:t>растений</w:t>
      </w:r>
      <w:r>
        <w:rPr>
          <w:spacing w:val="10"/>
          <w:w w:val="85"/>
          <w:sz w:val="24"/>
        </w:rPr>
        <w:t xml:space="preserve"> </w:t>
      </w:r>
      <w:r>
        <w:rPr>
          <w:w w:val="85"/>
          <w:sz w:val="24"/>
        </w:rPr>
        <w:t>в</w:t>
      </w:r>
      <w:r>
        <w:rPr>
          <w:spacing w:val="6"/>
          <w:w w:val="85"/>
          <w:sz w:val="24"/>
        </w:rPr>
        <w:t xml:space="preserve"> </w:t>
      </w:r>
      <w:r>
        <w:rPr>
          <w:w w:val="85"/>
          <w:sz w:val="24"/>
        </w:rPr>
        <w:t>удобрениях</w:t>
      </w:r>
      <w:r>
        <w:rPr>
          <w:spacing w:val="8"/>
          <w:w w:val="85"/>
          <w:sz w:val="24"/>
        </w:rPr>
        <w:t xml:space="preserve"> </w:t>
      </w:r>
      <w:r>
        <w:rPr>
          <w:w w:val="85"/>
          <w:sz w:val="24"/>
        </w:rPr>
        <w:t>на</w:t>
      </w:r>
      <w:r>
        <w:rPr>
          <w:spacing w:val="9"/>
          <w:w w:val="85"/>
          <w:sz w:val="24"/>
        </w:rPr>
        <w:t xml:space="preserve"> </w:t>
      </w:r>
      <w:r>
        <w:rPr>
          <w:w w:val="85"/>
          <w:sz w:val="24"/>
        </w:rPr>
        <w:t>планируемый</w:t>
      </w:r>
      <w:r>
        <w:rPr>
          <w:spacing w:val="6"/>
          <w:w w:val="85"/>
          <w:sz w:val="24"/>
        </w:rPr>
        <w:t xml:space="preserve"> </w:t>
      </w:r>
      <w:r>
        <w:rPr>
          <w:w w:val="85"/>
          <w:sz w:val="24"/>
        </w:rPr>
        <w:t>урожай</w:t>
      </w:r>
      <w:r>
        <w:rPr>
          <w:spacing w:val="6"/>
          <w:w w:val="85"/>
          <w:sz w:val="24"/>
        </w:rPr>
        <w:t xml:space="preserve"> </w:t>
      </w:r>
      <w:r>
        <w:rPr>
          <w:w w:val="85"/>
          <w:sz w:val="24"/>
        </w:rPr>
        <w:t>необходимо</w:t>
      </w:r>
      <w:r>
        <w:rPr>
          <w:spacing w:val="-61"/>
          <w:w w:val="85"/>
          <w:sz w:val="24"/>
        </w:rPr>
        <w:t xml:space="preserve"> </w:t>
      </w:r>
      <w:r>
        <w:rPr>
          <w:w w:val="95"/>
          <w:sz w:val="24"/>
        </w:rPr>
        <w:t>знать:</w:t>
      </w:r>
    </w:p>
    <w:p w:rsidR="009E3D8F" w:rsidRDefault="00BC1D3B">
      <w:pPr>
        <w:spacing w:before="2"/>
        <w:ind w:left="1047"/>
        <w:rPr>
          <w:sz w:val="24"/>
        </w:rPr>
      </w:pPr>
      <w:r>
        <w:rPr>
          <w:w w:val="80"/>
          <w:sz w:val="24"/>
        </w:rPr>
        <w:t>А)</w:t>
      </w:r>
      <w:r>
        <w:rPr>
          <w:spacing w:val="12"/>
          <w:w w:val="80"/>
          <w:sz w:val="24"/>
        </w:rPr>
        <w:t xml:space="preserve"> </w:t>
      </w:r>
      <w:r>
        <w:rPr>
          <w:w w:val="80"/>
          <w:sz w:val="24"/>
        </w:rPr>
        <w:t>вынос</w:t>
      </w:r>
      <w:r>
        <w:rPr>
          <w:spacing w:val="13"/>
          <w:w w:val="80"/>
          <w:sz w:val="24"/>
        </w:rPr>
        <w:t xml:space="preserve"> </w:t>
      </w:r>
      <w:r>
        <w:rPr>
          <w:w w:val="80"/>
          <w:sz w:val="24"/>
        </w:rPr>
        <w:t>питательных</w:t>
      </w:r>
      <w:r>
        <w:rPr>
          <w:spacing w:val="17"/>
          <w:w w:val="80"/>
          <w:sz w:val="24"/>
        </w:rPr>
        <w:t xml:space="preserve"> </w:t>
      </w:r>
      <w:r>
        <w:rPr>
          <w:w w:val="80"/>
          <w:sz w:val="24"/>
        </w:rPr>
        <w:t>веществ</w:t>
      </w:r>
    </w:p>
    <w:p w:rsidR="009E3D8F" w:rsidRDefault="00BC1D3B">
      <w:pPr>
        <w:spacing w:before="65" w:line="292" w:lineRule="auto"/>
        <w:ind w:left="1047" w:right="3332"/>
        <w:rPr>
          <w:sz w:val="24"/>
        </w:rPr>
      </w:pPr>
      <w:r>
        <w:rPr>
          <w:w w:val="80"/>
          <w:sz w:val="24"/>
        </w:rPr>
        <w:t>Б)</w:t>
      </w:r>
      <w:r>
        <w:rPr>
          <w:spacing w:val="22"/>
          <w:w w:val="80"/>
          <w:sz w:val="24"/>
        </w:rPr>
        <w:t xml:space="preserve"> </w:t>
      </w:r>
      <w:r>
        <w:rPr>
          <w:w w:val="80"/>
          <w:sz w:val="24"/>
        </w:rPr>
        <w:t>коэффициент</w:t>
      </w:r>
      <w:r>
        <w:rPr>
          <w:spacing w:val="23"/>
          <w:w w:val="80"/>
          <w:sz w:val="24"/>
        </w:rPr>
        <w:t xml:space="preserve"> </w:t>
      </w:r>
      <w:r>
        <w:rPr>
          <w:w w:val="80"/>
          <w:sz w:val="24"/>
        </w:rPr>
        <w:t>использования</w:t>
      </w:r>
      <w:r>
        <w:rPr>
          <w:spacing w:val="26"/>
          <w:w w:val="80"/>
          <w:sz w:val="24"/>
        </w:rPr>
        <w:t xml:space="preserve"> </w:t>
      </w:r>
      <w:r>
        <w:rPr>
          <w:w w:val="80"/>
          <w:sz w:val="24"/>
        </w:rPr>
        <w:t>питательных</w:t>
      </w:r>
      <w:r>
        <w:rPr>
          <w:spacing w:val="28"/>
          <w:w w:val="80"/>
          <w:sz w:val="24"/>
        </w:rPr>
        <w:t xml:space="preserve"> </w:t>
      </w:r>
      <w:r>
        <w:rPr>
          <w:w w:val="80"/>
          <w:sz w:val="24"/>
        </w:rPr>
        <w:t>веществ</w:t>
      </w:r>
      <w:r>
        <w:rPr>
          <w:spacing w:val="22"/>
          <w:w w:val="80"/>
          <w:sz w:val="24"/>
        </w:rPr>
        <w:t xml:space="preserve"> </w:t>
      </w:r>
      <w:r>
        <w:rPr>
          <w:w w:val="80"/>
          <w:sz w:val="24"/>
        </w:rPr>
        <w:t>из</w:t>
      </w:r>
      <w:r>
        <w:rPr>
          <w:spacing w:val="24"/>
          <w:w w:val="80"/>
          <w:sz w:val="24"/>
        </w:rPr>
        <w:t xml:space="preserve"> </w:t>
      </w:r>
      <w:r>
        <w:rPr>
          <w:w w:val="80"/>
          <w:sz w:val="24"/>
        </w:rPr>
        <w:t>почвы</w:t>
      </w:r>
      <w:r>
        <w:rPr>
          <w:spacing w:val="-57"/>
          <w:w w:val="80"/>
          <w:sz w:val="24"/>
        </w:rPr>
        <w:t xml:space="preserve"> </w:t>
      </w:r>
      <w:r>
        <w:rPr>
          <w:w w:val="85"/>
          <w:sz w:val="24"/>
        </w:rPr>
        <w:t>В)</w:t>
      </w:r>
      <w:r>
        <w:rPr>
          <w:spacing w:val="-3"/>
          <w:w w:val="85"/>
          <w:sz w:val="24"/>
        </w:rPr>
        <w:t xml:space="preserve"> </w:t>
      </w:r>
      <w:r>
        <w:rPr>
          <w:w w:val="85"/>
          <w:sz w:val="24"/>
        </w:rPr>
        <w:t>стоимость</w:t>
      </w:r>
      <w:r>
        <w:rPr>
          <w:spacing w:val="-3"/>
          <w:w w:val="85"/>
          <w:sz w:val="24"/>
        </w:rPr>
        <w:t xml:space="preserve"> </w:t>
      </w:r>
      <w:r>
        <w:rPr>
          <w:w w:val="85"/>
          <w:sz w:val="24"/>
        </w:rPr>
        <w:t>одного</w:t>
      </w:r>
      <w:r>
        <w:rPr>
          <w:spacing w:val="-2"/>
          <w:w w:val="85"/>
          <w:sz w:val="24"/>
        </w:rPr>
        <w:t xml:space="preserve"> </w:t>
      </w:r>
      <w:r>
        <w:rPr>
          <w:w w:val="85"/>
          <w:sz w:val="24"/>
        </w:rPr>
        <w:t>килограмма</w:t>
      </w:r>
      <w:r>
        <w:rPr>
          <w:spacing w:val="-1"/>
          <w:w w:val="85"/>
          <w:sz w:val="24"/>
        </w:rPr>
        <w:t xml:space="preserve"> </w:t>
      </w:r>
      <w:r>
        <w:rPr>
          <w:w w:val="85"/>
          <w:sz w:val="24"/>
        </w:rPr>
        <w:t>вносимого</w:t>
      </w:r>
      <w:r>
        <w:rPr>
          <w:spacing w:val="-2"/>
          <w:w w:val="85"/>
          <w:sz w:val="24"/>
        </w:rPr>
        <w:t xml:space="preserve"> </w:t>
      </w:r>
      <w:r>
        <w:rPr>
          <w:w w:val="85"/>
          <w:sz w:val="24"/>
        </w:rPr>
        <w:t>удобрения</w:t>
      </w:r>
    </w:p>
    <w:p w:rsidR="009E3D8F" w:rsidRDefault="00BC1D3B">
      <w:pPr>
        <w:spacing w:before="1"/>
        <w:ind w:left="1047"/>
        <w:rPr>
          <w:sz w:val="24"/>
        </w:rPr>
      </w:pPr>
      <w:r>
        <w:rPr>
          <w:w w:val="80"/>
          <w:sz w:val="24"/>
        </w:rPr>
        <w:t>Г)</w:t>
      </w:r>
      <w:r>
        <w:rPr>
          <w:spacing w:val="21"/>
          <w:w w:val="80"/>
          <w:sz w:val="24"/>
        </w:rPr>
        <w:t xml:space="preserve"> </w:t>
      </w:r>
      <w:r>
        <w:rPr>
          <w:w w:val="80"/>
          <w:sz w:val="24"/>
        </w:rPr>
        <w:t>содержание</w:t>
      </w:r>
      <w:r>
        <w:rPr>
          <w:spacing w:val="26"/>
          <w:w w:val="80"/>
          <w:sz w:val="24"/>
        </w:rPr>
        <w:t xml:space="preserve"> </w:t>
      </w:r>
      <w:r>
        <w:rPr>
          <w:w w:val="80"/>
          <w:sz w:val="24"/>
        </w:rPr>
        <w:t>подвижных</w:t>
      </w:r>
      <w:r>
        <w:rPr>
          <w:spacing w:val="24"/>
          <w:w w:val="80"/>
          <w:sz w:val="24"/>
        </w:rPr>
        <w:t xml:space="preserve"> </w:t>
      </w:r>
      <w:r>
        <w:rPr>
          <w:w w:val="80"/>
          <w:sz w:val="24"/>
        </w:rPr>
        <w:t>питательных</w:t>
      </w:r>
      <w:r>
        <w:rPr>
          <w:spacing w:val="26"/>
          <w:w w:val="80"/>
          <w:sz w:val="24"/>
        </w:rPr>
        <w:t xml:space="preserve"> </w:t>
      </w:r>
      <w:r>
        <w:rPr>
          <w:w w:val="80"/>
          <w:sz w:val="24"/>
        </w:rPr>
        <w:t>веществ</w:t>
      </w:r>
      <w:r>
        <w:rPr>
          <w:spacing w:val="23"/>
          <w:w w:val="80"/>
          <w:sz w:val="24"/>
        </w:rPr>
        <w:t xml:space="preserve"> </w:t>
      </w:r>
      <w:r>
        <w:rPr>
          <w:w w:val="80"/>
          <w:sz w:val="24"/>
        </w:rPr>
        <w:t>в</w:t>
      </w:r>
      <w:r>
        <w:rPr>
          <w:spacing w:val="22"/>
          <w:w w:val="80"/>
          <w:sz w:val="24"/>
        </w:rPr>
        <w:t xml:space="preserve"> </w:t>
      </w:r>
      <w:r>
        <w:rPr>
          <w:w w:val="80"/>
          <w:sz w:val="24"/>
        </w:rPr>
        <w:t>почве</w:t>
      </w:r>
    </w:p>
    <w:p w:rsidR="009E3D8F" w:rsidRDefault="009E3D8F">
      <w:pPr>
        <w:pStyle w:val="a3"/>
        <w:spacing w:before="6"/>
        <w:rPr>
          <w:sz w:val="34"/>
        </w:rPr>
      </w:pPr>
    </w:p>
    <w:p w:rsidR="009E3D8F" w:rsidRDefault="00BC1D3B" w:rsidP="00545FB6">
      <w:pPr>
        <w:pStyle w:val="a5"/>
        <w:numPr>
          <w:ilvl w:val="0"/>
          <w:numId w:val="56"/>
        </w:numPr>
        <w:tabs>
          <w:tab w:val="left" w:pos="715"/>
        </w:tabs>
        <w:spacing w:line="295" w:lineRule="auto"/>
        <w:ind w:left="1047" w:right="5986" w:hanging="569"/>
        <w:rPr>
          <w:sz w:val="24"/>
        </w:rPr>
      </w:pPr>
      <w:r>
        <w:rPr>
          <w:spacing w:val="-1"/>
          <w:w w:val="85"/>
          <w:sz w:val="24"/>
        </w:rPr>
        <w:t xml:space="preserve">К технологическим </w:t>
      </w:r>
      <w:r>
        <w:rPr>
          <w:w w:val="85"/>
          <w:sz w:val="24"/>
        </w:rPr>
        <w:t>картам относятся:</w:t>
      </w:r>
      <w:r>
        <w:rPr>
          <w:spacing w:val="1"/>
          <w:w w:val="85"/>
          <w:sz w:val="24"/>
        </w:rPr>
        <w:t xml:space="preserve"> </w:t>
      </w:r>
      <w:r>
        <w:rPr>
          <w:w w:val="85"/>
          <w:sz w:val="24"/>
        </w:rPr>
        <w:t>А)</w:t>
      </w:r>
      <w:r>
        <w:rPr>
          <w:spacing w:val="3"/>
          <w:w w:val="85"/>
          <w:sz w:val="24"/>
        </w:rPr>
        <w:t xml:space="preserve"> </w:t>
      </w:r>
      <w:r>
        <w:rPr>
          <w:w w:val="85"/>
          <w:sz w:val="24"/>
        </w:rPr>
        <w:t>технологическая</w:t>
      </w:r>
      <w:r>
        <w:rPr>
          <w:spacing w:val="6"/>
          <w:w w:val="85"/>
          <w:sz w:val="24"/>
        </w:rPr>
        <w:t xml:space="preserve"> </w:t>
      </w:r>
      <w:r>
        <w:rPr>
          <w:w w:val="85"/>
          <w:sz w:val="24"/>
        </w:rPr>
        <w:t>карта</w:t>
      </w:r>
      <w:r>
        <w:rPr>
          <w:spacing w:val="3"/>
          <w:w w:val="85"/>
          <w:sz w:val="24"/>
        </w:rPr>
        <w:t xml:space="preserve"> </w:t>
      </w:r>
      <w:r>
        <w:rPr>
          <w:w w:val="85"/>
          <w:sz w:val="24"/>
        </w:rPr>
        <w:t>ремонта</w:t>
      </w:r>
    </w:p>
    <w:p w:rsidR="009E3D8F" w:rsidRDefault="00BC1D3B">
      <w:pPr>
        <w:spacing w:line="285" w:lineRule="exact"/>
        <w:ind w:left="1047"/>
        <w:rPr>
          <w:sz w:val="24"/>
        </w:rPr>
      </w:pPr>
      <w:r>
        <w:rPr>
          <w:w w:val="85"/>
          <w:sz w:val="24"/>
        </w:rPr>
        <w:t>Б)</w:t>
      </w:r>
      <w:r>
        <w:rPr>
          <w:spacing w:val="2"/>
          <w:w w:val="85"/>
          <w:sz w:val="24"/>
        </w:rPr>
        <w:t xml:space="preserve"> </w:t>
      </w:r>
      <w:r>
        <w:rPr>
          <w:w w:val="85"/>
          <w:sz w:val="24"/>
        </w:rPr>
        <w:t>маршрутно-технологическая</w:t>
      </w:r>
      <w:r>
        <w:rPr>
          <w:spacing w:val="4"/>
          <w:w w:val="85"/>
          <w:sz w:val="24"/>
        </w:rPr>
        <w:t xml:space="preserve"> </w:t>
      </w:r>
      <w:r>
        <w:rPr>
          <w:w w:val="85"/>
          <w:sz w:val="24"/>
        </w:rPr>
        <w:t>карта</w:t>
      </w:r>
    </w:p>
    <w:p w:rsidR="009E3D8F" w:rsidRDefault="00BC1D3B">
      <w:pPr>
        <w:spacing w:before="66" w:line="292" w:lineRule="auto"/>
        <w:ind w:left="1047" w:right="4188"/>
        <w:rPr>
          <w:sz w:val="24"/>
        </w:rPr>
      </w:pPr>
      <w:r>
        <w:rPr>
          <w:w w:val="85"/>
          <w:sz w:val="24"/>
        </w:rPr>
        <w:t>В)</w:t>
      </w:r>
      <w:r>
        <w:rPr>
          <w:spacing w:val="-7"/>
          <w:w w:val="85"/>
          <w:sz w:val="24"/>
        </w:rPr>
        <w:t xml:space="preserve"> </w:t>
      </w:r>
      <w:r>
        <w:rPr>
          <w:w w:val="85"/>
          <w:sz w:val="24"/>
        </w:rPr>
        <w:t>технологическая</w:t>
      </w:r>
      <w:r>
        <w:rPr>
          <w:spacing w:val="-5"/>
          <w:w w:val="85"/>
          <w:sz w:val="24"/>
        </w:rPr>
        <w:t xml:space="preserve"> </w:t>
      </w:r>
      <w:r>
        <w:rPr>
          <w:w w:val="85"/>
          <w:sz w:val="24"/>
        </w:rPr>
        <w:t>карта</w:t>
      </w:r>
      <w:r>
        <w:rPr>
          <w:spacing w:val="-7"/>
          <w:w w:val="85"/>
          <w:sz w:val="24"/>
        </w:rPr>
        <w:t xml:space="preserve"> </w:t>
      </w:r>
      <w:r>
        <w:rPr>
          <w:w w:val="85"/>
          <w:sz w:val="24"/>
        </w:rPr>
        <w:t>по</w:t>
      </w:r>
      <w:r>
        <w:rPr>
          <w:spacing w:val="-7"/>
          <w:w w:val="85"/>
          <w:sz w:val="24"/>
        </w:rPr>
        <w:t xml:space="preserve"> </w:t>
      </w:r>
      <w:r>
        <w:rPr>
          <w:w w:val="85"/>
          <w:sz w:val="24"/>
        </w:rPr>
        <w:t>производству</w:t>
      </w:r>
      <w:r>
        <w:rPr>
          <w:spacing w:val="-6"/>
          <w:w w:val="85"/>
          <w:sz w:val="24"/>
        </w:rPr>
        <w:t xml:space="preserve"> </w:t>
      </w:r>
      <w:r>
        <w:rPr>
          <w:w w:val="85"/>
          <w:sz w:val="24"/>
        </w:rPr>
        <w:t>продукции</w:t>
      </w:r>
      <w:r>
        <w:rPr>
          <w:spacing w:val="-61"/>
          <w:w w:val="85"/>
          <w:sz w:val="24"/>
        </w:rPr>
        <w:t xml:space="preserve"> </w:t>
      </w:r>
      <w:r>
        <w:rPr>
          <w:w w:val="85"/>
          <w:sz w:val="24"/>
        </w:rPr>
        <w:t>Г)</w:t>
      </w:r>
      <w:r>
        <w:rPr>
          <w:spacing w:val="-7"/>
          <w:w w:val="85"/>
          <w:sz w:val="24"/>
        </w:rPr>
        <w:t xml:space="preserve"> </w:t>
      </w:r>
      <w:r>
        <w:rPr>
          <w:w w:val="85"/>
          <w:sz w:val="24"/>
        </w:rPr>
        <w:t>технологическая</w:t>
      </w:r>
      <w:r>
        <w:rPr>
          <w:spacing w:val="-5"/>
          <w:w w:val="85"/>
          <w:sz w:val="24"/>
        </w:rPr>
        <w:t xml:space="preserve"> </w:t>
      </w:r>
      <w:r>
        <w:rPr>
          <w:w w:val="85"/>
          <w:sz w:val="24"/>
        </w:rPr>
        <w:t>карта</w:t>
      </w:r>
      <w:r>
        <w:rPr>
          <w:spacing w:val="-8"/>
          <w:w w:val="85"/>
          <w:sz w:val="24"/>
        </w:rPr>
        <w:t xml:space="preserve"> </w:t>
      </w:r>
      <w:r>
        <w:rPr>
          <w:w w:val="85"/>
          <w:sz w:val="24"/>
        </w:rPr>
        <w:t>рабочего</w:t>
      </w:r>
      <w:r>
        <w:rPr>
          <w:spacing w:val="-6"/>
          <w:w w:val="85"/>
          <w:sz w:val="24"/>
        </w:rPr>
        <w:t xml:space="preserve"> </w:t>
      </w:r>
      <w:r>
        <w:rPr>
          <w:w w:val="85"/>
          <w:sz w:val="24"/>
        </w:rPr>
        <w:t>участка</w:t>
      </w: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spacing w:before="4" w:after="1"/>
      </w:pPr>
    </w:p>
    <w:tbl>
      <w:tblPr>
        <w:tblStyle w:val="TableNormal"/>
        <w:tblW w:w="0" w:type="auto"/>
        <w:tblInd w:w="479"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814"/>
        <w:gridCol w:w="1819"/>
        <w:gridCol w:w="1814"/>
        <w:gridCol w:w="1816"/>
        <w:gridCol w:w="1814"/>
      </w:tblGrid>
      <w:tr w:rsidR="009E3D8F">
        <w:trPr>
          <w:trHeight w:val="611"/>
        </w:trPr>
        <w:tc>
          <w:tcPr>
            <w:tcW w:w="1814" w:type="dxa"/>
            <w:shd w:val="clear" w:color="auto" w:fill="DAEDF3"/>
          </w:tcPr>
          <w:p w:rsidR="009E3D8F" w:rsidRDefault="00BC1D3B">
            <w:pPr>
              <w:pStyle w:val="TableParagraph"/>
              <w:spacing w:line="285" w:lineRule="exact"/>
              <w:ind w:left="11"/>
              <w:jc w:val="center"/>
              <w:rPr>
                <w:sz w:val="24"/>
              </w:rPr>
            </w:pPr>
            <w:r>
              <w:rPr>
                <w:sz w:val="24"/>
              </w:rPr>
              <w:t>1</w:t>
            </w:r>
          </w:p>
        </w:tc>
        <w:tc>
          <w:tcPr>
            <w:tcW w:w="1819" w:type="dxa"/>
            <w:shd w:val="clear" w:color="auto" w:fill="DAEDF3"/>
          </w:tcPr>
          <w:p w:rsidR="009E3D8F" w:rsidRDefault="00BC1D3B">
            <w:pPr>
              <w:pStyle w:val="TableParagraph"/>
              <w:spacing w:line="285" w:lineRule="exact"/>
              <w:ind w:left="13"/>
              <w:jc w:val="center"/>
              <w:rPr>
                <w:sz w:val="24"/>
              </w:rPr>
            </w:pPr>
            <w:r>
              <w:rPr>
                <w:sz w:val="24"/>
              </w:rPr>
              <w:t>2</w:t>
            </w:r>
          </w:p>
        </w:tc>
        <w:tc>
          <w:tcPr>
            <w:tcW w:w="1814" w:type="dxa"/>
            <w:shd w:val="clear" w:color="auto" w:fill="DAEDF3"/>
          </w:tcPr>
          <w:p w:rsidR="009E3D8F" w:rsidRDefault="00BC1D3B">
            <w:pPr>
              <w:pStyle w:val="TableParagraph"/>
              <w:spacing w:line="285" w:lineRule="exact"/>
              <w:ind w:left="14"/>
              <w:jc w:val="center"/>
              <w:rPr>
                <w:sz w:val="24"/>
              </w:rPr>
            </w:pPr>
            <w:r>
              <w:rPr>
                <w:sz w:val="24"/>
              </w:rPr>
              <w:t>3</w:t>
            </w:r>
          </w:p>
        </w:tc>
        <w:tc>
          <w:tcPr>
            <w:tcW w:w="1816" w:type="dxa"/>
            <w:shd w:val="clear" w:color="auto" w:fill="DAEDF3"/>
          </w:tcPr>
          <w:p w:rsidR="009E3D8F" w:rsidRDefault="00BC1D3B">
            <w:pPr>
              <w:pStyle w:val="TableParagraph"/>
              <w:spacing w:line="285" w:lineRule="exact"/>
              <w:ind w:left="18"/>
              <w:jc w:val="center"/>
              <w:rPr>
                <w:sz w:val="24"/>
              </w:rPr>
            </w:pPr>
            <w:r>
              <w:rPr>
                <w:sz w:val="24"/>
              </w:rPr>
              <w:t>4</w:t>
            </w:r>
          </w:p>
        </w:tc>
        <w:tc>
          <w:tcPr>
            <w:tcW w:w="1814" w:type="dxa"/>
            <w:shd w:val="clear" w:color="auto" w:fill="DAEDF3"/>
          </w:tcPr>
          <w:p w:rsidR="009E3D8F" w:rsidRDefault="00BC1D3B">
            <w:pPr>
              <w:pStyle w:val="TableParagraph"/>
              <w:spacing w:line="285" w:lineRule="exact"/>
              <w:ind w:left="18"/>
              <w:jc w:val="center"/>
              <w:rPr>
                <w:sz w:val="24"/>
              </w:rPr>
            </w:pPr>
            <w:r>
              <w:rPr>
                <w:sz w:val="24"/>
              </w:rPr>
              <w:t>5</w:t>
            </w:r>
          </w:p>
        </w:tc>
      </w:tr>
      <w:tr w:rsidR="009E3D8F">
        <w:trPr>
          <w:trHeight w:val="616"/>
        </w:trPr>
        <w:tc>
          <w:tcPr>
            <w:tcW w:w="1814" w:type="dxa"/>
          </w:tcPr>
          <w:p w:rsidR="009E3D8F" w:rsidRDefault="009E3D8F">
            <w:pPr>
              <w:pStyle w:val="TableParagraph"/>
              <w:rPr>
                <w:rFonts w:ascii="Times New Roman"/>
                <w:sz w:val="24"/>
              </w:rPr>
            </w:pPr>
          </w:p>
        </w:tc>
        <w:tc>
          <w:tcPr>
            <w:tcW w:w="1819"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c>
          <w:tcPr>
            <w:tcW w:w="1816"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r>
    </w:tbl>
    <w:p w:rsidR="009E3D8F" w:rsidRDefault="009E3D8F">
      <w:pPr>
        <w:rPr>
          <w:rFonts w:ascii="Times New Roman"/>
          <w:sz w:val="24"/>
        </w:rPr>
        <w:sectPr w:rsidR="009E3D8F">
          <w:pgSz w:w="11910" w:h="16840"/>
          <w:pgMar w:top="460" w:right="620" w:bottom="460" w:left="940" w:header="0" w:footer="265" w:gutter="0"/>
          <w:cols w:space="720"/>
        </w:sectPr>
      </w:pPr>
    </w:p>
    <w:p w:rsidR="009E3D8F" w:rsidRDefault="00997862" w:rsidP="00B11CBF">
      <w:pPr>
        <w:pStyle w:val="13"/>
      </w:pPr>
      <w:bookmarkStart w:id="76" w:name="_bookmark24"/>
      <w:bookmarkStart w:id="77" w:name="_Toc118729762"/>
      <w:bookmarkEnd w:id="76"/>
      <w:r>
        <w:rPr>
          <w:w w:val="95"/>
        </w:rPr>
        <w:lastRenderedPageBreak/>
        <w:t>8.</w:t>
      </w:r>
      <w:r w:rsidR="00092382">
        <w:rPr>
          <w:w w:val="95"/>
        </w:rPr>
        <w:t xml:space="preserve"> </w:t>
      </w:r>
      <w:r w:rsidR="00BC1D3B">
        <w:rPr>
          <w:w w:val="95"/>
        </w:rPr>
        <w:t>«РАСЧЕТ</w:t>
      </w:r>
      <w:r w:rsidR="00BC1D3B">
        <w:rPr>
          <w:spacing w:val="36"/>
          <w:w w:val="95"/>
        </w:rPr>
        <w:t xml:space="preserve"> </w:t>
      </w:r>
      <w:r w:rsidR="00BC1D3B">
        <w:rPr>
          <w:w w:val="95"/>
        </w:rPr>
        <w:t>ЭКОНОМИЧЕСКИХ</w:t>
      </w:r>
      <w:r w:rsidR="00BC1D3B">
        <w:rPr>
          <w:spacing w:val="-87"/>
          <w:w w:val="95"/>
        </w:rPr>
        <w:t xml:space="preserve"> </w:t>
      </w:r>
      <w:r w:rsidR="00BC1D3B">
        <w:t>ПОКАЗАТЕЛЕЙ»</w:t>
      </w:r>
      <w:bookmarkEnd w:id="77"/>
    </w:p>
    <w:p w:rsidR="009E3D8F" w:rsidRPr="00997862" w:rsidRDefault="00997862" w:rsidP="00B11CBF">
      <w:pPr>
        <w:pStyle w:val="22"/>
      </w:pPr>
      <w:bookmarkStart w:id="78" w:name="_bookmark25"/>
      <w:bookmarkStart w:id="79" w:name="_Toc118729763"/>
      <w:bookmarkEnd w:id="78"/>
      <w:r>
        <w:rPr>
          <w:w w:val="95"/>
        </w:rPr>
        <w:t xml:space="preserve">8.1 </w:t>
      </w:r>
      <w:r w:rsidR="00BC1D3B" w:rsidRPr="00997862">
        <w:rPr>
          <w:w w:val="95"/>
        </w:rPr>
        <w:t>В</w:t>
      </w:r>
      <w:r w:rsidR="00BE062C">
        <w:rPr>
          <w:w w:val="95"/>
        </w:rPr>
        <w:t xml:space="preserve">ыполнение </w:t>
      </w:r>
      <w:r w:rsidR="00BC1D3B" w:rsidRPr="00997862">
        <w:rPr>
          <w:w w:val="95"/>
        </w:rPr>
        <w:t>«РАСЧЕТ</w:t>
      </w:r>
      <w:r w:rsidR="00BC1D3B" w:rsidRPr="00997862">
        <w:rPr>
          <w:spacing w:val="-80"/>
          <w:w w:val="95"/>
        </w:rPr>
        <w:t xml:space="preserve"> </w:t>
      </w:r>
      <w:r w:rsidR="00BC1D3B" w:rsidRPr="00997862">
        <w:t>ЭКОНОМИЧЕСКИХ</w:t>
      </w:r>
      <w:r w:rsidR="00BC1D3B" w:rsidRPr="00997862">
        <w:rPr>
          <w:spacing w:val="-25"/>
        </w:rPr>
        <w:t xml:space="preserve"> </w:t>
      </w:r>
      <w:r w:rsidR="00BC1D3B" w:rsidRPr="00997862">
        <w:t>ПОКАЗАТЕЛЕЙ»</w:t>
      </w:r>
      <w:bookmarkEnd w:id="79"/>
    </w:p>
    <w:p w:rsidR="009E3D8F" w:rsidRDefault="009E3D8F">
      <w:pPr>
        <w:pStyle w:val="a3"/>
        <w:spacing w:before="8"/>
        <w:rPr>
          <w:sz w:val="33"/>
        </w:rPr>
      </w:pPr>
    </w:p>
    <w:p w:rsidR="009E3D8F" w:rsidRDefault="00BC1D3B">
      <w:pPr>
        <w:pStyle w:val="a3"/>
        <w:spacing w:line="292" w:lineRule="auto"/>
        <w:ind w:left="478" w:right="795" w:firstLine="566"/>
        <w:jc w:val="both"/>
      </w:pPr>
      <w:r>
        <w:rPr>
          <w:w w:val="90"/>
        </w:rPr>
        <w:t>Употребление свежих овощей и зелени в любой сезон года в разных</w:t>
      </w:r>
      <w:r>
        <w:rPr>
          <w:spacing w:val="1"/>
          <w:w w:val="90"/>
        </w:rPr>
        <w:t xml:space="preserve"> </w:t>
      </w:r>
      <w:r>
        <w:rPr>
          <w:w w:val="90"/>
        </w:rPr>
        <w:t>уголках страны перестало быть роскошью. Эти продукты не относятся к</w:t>
      </w:r>
      <w:r>
        <w:rPr>
          <w:spacing w:val="1"/>
          <w:w w:val="90"/>
        </w:rPr>
        <w:t xml:space="preserve"> </w:t>
      </w:r>
      <w:r>
        <w:rPr>
          <w:w w:val="85"/>
        </w:rPr>
        <w:t>дефицитным</w:t>
      </w:r>
      <w:r>
        <w:rPr>
          <w:spacing w:val="-4"/>
          <w:w w:val="85"/>
        </w:rPr>
        <w:t xml:space="preserve"> </w:t>
      </w:r>
      <w:r>
        <w:rPr>
          <w:w w:val="85"/>
        </w:rPr>
        <w:t>и</w:t>
      </w:r>
      <w:r>
        <w:rPr>
          <w:spacing w:val="-4"/>
          <w:w w:val="85"/>
        </w:rPr>
        <w:t xml:space="preserve"> </w:t>
      </w:r>
      <w:r>
        <w:rPr>
          <w:w w:val="85"/>
        </w:rPr>
        <w:t>имеют</w:t>
      </w:r>
      <w:r>
        <w:rPr>
          <w:spacing w:val="-4"/>
          <w:w w:val="85"/>
        </w:rPr>
        <w:t xml:space="preserve"> </w:t>
      </w:r>
      <w:r>
        <w:rPr>
          <w:w w:val="85"/>
        </w:rPr>
        <w:t>доступную</w:t>
      </w:r>
      <w:r>
        <w:rPr>
          <w:spacing w:val="-3"/>
          <w:w w:val="85"/>
        </w:rPr>
        <w:t xml:space="preserve"> </w:t>
      </w:r>
      <w:r>
        <w:rPr>
          <w:w w:val="85"/>
        </w:rPr>
        <w:t>цену</w:t>
      </w:r>
      <w:r>
        <w:rPr>
          <w:spacing w:val="-4"/>
          <w:w w:val="85"/>
        </w:rPr>
        <w:t xml:space="preserve"> </w:t>
      </w:r>
      <w:r>
        <w:rPr>
          <w:w w:val="85"/>
        </w:rPr>
        <w:t>даже</w:t>
      </w:r>
      <w:r>
        <w:rPr>
          <w:spacing w:val="-4"/>
          <w:w w:val="85"/>
        </w:rPr>
        <w:t xml:space="preserve"> </w:t>
      </w:r>
      <w:r>
        <w:rPr>
          <w:w w:val="85"/>
        </w:rPr>
        <w:t>для</w:t>
      </w:r>
      <w:r>
        <w:rPr>
          <w:spacing w:val="-4"/>
          <w:w w:val="85"/>
        </w:rPr>
        <w:t xml:space="preserve"> </w:t>
      </w:r>
      <w:r>
        <w:rPr>
          <w:w w:val="85"/>
        </w:rPr>
        <w:t>людей</w:t>
      </w:r>
      <w:r>
        <w:rPr>
          <w:spacing w:val="-4"/>
          <w:w w:val="85"/>
        </w:rPr>
        <w:t xml:space="preserve"> </w:t>
      </w:r>
      <w:r>
        <w:rPr>
          <w:w w:val="85"/>
        </w:rPr>
        <w:t>со</w:t>
      </w:r>
      <w:r>
        <w:rPr>
          <w:spacing w:val="-5"/>
          <w:w w:val="85"/>
        </w:rPr>
        <w:t xml:space="preserve"> </w:t>
      </w:r>
      <w:r>
        <w:rPr>
          <w:w w:val="85"/>
        </w:rPr>
        <w:t>средним</w:t>
      </w:r>
      <w:r>
        <w:rPr>
          <w:spacing w:val="-3"/>
          <w:w w:val="85"/>
        </w:rPr>
        <w:t xml:space="preserve"> </w:t>
      </w:r>
      <w:r>
        <w:rPr>
          <w:w w:val="85"/>
        </w:rPr>
        <w:t>материальным</w:t>
      </w:r>
      <w:r>
        <w:rPr>
          <w:spacing w:val="-72"/>
          <w:w w:val="85"/>
        </w:rPr>
        <w:t xml:space="preserve"> </w:t>
      </w:r>
      <w:r>
        <w:rPr>
          <w:spacing w:val="-1"/>
          <w:w w:val="90"/>
        </w:rPr>
        <w:t xml:space="preserve">достатком. </w:t>
      </w:r>
      <w:r>
        <w:rPr>
          <w:w w:val="90"/>
        </w:rPr>
        <w:t>Потребительский спрос объясняет интерес предпринимателей к</w:t>
      </w:r>
      <w:r>
        <w:rPr>
          <w:spacing w:val="1"/>
          <w:w w:val="90"/>
        </w:rPr>
        <w:t xml:space="preserve"> </w:t>
      </w:r>
      <w:r>
        <w:rPr>
          <w:w w:val="80"/>
        </w:rPr>
        <w:t>современным технологиям выращивания</w:t>
      </w:r>
      <w:r>
        <w:rPr>
          <w:spacing w:val="2"/>
          <w:w w:val="80"/>
        </w:rPr>
        <w:t xml:space="preserve"> </w:t>
      </w:r>
      <w:proofErr w:type="spellStart"/>
      <w:r>
        <w:rPr>
          <w:w w:val="80"/>
        </w:rPr>
        <w:t>агрокультур</w:t>
      </w:r>
      <w:proofErr w:type="spellEnd"/>
      <w:r>
        <w:rPr>
          <w:w w:val="80"/>
        </w:rPr>
        <w:t>.</w:t>
      </w:r>
    </w:p>
    <w:p w:rsidR="009E3D8F" w:rsidRDefault="00BC1D3B">
      <w:pPr>
        <w:pStyle w:val="a3"/>
        <w:spacing w:before="3" w:line="292" w:lineRule="auto"/>
        <w:ind w:left="478" w:right="797" w:firstLine="566"/>
        <w:jc w:val="both"/>
      </w:pPr>
      <w:r>
        <w:rPr>
          <w:w w:val="90"/>
        </w:rPr>
        <w:t>Теплица на гидропонике или аэропонике представляет собой систему,</w:t>
      </w:r>
      <w:r>
        <w:rPr>
          <w:spacing w:val="1"/>
          <w:w w:val="90"/>
        </w:rPr>
        <w:t xml:space="preserve"> </w:t>
      </w:r>
      <w:r>
        <w:rPr>
          <w:w w:val="90"/>
        </w:rPr>
        <w:t>полностью</w:t>
      </w:r>
      <w:r>
        <w:rPr>
          <w:spacing w:val="1"/>
          <w:w w:val="90"/>
        </w:rPr>
        <w:t xml:space="preserve"> </w:t>
      </w:r>
      <w:r>
        <w:rPr>
          <w:w w:val="90"/>
        </w:rPr>
        <w:t>обеспечивающую</w:t>
      </w:r>
      <w:r>
        <w:rPr>
          <w:spacing w:val="1"/>
          <w:w w:val="90"/>
        </w:rPr>
        <w:t xml:space="preserve"> </w:t>
      </w:r>
      <w:r>
        <w:rPr>
          <w:w w:val="90"/>
        </w:rPr>
        <w:t>растение</w:t>
      </w:r>
      <w:r>
        <w:rPr>
          <w:spacing w:val="1"/>
          <w:w w:val="90"/>
        </w:rPr>
        <w:t xml:space="preserve"> </w:t>
      </w:r>
      <w:r>
        <w:rPr>
          <w:w w:val="90"/>
        </w:rPr>
        <w:t>водой</w:t>
      </w:r>
      <w:r>
        <w:rPr>
          <w:spacing w:val="1"/>
          <w:w w:val="90"/>
        </w:rPr>
        <w:t xml:space="preserve"> </w:t>
      </w:r>
      <w:r>
        <w:rPr>
          <w:w w:val="90"/>
        </w:rPr>
        <w:t>и</w:t>
      </w:r>
      <w:r>
        <w:rPr>
          <w:spacing w:val="1"/>
          <w:w w:val="90"/>
        </w:rPr>
        <w:t xml:space="preserve"> </w:t>
      </w:r>
      <w:r>
        <w:rPr>
          <w:w w:val="90"/>
        </w:rPr>
        <w:t>полезными</w:t>
      </w:r>
      <w:r>
        <w:rPr>
          <w:spacing w:val="1"/>
          <w:w w:val="90"/>
        </w:rPr>
        <w:t xml:space="preserve"> </w:t>
      </w:r>
      <w:r>
        <w:rPr>
          <w:w w:val="90"/>
        </w:rPr>
        <w:t>веществами,</w:t>
      </w:r>
      <w:r>
        <w:rPr>
          <w:spacing w:val="1"/>
          <w:w w:val="90"/>
        </w:rPr>
        <w:t xml:space="preserve"> </w:t>
      </w:r>
      <w:r>
        <w:rPr>
          <w:w w:val="95"/>
        </w:rPr>
        <w:t>благодаря</w:t>
      </w:r>
      <w:r>
        <w:rPr>
          <w:spacing w:val="-22"/>
          <w:w w:val="95"/>
        </w:rPr>
        <w:t xml:space="preserve"> </w:t>
      </w:r>
      <w:r>
        <w:rPr>
          <w:w w:val="95"/>
        </w:rPr>
        <w:t>чему:</w:t>
      </w:r>
    </w:p>
    <w:p w:rsidR="009E3D8F" w:rsidRDefault="00BC1D3B" w:rsidP="00545FB6">
      <w:pPr>
        <w:pStyle w:val="a5"/>
        <w:numPr>
          <w:ilvl w:val="2"/>
          <w:numId w:val="55"/>
        </w:numPr>
        <w:tabs>
          <w:tab w:val="left" w:pos="1198"/>
          <w:tab w:val="left" w:pos="1199"/>
        </w:tabs>
        <w:spacing w:before="5"/>
        <w:ind w:hanging="361"/>
        <w:rPr>
          <w:sz w:val="28"/>
        </w:rPr>
      </w:pPr>
      <w:r>
        <w:rPr>
          <w:w w:val="85"/>
          <w:sz w:val="28"/>
        </w:rPr>
        <w:t>Сокращается</w:t>
      </w:r>
      <w:r>
        <w:rPr>
          <w:spacing w:val="9"/>
          <w:w w:val="85"/>
          <w:sz w:val="28"/>
        </w:rPr>
        <w:t xml:space="preserve"> </w:t>
      </w:r>
      <w:r>
        <w:rPr>
          <w:w w:val="85"/>
          <w:sz w:val="28"/>
        </w:rPr>
        <w:t>срок</w:t>
      </w:r>
      <w:r>
        <w:rPr>
          <w:spacing w:val="10"/>
          <w:w w:val="85"/>
          <w:sz w:val="28"/>
        </w:rPr>
        <w:t xml:space="preserve"> </w:t>
      </w:r>
      <w:r>
        <w:rPr>
          <w:w w:val="85"/>
          <w:sz w:val="28"/>
        </w:rPr>
        <w:t>созревания</w:t>
      </w:r>
      <w:r>
        <w:rPr>
          <w:spacing w:val="9"/>
          <w:w w:val="85"/>
          <w:sz w:val="28"/>
        </w:rPr>
        <w:t xml:space="preserve"> </w:t>
      </w:r>
      <w:r>
        <w:rPr>
          <w:w w:val="85"/>
          <w:sz w:val="28"/>
        </w:rPr>
        <w:t>культуры.</w:t>
      </w:r>
    </w:p>
    <w:p w:rsidR="009E3D8F" w:rsidRDefault="00BC1D3B" w:rsidP="00545FB6">
      <w:pPr>
        <w:pStyle w:val="a5"/>
        <w:numPr>
          <w:ilvl w:val="2"/>
          <w:numId w:val="55"/>
        </w:numPr>
        <w:tabs>
          <w:tab w:val="left" w:pos="1198"/>
          <w:tab w:val="left" w:pos="1199"/>
        </w:tabs>
        <w:spacing w:before="77"/>
        <w:ind w:hanging="361"/>
        <w:rPr>
          <w:sz w:val="28"/>
        </w:rPr>
      </w:pPr>
      <w:r>
        <w:rPr>
          <w:w w:val="80"/>
          <w:sz w:val="28"/>
        </w:rPr>
        <w:t>Качество</w:t>
      </w:r>
      <w:r>
        <w:rPr>
          <w:spacing w:val="28"/>
          <w:w w:val="80"/>
          <w:sz w:val="28"/>
        </w:rPr>
        <w:t xml:space="preserve"> </w:t>
      </w:r>
      <w:r>
        <w:rPr>
          <w:w w:val="80"/>
          <w:sz w:val="28"/>
        </w:rPr>
        <w:t>почвы</w:t>
      </w:r>
      <w:r>
        <w:rPr>
          <w:spacing w:val="31"/>
          <w:w w:val="80"/>
          <w:sz w:val="28"/>
        </w:rPr>
        <w:t xml:space="preserve"> </w:t>
      </w:r>
      <w:r>
        <w:rPr>
          <w:w w:val="80"/>
          <w:sz w:val="28"/>
        </w:rPr>
        <w:t>не</w:t>
      </w:r>
      <w:r>
        <w:rPr>
          <w:spacing w:val="30"/>
          <w:w w:val="80"/>
          <w:sz w:val="28"/>
        </w:rPr>
        <w:t xml:space="preserve"> </w:t>
      </w:r>
      <w:r>
        <w:rPr>
          <w:w w:val="80"/>
          <w:sz w:val="28"/>
        </w:rPr>
        <w:t>влияет</w:t>
      </w:r>
      <w:r>
        <w:rPr>
          <w:spacing w:val="32"/>
          <w:w w:val="80"/>
          <w:sz w:val="28"/>
        </w:rPr>
        <w:t xml:space="preserve"> </w:t>
      </w:r>
      <w:r>
        <w:rPr>
          <w:w w:val="80"/>
          <w:sz w:val="28"/>
        </w:rPr>
        <w:t>на</w:t>
      </w:r>
      <w:r>
        <w:rPr>
          <w:spacing w:val="29"/>
          <w:w w:val="80"/>
          <w:sz w:val="28"/>
        </w:rPr>
        <w:t xml:space="preserve"> </w:t>
      </w:r>
      <w:r>
        <w:rPr>
          <w:w w:val="80"/>
          <w:sz w:val="28"/>
        </w:rPr>
        <w:t>урожайность.</w:t>
      </w:r>
    </w:p>
    <w:p w:rsidR="009E3D8F" w:rsidRDefault="00BC1D3B" w:rsidP="00545FB6">
      <w:pPr>
        <w:pStyle w:val="a5"/>
        <w:numPr>
          <w:ilvl w:val="2"/>
          <w:numId w:val="55"/>
        </w:numPr>
        <w:tabs>
          <w:tab w:val="left" w:pos="1198"/>
          <w:tab w:val="left" w:pos="1199"/>
        </w:tabs>
        <w:spacing w:before="77"/>
        <w:ind w:hanging="361"/>
        <w:rPr>
          <w:sz w:val="28"/>
        </w:rPr>
      </w:pPr>
      <w:r>
        <w:rPr>
          <w:w w:val="85"/>
          <w:sz w:val="28"/>
        </w:rPr>
        <w:t>Отсутствует</w:t>
      </w:r>
      <w:r>
        <w:rPr>
          <w:spacing w:val="-3"/>
          <w:w w:val="85"/>
          <w:sz w:val="28"/>
        </w:rPr>
        <w:t xml:space="preserve"> </w:t>
      </w:r>
      <w:r>
        <w:rPr>
          <w:w w:val="85"/>
          <w:sz w:val="28"/>
        </w:rPr>
        <w:t>проблема</w:t>
      </w:r>
      <w:r>
        <w:rPr>
          <w:spacing w:val="-4"/>
          <w:w w:val="85"/>
          <w:sz w:val="28"/>
        </w:rPr>
        <w:t xml:space="preserve"> </w:t>
      </w:r>
      <w:r>
        <w:rPr>
          <w:w w:val="85"/>
          <w:sz w:val="28"/>
        </w:rPr>
        <w:t>грязи</w:t>
      </w:r>
      <w:r>
        <w:rPr>
          <w:spacing w:val="-5"/>
          <w:w w:val="85"/>
          <w:sz w:val="28"/>
        </w:rPr>
        <w:t xml:space="preserve"> </w:t>
      </w:r>
      <w:r>
        <w:rPr>
          <w:w w:val="85"/>
          <w:sz w:val="28"/>
        </w:rPr>
        <w:t>на</w:t>
      </w:r>
      <w:r>
        <w:rPr>
          <w:spacing w:val="-4"/>
          <w:w w:val="85"/>
          <w:sz w:val="28"/>
        </w:rPr>
        <w:t xml:space="preserve"> </w:t>
      </w:r>
      <w:r>
        <w:rPr>
          <w:w w:val="85"/>
          <w:sz w:val="28"/>
        </w:rPr>
        <w:t>культуре.</w:t>
      </w:r>
    </w:p>
    <w:p w:rsidR="009E3D8F" w:rsidRDefault="00BC1D3B" w:rsidP="00545FB6">
      <w:pPr>
        <w:pStyle w:val="a5"/>
        <w:numPr>
          <w:ilvl w:val="2"/>
          <w:numId w:val="55"/>
        </w:numPr>
        <w:tabs>
          <w:tab w:val="left" w:pos="1198"/>
          <w:tab w:val="left" w:pos="1199"/>
        </w:tabs>
        <w:spacing w:before="75" w:line="292" w:lineRule="auto"/>
        <w:ind w:right="2050"/>
        <w:rPr>
          <w:sz w:val="28"/>
        </w:rPr>
      </w:pPr>
      <w:r>
        <w:rPr>
          <w:w w:val="85"/>
          <w:sz w:val="28"/>
        </w:rPr>
        <w:t>Можно</w:t>
      </w:r>
      <w:r>
        <w:rPr>
          <w:spacing w:val="-6"/>
          <w:w w:val="85"/>
          <w:sz w:val="28"/>
        </w:rPr>
        <w:t xml:space="preserve"> </w:t>
      </w:r>
      <w:r>
        <w:rPr>
          <w:w w:val="85"/>
          <w:sz w:val="28"/>
        </w:rPr>
        <w:t>выращивать</w:t>
      </w:r>
      <w:r>
        <w:rPr>
          <w:spacing w:val="-6"/>
          <w:w w:val="85"/>
          <w:sz w:val="28"/>
        </w:rPr>
        <w:t xml:space="preserve"> </w:t>
      </w:r>
      <w:r>
        <w:rPr>
          <w:w w:val="85"/>
          <w:sz w:val="28"/>
        </w:rPr>
        <w:t>зелень</w:t>
      </w:r>
      <w:r>
        <w:rPr>
          <w:spacing w:val="-6"/>
          <w:w w:val="85"/>
          <w:sz w:val="28"/>
        </w:rPr>
        <w:t xml:space="preserve"> </w:t>
      </w:r>
      <w:r>
        <w:rPr>
          <w:w w:val="85"/>
          <w:sz w:val="28"/>
        </w:rPr>
        <w:t>и</w:t>
      </w:r>
      <w:r>
        <w:rPr>
          <w:spacing w:val="-6"/>
          <w:w w:val="85"/>
          <w:sz w:val="28"/>
        </w:rPr>
        <w:t xml:space="preserve"> </w:t>
      </w:r>
      <w:r>
        <w:rPr>
          <w:w w:val="85"/>
          <w:sz w:val="28"/>
        </w:rPr>
        <w:t>овощи</w:t>
      </w:r>
      <w:r>
        <w:rPr>
          <w:spacing w:val="-7"/>
          <w:w w:val="85"/>
          <w:sz w:val="28"/>
        </w:rPr>
        <w:t xml:space="preserve"> </w:t>
      </w:r>
      <w:r>
        <w:rPr>
          <w:w w:val="85"/>
          <w:sz w:val="28"/>
        </w:rPr>
        <w:t>круглый</w:t>
      </w:r>
      <w:r>
        <w:rPr>
          <w:spacing w:val="-6"/>
          <w:w w:val="85"/>
          <w:sz w:val="28"/>
        </w:rPr>
        <w:t xml:space="preserve"> </w:t>
      </w:r>
      <w:r>
        <w:rPr>
          <w:w w:val="85"/>
          <w:sz w:val="28"/>
        </w:rPr>
        <w:t>год,</w:t>
      </w:r>
      <w:r>
        <w:rPr>
          <w:spacing w:val="-6"/>
          <w:w w:val="85"/>
          <w:sz w:val="28"/>
        </w:rPr>
        <w:t xml:space="preserve"> </w:t>
      </w:r>
      <w:r>
        <w:rPr>
          <w:w w:val="85"/>
          <w:sz w:val="28"/>
        </w:rPr>
        <w:t>независимо</w:t>
      </w:r>
      <w:r>
        <w:rPr>
          <w:spacing w:val="-5"/>
          <w:w w:val="85"/>
          <w:sz w:val="28"/>
        </w:rPr>
        <w:t xml:space="preserve"> </w:t>
      </w:r>
      <w:r>
        <w:rPr>
          <w:w w:val="85"/>
          <w:sz w:val="28"/>
        </w:rPr>
        <w:t>от</w:t>
      </w:r>
      <w:r>
        <w:rPr>
          <w:spacing w:val="-72"/>
          <w:w w:val="85"/>
          <w:sz w:val="28"/>
        </w:rPr>
        <w:t xml:space="preserve"> </w:t>
      </w:r>
      <w:r>
        <w:rPr>
          <w:w w:val="80"/>
          <w:sz w:val="28"/>
        </w:rPr>
        <w:t>климатических</w:t>
      </w:r>
      <w:r>
        <w:rPr>
          <w:spacing w:val="-4"/>
          <w:w w:val="80"/>
          <w:sz w:val="28"/>
        </w:rPr>
        <w:t xml:space="preserve"> </w:t>
      </w:r>
      <w:r>
        <w:rPr>
          <w:w w:val="80"/>
          <w:sz w:val="28"/>
        </w:rPr>
        <w:t>условий.</w:t>
      </w:r>
    </w:p>
    <w:p w:rsidR="009E3D8F" w:rsidRDefault="00BC1D3B" w:rsidP="00545FB6">
      <w:pPr>
        <w:pStyle w:val="a5"/>
        <w:numPr>
          <w:ilvl w:val="2"/>
          <w:numId w:val="55"/>
        </w:numPr>
        <w:tabs>
          <w:tab w:val="left" w:pos="1198"/>
          <w:tab w:val="left" w:pos="1199"/>
        </w:tabs>
        <w:spacing w:before="2" w:line="290" w:lineRule="auto"/>
        <w:ind w:right="2036"/>
        <w:rPr>
          <w:sz w:val="28"/>
        </w:rPr>
      </w:pPr>
      <w:r>
        <w:rPr>
          <w:w w:val="85"/>
          <w:sz w:val="28"/>
        </w:rPr>
        <w:t>Снижаются</w:t>
      </w:r>
      <w:r>
        <w:rPr>
          <w:spacing w:val="-7"/>
          <w:w w:val="85"/>
          <w:sz w:val="28"/>
        </w:rPr>
        <w:t xml:space="preserve"> </w:t>
      </w:r>
      <w:r>
        <w:rPr>
          <w:w w:val="85"/>
          <w:sz w:val="28"/>
        </w:rPr>
        <w:t>трудозатраты,</w:t>
      </w:r>
      <w:r>
        <w:rPr>
          <w:spacing w:val="-6"/>
          <w:w w:val="85"/>
          <w:sz w:val="28"/>
        </w:rPr>
        <w:t xml:space="preserve"> </w:t>
      </w:r>
      <w:r>
        <w:rPr>
          <w:w w:val="85"/>
          <w:sz w:val="28"/>
        </w:rPr>
        <w:t>что</w:t>
      </w:r>
      <w:r>
        <w:rPr>
          <w:spacing w:val="-6"/>
          <w:w w:val="85"/>
          <w:sz w:val="28"/>
        </w:rPr>
        <w:t xml:space="preserve"> </w:t>
      </w:r>
      <w:r>
        <w:rPr>
          <w:w w:val="85"/>
          <w:sz w:val="28"/>
        </w:rPr>
        <w:t>позволяет</w:t>
      </w:r>
      <w:r>
        <w:rPr>
          <w:spacing w:val="-5"/>
          <w:w w:val="85"/>
          <w:sz w:val="28"/>
        </w:rPr>
        <w:t xml:space="preserve"> </w:t>
      </w:r>
      <w:r>
        <w:rPr>
          <w:w w:val="85"/>
          <w:sz w:val="28"/>
        </w:rPr>
        <w:t>снизить</w:t>
      </w:r>
      <w:r>
        <w:rPr>
          <w:spacing w:val="-7"/>
          <w:w w:val="85"/>
          <w:sz w:val="28"/>
        </w:rPr>
        <w:t xml:space="preserve"> </w:t>
      </w:r>
      <w:r>
        <w:rPr>
          <w:w w:val="85"/>
          <w:sz w:val="28"/>
        </w:rPr>
        <w:t>себестоимость</w:t>
      </w:r>
      <w:r>
        <w:rPr>
          <w:spacing w:val="-71"/>
          <w:w w:val="85"/>
          <w:sz w:val="28"/>
        </w:rPr>
        <w:t xml:space="preserve"> </w:t>
      </w:r>
      <w:r>
        <w:rPr>
          <w:w w:val="95"/>
          <w:sz w:val="28"/>
        </w:rPr>
        <w:t>продукции.</w:t>
      </w:r>
    </w:p>
    <w:p w:rsidR="009E3D8F" w:rsidRDefault="009E3D8F">
      <w:pPr>
        <w:pStyle w:val="a3"/>
        <w:spacing w:before="5"/>
        <w:rPr>
          <w:sz w:val="34"/>
        </w:rPr>
      </w:pPr>
    </w:p>
    <w:p w:rsidR="009E3D8F" w:rsidRDefault="00BC1D3B">
      <w:pPr>
        <w:pStyle w:val="a3"/>
        <w:ind w:left="1507" w:right="1265"/>
        <w:jc w:val="center"/>
      </w:pPr>
      <w:r>
        <w:rPr>
          <w:spacing w:val="-1"/>
          <w:w w:val="85"/>
        </w:rPr>
        <w:t>Технологический</w:t>
      </w:r>
      <w:r>
        <w:rPr>
          <w:spacing w:val="-9"/>
          <w:w w:val="85"/>
        </w:rPr>
        <w:t xml:space="preserve"> </w:t>
      </w:r>
      <w:r>
        <w:rPr>
          <w:w w:val="85"/>
        </w:rPr>
        <w:t>процесс</w:t>
      </w:r>
      <w:r>
        <w:rPr>
          <w:spacing w:val="-6"/>
          <w:w w:val="85"/>
        </w:rPr>
        <w:t xml:space="preserve"> </w:t>
      </w:r>
      <w:r>
        <w:rPr>
          <w:w w:val="85"/>
        </w:rPr>
        <w:t>выращивания</w:t>
      </w:r>
      <w:r>
        <w:rPr>
          <w:spacing w:val="-10"/>
          <w:w w:val="85"/>
        </w:rPr>
        <w:t xml:space="preserve"> </w:t>
      </w:r>
      <w:r>
        <w:rPr>
          <w:w w:val="85"/>
        </w:rPr>
        <w:t>овощей</w:t>
      </w:r>
      <w:r>
        <w:rPr>
          <w:spacing w:val="-9"/>
          <w:w w:val="85"/>
        </w:rPr>
        <w:t xml:space="preserve"> </w:t>
      </w:r>
      <w:r>
        <w:rPr>
          <w:w w:val="85"/>
        </w:rPr>
        <w:t>в</w:t>
      </w:r>
      <w:r>
        <w:rPr>
          <w:spacing w:val="-10"/>
          <w:w w:val="85"/>
        </w:rPr>
        <w:t xml:space="preserve"> </w:t>
      </w:r>
      <w:r>
        <w:rPr>
          <w:w w:val="85"/>
        </w:rPr>
        <w:t>теплице</w:t>
      </w:r>
    </w:p>
    <w:p w:rsidR="009E3D8F" w:rsidRDefault="00773461">
      <w:pPr>
        <w:pStyle w:val="a3"/>
        <w:spacing w:before="3"/>
        <w:rPr>
          <w:sz w:val="27"/>
        </w:rPr>
      </w:pPr>
      <w:r>
        <w:pict>
          <v:group id="_x0000_s1227" style="position:absolute;margin-left:82pt;margin-top:18.4pt;width:435.95pt;height:174.9pt;z-index:-15528448;mso-wrap-distance-left:0;mso-wrap-distance-right:0;mso-position-horizontal-relative:page" coordorigin="1640,368" coordsize="8719,3498">
            <v:shape id="_x0000_s1250" style="position:absolute;left:1660;top:388;width:3013;height:1339" coordorigin="1660,388" coordsize="3013,1339" path="m4673,1058r-13,-8l4542,981r-4,-2l4534,980r-2,4l4530,987r1,5l4534,994r96,56l4211,1050r,-662l1660,388r,1339l4211,1727r,-662l4631,1065r-97,56l4531,1123r-1,5l4532,1131r2,4l4538,1136r4,-2l4660,1065r13,-7xe" fillcolor="#9bba58" stroked="f">
              <v:path arrowok="t"/>
            </v:shape>
            <v:rect id="_x0000_s1249" style="position:absolute;left:1660;top:388;width:2551;height:1339" filled="f" strokecolor="white" strokeweight="2pt"/>
            <v:shape id="_x0000_s1248" style="position:absolute;left:7272;top:978;width:465;height:158" coordorigin="7272,979" coordsize="465,158" o:spt="100" adj="0,,0" path="m7707,1058r-109,63l7595,1123r-1,5l7596,1131r2,4l7602,1136r4,-2l7724,1065r-2,l7722,1064r-4,l7707,1058xm7694,1050r-422,l7272,1065r423,l7707,1058r-13,-8xm7724,1050r-2,l7722,1065r2,l7737,1058r-13,-8xm7718,1051r-11,7l7718,1064r,-13xm7722,1051r-4,l7718,1064r4,l7722,1051xm7602,979r-4,1l7596,984r-2,3l7595,992r3,2l7707,1058r11,-7l7722,1051r,-1l7724,1050,7606,981r-4,-2xe" fillcolor="#5fb65b" stroked="f">
              <v:stroke joinstyle="round"/>
              <v:formulas/>
              <v:path arrowok="t" o:connecttype="segments"/>
            </v:shape>
            <v:rect id="_x0000_s1247" style="position:absolute;left:4724;top:388;width:2551;height:1339" fillcolor="#69b75b" stroked="f"/>
            <v:rect id="_x0000_s1246" style="position:absolute;left:4724;top:388;width:2551;height:1339" filled="f" strokecolor="white" strokeweight="2pt"/>
            <v:shape id="_x0000_s1245" style="position:absolute;left:2857;top:1723;width:6215;height:465" coordorigin="2857,1724" coordsize="6215,465" o:spt="100" adj="0,,0" path="m2865,2045r-3,2l2858,2049r-1,5l2859,2058r76,131l2944,2174r-16,l2928,2146r-56,-96l2870,2046r-5,-1xm2928,2146r,28l2943,2174r,-4l2929,2170r6,-11l2928,2146xm3006,2045r-5,1l2999,2050r-56,96l2943,2174r1,l3012,2058r2,-4l3013,2049r-4,-2l3006,2045xm2935,2159r-6,11l2942,2170r-7,-11xm2943,2146r-8,13l2942,2170r1,l2943,2146xm9056,1976r-6125,l2928,1979r,167l2935,2159r8,-13l2943,1991r-8,l2943,1983r6113,l9056,1976xm2943,1983r-8,8l2943,1991r,-8xm9071,1976r-7,l9056,1983r-6113,l2943,1991r6125,l9071,1987r,-11xm9071,1724r-15,l9056,1983r8,-7l9071,1976r,-252xe" fillcolor="#5db08e" stroked="f">
              <v:stroke joinstyle="round"/>
              <v:formulas/>
              <v:path arrowok="t" o:connecttype="segments"/>
            </v:shape>
            <v:rect id="_x0000_s1244" style="position:absolute;left:7788;top:388;width:2551;height:1339" fillcolor="#5cb37b" stroked="f"/>
            <v:rect id="_x0000_s1243" style="position:absolute;left:7788;top:388;width:2551;height:1339" filled="f" strokecolor="white" strokeweight="2pt"/>
            <v:shape id="_x0000_s1242" style="position:absolute;left:4208;top:2830;width:465;height:158" coordorigin="4208,2830" coordsize="465,158" o:spt="100" adj="0,,0" path="m4643,2909r-109,63l4531,2974r-1,5l4532,2983r2,3l4538,2987r4,-2l4660,2916r-2,l4658,2915r-4,l4643,2909xm4631,2901r-423,l4208,2916r422,l4643,2909r-12,-8xm4660,2901r-2,l4658,2916r2,l4673,2909r-13,-8xm4654,2902r-11,7l4654,2915r,-13xm4658,2902r-4,l4654,2915r4,l4658,2902xm4538,2830r-4,1l4532,2835r-2,4l4531,2843r3,2l4643,2909r11,-7l4658,2902r,-1l4660,2901r-118,-69l4538,2830xe" fillcolor="#5f9dac" stroked="f">
              <v:stroke joinstyle="round"/>
              <v:formulas/>
              <v:path arrowok="t" o:connecttype="segments"/>
            </v:shape>
            <v:rect id="_x0000_s1241" style="position:absolute;left:1660;top:2239;width:2551;height:1339" fillcolor="#5eaea6" stroked="f"/>
            <v:rect id="_x0000_s1240" style="position:absolute;left:1660;top:2239;width:2551;height:1339" filled="f" strokecolor="white" strokeweight="2pt"/>
            <v:shape id="_x0000_s1239" style="position:absolute;left:7272;top:2830;width:465;height:158" coordorigin="7272,2830" coordsize="465,158" o:spt="100" adj="0,,0" path="m7707,2909r-109,63l7595,2974r-1,5l7596,2983r2,3l7602,2987r4,-2l7724,2916r-2,l7722,2915r-4,l7707,2909xm7695,2901r-423,l7272,2916r422,l7707,2909r-12,-8xm7724,2901r-2,l7722,2916r2,l7737,2909r-13,-8xm7718,2902r-11,7l7718,2915r,-13xm7722,2902r-4,l7718,2915r4,l7722,2902xm7602,2830r-4,1l7596,2835r-2,4l7595,2843r3,2l7707,2909r11,-7l7722,2902r,-1l7724,2901r-118,-69l7602,2830xe" fillcolor="#616da7" stroked="f">
              <v:stroke joinstyle="round"/>
              <v:formulas/>
              <v:path arrowok="t" o:connecttype="segments"/>
            </v:shape>
            <v:rect id="_x0000_s1238" style="position:absolute;left:4724;top:2239;width:2551;height:1339" fillcolor="#5f8bab" stroked="f"/>
            <v:rect id="_x0000_s1237" style="position:absolute;left:4724;top:2239;width:2551;height:1339" filled="f" strokecolor="white" strokeweight="2pt"/>
            <v:shape id="_x0000_s1236" style="position:absolute;left:5925;top:3575;width:3146;height:291" coordorigin="5926,3575" coordsize="3146,291" o:spt="100" adj="0,,0" path="m5934,3722r-3,2l5927,3726r-1,5l5928,3734r76,131l6013,3851r-16,l5997,3823r-56,-96l5939,3723r-5,-1xm5997,3823r,28l6012,3851r,-4l5998,3847r6,-11l5997,3823xm6075,3722r-5,1l6068,3727r-56,96l6012,3851r1,l6081,3734r2,-3l6082,3726r-4,-2l6075,3722xm6004,3836r-6,11l6011,3847r-7,-11xm6012,3823r-8,13l6011,3847r1,l6012,3823xm6061,3740r-61,l5997,3743r,80l6004,3836r8,-13l6012,3755r-8,l6012,3747r44,l6061,3740xm6012,3747r-8,8l6012,3755r,-8xm6056,3747r-44,l6012,3755r40,l6056,3747xm9056,3740r-2978,l6069,3755r2999,l9071,3751r,-4l9056,3747r,-7xm9071,3575r-15,l9056,3747r8,-7l9071,3740r,-165xm9071,3740r-7,l9056,3747r15,l9071,3740xe" fillcolor="#8063a1" stroked="f">
              <v:stroke joinstyle="round"/>
              <v:formulas/>
              <v:path arrowok="t" o:connecttype="segments"/>
            </v:shape>
            <v:rect id="_x0000_s1235" style="position:absolute;left:7788;top:2239;width:2551;height:1339" fillcolor="#6167a6" stroked="f"/>
            <v:rect id="_x0000_s1234" style="position:absolute;left:7788;top:2239;width:2551;height:1339" filled="f" strokecolor="white" strokeweight="2pt"/>
            <v:shapetype id="_x0000_t202" coordsize="21600,21600" o:spt="202" path="m,l,21600r21600,l21600,xe">
              <v:stroke joinstyle="miter"/>
              <v:path gradientshapeok="t" o:connecttype="rect"/>
            </v:shapetype>
            <v:shape id="_x0000_s1233" type="#_x0000_t202" style="position:absolute;left:7788;top:2239;width:2551;height:1339" filled="f" stroked="f">
              <v:textbox style="mso-next-textbox:#_x0000_s1233" inset="0,0,0,0">
                <w:txbxContent>
                  <w:p w:rsidR="002F3734" w:rsidRDefault="002F3734">
                    <w:pPr>
                      <w:rPr>
                        <w:sz w:val="31"/>
                      </w:rPr>
                    </w:pPr>
                  </w:p>
                  <w:p w:rsidR="002F3734" w:rsidRDefault="002F3734">
                    <w:pPr>
                      <w:spacing w:line="228" w:lineRule="auto"/>
                      <w:ind w:left="921" w:right="326" w:hanging="588"/>
                      <w:rPr>
                        <w:sz w:val="24"/>
                      </w:rPr>
                    </w:pPr>
                    <w:r>
                      <w:rPr>
                        <w:color w:val="FFFFFF"/>
                        <w:w w:val="90"/>
                        <w:sz w:val="24"/>
                      </w:rPr>
                      <w:t>Сбор и сортировка</w:t>
                    </w:r>
                    <w:r>
                      <w:rPr>
                        <w:color w:val="FFFFFF"/>
                        <w:spacing w:val="-65"/>
                        <w:w w:val="90"/>
                        <w:sz w:val="24"/>
                      </w:rPr>
                      <w:t xml:space="preserve"> </w:t>
                    </w:r>
                    <w:r>
                      <w:rPr>
                        <w:color w:val="FFFFFF"/>
                        <w:sz w:val="24"/>
                      </w:rPr>
                      <w:t>урожая</w:t>
                    </w:r>
                  </w:p>
                </w:txbxContent>
              </v:textbox>
            </v:shape>
            <v:shape id="_x0000_s1232" type="#_x0000_t202" style="position:absolute;left:4724;top:2239;width:2551;height:1339" filled="f" stroked="f">
              <v:textbox style="mso-next-textbox:#_x0000_s1232" inset="0,0,0,0">
                <w:txbxContent>
                  <w:p w:rsidR="002F3734" w:rsidRDefault="002F3734">
                    <w:pPr>
                      <w:rPr>
                        <w:sz w:val="31"/>
                      </w:rPr>
                    </w:pPr>
                  </w:p>
                  <w:p w:rsidR="002F3734" w:rsidRDefault="002F3734">
                    <w:pPr>
                      <w:spacing w:line="228" w:lineRule="auto"/>
                      <w:ind w:left="327" w:right="314" w:hanging="10"/>
                      <w:rPr>
                        <w:sz w:val="24"/>
                      </w:rPr>
                    </w:pPr>
                    <w:r>
                      <w:rPr>
                        <w:color w:val="FFFFFF"/>
                        <w:w w:val="85"/>
                        <w:sz w:val="24"/>
                      </w:rPr>
                      <w:t>Уход</w:t>
                    </w:r>
                    <w:r>
                      <w:rPr>
                        <w:color w:val="FFFFFF"/>
                        <w:spacing w:val="7"/>
                        <w:w w:val="85"/>
                        <w:sz w:val="24"/>
                      </w:rPr>
                      <w:t xml:space="preserve"> </w:t>
                    </w:r>
                    <w:r>
                      <w:rPr>
                        <w:color w:val="FFFFFF"/>
                        <w:w w:val="85"/>
                        <w:sz w:val="24"/>
                      </w:rPr>
                      <w:t>за</w:t>
                    </w:r>
                    <w:r>
                      <w:rPr>
                        <w:color w:val="FFFFFF"/>
                        <w:spacing w:val="13"/>
                        <w:w w:val="85"/>
                        <w:sz w:val="24"/>
                      </w:rPr>
                      <w:t xml:space="preserve"> </w:t>
                    </w:r>
                    <w:r>
                      <w:rPr>
                        <w:color w:val="FFFFFF"/>
                        <w:w w:val="85"/>
                        <w:sz w:val="24"/>
                      </w:rPr>
                      <w:t>растениями</w:t>
                    </w:r>
                    <w:r>
                      <w:rPr>
                        <w:color w:val="FFFFFF"/>
                        <w:spacing w:val="-61"/>
                        <w:w w:val="85"/>
                        <w:sz w:val="24"/>
                      </w:rPr>
                      <w:t xml:space="preserve"> </w:t>
                    </w:r>
                    <w:r>
                      <w:rPr>
                        <w:color w:val="FFFFFF"/>
                        <w:w w:val="85"/>
                        <w:sz w:val="24"/>
                      </w:rPr>
                      <w:t>(полив,</w:t>
                    </w:r>
                    <w:r>
                      <w:rPr>
                        <w:color w:val="FFFFFF"/>
                        <w:spacing w:val="43"/>
                        <w:w w:val="85"/>
                        <w:sz w:val="24"/>
                      </w:rPr>
                      <w:t xml:space="preserve"> </w:t>
                    </w:r>
                    <w:r>
                      <w:rPr>
                        <w:color w:val="FFFFFF"/>
                        <w:w w:val="85"/>
                        <w:sz w:val="24"/>
                      </w:rPr>
                      <w:t>подкормка)</w:t>
                    </w:r>
                  </w:p>
                </w:txbxContent>
              </v:textbox>
            </v:shape>
            <v:shape id="_x0000_s1231" type="#_x0000_t202" style="position:absolute;left:1660;top:2239;width:2551;height:1339" filled="f" stroked="f">
              <v:textbox style="mso-next-textbox:#_x0000_s1231" inset="0,0,0,0">
                <w:txbxContent>
                  <w:p w:rsidR="002F3734" w:rsidRDefault="002F3734">
                    <w:pPr>
                      <w:spacing w:before="6"/>
                      <w:rPr>
                        <w:sz w:val="41"/>
                      </w:rPr>
                    </w:pPr>
                  </w:p>
                  <w:p w:rsidR="002F3734" w:rsidRDefault="002F3734">
                    <w:pPr>
                      <w:ind w:left="437"/>
                      <w:rPr>
                        <w:sz w:val="24"/>
                      </w:rPr>
                    </w:pPr>
                    <w:r>
                      <w:rPr>
                        <w:color w:val="FFFFFF"/>
                        <w:w w:val="85"/>
                        <w:sz w:val="24"/>
                      </w:rPr>
                      <w:t>Высадка</w:t>
                    </w:r>
                    <w:r>
                      <w:rPr>
                        <w:color w:val="FFFFFF"/>
                        <w:spacing w:val="9"/>
                        <w:w w:val="85"/>
                        <w:sz w:val="24"/>
                      </w:rPr>
                      <w:t xml:space="preserve"> </w:t>
                    </w:r>
                    <w:r>
                      <w:rPr>
                        <w:color w:val="FFFFFF"/>
                        <w:w w:val="85"/>
                        <w:sz w:val="24"/>
                      </w:rPr>
                      <w:t>рассады</w:t>
                    </w:r>
                  </w:p>
                </w:txbxContent>
              </v:textbox>
            </v:shape>
            <v:shape id="_x0000_s1230" type="#_x0000_t202" style="position:absolute;left:7788;top:388;width:2551;height:1339" filled="f" stroked="f">
              <v:textbox style="mso-next-textbox:#_x0000_s1230" inset="0,0,0,0">
                <w:txbxContent>
                  <w:p w:rsidR="002F3734" w:rsidRDefault="002F3734">
                    <w:pPr>
                      <w:spacing w:before="236" w:line="228" w:lineRule="auto"/>
                      <w:ind w:left="157" w:right="156" w:hanging="2"/>
                      <w:jc w:val="center"/>
                      <w:rPr>
                        <w:sz w:val="24"/>
                      </w:rPr>
                    </w:pPr>
                    <w:r>
                      <w:rPr>
                        <w:color w:val="FFFFFF"/>
                        <w:w w:val="80"/>
                        <w:sz w:val="24"/>
                      </w:rPr>
                      <w:t>Подготовка</w:t>
                    </w:r>
                    <w:r>
                      <w:rPr>
                        <w:color w:val="FFFFFF"/>
                        <w:spacing w:val="6"/>
                        <w:w w:val="80"/>
                        <w:sz w:val="24"/>
                      </w:rPr>
                      <w:t xml:space="preserve"> </w:t>
                    </w:r>
                    <w:r>
                      <w:rPr>
                        <w:color w:val="FFFFFF"/>
                        <w:w w:val="80"/>
                        <w:sz w:val="24"/>
                      </w:rPr>
                      <w:t>теплицы</w:t>
                    </w:r>
                    <w:r>
                      <w:rPr>
                        <w:color w:val="FFFFFF"/>
                        <w:spacing w:val="6"/>
                        <w:w w:val="80"/>
                        <w:sz w:val="24"/>
                      </w:rPr>
                      <w:t xml:space="preserve"> </w:t>
                    </w:r>
                    <w:r>
                      <w:rPr>
                        <w:color w:val="FFFFFF"/>
                        <w:w w:val="80"/>
                        <w:sz w:val="24"/>
                      </w:rPr>
                      <w:t>к</w:t>
                    </w:r>
                    <w:r>
                      <w:rPr>
                        <w:color w:val="FFFFFF"/>
                        <w:spacing w:val="1"/>
                        <w:w w:val="80"/>
                        <w:sz w:val="24"/>
                      </w:rPr>
                      <w:t xml:space="preserve"> </w:t>
                    </w:r>
                    <w:r>
                      <w:rPr>
                        <w:color w:val="FFFFFF"/>
                        <w:w w:val="85"/>
                        <w:sz w:val="24"/>
                      </w:rPr>
                      <w:t>высадке рассады</w:t>
                    </w:r>
                    <w:r>
                      <w:rPr>
                        <w:color w:val="FFFFFF"/>
                        <w:spacing w:val="1"/>
                        <w:w w:val="85"/>
                        <w:sz w:val="24"/>
                      </w:rPr>
                      <w:t xml:space="preserve"> </w:t>
                    </w:r>
                    <w:r>
                      <w:rPr>
                        <w:color w:val="FFFFFF"/>
                        <w:w w:val="85"/>
                        <w:sz w:val="24"/>
                      </w:rPr>
                      <w:t>(подготовка</w:t>
                    </w:r>
                    <w:r>
                      <w:rPr>
                        <w:color w:val="FFFFFF"/>
                        <w:spacing w:val="22"/>
                        <w:w w:val="85"/>
                        <w:sz w:val="24"/>
                      </w:rPr>
                      <w:t xml:space="preserve"> </w:t>
                    </w:r>
                    <w:r>
                      <w:rPr>
                        <w:color w:val="FFFFFF"/>
                        <w:w w:val="85"/>
                        <w:sz w:val="24"/>
                      </w:rPr>
                      <w:t>субстрата)</w:t>
                    </w:r>
                  </w:p>
                </w:txbxContent>
              </v:textbox>
            </v:shape>
            <v:shape id="_x0000_s1229" type="#_x0000_t202" style="position:absolute;left:4724;top:388;width:2551;height:1339" filled="f" stroked="f">
              <v:textbox style="mso-next-textbox:#_x0000_s1229" inset="0,0,0,0">
                <w:txbxContent>
                  <w:p w:rsidR="002F3734" w:rsidRDefault="002F3734">
                    <w:pPr>
                      <w:rPr>
                        <w:sz w:val="30"/>
                      </w:rPr>
                    </w:pPr>
                  </w:p>
                  <w:p w:rsidR="002F3734" w:rsidRDefault="002F3734">
                    <w:pPr>
                      <w:spacing w:before="1" w:line="283" w:lineRule="exact"/>
                      <w:ind w:left="174"/>
                      <w:rPr>
                        <w:sz w:val="24"/>
                      </w:rPr>
                    </w:pPr>
                    <w:r>
                      <w:rPr>
                        <w:color w:val="FFFFFF"/>
                        <w:w w:val="85"/>
                        <w:sz w:val="24"/>
                      </w:rPr>
                      <w:t>Выращивание</w:t>
                    </w:r>
                    <w:r>
                      <w:rPr>
                        <w:color w:val="FFFFFF"/>
                        <w:spacing w:val="52"/>
                        <w:w w:val="85"/>
                        <w:sz w:val="24"/>
                      </w:rPr>
                      <w:t xml:space="preserve"> </w:t>
                    </w:r>
                    <w:r>
                      <w:rPr>
                        <w:color w:val="FFFFFF"/>
                        <w:w w:val="85"/>
                        <w:sz w:val="24"/>
                      </w:rPr>
                      <w:t>рассады</w:t>
                    </w:r>
                  </w:p>
                  <w:p w:rsidR="002F3734" w:rsidRDefault="002F3734">
                    <w:pPr>
                      <w:spacing w:line="283" w:lineRule="exact"/>
                      <w:ind w:left="138"/>
                      <w:rPr>
                        <w:sz w:val="24"/>
                      </w:rPr>
                    </w:pPr>
                    <w:r>
                      <w:rPr>
                        <w:color w:val="FFFFFF"/>
                        <w:w w:val="85"/>
                        <w:sz w:val="24"/>
                      </w:rPr>
                      <w:t>(посев</w:t>
                    </w:r>
                    <w:r>
                      <w:rPr>
                        <w:color w:val="FFFFFF"/>
                        <w:spacing w:val="-10"/>
                        <w:w w:val="85"/>
                        <w:sz w:val="24"/>
                      </w:rPr>
                      <w:t xml:space="preserve"> </w:t>
                    </w:r>
                    <w:r>
                      <w:rPr>
                        <w:color w:val="FFFFFF"/>
                        <w:w w:val="85"/>
                        <w:sz w:val="24"/>
                      </w:rPr>
                      <w:t>семян</w:t>
                    </w:r>
                    <w:r>
                      <w:rPr>
                        <w:color w:val="FFFFFF"/>
                        <w:spacing w:val="-9"/>
                        <w:w w:val="85"/>
                        <w:sz w:val="24"/>
                      </w:rPr>
                      <w:t xml:space="preserve"> </w:t>
                    </w:r>
                    <w:r>
                      <w:rPr>
                        <w:color w:val="FFFFFF"/>
                        <w:w w:val="85"/>
                        <w:sz w:val="24"/>
                      </w:rPr>
                      <w:t>в кассеты)</w:t>
                    </w:r>
                  </w:p>
                </w:txbxContent>
              </v:textbox>
            </v:shape>
            <v:shape id="_x0000_s1228" type="#_x0000_t202" style="position:absolute;left:1660;top:388;width:2551;height:1339" filled="f" stroked="f">
              <v:textbox style="mso-next-textbox:#_x0000_s1228" inset="0,0,0,0">
                <w:txbxContent>
                  <w:p w:rsidR="002F3734" w:rsidRDefault="002F3734">
                    <w:pPr>
                      <w:rPr>
                        <w:sz w:val="30"/>
                      </w:rPr>
                    </w:pPr>
                  </w:p>
                  <w:p w:rsidR="002F3734" w:rsidRDefault="002F3734">
                    <w:pPr>
                      <w:spacing w:before="1" w:line="283" w:lineRule="exact"/>
                      <w:ind w:left="376" w:right="377"/>
                      <w:jc w:val="center"/>
                      <w:rPr>
                        <w:sz w:val="24"/>
                      </w:rPr>
                    </w:pPr>
                    <w:r>
                      <w:rPr>
                        <w:color w:val="FFFFFF"/>
                        <w:w w:val="90"/>
                        <w:sz w:val="24"/>
                      </w:rPr>
                      <w:t>Подбор</w:t>
                    </w:r>
                    <w:r>
                      <w:rPr>
                        <w:color w:val="FFFFFF"/>
                        <w:spacing w:val="-16"/>
                        <w:w w:val="90"/>
                        <w:sz w:val="24"/>
                      </w:rPr>
                      <w:t xml:space="preserve"> </w:t>
                    </w:r>
                    <w:r>
                      <w:rPr>
                        <w:color w:val="FFFFFF"/>
                        <w:w w:val="90"/>
                        <w:sz w:val="24"/>
                      </w:rPr>
                      <w:t>сорта</w:t>
                    </w:r>
                    <w:r>
                      <w:rPr>
                        <w:color w:val="FFFFFF"/>
                        <w:spacing w:val="-15"/>
                        <w:w w:val="90"/>
                        <w:sz w:val="24"/>
                      </w:rPr>
                      <w:t xml:space="preserve"> </w:t>
                    </w:r>
                    <w:r>
                      <w:rPr>
                        <w:color w:val="FFFFFF"/>
                        <w:w w:val="90"/>
                        <w:sz w:val="24"/>
                      </w:rPr>
                      <w:t>или</w:t>
                    </w:r>
                  </w:p>
                  <w:p w:rsidR="002F3734" w:rsidRDefault="002F3734">
                    <w:pPr>
                      <w:spacing w:line="283" w:lineRule="exact"/>
                      <w:ind w:left="376" w:right="376"/>
                      <w:jc w:val="center"/>
                      <w:rPr>
                        <w:sz w:val="24"/>
                      </w:rPr>
                    </w:pPr>
                    <w:r>
                      <w:rPr>
                        <w:color w:val="FFFFFF"/>
                        <w:w w:val="95"/>
                        <w:sz w:val="24"/>
                      </w:rPr>
                      <w:t>гибрида</w:t>
                    </w:r>
                  </w:p>
                </w:txbxContent>
              </v:textbox>
            </v:shape>
            <w10:wrap type="topAndBottom" anchorx="page"/>
          </v:group>
        </w:pict>
      </w:r>
    </w:p>
    <w:p w:rsidR="009E3D8F" w:rsidRDefault="00773461">
      <w:pPr>
        <w:pStyle w:val="a3"/>
        <w:ind w:left="3788"/>
        <w:rPr>
          <w:sz w:val="20"/>
        </w:rPr>
      </w:pPr>
      <w:r>
        <w:rPr>
          <w:sz w:val="20"/>
        </w:rPr>
      </w:r>
      <w:r>
        <w:rPr>
          <w:sz w:val="20"/>
        </w:rPr>
        <w:pict>
          <v:shape id="_x0000_s1252" type="#_x0000_t202" style="width:127.55pt;height:66.95pt;mso-left-percent:-10001;mso-top-percent:-10001;mso-position-horizontal:absolute;mso-position-horizontal-relative:char;mso-position-vertical:absolute;mso-position-vertical-relative:line;mso-left-percent:-10001;mso-top-percent:-10001" fillcolor="#8063a1" stroked="f">
            <v:textbox style="mso-next-textbox:#_x0000_s1252" inset="0,0,0,0">
              <w:txbxContent>
                <w:p w:rsidR="002F3734" w:rsidRDefault="002F3734">
                  <w:pPr>
                    <w:pStyle w:val="a3"/>
                    <w:rPr>
                      <w:sz w:val="31"/>
                    </w:rPr>
                  </w:pPr>
                </w:p>
                <w:p w:rsidR="002F3734" w:rsidRDefault="002F3734">
                  <w:pPr>
                    <w:spacing w:line="228" w:lineRule="auto"/>
                    <w:ind w:left="649" w:hanging="353"/>
                    <w:rPr>
                      <w:sz w:val="24"/>
                    </w:rPr>
                  </w:pPr>
                  <w:r>
                    <w:rPr>
                      <w:color w:val="FFFFFF"/>
                      <w:w w:val="85"/>
                      <w:sz w:val="24"/>
                    </w:rPr>
                    <w:t>Упаковка</w:t>
                  </w:r>
                  <w:r>
                    <w:rPr>
                      <w:color w:val="FFFFFF"/>
                      <w:spacing w:val="1"/>
                      <w:w w:val="85"/>
                      <w:sz w:val="24"/>
                    </w:rPr>
                    <w:t xml:space="preserve"> </w:t>
                  </w:r>
                  <w:r>
                    <w:rPr>
                      <w:color w:val="FFFFFF"/>
                      <w:w w:val="85"/>
                      <w:sz w:val="24"/>
                    </w:rPr>
                    <w:t>и</w:t>
                  </w:r>
                  <w:r>
                    <w:rPr>
                      <w:color w:val="FFFFFF"/>
                      <w:spacing w:val="13"/>
                      <w:w w:val="85"/>
                      <w:sz w:val="24"/>
                    </w:rPr>
                    <w:t xml:space="preserve"> </w:t>
                  </w:r>
                  <w:r>
                    <w:rPr>
                      <w:color w:val="FFFFFF"/>
                      <w:w w:val="85"/>
                      <w:sz w:val="24"/>
                    </w:rPr>
                    <w:t>отгрузка</w:t>
                  </w:r>
                  <w:r>
                    <w:rPr>
                      <w:color w:val="FFFFFF"/>
                      <w:spacing w:val="-61"/>
                      <w:w w:val="85"/>
                      <w:sz w:val="24"/>
                    </w:rPr>
                    <w:t xml:space="preserve"> </w:t>
                  </w:r>
                  <w:r>
                    <w:rPr>
                      <w:color w:val="FFFFFF"/>
                      <w:sz w:val="24"/>
                    </w:rPr>
                    <w:t>потребителю</w:t>
                  </w:r>
                </w:p>
              </w:txbxContent>
            </v:textbox>
            <w10:wrap type="none"/>
            <w10:anchorlock/>
          </v:shape>
        </w:pict>
      </w:r>
    </w:p>
    <w:p w:rsidR="009E3D8F" w:rsidRDefault="009E3D8F">
      <w:pPr>
        <w:rPr>
          <w:sz w:val="20"/>
        </w:rPr>
        <w:sectPr w:rsidR="009E3D8F">
          <w:footerReference w:type="default" r:id="rId94"/>
          <w:pgSz w:w="11910" w:h="16840"/>
          <w:pgMar w:top="460" w:right="620" w:bottom="460" w:left="940" w:header="0" w:footer="265" w:gutter="0"/>
          <w:cols w:space="720"/>
        </w:sectPr>
      </w:pPr>
    </w:p>
    <w:p w:rsidR="009E3D8F" w:rsidRDefault="00BC1D3B">
      <w:pPr>
        <w:pStyle w:val="a3"/>
        <w:tabs>
          <w:tab w:val="left" w:pos="9578"/>
        </w:tabs>
        <w:spacing w:before="84"/>
        <w:ind w:left="478"/>
      </w:pPr>
      <w:r>
        <w:rPr>
          <w:color w:val="FFFFFF"/>
          <w:w w:val="90"/>
          <w:shd w:val="clear" w:color="auto" w:fill="006600"/>
        </w:rPr>
        <w:lastRenderedPageBreak/>
        <w:t>ПРАКТИЧЕСКОЕ</w:t>
      </w:r>
      <w:r>
        <w:rPr>
          <w:color w:val="FFFFFF"/>
          <w:spacing w:val="34"/>
          <w:w w:val="90"/>
          <w:shd w:val="clear" w:color="auto" w:fill="006600"/>
        </w:rPr>
        <w:t xml:space="preserve"> </w:t>
      </w:r>
      <w:r>
        <w:rPr>
          <w:color w:val="FFFFFF"/>
          <w:w w:val="90"/>
          <w:shd w:val="clear" w:color="auto" w:fill="006600"/>
        </w:rPr>
        <w:t>ЗАДАНИЕ</w:t>
      </w:r>
      <w:r>
        <w:rPr>
          <w:color w:val="FFFFFF"/>
          <w:spacing w:val="35"/>
          <w:w w:val="90"/>
          <w:shd w:val="clear" w:color="auto" w:fill="006600"/>
        </w:rPr>
        <w:t xml:space="preserve"> </w:t>
      </w:r>
      <w:r>
        <w:rPr>
          <w:color w:val="FFFFFF"/>
          <w:w w:val="90"/>
          <w:shd w:val="clear" w:color="auto" w:fill="006600"/>
        </w:rPr>
        <w:t>№10</w:t>
      </w:r>
      <w:r>
        <w:rPr>
          <w:color w:val="FFFFFF"/>
          <w:shd w:val="clear" w:color="auto" w:fill="006600"/>
        </w:rPr>
        <w:tab/>
      </w:r>
    </w:p>
    <w:p w:rsidR="009E3D8F" w:rsidRDefault="00BC1D3B">
      <w:pPr>
        <w:pStyle w:val="a3"/>
        <w:spacing w:before="74" w:line="292" w:lineRule="auto"/>
        <w:ind w:left="478" w:right="786"/>
      </w:pPr>
      <w:r>
        <w:rPr>
          <w:w w:val="85"/>
        </w:rPr>
        <w:t>Заполнить</w:t>
      </w:r>
      <w:r>
        <w:rPr>
          <w:spacing w:val="1"/>
          <w:w w:val="85"/>
        </w:rPr>
        <w:t xml:space="preserve"> </w:t>
      </w:r>
      <w:r>
        <w:rPr>
          <w:w w:val="85"/>
        </w:rPr>
        <w:t>исходные данные и технические характеристики теплицы (установки)</w:t>
      </w:r>
      <w:r>
        <w:rPr>
          <w:spacing w:val="-72"/>
          <w:w w:val="85"/>
        </w:rPr>
        <w:t xml:space="preserve"> </w:t>
      </w:r>
      <w:r>
        <w:rPr>
          <w:spacing w:val="-1"/>
          <w:w w:val="85"/>
        </w:rPr>
        <w:t>для</w:t>
      </w:r>
      <w:r>
        <w:rPr>
          <w:spacing w:val="-11"/>
          <w:w w:val="85"/>
        </w:rPr>
        <w:t xml:space="preserve"> </w:t>
      </w:r>
      <w:r>
        <w:rPr>
          <w:spacing w:val="-1"/>
          <w:w w:val="85"/>
        </w:rPr>
        <w:t>последующих</w:t>
      </w:r>
      <w:r>
        <w:rPr>
          <w:spacing w:val="-10"/>
          <w:w w:val="85"/>
        </w:rPr>
        <w:t xml:space="preserve"> </w:t>
      </w:r>
      <w:r>
        <w:rPr>
          <w:w w:val="85"/>
        </w:rPr>
        <w:t>экономических</w:t>
      </w:r>
      <w:r>
        <w:rPr>
          <w:spacing w:val="-10"/>
          <w:w w:val="85"/>
        </w:rPr>
        <w:t xml:space="preserve"> </w:t>
      </w:r>
      <w:r>
        <w:rPr>
          <w:w w:val="85"/>
        </w:rPr>
        <w:t>расчетов.</w:t>
      </w:r>
    </w:p>
    <w:p w:rsidR="009E3D8F" w:rsidRDefault="00BC1D3B">
      <w:pPr>
        <w:pStyle w:val="a3"/>
        <w:tabs>
          <w:tab w:val="left" w:pos="4846"/>
          <w:tab w:val="left" w:pos="5832"/>
        </w:tabs>
        <w:spacing w:before="2" w:line="292" w:lineRule="auto"/>
        <w:ind w:left="478" w:right="3564"/>
      </w:pPr>
      <w:r>
        <w:rPr>
          <w:w w:val="80"/>
        </w:rPr>
        <w:t>Стоимость</w:t>
      </w:r>
      <w:r>
        <w:rPr>
          <w:spacing w:val="28"/>
          <w:w w:val="80"/>
        </w:rPr>
        <w:t xml:space="preserve"> </w:t>
      </w:r>
      <w:r>
        <w:rPr>
          <w:w w:val="80"/>
        </w:rPr>
        <w:t>теплицы</w:t>
      </w:r>
      <w:r>
        <w:rPr>
          <w:spacing w:val="33"/>
          <w:w w:val="80"/>
        </w:rPr>
        <w:t xml:space="preserve"> </w:t>
      </w:r>
      <w:r>
        <w:rPr>
          <w:w w:val="80"/>
        </w:rPr>
        <w:t>(установки)</w:t>
      </w:r>
      <w:r>
        <w:rPr>
          <w:rFonts w:ascii="Times New Roman" w:hAnsi="Times New Roman"/>
          <w:w w:val="80"/>
          <w:u w:val="single"/>
        </w:rPr>
        <w:tab/>
      </w:r>
      <w:r>
        <w:rPr>
          <w:rFonts w:ascii="Times New Roman" w:hAnsi="Times New Roman"/>
          <w:w w:val="80"/>
          <w:u w:val="single"/>
        </w:rPr>
        <w:tab/>
      </w:r>
      <w:r>
        <w:rPr>
          <w:w w:val="80"/>
        </w:rPr>
        <w:t>тыс.</w:t>
      </w:r>
      <w:r>
        <w:rPr>
          <w:spacing w:val="2"/>
          <w:w w:val="80"/>
        </w:rPr>
        <w:t xml:space="preserve"> </w:t>
      </w:r>
      <w:r>
        <w:rPr>
          <w:w w:val="80"/>
        </w:rPr>
        <w:t>руб.</w:t>
      </w:r>
      <w:r>
        <w:rPr>
          <w:spacing w:val="-67"/>
          <w:w w:val="80"/>
        </w:rPr>
        <w:t xml:space="preserve"> </w:t>
      </w:r>
      <w:r>
        <w:rPr>
          <w:w w:val="85"/>
        </w:rPr>
        <w:t>Срок</w:t>
      </w:r>
      <w:r>
        <w:rPr>
          <w:spacing w:val="6"/>
          <w:w w:val="85"/>
        </w:rPr>
        <w:t xml:space="preserve"> </w:t>
      </w:r>
      <w:r>
        <w:rPr>
          <w:w w:val="85"/>
        </w:rPr>
        <w:t>полезной</w:t>
      </w:r>
      <w:r>
        <w:rPr>
          <w:spacing w:val="7"/>
          <w:w w:val="85"/>
        </w:rPr>
        <w:t xml:space="preserve"> </w:t>
      </w:r>
      <w:r>
        <w:rPr>
          <w:w w:val="85"/>
        </w:rPr>
        <w:t>эксплуатации</w:t>
      </w:r>
      <w:r>
        <w:rPr>
          <w:rFonts w:ascii="Times New Roman" w:hAnsi="Times New Roman"/>
          <w:w w:val="85"/>
          <w:u w:val="single"/>
        </w:rPr>
        <w:tab/>
      </w:r>
      <w:r>
        <w:rPr>
          <w:w w:val="95"/>
        </w:rPr>
        <w:t>лет.</w:t>
      </w:r>
    </w:p>
    <w:p w:rsidR="009E3D8F" w:rsidRDefault="00BC1D3B">
      <w:pPr>
        <w:pStyle w:val="a3"/>
        <w:tabs>
          <w:tab w:val="left" w:pos="3489"/>
        </w:tabs>
        <w:spacing w:before="1"/>
        <w:ind w:left="478"/>
      </w:pPr>
      <w:r>
        <w:rPr>
          <w:w w:val="85"/>
        </w:rPr>
        <w:t>Количество</w:t>
      </w:r>
      <w:r>
        <w:rPr>
          <w:spacing w:val="-2"/>
          <w:w w:val="85"/>
        </w:rPr>
        <w:t xml:space="preserve"> </w:t>
      </w:r>
      <w:r>
        <w:rPr>
          <w:w w:val="85"/>
        </w:rPr>
        <w:t>ярусов</w:t>
      </w:r>
      <w:r>
        <w:rPr>
          <w:rFonts w:ascii="Times New Roman" w:hAnsi="Times New Roman"/>
          <w:w w:val="85"/>
          <w:u w:val="single"/>
        </w:rPr>
        <w:tab/>
      </w:r>
      <w:r>
        <w:rPr>
          <w:w w:val="90"/>
        </w:rPr>
        <w:t>.</w:t>
      </w:r>
    </w:p>
    <w:p w:rsidR="009E3D8F" w:rsidRDefault="00BC1D3B">
      <w:pPr>
        <w:pStyle w:val="a3"/>
        <w:tabs>
          <w:tab w:val="left" w:pos="5063"/>
          <w:tab w:val="left" w:pos="6917"/>
        </w:tabs>
        <w:spacing w:before="75" w:line="292" w:lineRule="auto"/>
        <w:ind w:left="478" w:right="3096"/>
      </w:pPr>
      <w:r>
        <w:rPr>
          <w:w w:val="85"/>
        </w:rPr>
        <w:t>Количество</w:t>
      </w:r>
      <w:r>
        <w:rPr>
          <w:spacing w:val="1"/>
          <w:w w:val="85"/>
        </w:rPr>
        <w:t xml:space="preserve"> </w:t>
      </w:r>
      <w:r>
        <w:rPr>
          <w:w w:val="85"/>
        </w:rPr>
        <w:t>высаживаемых</w:t>
      </w:r>
      <w:r>
        <w:rPr>
          <w:spacing w:val="2"/>
          <w:w w:val="85"/>
        </w:rPr>
        <w:t xml:space="preserve"> </w:t>
      </w:r>
      <w:r>
        <w:rPr>
          <w:w w:val="85"/>
        </w:rPr>
        <w:t>растений</w:t>
      </w:r>
      <w:r>
        <w:rPr>
          <w:spacing w:val="1"/>
          <w:w w:val="85"/>
        </w:rPr>
        <w:t xml:space="preserve"> </w:t>
      </w:r>
      <w:r>
        <w:rPr>
          <w:w w:val="85"/>
        </w:rPr>
        <w:t>на</w:t>
      </w:r>
      <w:r>
        <w:rPr>
          <w:spacing w:val="2"/>
          <w:w w:val="85"/>
        </w:rPr>
        <w:t xml:space="preserve"> </w:t>
      </w:r>
      <w:r>
        <w:rPr>
          <w:w w:val="85"/>
        </w:rPr>
        <w:t>1</w:t>
      </w:r>
      <w:r>
        <w:rPr>
          <w:spacing w:val="1"/>
          <w:w w:val="85"/>
        </w:rPr>
        <w:t xml:space="preserve"> </w:t>
      </w:r>
      <w:r>
        <w:rPr>
          <w:w w:val="85"/>
        </w:rPr>
        <w:t>ярус</w:t>
      </w:r>
      <w:r>
        <w:rPr>
          <w:rFonts w:ascii="Times New Roman" w:hAnsi="Times New Roman"/>
          <w:w w:val="85"/>
          <w:u w:val="single"/>
        </w:rPr>
        <w:tab/>
      </w:r>
      <w:r>
        <w:rPr>
          <w:spacing w:val="-6"/>
          <w:w w:val="80"/>
        </w:rPr>
        <w:t>шт.</w:t>
      </w:r>
      <w:r>
        <w:rPr>
          <w:spacing w:val="-67"/>
          <w:w w:val="80"/>
        </w:rPr>
        <w:t xml:space="preserve"> </w:t>
      </w:r>
      <w:r>
        <w:rPr>
          <w:w w:val="85"/>
        </w:rPr>
        <w:t>Площадь,</w:t>
      </w:r>
      <w:r>
        <w:rPr>
          <w:spacing w:val="8"/>
          <w:w w:val="85"/>
        </w:rPr>
        <w:t xml:space="preserve"> </w:t>
      </w:r>
      <w:r>
        <w:rPr>
          <w:w w:val="85"/>
        </w:rPr>
        <w:t>занимаемая</w:t>
      </w:r>
      <w:r>
        <w:rPr>
          <w:spacing w:val="7"/>
          <w:w w:val="85"/>
        </w:rPr>
        <w:t xml:space="preserve"> </w:t>
      </w:r>
      <w:r>
        <w:rPr>
          <w:w w:val="85"/>
        </w:rPr>
        <w:t>установкой,</w:t>
      </w:r>
      <w:r>
        <w:rPr>
          <w:rFonts w:ascii="Times New Roman" w:hAnsi="Times New Roman"/>
          <w:w w:val="85"/>
          <w:u w:val="single"/>
        </w:rPr>
        <w:tab/>
      </w:r>
      <w:r>
        <w:rPr>
          <w:w w:val="95"/>
        </w:rPr>
        <w:t>м2.</w:t>
      </w:r>
    </w:p>
    <w:p w:rsidR="009E3D8F" w:rsidRDefault="00BC1D3B">
      <w:pPr>
        <w:pStyle w:val="a3"/>
        <w:tabs>
          <w:tab w:val="left" w:pos="2752"/>
          <w:tab w:val="left" w:pos="4159"/>
        </w:tabs>
        <w:spacing w:line="292" w:lineRule="auto"/>
        <w:ind w:left="478" w:right="5772"/>
      </w:pPr>
      <w:r>
        <w:rPr>
          <w:w w:val="85"/>
        </w:rPr>
        <w:t>Шаг</w:t>
      </w:r>
      <w:r>
        <w:rPr>
          <w:spacing w:val="-6"/>
          <w:w w:val="85"/>
        </w:rPr>
        <w:t xml:space="preserve"> </w:t>
      </w:r>
      <w:r>
        <w:rPr>
          <w:w w:val="85"/>
        </w:rPr>
        <w:t>высадки</w:t>
      </w:r>
      <w:r>
        <w:rPr>
          <w:rFonts w:ascii="Times New Roman" w:hAnsi="Times New Roman"/>
          <w:w w:val="85"/>
          <w:u w:val="single"/>
        </w:rPr>
        <w:tab/>
      </w:r>
      <w:r>
        <w:rPr>
          <w:w w:val="95"/>
        </w:rPr>
        <w:t>см.</w:t>
      </w:r>
      <w:r>
        <w:rPr>
          <w:spacing w:val="1"/>
          <w:w w:val="95"/>
        </w:rPr>
        <w:t xml:space="preserve"> </w:t>
      </w:r>
      <w:r>
        <w:rPr>
          <w:w w:val="85"/>
        </w:rPr>
        <w:t>Потребляемая</w:t>
      </w:r>
      <w:r>
        <w:rPr>
          <w:spacing w:val="30"/>
          <w:w w:val="85"/>
        </w:rPr>
        <w:t xml:space="preserve"> </w:t>
      </w:r>
      <w:r>
        <w:rPr>
          <w:w w:val="85"/>
        </w:rPr>
        <w:t>мощность</w:t>
      </w:r>
      <w:r>
        <w:rPr>
          <w:rFonts w:ascii="Times New Roman" w:hAnsi="Times New Roman"/>
          <w:w w:val="85"/>
          <w:u w:val="single"/>
        </w:rPr>
        <w:tab/>
      </w:r>
      <w:r>
        <w:rPr>
          <w:spacing w:val="-2"/>
          <w:w w:val="80"/>
        </w:rPr>
        <w:t>кВт.</w:t>
      </w:r>
    </w:p>
    <w:p w:rsidR="009E3D8F" w:rsidRDefault="00BC1D3B">
      <w:pPr>
        <w:pStyle w:val="a3"/>
        <w:tabs>
          <w:tab w:val="left" w:pos="5799"/>
          <w:tab w:val="left" w:pos="6867"/>
        </w:tabs>
        <w:spacing w:before="2" w:line="292" w:lineRule="auto"/>
        <w:ind w:left="478" w:right="3328"/>
      </w:pPr>
      <w:r>
        <w:rPr>
          <w:w w:val="85"/>
        </w:rPr>
        <w:t>Количество</w:t>
      </w:r>
      <w:r>
        <w:rPr>
          <w:spacing w:val="-10"/>
          <w:w w:val="85"/>
        </w:rPr>
        <w:t xml:space="preserve"> </w:t>
      </w:r>
      <w:r>
        <w:rPr>
          <w:w w:val="85"/>
        </w:rPr>
        <w:t>воды,</w:t>
      </w:r>
      <w:r>
        <w:rPr>
          <w:spacing w:val="-10"/>
          <w:w w:val="85"/>
        </w:rPr>
        <w:t xml:space="preserve"> </w:t>
      </w:r>
      <w:r>
        <w:rPr>
          <w:w w:val="85"/>
        </w:rPr>
        <w:t>потребляемой</w:t>
      </w:r>
      <w:r>
        <w:rPr>
          <w:spacing w:val="-11"/>
          <w:w w:val="85"/>
        </w:rPr>
        <w:t xml:space="preserve"> </w:t>
      </w:r>
      <w:r>
        <w:rPr>
          <w:w w:val="85"/>
        </w:rPr>
        <w:t>в</w:t>
      </w:r>
      <w:r>
        <w:rPr>
          <w:spacing w:val="-11"/>
          <w:w w:val="85"/>
        </w:rPr>
        <w:t xml:space="preserve"> </w:t>
      </w:r>
      <w:r>
        <w:rPr>
          <w:w w:val="85"/>
        </w:rPr>
        <w:t>месяц</w:t>
      </w:r>
      <w:r>
        <w:rPr>
          <w:rFonts w:ascii="Times New Roman" w:hAnsi="Times New Roman"/>
          <w:w w:val="85"/>
          <w:u w:val="single"/>
        </w:rPr>
        <w:tab/>
      </w:r>
      <w:r>
        <w:rPr>
          <w:w w:val="95"/>
        </w:rPr>
        <w:t>л;</w:t>
      </w:r>
      <w:r>
        <w:rPr>
          <w:spacing w:val="1"/>
          <w:w w:val="95"/>
        </w:rPr>
        <w:t xml:space="preserve"> </w:t>
      </w:r>
      <w:r>
        <w:rPr>
          <w:w w:val="85"/>
        </w:rPr>
        <w:t>Количество удобрений, используемое</w:t>
      </w:r>
      <w:r>
        <w:rPr>
          <w:spacing w:val="2"/>
          <w:w w:val="85"/>
        </w:rPr>
        <w:t xml:space="preserve"> </w:t>
      </w:r>
      <w:r>
        <w:rPr>
          <w:w w:val="85"/>
        </w:rPr>
        <w:t>в</w:t>
      </w:r>
      <w:r>
        <w:rPr>
          <w:spacing w:val="-1"/>
          <w:w w:val="85"/>
        </w:rPr>
        <w:t xml:space="preserve"> </w:t>
      </w:r>
      <w:r>
        <w:rPr>
          <w:w w:val="85"/>
        </w:rPr>
        <w:t>месяц</w:t>
      </w:r>
      <w:r>
        <w:rPr>
          <w:rFonts w:ascii="Times New Roman" w:hAnsi="Times New Roman"/>
          <w:w w:val="85"/>
          <w:u w:val="single"/>
        </w:rPr>
        <w:tab/>
      </w:r>
      <w:r>
        <w:rPr>
          <w:rFonts w:ascii="Times New Roman" w:hAnsi="Times New Roman"/>
          <w:w w:val="85"/>
          <w:u w:val="single"/>
        </w:rPr>
        <w:tab/>
      </w:r>
      <w:r>
        <w:rPr>
          <w:spacing w:val="-8"/>
          <w:w w:val="75"/>
        </w:rPr>
        <w:t>г;</w:t>
      </w:r>
    </w:p>
    <w:p w:rsidR="009E3D8F" w:rsidRDefault="00BC1D3B">
      <w:pPr>
        <w:pStyle w:val="a3"/>
        <w:tabs>
          <w:tab w:val="left" w:pos="4780"/>
          <w:tab w:val="left" w:pos="7263"/>
          <w:tab w:val="left" w:pos="7361"/>
        </w:tabs>
        <w:spacing w:before="1" w:line="292" w:lineRule="auto"/>
        <w:ind w:left="478" w:right="2507"/>
      </w:pPr>
      <w:r>
        <w:rPr>
          <w:w w:val="85"/>
        </w:rPr>
        <w:t>Выращиваемая</w:t>
      </w:r>
      <w:r>
        <w:rPr>
          <w:spacing w:val="2"/>
          <w:w w:val="85"/>
        </w:rPr>
        <w:t xml:space="preserve"> </w:t>
      </w:r>
      <w:r>
        <w:rPr>
          <w:w w:val="85"/>
        </w:rPr>
        <w:t>агрокультура</w:t>
      </w:r>
      <w:r>
        <w:rPr>
          <w:rFonts w:ascii="Times New Roman" w:hAnsi="Times New Roman"/>
          <w:w w:val="85"/>
          <w:u w:val="single"/>
        </w:rPr>
        <w:tab/>
      </w:r>
      <w:r>
        <w:rPr>
          <w:rFonts w:ascii="Times New Roman" w:hAnsi="Times New Roman"/>
          <w:w w:val="85"/>
          <w:u w:val="single"/>
        </w:rPr>
        <w:tab/>
      </w:r>
      <w:r>
        <w:rPr>
          <w:rFonts w:ascii="Times New Roman" w:hAnsi="Times New Roman"/>
          <w:w w:val="85"/>
          <w:u w:val="single"/>
        </w:rPr>
        <w:tab/>
      </w:r>
      <w:r>
        <w:rPr>
          <w:w w:val="95"/>
        </w:rPr>
        <w:t>.</w:t>
      </w:r>
      <w:r>
        <w:rPr>
          <w:spacing w:val="1"/>
          <w:w w:val="95"/>
        </w:rPr>
        <w:t xml:space="preserve"> </w:t>
      </w:r>
      <w:r>
        <w:rPr>
          <w:w w:val="85"/>
        </w:rPr>
        <w:t>Продолжительность</w:t>
      </w:r>
      <w:r>
        <w:rPr>
          <w:spacing w:val="-2"/>
          <w:w w:val="85"/>
        </w:rPr>
        <w:t xml:space="preserve"> </w:t>
      </w:r>
      <w:r>
        <w:rPr>
          <w:w w:val="85"/>
        </w:rPr>
        <w:t>вегетации</w:t>
      </w:r>
      <w:r>
        <w:rPr>
          <w:spacing w:val="-1"/>
          <w:w w:val="85"/>
        </w:rPr>
        <w:t xml:space="preserve"> </w:t>
      </w:r>
      <w:r>
        <w:rPr>
          <w:w w:val="85"/>
        </w:rPr>
        <w:t>(до сбора</w:t>
      </w:r>
      <w:r>
        <w:rPr>
          <w:spacing w:val="-1"/>
          <w:w w:val="85"/>
        </w:rPr>
        <w:t xml:space="preserve"> </w:t>
      </w:r>
      <w:r>
        <w:rPr>
          <w:w w:val="85"/>
        </w:rPr>
        <w:t>урожая)</w:t>
      </w:r>
      <w:r>
        <w:rPr>
          <w:rFonts w:ascii="Times New Roman" w:hAnsi="Times New Roman"/>
          <w:w w:val="85"/>
          <w:u w:val="single"/>
        </w:rPr>
        <w:tab/>
      </w:r>
      <w:r>
        <w:rPr>
          <w:w w:val="80"/>
        </w:rPr>
        <w:t>дней.</w:t>
      </w:r>
      <w:r>
        <w:rPr>
          <w:spacing w:val="-67"/>
          <w:w w:val="80"/>
        </w:rPr>
        <w:t xml:space="preserve"> </w:t>
      </w:r>
      <w:r>
        <w:rPr>
          <w:w w:val="85"/>
        </w:rPr>
        <w:t>Количество</w:t>
      </w:r>
      <w:r>
        <w:rPr>
          <w:spacing w:val="9"/>
          <w:w w:val="85"/>
        </w:rPr>
        <w:t xml:space="preserve"> </w:t>
      </w:r>
      <w:r>
        <w:rPr>
          <w:w w:val="85"/>
        </w:rPr>
        <w:t>персонала</w:t>
      </w:r>
      <w:r>
        <w:rPr>
          <w:rFonts w:ascii="Times New Roman" w:hAnsi="Times New Roman"/>
          <w:w w:val="85"/>
          <w:u w:val="single"/>
        </w:rPr>
        <w:tab/>
      </w:r>
      <w:r>
        <w:rPr>
          <w:w w:val="95"/>
        </w:rPr>
        <w:t>чел.</w:t>
      </w:r>
    </w:p>
    <w:p w:rsidR="009E3D8F" w:rsidRDefault="009E3D8F">
      <w:pPr>
        <w:pStyle w:val="a3"/>
        <w:spacing w:before="9"/>
        <w:rPr>
          <w:sz w:val="29"/>
        </w:rPr>
      </w:pPr>
    </w:p>
    <w:p w:rsidR="009E3D8F" w:rsidRDefault="00BC1D3B">
      <w:pPr>
        <w:pStyle w:val="a3"/>
        <w:ind w:left="478"/>
      </w:pPr>
      <w:r>
        <w:rPr>
          <w:color w:val="001F5F"/>
          <w:w w:val="95"/>
        </w:rPr>
        <w:t>РАСЧЕТ</w:t>
      </w:r>
      <w:r>
        <w:rPr>
          <w:color w:val="001F5F"/>
          <w:spacing w:val="-8"/>
          <w:w w:val="95"/>
        </w:rPr>
        <w:t xml:space="preserve"> </w:t>
      </w:r>
      <w:r>
        <w:rPr>
          <w:color w:val="001F5F"/>
          <w:w w:val="95"/>
        </w:rPr>
        <w:t>СЕБЕСТОИМОСТИ</w:t>
      </w:r>
      <w:r>
        <w:rPr>
          <w:color w:val="001F5F"/>
          <w:spacing w:val="-4"/>
          <w:w w:val="95"/>
        </w:rPr>
        <w:t xml:space="preserve"> </w:t>
      </w:r>
      <w:r>
        <w:rPr>
          <w:color w:val="001F5F"/>
          <w:w w:val="95"/>
        </w:rPr>
        <w:t>ВЫРАЩИВАНИЯ</w:t>
      </w:r>
      <w:r>
        <w:rPr>
          <w:color w:val="001F5F"/>
          <w:spacing w:val="-5"/>
          <w:w w:val="95"/>
        </w:rPr>
        <w:t xml:space="preserve"> </w:t>
      </w:r>
      <w:r>
        <w:rPr>
          <w:color w:val="001F5F"/>
          <w:w w:val="95"/>
        </w:rPr>
        <w:t>ЗЕЛЕНЫХ</w:t>
      </w:r>
      <w:r>
        <w:rPr>
          <w:color w:val="001F5F"/>
          <w:spacing w:val="-4"/>
          <w:w w:val="95"/>
        </w:rPr>
        <w:t xml:space="preserve"> </w:t>
      </w:r>
      <w:r>
        <w:rPr>
          <w:color w:val="001F5F"/>
          <w:w w:val="95"/>
        </w:rPr>
        <w:t>КУЛЬТУР</w:t>
      </w:r>
    </w:p>
    <w:p w:rsidR="009E3D8F" w:rsidRDefault="009E3D8F">
      <w:pPr>
        <w:pStyle w:val="a3"/>
        <w:spacing w:before="1"/>
        <w:rPr>
          <w:sz w:val="36"/>
        </w:rPr>
      </w:pPr>
    </w:p>
    <w:p w:rsidR="009E3D8F" w:rsidRDefault="00BC1D3B">
      <w:pPr>
        <w:pStyle w:val="a3"/>
        <w:spacing w:line="292" w:lineRule="auto"/>
        <w:ind w:left="478" w:right="793" w:firstLine="566"/>
        <w:jc w:val="both"/>
      </w:pPr>
      <w:r>
        <w:rPr>
          <w:w w:val="95"/>
        </w:rPr>
        <w:t>Себестоимость продукции – это сумма затрат на производство и</w:t>
      </w:r>
      <w:r>
        <w:rPr>
          <w:spacing w:val="1"/>
          <w:w w:val="95"/>
        </w:rPr>
        <w:t xml:space="preserve"> </w:t>
      </w:r>
      <w:r>
        <w:rPr>
          <w:w w:val="85"/>
        </w:rPr>
        <w:t>реализацию (сбыт) этой продукции. Она складывается из затрат, связанных с</w:t>
      </w:r>
      <w:r>
        <w:rPr>
          <w:spacing w:val="1"/>
          <w:w w:val="85"/>
        </w:rPr>
        <w:t xml:space="preserve"> </w:t>
      </w:r>
      <w:r>
        <w:rPr>
          <w:w w:val="85"/>
        </w:rPr>
        <w:t>использованием в процессе производства основных средств, сырья, материалов,</w:t>
      </w:r>
      <w:r>
        <w:rPr>
          <w:spacing w:val="1"/>
          <w:w w:val="85"/>
        </w:rPr>
        <w:t xml:space="preserve"> </w:t>
      </w:r>
      <w:r>
        <w:rPr>
          <w:w w:val="90"/>
        </w:rPr>
        <w:t>топлива и энергии, труда работников и прочих затрат на производство и</w:t>
      </w:r>
      <w:r>
        <w:rPr>
          <w:spacing w:val="1"/>
          <w:w w:val="90"/>
        </w:rPr>
        <w:t xml:space="preserve"> </w:t>
      </w:r>
      <w:r>
        <w:rPr>
          <w:w w:val="95"/>
        </w:rPr>
        <w:t>реализацию.</w:t>
      </w:r>
    </w:p>
    <w:p w:rsidR="009E3D8F" w:rsidRDefault="00BC1D3B">
      <w:pPr>
        <w:pStyle w:val="a3"/>
        <w:spacing w:before="2" w:line="292" w:lineRule="auto"/>
        <w:ind w:left="478" w:right="794" w:firstLine="566"/>
        <w:jc w:val="both"/>
      </w:pPr>
      <w:r>
        <w:rPr>
          <w:w w:val="90"/>
        </w:rPr>
        <w:t>Расчет (калькуляция) себестоимости продукции – это расчет затрат в</w:t>
      </w:r>
      <w:r>
        <w:rPr>
          <w:spacing w:val="1"/>
          <w:w w:val="90"/>
        </w:rPr>
        <w:t xml:space="preserve"> </w:t>
      </w:r>
      <w:r>
        <w:rPr>
          <w:w w:val="85"/>
        </w:rPr>
        <w:t>стоимостной (денежной) форме, приходящихся на производство единицы или</w:t>
      </w:r>
      <w:r>
        <w:rPr>
          <w:spacing w:val="1"/>
          <w:w w:val="85"/>
        </w:rPr>
        <w:t xml:space="preserve"> </w:t>
      </w:r>
      <w:r>
        <w:rPr>
          <w:w w:val="80"/>
        </w:rPr>
        <w:t>группы единиц</w:t>
      </w:r>
      <w:r>
        <w:rPr>
          <w:spacing w:val="-1"/>
          <w:w w:val="80"/>
        </w:rPr>
        <w:t xml:space="preserve"> </w:t>
      </w:r>
      <w:r>
        <w:rPr>
          <w:w w:val="80"/>
        </w:rPr>
        <w:t>продукции</w:t>
      </w:r>
      <w:r>
        <w:rPr>
          <w:spacing w:val="-1"/>
          <w:w w:val="80"/>
        </w:rPr>
        <w:t xml:space="preserve"> </w:t>
      </w:r>
      <w:r>
        <w:rPr>
          <w:w w:val="80"/>
        </w:rPr>
        <w:t>или</w:t>
      </w:r>
      <w:r>
        <w:rPr>
          <w:spacing w:val="-1"/>
          <w:w w:val="80"/>
        </w:rPr>
        <w:t xml:space="preserve"> </w:t>
      </w:r>
      <w:r>
        <w:rPr>
          <w:w w:val="80"/>
        </w:rPr>
        <w:t>на</w:t>
      </w:r>
      <w:r>
        <w:rPr>
          <w:spacing w:val="-2"/>
          <w:w w:val="80"/>
        </w:rPr>
        <w:t xml:space="preserve"> </w:t>
      </w:r>
      <w:r>
        <w:rPr>
          <w:w w:val="80"/>
        </w:rPr>
        <w:t>отдельные</w:t>
      </w:r>
      <w:r>
        <w:rPr>
          <w:spacing w:val="-2"/>
          <w:w w:val="80"/>
        </w:rPr>
        <w:t xml:space="preserve"> </w:t>
      </w:r>
      <w:r>
        <w:rPr>
          <w:w w:val="80"/>
        </w:rPr>
        <w:t>виды производств.</w:t>
      </w:r>
    </w:p>
    <w:p w:rsidR="009E3D8F" w:rsidRDefault="00BC1D3B">
      <w:pPr>
        <w:pStyle w:val="a3"/>
        <w:spacing w:before="2" w:line="292" w:lineRule="auto"/>
        <w:ind w:left="478" w:right="794" w:firstLine="566"/>
        <w:jc w:val="both"/>
      </w:pPr>
      <w:r>
        <w:rPr>
          <w:w w:val="90"/>
        </w:rPr>
        <w:t>Методику</w:t>
      </w:r>
      <w:r>
        <w:rPr>
          <w:spacing w:val="1"/>
          <w:w w:val="90"/>
        </w:rPr>
        <w:t xml:space="preserve"> </w:t>
      </w:r>
      <w:r>
        <w:rPr>
          <w:w w:val="90"/>
        </w:rPr>
        <w:t>расчета</w:t>
      </w:r>
      <w:r>
        <w:rPr>
          <w:spacing w:val="1"/>
          <w:w w:val="90"/>
        </w:rPr>
        <w:t xml:space="preserve"> </w:t>
      </w:r>
      <w:r>
        <w:rPr>
          <w:w w:val="90"/>
        </w:rPr>
        <w:t>себестоимости</w:t>
      </w:r>
      <w:r>
        <w:rPr>
          <w:spacing w:val="1"/>
          <w:w w:val="90"/>
        </w:rPr>
        <w:t xml:space="preserve"> </w:t>
      </w:r>
      <w:r>
        <w:rPr>
          <w:w w:val="90"/>
        </w:rPr>
        <w:t>каждая</w:t>
      </w:r>
      <w:r>
        <w:rPr>
          <w:spacing w:val="1"/>
          <w:w w:val="90"/>
        </w:rPr>
        <w:t xml:space="preserve"> </w:t>
      </w:r>
      <w:r>
        <w:rPr>
          <w:w w:val="90"/>
        </w:rPr>
        <w:t>организация</w:t>
      </w:r>
      <w:r>
        <w:rPr>
          <w:spacing w:val="1"/>
          <w:w w:val="90"/>
        </w:rPr>
        <w:t xml:space="preserve"> </w:t>
      </w:r>
      <w:r>
        <w:rPr>
          <w:w w:val="90"/>
        </w:rPr>
        <w:t>определяет</w:t>
      </w:r>
      <w:r>
        <w:rPr>
          <w:spacing w:val="1"/>
          <w:w w:val="90"/>
        </w:rPr>
        <w:t xml:space="preserve"> </w:t>
      </w:r>
      <w:r>
        <w:rPr>
          <w:w w:val="90"/>
        </w:rPr>
        <w:t>самостоятельно,</w:t>
      </w:r>
      <w:r>
        <w:rPr>
          <w:spacing w:val="1"/>
          <w:w w:val="90"/>
        </w:rPr>
        <w:t xml:space="preserve"> </w:t>
      </w:r>
      <w:r>
        <w:rPr>
          <w:w w:val="90"/>
        </w:rPr>
        <w:t>исходя</w:t>
      </w:r>
      <w:r>
        <w:rPr>
          <w:spacing w:val="1"/>
          <w:w w:val="90"/>
        </w:rPr>
        <w:t xml:space="preserve"> </w:t>
      </w:r>
      <w:r>
        <w:rPr>
          <w:w w:val="90"/>
        </w:rPr>
        <w:t>из</w:t>
      </w:r>
      <w:r>
        <w:rPr>
          <w:spacing w:val="1"/>
          <w:w w:val="90"/>
        </w:rPr>
        <w:t xml:space="preserve"> </w:t>
      </w:r>
      <w:r>
        <w:rPr>
          <w:w w:val="90"/>
        </w:rPr>
        <w:t>технологических</w:t>
      </w:r>
      <w:r>
        <w:rPr>
          <w:spacing w:val="1"/>
          <w:w w:val="90"/>
        </w:rPr>
        <w:t xml:space="preserve"> </w:t>
      </w:r>
      <w:r>
        <w:rPr>
          <w:w w:val="90"/>
        </w:rPr>
        <w:t>особенностей</w:t>
      </w:r>
      <w:r>
        <w:rPr>
          <w:spacing w:val="1"/>
          <w:w w:val="90"/>
        </w:rPr>
        <w:t xml:space="preserve"> </w:t>
      </w:r>
      <w:r>
        <w:rPr>
          <w:w w:val="90"/>
        </w:rPr>
        <w:t>изготовления</w:t>
      </w:r>
      <w:r>
        <w:rPr>
          <w:spacing w:val="1"/>
          <w:w w:val="90"/>
        </w:rPr>
        <w:t xml:space="preserve"> </w:t>
      </w:r>
      <w:r>
        <w:rPr>
          <w:w w:val="85"/>
        </w:rPr>
        <w:t>продукции,</w:t>
      </w:r>
      <w:r>
        <w:rPr>
          <w:spacing w:val="-9"/>
          <w:w w:val="85"/>
        </w:rPr>
        <w:t xml:space="preserve"> </w:t>
      </w:r>
      <w:r>
        <w:rPr>
          <w:w w:val="85"/>
        </w:rPr>
        <w:t>используемого</w:t>
      </w:r>
      <w:r>
        <w:rPr>
          <w:spacing w:val="-8"/>
          <w:w w:val="85"/>
        </w:rPr>
        <w:t xml:space="preserve"> </w:t>
      </w:r>
      <w:r>
        <w:rPr>
          <w:w w:val="85"/>
        </w:rPr>
        <w:t>оборудования</w:t>
      </w:r>
      <w:r>
        <w:rPr>
          <w:spacing w:val="-10"/>
          <w:w w:val="85"/>
        </w:rPr>
        <w:t xml:space="preserve"> </w:t>
      </w:r>
      <w:r>
        <w:rPr>
          <w:w w:val="85"/>
        </w:rPr>
        <w:t>и</w:t>
      </w:r>
      <w:r>
        <w:rPr>
          <w:spacing w:val="-9"/>
          <w:w w:val="85"/>
        </w:rPr>
        <w:t xml:space="preserve"> </w:t>
      </w:r>
      <w:r>
        <w:rPr>
          <w:w w:val="85"/>
        </w:rPr>
        <w:t>управленческих</w:t>
      </w:r>
      <w:r>
        <w:rPr>
          <w:spacing w:val="-9"/>
          <w:w w:val="85"/>
        </w:rPr>
        <w:t xml:space="preserve"> </w:t>
      </w:r>
      <w:r>
        <w:rPr>
          <w:w w:val="85"/>
        </w:rPr>
        <w:t>целей.</w:t>
      </w:r>
    </w:p>
    <w:p w:rsidR="009E3D8F" w:rsidRDefault="00BC1D3B">
      <w:pPr>
        <w:pStyle w:val="a3"/>
        <w:spacing w:before="2" w:line="292" w:lineRule="auto"/>
        <w:ind w:left="478" w:right="793" w:firstLine="566"/>
        <w:jc w:val="both"/>
      </w:pPr>
      <w:r>
        <w:rPr>
          <w:w w:val="85"/>
        </w:rPr>
        <w:t>Себестоимость единицы продукции складывается из следующих затрат (в</w:t>
      </w:r>
      <w:r>
        <w:rPr>
          <w:spacing w:val="1"/>
          <w:w w:val="85"/>
        </w:rPr>
        <w:t xml:space="preserve"> </w:t>
      </w:r>
      <w:r>
        <w:rPr>
          <w:spacing w:val="-1"/>
          <w:w w:val="90"/>
        </w:rPr>
        <w:t xml:space="preserve">зависимости от вида производимой </w:t>
      </w:r>
      <w:r>
        <w:rPr>
          <w:w w:val="90"/>
        </w:rPr>
        <w:t>продукции, особенностей производства и</w:t>
      </w:r>
      <w:r>
        <w:rPr>
          <w:spacing w:val="-76"/>
          <w:w w:val="90"/>
        </w:rPr>
        <w:t xml:space="preserve"> </w:t>
      </w:r>
      <w:r>
        <w:rPr>
          <w:w w:val="80"/>
        </w:rPr>
        <w:t>других</w:t>
      </w:r>
      <w:r>
        <w:rPr>
          <w:spacing w:val="-5"/>
          <w:w w:val="80"/>
        </w:rPr>
        <w:t xml:space="preserve"> </w:t>
      </w:r>
      <w:r>
        <w:rPr>
          <w:w w:val="80"/>
        </w:rPr>
        <w:t>индивидуальных</w:t>
      </w:r>
      <w:r>
        <w:rPr>
          <w:spacing w:val="-4"/>
          <w:w w:val="80"/>
        </w:rPr>
        <w:t xml:space="preserve"> </w:t>
      </w:r>
      <w:r>
        <w:rPr>
          <w:w w:val="80"/>
        </w:rPr>
        <w:t>факторов):</w:t>
      </w:r>
    </w:p>
    <w:p w:rsidR="009E3D8F" w:rsidRDefault="00BC1D3B" w:rsidP="00545FB6">
      <w:pPr>
        <w:pStyle w:val="a5"/>
        <w:numPr>
          <w:ilvl w:val="2"/>
          <w:numId w:val="55"/>
        </w:numPr>
        <w:tabs>
          <w:tab w:val="left" w:pos="1198"/>
          <w:tab w:val="left" w:pos="1199"/>
        </w:tabs>
        <w:spacing w:before="4"/>
        <w:ind w:hanging="361"/>
        <w:rPr>
          <w:sz w:val="28"/>
        </w:rPr>
      </w:pPr>
      <w:r>
        <w:rPr>
          <w:w w:val="80"/>
          <w:sz w:val="28"/>
        </w:rPr>
        <w:t>стоимость</w:t>
      </w:r>
      <w:r>
        <w:rPr>
          <w:spacing w:val="54"/>
          <w:sz w:val="28"/>
        </w:rPr>
        <w:t xml:space="preserve"> </w:t>
      </w:r>
      <w:r>
        <w:rPr>
          <w:w w:val="80"/>
          <w:sz w:val="28"/>
        </w:rPr>
        <w:t>сырья;</w:t>
      </w:r>
    </w:p>
    <w:p w:rsidR="009E3D8F" w:rsidRDefault="00BC1D3B" w:rsidP="00545FB6">
      <w:pPr>
        <w:pStyle w:val="a5"/>
        <w:numPr>
          <w:ilvl w:val="2"/>
          <w:numId w:val="55"/>
        </w:numPr>
        <w:tabs>
          <w:tab w:val="left" w:pos="1198"/>
          <w:tab w:val="left" w:pos="1199"/>
        </w:tabs>
        <w:spacing w:before="77"/>
        <w:ind w:hanging="361"/>
        <w:rPr>
          <w:sz w:val="28"/>
        </w:rPr>
      </w:pPr>
      <w:r>
        <w:rPr>
          <w:w w:val="85"/>
          <w:sz w:val="28"/>
        </w:rPr>
        <w:t>стоимость</w:t>
      </w:r>
      <w:r>
        <w:rPr>
          <w:spacing w:val="-11"/>
          <w:w w:val="85"/>
          <w:sz w:val="28"/>
        </w:rPr>
        <w:t xml:space="preserve"> </w:t>
      </w:r>
      <w:r>
        <w:rPr>
          <w:w w:val="85"/>
          <w:sz w:val="28"/>
        </w:rPr>
        <w:t>вспомогательных</w:t>
      </w:r>
      <w:r>
        <w:rPr>
          <w:spacing w:val="-10"/>
          <w:w w:val="85"/>
          <w:sz w:val="28"/>
        </w:rPr>
        <w:t xml:space="preserve"> </w:t>
      </w:r>
      <w:r>
        <w:rPr>
          <w:w w:val="85"/>
          <w:sz w:val="28"/>
        </w:rPr>
        <w:t>материалов</w:t>
      </w:r>
      <w:r>
        <w:rPr>
          <w:spacing w:val="-11"/>
          <w:w w:val="85"/>
          <w:sz w:val="28"/>
        </w:rPr>
        <w:t xml:space="preserve"> </w:t>
      </w:r>
      <w:r>
        <w:rPr>
          <w:w w:val="85"/>
          <w:sz w:val="28"/>
        </w:rPr>
        <w:t>на</w:t>
      </w:r>
      <w:r>
        <w:rPr>
          <w:spacing w:val="-10"/>
          <w:w w:val="85"/>
          <w:sz w:val="28"/>
        </w:rPr>
        <w:t xml:space="preserve"> </w:t>
      </w:r>
      <w:r>
        <w:rPr>
          <w:w w:val="85"/>
          <w:sz w:val="28"/>
        </w:rPr>
        <w:t>технологические</w:t>
      </w:r>
      <w:r>
        <w:rPr>
          <w:spacing w:val="-9"/>
          <w:w w:val="85"/>
          <w:sz w:val="28"/>
        </w:rPr>
        <w:t xml:space="preserve"> </w:t>
      </w:r>
      <w:r>
        <w:rPr>
          <w:w w:val="85"/>
          <w:sz w:val="28"/>
        </w:rPr>
        <w:t>цели;</w:t>
      </w:r>
    </w:p>
    <w:p w:rsidR="009E3D8F" w:rsidRDefault="00BC1D3B" w:rsidP="00545FB6">
      <w:pPr>
        <w:pStyle w:val="a5"/>
        <w:numPr>
          <w:ilvl w:val="2"/>
          <w:numId w:val="55"/>
        </w:numPr>
        <w:tabs>
          <w:tab w:val="left" w:pos="1198"/>
          <w:tab w:val="left" w:pos="1199"/>
        </w:tabs>
        <w:spacing w:before="78"/>
        <w:ind w:hanging="361"/>
        <w:rPr>
          <w:sz w:val="28"/>
        </w:rPr>
      </w:pPr>
      <w:r>
        <w:rPr>
          <w:spacing w:val="-1"/>
          <w:w w:val="85"/>
          <w:sz w:val="28"/>
        </w:rPr>
        <w:t>стоимость</w:t>
      </w:r>
      <w:r>
        <w:rPr>
          <w:spacing w:val="-11"/>
          <w:w w:val="85"/>
          <w:sz w:val="28"/>
        </w:rPr>
        <w:t xml:space="preserve"> </w:t>
      </w:r>
      <w:r>
        <w:rPr>
          <w:spacing w:val="-1"/>
          <w:w w:val="85"/>
          <w:sz w:val="28"/>
        </w:rPr>
        <w:t>топлива</w:t>
      </w:r>
      <w:r>
        <w:rPr>
          <w:spacing w:val="-10"/>
          <w:w w:val="85"/>
          <w:sz w:val="28"/>
        </w:rPr>
        <w:t xml:space="preserve"> </w:t>
      </w:r>
      <w:r>
        <w:rPr>
          <w:w w:val="85"/>
          <w:sz w:val="28"/>
        </w:rPr>
        <w:t>и</w:t>
      </w:r>
      <w:r>
        <w:rPr>
          <w:spacing w:val="-10"/>
          <w:w w:val="85"/>
          <w:sz w:val="28"/>
        </w:rPr>
        <w:t xml:space="preserve"> </w:t>
      </w:r>
      <w:r>
        <w:rPr>
          <w:w w:val="85"/>
          <w:sz w:val="28"/>
        </w:rPr>
        <w:t>энергии;</w:t>
      </w:r>
    </w:p>
    <w:p w:rsidR="009E3D8F" w:rsidRDefault="00BC1D3B" w:rsidP="00545FB6">
      <w:pPr>
        <w:pStyle w:val="a5"/>
        <w:numPr>
          <w:ilvl w:val="2"/>
          <w:numId w:val="55"/>
        </w:numPr>
        <w:tabs>
          <w:tab w:val="left" w:pos="1198"/>
          <w:tab w:val="left" w:pos="1199"/>
        </w:tabs>
        <w:spacing w:before="77"/>
        <w:ind w:hanging="361"/>
        <w:rPr>
          <w:sz w:val="28"/>
        </w:rPr>
      </w:pPr>
      <w:r>
        <w:rPr>
          <w:w w:val="85"/>
          <w:sz w:val="28"/>
        </w:rPr>
        <w:t>расходы на подготовку и</w:t>
      </w:r>
      <w:r>
        <w:rPr>
          <w:spacing w:val="-1"/>
          <w:w w:val="85"/>
          <w:sz w:val="28"/>
        </w:rPr>
        <w:t xml:space="preserve"> </w:t>
      </w:r>
      <w:r>
        <w:rPr>
          <w:w w:val="85"/>
          <w:sz w:val="28"/>
        </w:rPr>
        <w:t>освоение</w:t>
      </w:r>
      <w:r>
        <w:rPr>
          <w:spacing w:val="1"/>
          <w:w w:val="85"/>
          <w:sz w:val="28"/>
        </w:rPr>
        <w:t xml:space="preserve"> </w:t>
      </w:r>
      <w:r>
        <w:rPr>
          <w:w w:val="85"/>
          <w:sz w:val="28"/>
        </w:rPr>
        <w:t>производства;</w:t>
      </w:r>
    </w:p>
    <w:p w:rsidR="009E3D8F" w:rsidRDefault="009E3D8F">
      <w:pPr>
        <w:rPr>
          <w:sz w:val="28"/>
        </w:rPr>
        <w:sectPr w:rsidR="009E3D8F">
          <w:pgSz w:w="11910" w:h="16840"/>
          <w:pgMar w:top="460" w:right="620" w:bottom="540" w:left="940" w:header="0" w:footer="265" w:gutter="0"/>
          <w:cols w:space="720"/>
        </w:sectPr>
      </w:pPr>
    </w:p>
    <w:p w:rsidR="009E3D8F" w:rsidRDefault="00BC1D3B" w:rsidP="00545FB6">
      <w:pPr>
        <w:pStyle w:val="a5"/>
        <w:numPr>
          <w:ilvl w:val="2"/>
          <w:numId w:val="55"/>
        </w:numPr>
        <w:tabs>
          <w:tab w:val="left" w:pos="1198"/>
          <w:tab w:val="left" w:pos="1199"/>
        </w:tabs>
        <w:spacing w:before="87"/>
        <w:ind w:hanging="361"/>
        <w:rPr>
          <w:sz w:val="28"/>
        </w:rPr>
      </w:pPr>
      <w:r>
        <w:rPr>
          <w:w w:val="85"/>
          <w:sz w:val="28"/>
        </w:rPr>
        <w:lastRenderedPageBreak/>
        <w:t>расходы</w:t>
      </w:r>
      <w:r>
        <w:rPr>
          <w:spacing w:val="6"/>
          <w:w w:val="85"/>
          <w:sz w:val="28"/>
        </w:rPr>
        <w:t xml:space="preserve"> </w:t>
      </w:r>
      <w:r>
        <w:rPr>
          <w:w w:val="85"/>
          <w:sz w:val="28"/>
        </w:rPr>
        <w:t>на</w:t>
      </w:r>
      <w:r>
        <w:rPr>
          <w:spacing w:val="5"/>
          <w:w w:val="85"/>
          <w:sz w:val="28"/>
        </w:rPr>
        <w:t xml:space="preserve"> </w:t>
      </w:r>
      <w:r>
        <w:rPr>
          <w:w w:val="85"/>
          <w:sz w:val="28"/>
        </w:rPr>
        <w:t>содержание</w:t>
      </w:r>
      <w:r>
        <w:rPr>
          <w:spacing w:val="7"/>
          <w:w w:val="85"/>
          <w:sz w:val="28"/>
        </w:rPr>
        <w:t xml:space="preserve"> </w:t>
      </w:r>
      <w:r>
        <w:rPr>
          <w:w w:val="85"/>
          <w:sz w:val="28"/>
        </w:rPr>
        <w:t>и</w:t>
      </w:r>
      <w:r>
        <w:rPr>
          <w:spacing w:val="5"/>
          <w:w w:val="85"/>
          <w:sz w:val="28"/>
        </w:rPr>
        <w:t xml:space="preserve"> </w:t>
      </w:r>
      <w:r>
        <w:rPr>
          <w:w w:val="85"/>
          <w:sz w:val="28"/>
        </w:rPr>
        <w:t>эксплуатацию</w:t>
      </w:r>
      <w:r>
        <w:rPr>
          <w:spacing w:val="7"/>
          <w:w w:val="85"/>
          <w:sz w:val="28"/>
        </w:rPr>
        <w:t xml:space="preserve"> </w:t>
      </w:r>
      <w:r>
        <w:rPr>
          <w:w w:val="85"/>
          <w:sz w:val="28"/>
        </w:rPr>
        <w:t>оборудования;</w:t>
      </w:r>
    </w:p>
    <w:p w:rsidR="009E3D8F" w:rsidRDefault="00BC1D3B" w:rsidP="00545FB6">
      <w:pPr>
        <w:pStyle w:val="a5"/>
        <w:numPr>
          <w:ilvl w:val="2"/>
          <w:numId w:val="55"/>
        </w:numPr>
        <w:tabs>
          <w:tab w:val="left" w:pos="1198"/>
          <w:tab w:val="left" w:pos="1199"/>
        </w:tabs>
        <w:spacing w:before="77"/>
        <w:ind w:hanging="361"/>
        <w:rPr>
          <w:sz w:val="28"/>
        </w:rPr>
      </w:pPr>
      <w:r>
        <w:rPr>
          <w:w w:val="85"/>
          <w:sz w:val="28"/>
        </w:rPr>
        <w:t>заработная</w:t>
      </w:r>
      <w:r>
        <w:rPr>
          <w:spacing w:val="-2"/>
          <w:w w:val="85"/>
          <w:sz w:val="28"/>
        </w:rPr>
        <w:t xml:space="preserve"> </w:t>
      </w:r>
      <w:r>
        <w:rPr>
          <w:w w:val="85"/>
          <w:sz w:val="28"/>
        </w:rPr>
        <w:t>плата</w:t>
      </w:r>
      <w:r>
        <w:rPr>
          <w:spacing w:val="-1"/>
          <w:w w:val="85"/>
          <w:sz w:val="28"/>
        </w:rPr>
        <w:t xml:space="preserve"> </w:t>
      </w:r>
      <w:r>
        <w:rPr>
          <w:w w:val="85"/>
          <w:sz w:val="28"/>
        </w:rPr>
        <w:t>и</w:t>
      </w:r>
      <w:r>
        <w:rPr>
          <w:spacing w:val="-1"/>
          <w:w w:val="85"/>
          <w:sz w:val="28"/>
        </w:rPr>
        <w:t xml:space="preserve"> </w:t>
      </w:r>
      <w:r>
        <w:rPr>
          <w:w w:val="85"/>
          <w:sz w:val="28"/>
        </w:rPr>
        <w:t>страховые</w:t>
      </w:r>
      <w:r>
        <w:rPr>
          <w:spacing w:val="1"/>
          <w:w w:val="85"/>
          <w:sz w:val="28"/>
        </w:rPr>
        <w:t xml:space="preserve"> </w:t>
      </w:r>
      <w:r>
        <w:rPr>
          <w:w w:val="85"/>
          <w:sz w:val="28"/>
        </w:rPr>
        <w:t>взносы</w:t>
      </w:r>
      <w:r>
        <w:rPr>
          <w:spacing w:val="2"/>
          <w:w w:val="85"/>
          <w:sz w:val="28"/>
        </w:rPr>
        <w:t xml:space="preserve"> </w:t>
      </w:r>
      <w:r>
        <w:rPr>
          <w:w w:val="85"/>
          <w:sz w:val="28"/>
        </w:rPr>
        <w:t>на нее;</w:t>
      </w:r>
    </w:p>
    <w:p w:rsidR="009E3D8F" w:rsidRDefault="00BC1D3B" w:rsidP="00545FB6">
      <w:pPr>
        <w:pStyle w:val="a5"/>
        <w:numPr>
          <w:ilvl w:val="2"/>
          <w:numId w:val="55"/>
        </w:numPr>
        <w:tabs>
          <w:tab w:val="left" w:pos="1198"/>
          <w:tab w:val="left" w:pos="1199"/>
        </w:tabs>
        <w:spacing w:before="77"/>
        <w:ind w:hanging="361"/>
        <w:rPr>
          <w:sz w:val="28"/>
        </w:rPr>
      </w:pPr>
      <w:r>
        <w:rPr>
          <w:w w:val="85"/>
          <w:sz w:val="28"/>
        </w:rPr>
        <w:t>общехозяйственные</w:t>
      </w:r>
      <w:r>
        <w:rPr>
          <w:spacing w:val="1"/>
          <w:w w:val="85"/>
          <w:sz w:val="28"/>
        </w:rPr>
        <w:t xml:space="preserve"> </w:t>
      </w:r>
      <w:r>
        <w:rPr>
          <w:w w:val="85"/>
          <w:sz w:val="28"/>
        </w:rPr>
        <w:t>(общезаводские) расходы;</w:t>
      </w:r>
    </w:p>
    <w:p w:rsidR="009E3D8F" w:rsidRDefault="00BC1D3B" w:rsidP="00545FB6">
      <w:pPr>
        <w:pStyle w:val="a5"/>
        <w:numPr>
          <w:ilvl w:val="2"/>
          <w:numId w:val="55"/>
        </w:numPr>
        <w:tabs>
          <w:tab w:val="left" w:pos="1198"/>
          <w:tab w:val="left" w:pos="1199"/>
        </w:tabs>
        <w:spacing w:before="75"/>
        <w:ind w:hanging="361"/>
        <w:rPr>
          <w:sz w:val="28"/>
        </w:rPr>
      </w:pPr>
      <w:r>
        <w:rPr>
          <w:spacing w:val="-1"/>
          <w:w w:val="85"/>
          <w:sz w:val="28"/>
        </w:rPr>
        <w:t>общепроизводственные</w:t>
      </w:r>
      <w:r>
        <w:rPr>
          <w:spacing w:val="-9"/>
          <w:w w:val="85"/>
          <w:sz w:val="28"/>
        </w:rPr>
        <w:t xml:space="preserve"> </w:t>
      </w:r>
      <w:r>
        <w:rPr>
          <w:spacing w:val="-1"/>
          <w:w w:val="85"/>
          <w:sz w:val="28"/>
        </w:rPr>
        <w:t>(цеховые)</w:t>
      </w:r>
      <w:r>
        <w:rPr>
          <w:spacing w:val="-9"/>
          <w:w w:val="85"/>
          <w:sz w:val="28"/>
        </w:rPr>
        <w:t xml:space="preserve"> </w:t>
      </w:r>
      <w:r>
        <w:rPr>
          <w:w w:val="85"/>
          <w:sz w:val="28"/>
        </w:rPr>
        <w:t>расходы;</w:t>
      </w:r>
    </w:p>
    <w:p w:rsidR="009E3D8F" w:rsidRDefault="00BC1D3B" w:rsidP="00545FB6">
      <w:pPr>
        <w:pStyle w:val="a5"/>
        <w:numPr>
          <w:ilvl w:val="2"/>
          <w:numId w:val="55"/>
        </w:numPr>
        <w:tabs>
          <w:tab w:val="left" w:pos="1198"/>
          <w:tab w:val="left" w:pos="1199"/>
        </w:tabs>
        <w:spacing w:before="77"/>
        <w:ind w:hanging="361"/>
        <w:rPr>
          <w:sz w:val="28"/>
        </w:rPr>
      </w:pPr>
      <w:r>
        <w:rPr>
          <w:w w:val="85"/>
          <w:sz w:val="28"/>
        </w:rPr>
        <w:t>коммерческие</w:t>
      </w:r>
      <w:r>
        <w:rPr>
          <w:spacing w:val="15"/>
          <w:w w:val="85"/>
          <w:sz w:val="28"/>
        </w:rPr>
        <w:t xml:space="preserve"> </w:t>
      </w:r>
      <w:r>
        <w:rPr>
          <w:w w:val="85"/>
          <w:sz w:val="28"/>
        </w:rPr>
        <w:t>расходы.</w:t>
      </w:r>
    </w:p>
    <w:p w:rsidR="009E3D8F" w:rsidRDefault="00BC1D3B">
      <w:pPr>
        <w:pStyle w:val="a3"/>
        <w:spacing w:before="73" w:line="292" w:lineRule="auto"/>
        <w:ind w:left="478" w:right="786" w:firstLine="566"/>
      </w:pPr>
      <w:r>
        <w:rPr>
          <w:w w:val="85"/>
        </w:rPr>
        <w:t>Затраты</w:t>
      </w:r>
      <w:r>
        <w:rPr>
          <w:spacing w:val="36"/>
          <w:w w:val="85"/>
        </w:rPr>
        <w:t xml:space="preserve"> </w:t>
      </w:r>
      <w:r>
        <w:rPr>
          <w:w w:val="85"/>
        </w:rPr>
        <w:t>на</w:t>
      </w:r>
      <w:r>
        <w:rPr>
          <w:spacing w:val="30"/>
          <w:w w:val="85"/>
        </w:rPr>
        <w:t xml:space="preserve"> </w:t>
      </w:r>
      <w:r>
        <w:rPr>
          <w:w w:val="85"/>
        </w:rPr>
        <w:t>содержание</w:t>
      </w:r>
      <w:r>
        <w:rPr>
          <w:spacing w:val="36"/>
          <w:w w:val="85"/>
        </w:rPr>
        <w:t xml:space="preserve"> </w:t>
      </w:r>
      <w:r>
        <w:rPr>
          <w:w w:val="85"/>
        </w:rPr>
        <w:t>управленческого</w:t>
      </w:r>
      <w:r>
        <w:rPr>
          <w:spacing w:val="32"/>
          <w:w w:val="85"/>
        </w:rPr>
        <w:t xml:space="preserve"> </w:t>
      </w:r>
      <w:r>
        <w:rPr>
          <w:w w:val="85"/>
        </w:rPr>
        <w:t>персонала</w:t>
      </w:r>
      <w:r>
        <w:rPr>
          <w:spacing w:val="33"/>
          <w:w w:val="85"/>
        </w:rPr>
        <w:t xml:space="preserve"> </w:t>
      </w:r>
      <w:r>
        <w:rPr>
          <w:w w:val="85"/>
        </w:rPr>
        <w:t>и</w:t>
      </w:r>
      <w:r>
        <w:rPr>
          <w:spacing w:val="34"/>
          <w:w w:val="85"/>
        </w:rPr>
        <w:t xml:space="preserve"> </w:t>
      </w:r>
      <w:r>
        <w:rPr>
          <w:w w:val="85"/>
        </w:rPr>
        <w:t>затраты,</w:t>
      </w:r>
      <w:r>
        <w:rPr>
          <w:spacing w:val="32"/>
          <w:w w:val="85"/>
        </w:rPr>
        <w:t xml:space="preserve"> </w:t>
      </w:r>
      <w:r>
        <w:rPr>
          <w:w w:val="85"/>
        </w:rPr>
        <w:t>связанные</w:t>
      </w:r>
      <w:r>
        <w:rPr>
          <w:spacing w:val="-71"/>
          <w:w w:val="85"/>
        </w:rPr>
        <w:t xml:space="preserve"> </w:t>
      </w:r>
      <w:r>
        <w:rPr>
          <w:w w:val="85"/>
        </w:rPr>
        <w:t>с</w:t>
      </w:r>
      <w:r>
        <w:rPr>
          <w:spacing w:val="-4"/>
          <w:w w:val="85"/>
        </w:rPr>
        <w:t xml:space="preserve"> </w:t>
      </w:r>
      <w:r>
        <w:rPr>
          <w:w w:val="85"/>
        </w:rPr>
        <w:t>реализацией</w:t>
      </w:r>
      <w:r>
        <w:rPr>
          <w:spacing w:val="-4"/>
          <w:w w:val="85"/>
        </w:rPr>
        <w:t xml:space="preserve"> </w:t>
      </w:r>
      <w:r>
        <w:rPr>
          <w:w w:val="85"/>
        </w:rPr>
        <w:t>(коммерческие</w:t>
      </w:r>
      <w:r>
        <w:rPr>
          <w:spacing w:val="-2"/>
          <w:w w:val="85"/>
        </w:rPr>
        <w:t xml:space="preserve"> </w:t>
      </w:r>
      <w:r>
        <w:rPr>
          <w:w w:val="85"/>
        </w:rPr>
        <w:t>расходы),</w:t>
      </w:r>
      <w:r>
        <w:rPr>
          <w:spacing w:val="-3"/>
          <w:w w:val="85"/>
        </w:rPr>
        <w:t xml:space="preserve"> </w:t>
      </w:r>
      <w:r>
        <w:rPr>
          <w:w w:val="85"/>
        </w:rPr>
        <w:t>организация</w:t>
      </w:r>
      <w:r>
        <w:rPr>
          <w:spacing w:val="-4"/>
          <w:w w:val="85"/>
        </w:rPr>
        <w:t xml:space="preserve"> </w:t>
      </w:r>
      <w:r>
        <w:rPr>
          <w:w w:val="85"/>
        </w:rPr>
        <w:t>по</w:t>
      </w:r>
      <w:r>
        <w:rPr>
          <w:spacing w:val="-3"/>
          <w:w w:val="85"/>
        </w:rPr>
        <w:t xml:space="preserve"> </w:t>
      </w:r>
      <w:r>
        <w:rPr>
          <w:w w:val="85"/>
        </w:rPr>
        <w:t>своему</w:t>
      </w:r>
      <w:r>
        <w:rPr>
          <w:spacing w:val="-4"/>
          <w:w w:val="85"/>
        </w:rPr>
        <w:t xml:space="preserve"> </w:t>
      </w:r>
      <w:r>
        <w:rPr>
          <w:w w:val="85"/>
        </w:rPr>
        <w:t>выбору:</w:t>
      </w:r>
    </w:p>
    <w:p w:rsidR="009E3D8F" w:rsidRDefault="00BC1D3B" w:rsidP="00545FB6">
      <w:pPr>
        <w:pStyle w:val="a5"/>
        <w:numPr>
          <w:ilvl w:val="2"/>
          <w:numId w:val="55"/>
        </w:numPr>
        <w:tabs>
          <w:tab w:val="left" w:pos="1198"/>
          <w:tab w:val="left" w:pos="1199"/>
        </w:tabs>
        <w:spacing w:before="5" w:line="292" w:lineRule="auto"/>
        <w:ind w:right="850"/>
        <w:rPr>
          <w:sz w:val="28"/>
        </w:rPr>
      </w:pPr>
      <w:r>
        <w:rPr>
          <w:w w:val="85"/>
          <w:sz w:val="28"/>
        </w:rPr>
        <w:t>или включает в себестоимость каждого вида продукции, распределив</w:t>
      </w:r>
      <w:r>
        <w:rPr>
          <w:spacing w:val="1"/>
          <w:w w:val="85"/>
          <w:sz w:val="28"/>
        </w:rPr>
        <w:t xml:space="preserve"> </w:t>
      </w:r>
      <w:r>
        <w:rPr>
          <w:w w:val="85"/>
          <w:sz w:val="28"/>
        </w:rPr>
        <w:t>согласно</w:t>
      </w:r>
      <w:r>
        <w:rPr>
          <w:spacing w:val="13"/>
          <w:w w:val="85"/>
          <w:sz w:val="28"/>
        </w:rPr>
        <w:t xml:space="preserve"> </w:t>
      </w:r>
      <w:r>
        <w:rPr>
          <w:w w:val="85"/>
          <w:sz w:val="28"/>
        </w:rPr>
        <w:t>выбранному</w:t>
      </w:r>
      <w:r>
        <w:rPr>
          <w:spacing w:val="10"/>
          <w:w w:val="85"/>
          <w:sz w:val="28"/>
        </w:rPr>
        <w:t xml:space="preserve"> </w:t>
      </w:r>
      <w:r>
        <w:rPr>
          <w:w w:val="85"/>
          <w:sz w:val="28"/>
        </w:rPr>
        <w:t>показателю</w:t>
      </w:r>
      <w:r>
        <w:rPr>
          <w:spacing w:val="12"/>
          <w:w w:val="85"/>
          <w:sz w:val="28"/>
        </w:rPr>
        <w:t xml:space="preserve"> </w:t>
      </w:r>
      <w:r>
        <w:rPr>
          <w:w w:val="85"/>
          <w:sz w:val="28"/>
        </w:rPr>
        <w:t>(например,</w:t>
      </w:r>
      <w:r>
        <w:rPr>
          <w:spacing w:val="13"/>
          <w:w w:val="85"/>
          <w:sz w:val="28"/>
        </w:rPr>
        <w:t xml:space="preserve"> </w:t>
      </w:r>
      <w:r>
        <w:rPr>
          <w:w w:val="85"/>
          <w:sz w:val="28"/>
        </w:rPr>
        <w:t>пропорционально</w:t>
      </w:r>
      <w:r>
        <w:rPr>
          <w:spacing w:val="14"/>
          <w:w w:val="85"/>
          <w:sz w:val="28"/>
        </w:rPr>
        <w:t xml:space="preserve"> </w:t>
      </w:r>
      <w:r>
        <w:rPr>
          <w:w w:val="85"/>
          <w:sz w:val="28"/>
        </w:rPr>
        <w:t>величине</w:t>
      </w:r>
      <w:r>
        <w:rPr>
          <w:spacing w:val="-71"/>
          <w:w w:val="85"/>
          <w:sz w:val="28"/>
        </w:rPr>
        <w:t xml:space="preserve"> </w:t>
      </w:r>
      <w:r>
        <w:rPr>
          <w:w w:val="80"/>
          <w:sz w:val="28"/>
        </w:rPr>
        <w:t>понесенных</w:t>
      </w:r>
      <w:r>
        <w:rPr>
          <w:spacing w:val="-5"/>
          <w:w w:val="80"/>
          <w:sz w:val="28"/>
        </w:rPr>
        <w:t xml:space="preserve"> </w:t>
      </w:r>
      <w:r>
        <w:rPr>
          <w:w w:val="80"/>
          <w:sz w:val="28"/>
        </w:rPr>
        <w:t>прямых</w:t>
      </w:r>
      <w:r>
        <w:rPr>
          <w:spacing w:val="-4"/>
          <w:w w:val="80"/>
          <w:sz w:val="28"/>
        </w:rPr>
        <w:t xml:space="preserve"> </w:t>
      </w:r>
      <w:r>
        <w:rPr>
          <w:w w:val="80"/>
          <w:sz w:val="28"/>
        </w:rPr>
        <w:t>затрат);</w:t>
      </w:r>
    </w:p>
    <w:p w:rsidR="009E3D8F" w:rsidRDefault="00BC1D3B" w:rsidP="00545FB6">
      <w:pPr>
        <w:pStyle w:val="a5"/>
        <w:numPr>
          <w:ilvl w:val="2"/>
          <w:numId w:val="55"/>
        </w:numPr>
        <w:tabs>
          <w:tab w:val="left" w:pos="1198"/>
          <w:tab w:val="left" w:pos="1199"/>
        </w:tabs>
        <w:spacing w:before="3" w:line="290" w:lineRule="auto"/>
        <w:ind w:right="1189"/>
        <w:rPr>
          <w:sz w:val="28"/>
        </w:rPr>
      </w:pPr>
      <w:r>
        <w:rPr>
          <w:w w:val="85"/>
          <w:sz w:val="28"/>
        </w:rPr>
        <w:t>или</w:t>
      </w:r>
      <w:r>
        <w:rPr>
          <w:spacing w:val="-7"/>
          <w:w w:val="85"/>
          <w:sz w:val="28"/>
        </w:rPr>
        <w:t xml:space="preserve"> </w:t>
      </w:r>
      <w:r>
        <w:rPr>
          <w:w w:val="85"/>
          <w:sz w:val="28"/>
        </w:rPr>
        <w:t>ежемесячно</w:t>
      </w:r>
      <w:r>
        <w:rPr>
          <w:spacing w:val="-7"/>
          <w:w w:val="85"/>
          <w:sz w:val="28"/>
        </w:rPr>
        <w:t xml:space="preserve"> </w:t>
      </w:r>
      <w:r>
        <w:rPr>
          <w:w w:val="85"/>
          <w:sz w:val="28"/>
        </w:rPr>
        <w:t>списывает</w:t>
      </w:r>
      <w:r>
        <w:rPr>
          <w:spacing w:val="-4"/>
          <w:w w:val="85"/>
          <w:sz w:val="28"/>
        </w:rPr>
        <w:t xml:space="preserve"> </w:t>
      </w:r>
      <w:r>
        <w:rPr>
          <w:w w:val="85"/>
          <w:sz w:val="28"/>
        </w:rPr>
        <w:t>на</w:t>
      </w:r>
      <w:r>
        <w:rPr>
          <w:spacing w:val="-5"/>
          <w:w w:val="85"/>
          <w:sz w:val="28"/>
        </w:rPr>
        <w:t xml:space="preserve"> </w:t>
      </w:r>
      <w:r>
        <w:rPr>
          <w:w w:val="85"/>
          <w:sz w:val="28"/>
        </w:rPr>
        <w:t>уменьшение</w:t>
      </w:r>
      <w:r>
        <w:rPr>
          <w:spacing w:val="-6"/>
          <w:w w:val="85"/>
          <w:sz w:val="28"/>
        </w:rPr>
        <w:t xml:space="preserve"> </w:t>
      </w:r>
      <w:r>
        <w:rPr>
          <w:w w:val="85"/>
          <w:sz w:val="28"/>
        </w:rPr>
        <w:t>финансового результата,</w:t>
      </w:r>
      <w:r>
        <w:rPr>
          <w:spacing w:val="-4"/>
          <w:w w:val="85"/>
          <w:sz w:val="28"/>
        </w:rPr>
        <w:t xml:space="preserve"> </w:t>
      </w:r>
      <w:r>
        <w:rPr>
          <w:w w:val="85"/>
          <w:sz w:val="28"/>
        </w:rPr>
        <w:t>не</w:t>
      </w:r>
      <w:r>
        <w:rPr>
          <w:spacing w:val="-72"/>
          <w:w w:val="85"/>
          <w:sz w:val="28"/>
        </w:rPr>
        <w:t xml:space="preserve"> </w:t>
      </w:r>
      <w:r>
        <w:rPr>
          <w:w w:val="85"/>
          <w:sz w:val="28"/>
        </w:rPr>
        <w:t>распределяя на себестоимость (так называемая система «</w:t>
      </w:r>
      <w:proofErr w:type="spellStart"/>
      <w:r>
        <w:rPr>
          <w:w w:val="85"/>
          <w:sz w:val="28"/>
        </w:rPr>
        <w:t>директ</w:t>
      </w:r>
      <w:proofErr w:type="spellEnd"/>
      <w:r>
        <w:rPr>
          <w:w w:val="85"/>
          <w:sz w:val="28"/>
        </w:rPr>
        <w:t>-</w:t>
      </w:r>
      <w:r>
        <w:rPr>
          <w:spacing w:val="1"/>
          <w:w w:val="85"/>
          <w:sz w:val="28"/>
        </w:rPr>
        <w:t xml:space="preserve"> </w:t>
      </w:r>
      <w:proofErr w:type="spellStart"/>
      <w:r>
        <w:rPr>
          <w:w w:val="95"/>
          <w:sz w:val="28"/>
        </w:rPr>
        <w:t>костинг</w:t>
      </w:r>
      <w:proofErr w:type="spellEnd"/>
      <w:r>
        <w:rPr>
          <w:w w:val="95"/>
          <w:sz w:val="28"/>
        </w:rPr>
        <w:t>»).</w:t>
      </w:r>
    </w:p>
    <w:p w:rsidR="009E3D8F" w:rsidRDefault="00BC1D3B">
      <w:pPr>
        <w:pStyle w:val="a3"/>
        <w:tabs>
          <w:tab w:val="left" w:pos="2534"/>
          <w:tab w:val="left" w:pos="3676"/>
          <w:tab w:val="left" w:pos="4818"/>
          <w:tab w:val="left" w:pos="6749"/>
          <w:tab w:val="left" w:pos="8143"/>
        </w:tabs>
        <w:spacing w:before="7" w:line="292" w:lineRule="auto"/>
        <w:ind w:left="478" w:right="799" w:firstLine="566"/>
      </w:pPr>
      <w:r>
        <w:rPr>
          <w:w w:val="90"/>
        </w:rPr>
        <w:t>Выбранный</w:t>
      </w:r>
      <w:r>
        <w:rPr>
          <w:w w:val="90"/>
        </w:rPr>
        <w:tab/>
      </w:r>
      <w:r>
        <w:rPr>
          <w:w w:val="95"/>
        </w:rPr>
        <w:t>вариант</w:t>
      </w:r>
      <w:r>
        <w:rPr>
          <w:w w:val="95"/>
        </w:rPr>
        <w:tab/>
        <w:t>расчета</w:t>
      </w:r>
      <w:r>
        <w:rPr>
          <w:w w:val="95"/>
        </w:rPr>
        <w:tab/>
        <w:t>себестоимости</w:t>
      </w:r>
      <w:r>
        <w:rPr>
          <w:w w:val="95"/>
        </w:rPr>
        <w:tab/>
      </w:r>
      <w:r>
        <w:rPr>
          <w:w w:val="90"/>
        </w:rPr>
        <w:t>продукции</w:t>
      </w:r>
      <w:r>
        <w:rPr>
          <w:w w:val="90"/>
        </w:rPr>
        <w:tab/>
      </w:r>
      <w:r>
        <w:rPr>
          <w:w w:val="85"/>
        </w:rPr>
        <w:t>организация</w:t>
      </w:r>
      <w:r>
        <w:rPr>
          <w:spacing w:val="-72"/>
          <w:w w:val="85"/>
        </w:rPr>
        <w:t xml:space="preserve"> </w:t>
      </w:r>
      <w:r>
        <w:rPr>
          <w:w w:val="80"/>
        </w:rPr>
        <w:t>фиксирует</w:t>
      </w:r>
      <w:r>
        <w:rPr>
          <w:spacing w:val="-5"/>
          <w:w w:val="80"/>
        </w:rPr>
        <w:t xml:space="preserve"> </w:t>
      </w:r>
      <w:r>
        <w:rPr>
          <w:w w:val="80"/>
        </w:rPr>
        <w:t>в</w:t>
      </w:r>
      <w:r>
        <w:rPr>
          <w:spacing w:val="-5"/>
          <w:w w:val="80"/>
        </w:rPr>
        <w:t xml:space="preserve"> </w:t>
      </w:r>
      <w:r>
        <w:rPr>
          <w:w w:val="80"/>
        </w:rPr>
        <w:t>учетной</w:t>
      </w:r>
      <w:r>
        <w:rPr>
          <w:spacing w:val="-7"/>
          <w:w w:val="80"/>
        </w:rPr>
        <w:t xml:space="preserve"> </w:t>
      </w:r>
      <w:r>
        <w:rPr>
          <w:w w:val="80"/>
        </w:rPr>
        <w:t>политике.</w:t>
      </w:r>
    </w:p>
    <w:p w:rsidR="009E3D8F" w:rsidRDefault="00BC1D3B">
      <w:pPr>
        <w:pStyle w:val="a3"/>
        <w:spacing w:before="1" w:line="292" w:lineRule="auto"/>
        <w:ind w:left="478" w:firstLine="566"/>
      </w:pPr>
      <w:r>
        <w:rPr>
          <w:w w:val="85"/>
        </w:rPr>
        <w:t>Себестоимость</w:t>
      </w:r>
      <w:r>
        <w:rPr>
          <w:spacing w:val="5"/>
          <w:w w:val="85"/>
        </w:rPr>
        <w:t xml:space="preserve"> </w:t>
      </w:r>
      <w:r>
        <w:rPr>
          <w:w w:val="85"/>
        </w:rPr>
        <w:t>единицы</w:t>
      </w:r>
      <w:r>
        <w:rPr>
          <w:spacing w:val="10"/>
          <w:w w:val="85"/>
        </w:rPr>
        <w:t xml:space="preserve"> </w:t>
      </w:r>
      <w:r>
        <w:rPr>
          <w:w w:val="85"/>
        </w:rPr>
        <w:t>продукции</w:t>
      </w:r>
      <w:r>
        <w:rPr>
          <w:spacing w:val="6"/>
          <w:w w:val="85"/>
        </w:rPr>
        <w:t xml:space="preserve"> </w:t>
      </w:r>
      <w:r>
        <w:rPr>
          <w:w w:val="85"/>
        </w:rPr>
        <w:t>рассчитывается</w:t>
      </w:r>
      <w:r>
        <w:rPr>
          <w:spacing w:val="9"/>
          <w:w w:val="85"/>
        </w:rPr>
        <w:t xml:space="preserve"> </w:t>
      </w:r>
      <w:r>
        <w:rPr>
          <w:w w:val="85"/>
        </w:rPr>
        <w:t>как</w:t>
      </w:r>
      <w:r>
        <w:rPr>
          <w:spacing w:val="7"/>
          <w:w w:val="85"/>
        </w:rPr>
        <w:t xml:space="preserve"> </w:t>
      </w:r>
      <w:r>
        <w:rPr>
          <w:w w:val="85"/>
        </w:rPr>
        <w:t>отношение</w:t>
      </w:r>
      <w:r>
        <w:rPr>
          <w:spacing w:val="9"/>
          <w:w w:val="85"/>
        </w:rPr>
        <w:t xml:space="preserve"> </w:t>
      </w:r>
      <w:r>
        <w:rPr>
          <w:w w:val="85"/>
        </w:rPr>
        <w:t>всех</w:t>
      </w:r>
      <w:r>
        <w:rPr>
          <w:spacing w:val="-72"/>
          <w:w w:val="85"/>
        </w:rPr>
        <w:t xml:space="preserve"> </w:t>
      </w:r>
      <w:r>
        <w:rPr>
          <w:spacing w:val="-1"/>
          <w:w w:val="85"/>
        </w:rPr>
        <w:t>производственных</w:t>
      </w:r>
      <w:r>
        <w:rPr>
          <w:spacing w:val="-10"/>
          <w:w w:val="85"/>
        </w:rPr>
        <w:t xml:space="preserve"> </w:t>
      </w:r>
      <w:r>
        <w:rPr>
          <w:w w:val="85"/>
        </w:rPr>
        <w:t>издержек</w:t>
      </w:r>
      <w:r>
        <w:rPr>
          <w:spacing w:val="-11"/>
          <w:w w:val="85"/>
        </w:rPr>
        <w:t xml:space="preserve"> </w:t>
      </w:r>
      <w:r>
        <w:rPr>
          <w:w w:val="85"/>
        </w:rPr>
        <w:t>к</w:t>
      </w:r>
      <w:r>
        <w:rPr>
          <w:spacing w:val="-11"/>
          <w:w w:val="85"/>
        </w:rPr>
        <w:t xml:space="preserve"> </w:t>
      </w:r>
      <w:r>
        <w:rPr>
          <w:w w:val="85"/>
        </w:rPr>
        <w:t>объему</w:t>
      </w:r>
      <w:r>
        <w:rPr>
          <w:spacing w:val="-11"/>
          <w:w w:val="85"/>
        </w:rPr>
        <w:t xml:space="preserve"> </w:t>
      </w:r>
      <w:r>
        <w:rPr>
          <w:w w:val="85"/>
        </w:rPr>
        <w:t>произведенной</w:t>
      </w:r>
      <w:r>
        <w:rPr>
          <w:spacing w:val="-10"/>
          <w:w w:val="85"/>
        </w:rPr>
        <w:t xml:space="preserve"> </w:t>
      </w:r>
      <w:r>
        <w:rPr>
          <w:w w:val="85"/>
        </w:rPr>
        <w:t>продукции.</w:t>
      </w:r>
    </w:p>
    <w:p w:rsidR="009E3D8F" w:rsidRDefault="009E3D8F">
      <w:pPr>
        <w:pStyle w:val="a3"/>
        <w:spacing w:before="4"/>
        <w:rPr>
          <w:sz w:val="26"/>
        </w:rPr>
      </w:pPr>
    </w:p>
    <w:p w:rsidR="009E3D8F" w:rsidRDefault="00BC1D3B">
      <w:pPr>
        <w:pStyle w:val="a3"/>
        <w:tabs>
          <w:tab w:val="left" w:pos="9578"/>
        </w:tabs>
        <w:spacing w:before="96"/>
        <w:ind w:left="478"/>
      </w:pPr>
      <w:r>
        <w:rPr>
          <w:color w:val="FFFFFF"/>
          <w:w w:val="90"/>
          <w:shd w:val="clear" w:color="auto" w:fill="006600"/>
        </w:rPr>
        <w:t>ПРАКТИЧЕСКОЕ</w:t>
      </w:r>
      <w:r>
        <w:rPr>
          <w:color w:val="FFFFFF"/>
          <w:spacing w:val="34"/>
          <w:w w:val="90"/>
          <w:shd w:val="clear" w:color="auto" w:fill="006600"/>
        </w:rPr>
        <w:t xml:space="preserve"> </w:t>
      </w:r>
      <w:r>
        <w:rPr>
          <w:color w:val="FFFFFF"/>
          <w:w w:val="90"/>
          <w:shd w:val="clear" w:color="auto" w:fill="006600"/>
        </w:rPr>
        <w:t>ЗАДАНИЕ</w:t>
      </w:r>
      <w:r>
        <w:rPr>
          <w:color w:val="FFFFFF"/>
          <w:spacing w:val="36"/>
          <w:w w:val="90"/>
          <w:shd w:val="clear" w:color="auto" w:fill="006600"/>
        </w:rPr>
        <w:t xml:space="preserve"> </w:t>
      </w:r>
      <w:r>
        <w:rPr>
          <w:color w:val="FFFFFF"/>
          <w:w w:val="90"/>
          <w:shd w:val="clear" w:color="auto" w:fill="006600"/>
        </w:rPr>
        <w:t>№11</w:t>
      </w:r>
      <w:r>
        <w:rPr>
          <w:color w:val="FFFFFF"/>
          <w:shd w:val="clear" w:color="auto" w:fill="006600"/>
        </w:rPr>
        <w:tab/>
      </w:r>
    </w:p>
    <w:p w:rsidR="009E3D8F" w:rsidRDefault="00BC1D3B">
      <w:pPr>
        <w:pStyle w:val="a3"/>
        <w:spacing w:before="75" w:after="5" w:line="292" w:lineRule="auto"/>
        <w:ind w:left="478"/>
      </w:pPr>
      <w:r>
        <w:rPr>
          <w:w w:val="85"/>
        </w:rPr>
        <w:t>Рассчитать</w:t>
      </w:r>
      <w:r>
        <w:rPr>
          <w:spacing w:val="56"/>
          <w:w w:val="85"/>
        </w:rPr>
        <w:t xml:space="preserve"> </w:t>
      </w:r>
      <w:r>
        <w:rPr>
          <w:w w:val="85"/>
        </w:rPr>
        <w:t>себестоимость</w:t>
      </w:r>
      <w:r>
        <w:rPr>
          <w:spacing w:val="56"/>
          <w:w w:val="85"/>
        </w:rPr>
        <w:t xml:space="preserve"> </w:t>
      </w:r>
      <w:r>
        <w:rPr>
          <w:w w:val="85"/>
        </w:rPr>
        <w:t>производства</w:t>
      </w:r>
      <w:r>
        <w:rPr>
          <w:spacing w:val="53"/>
          <w:w w:val="85"/>
        </w:rPr>
        <w:t xml:space="preserve"> </w:t>
      </w:r>
      <w:proofErr w:type="spellStart"/>
      <w:r>
        <w:rPr>
          <w:w w:val="85"/>
        </w:rPr>
        <w:t>агрокультур</w:t>
      </w:r>
      <w:proofErr w:type="spellEnd"/>
      <w:r>
        <w:rPr>
          <w:spacing w:val="56"/>
          <w:w w:val="85"/>
        </w:rPr>
        <w:t xml:space="preserve"> </w:t>
      </w:r>
      <w:r>
        <w:rPr>
          <w:w w:val="85"/>
        </w:rPr>
        <w:t>в</w:t>
      </w:r>
      <w:r>
        <w:rPr>
          <w:spacing w:val="56"/>
          <w:w w:val="85"/>
        </w:rPr>
        <w:t xml:space="preserve"> </w:t>
      </w:r>
      <w:r>
        <w:rPr>
          <w:w w:val="85"/>
        </w:rPr>
        <w:t>гидропонной</w:t>
      </w:r>
      <w:r>
        <w:rPr>
          <w:spacing w:val="56"/>
          <w:w w:val="85"/>
        </w:rPr>
        <w:t xml:space="preserve"> </w:t>
      </w:r>
      <w:r>
        <w:rPr>
          <w:w w:val="85"/>
        </w:rPr>
        <w:t>установке</w:t>
      </w:r>
      <w:r>
        <w:rPr>
          <w:spacing w:val="-71"/>
          <w:w w:val="85"/>
        </w:rPr>
        <w:t xml:space="preserve"> </w:t>
      </w:r>
      <w:r>
        <w:rPr>
          <w:w w:val="95"/>
        </w:rPr>
        <w:t>(теплице).</w:t>
      </w:r>
    </w:p>
    <w:tbl>
      <w:tblPr>
        <w:tblStyle w:val="TableNormal"/>
        <w:tblW w:w="0" w:type="auto"/>
        <w:tblInd w:w="376"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102"/>
        <w:gridCol w:w="5243"/>
        <w:gridCol w:w="2943"/>
      </w:tblGrid>
      <w:tr w:rsidR="009E3D8F">
        <w:trPr>
          <w:trHeight w:val="736"/>
        </w:trPr>
        <w:tc>
          <w:tcPr>
            <w:tcW w:w="1102" w:type="dxa"/>
            <w:shd w:val="clear" w:color="auto" w:fill="DAEDF3"/>
          </w:tcPr>
          <w:p w:rsidR="009E3D8F" w:rsidRDefault="00BC1D3B">
            <w:pPr>
              <w:pStyle w:val="TableParagraph"/>
              <w:spacing w:before="211"/>
              <w:ind w:left="107"/>
              <w:rPr>
                <w:sz w:val="24"/>
              </w:rPr>
            </w:pPr>
            <w:r>
              <w:rPr>
                <w:w w:val="90"/>
                <w:sz w:val="24"/>
              </w:rPr>
              <w:t>№</w:t>
            </w:r>
            <w:r>
              <w:rPr>
                <w:spacing w:val="-7"/>
                <w:w w:val="90"/>
                <w:sz w:val="24"/>
              </w:rPr>
              <w:t xml:space="preserve"> </w:t>
            </w:r>
            <w:r>
              <w:rPr>
                <w:w w:val="90"/>
                <w:sz w:val="24"/>
              </w:rPr>
              <w:t>п/п</w:t>
            </w:r>
          </w:p>
        </w:tc>
        <w:tc>
          <w:tcPr>
            <w:tcW w:w="5243" w:type="dxa"/>
            <w:shd w:val="clear" w:color="auto" w:fill="DAEDF3"/>
          </w:tcPr>
          <w:p w:rsidR="009E3D8F" w:rsidRDefault="00BC1D3B">
            <w:pPr>
              <w:pStyle w:val="TableParagraph"/>
              <w:spacing w:before="211"/>
              <w:ind w:left="1812" w:right="1771"/>
              <w:jc w:val="center"/>
              <w:rPr>
                <w:sz w:val="24"/>
              </w:rPr>
            </w:pPr>
            <w:r>
              <w:rPr>
                <w:w w:val="85"/>
                <w:sz w:val="24"/>
              </w:rPr>
              <w:t>Элементы</w:t>
            </w:r>
            <w:r>
              <w:rPr>
                <w:spacing w:val="3"/>
                <w:w w:val="85"/>
                <w:sz w:val="24"/>
              </w:rPr>
              <w:t xml:space="preserve"> </w:t>
            </w:r>
            <w:r>
              <w:rPr>
                <w:w w:val="85"/>
                <w:sz w:val="24"/>
              </w:rPr>
              <w:t>затрат</w:t>
            </w:r>
          </w:p>
        </w:tc>
        <w:tc>
          <w:tcPr>
            <w:tcW w:w="2943" w:type="dxa"/>
            <w:shd w:val="clear" w:color="auto" w:fill="DAEDF3"/>
          </w:tcPr>
          <w:p w:rsidR="009E3D8F" w:rsidRDefault="00BC1D3B">
            <w:pPr>
              <w:pStyle w:val="TableParagraph"/>
              <w:spacing w:before="211"/>
              <w:ind w:left="879"/>
              <w:rPr>
                <w:sz w:val="24"/>
              </w:rPr>
            </w:pPr>
            <w:r>
              <w:rPr>
                <w:w w:val="90"/>
                <w:sz w:val="24"/>
              </w:rPr>
              <w:t>Сумма,</w:t>
            </w:r>
            <w:r>
              <w:rPr>
                <w:spacing w:val="-9"/>
                <w:w w:val="90"/>
                <w:sz w:val="24"/>
              </w:rPr>
              <w:t xml:space="preserve"> </w:t>
            </w:r>
            <w:r>
              <w:rPr>
                <w:w w:val="90"/>
                <w:sz w:val="24"/>
              </w:rPr>
              <w:t>руб.</w:t>
            </w:r>
          </w:p>
        </w:tc>
      </w:tr>
      <w:tr w:rsidR="009E3D8F">
        <w:trPr>
          <w:trHeight w:val="306"/>
        </w:trPr>
        <w:tc>
          <w:tcPr>
            <w:tcW w:w="1102" w:type="dxa"/>
          </w:tcPr>
          <w:p w:rsidR="009E3D8F" w:rsidRDefault="00BC1D3B">
            <w:pPr>
              <w:pStyle w:val="TableParagraph"/>
              <w:spacing w:line="285" w:lineRule="exact"/>
              <w:ind w:left="8"/>
              <w:jc w:val="center"/>
              <w:rPr>
                <w:sz w:val="24"/>
              </w:rPr>
            </w:pPr>
            <w:r>
              <w:rPr>
                <w:sz w:val="24"/>
              </w:rPr>
              <w:t>1</w:t>
            </w:r>
          </w:p>
        </w:tc>
        <w:tc>
          <w:tcPr>
            <w:tcW w:w="5243" w:type="dxa"/>
          </w:tcPr>
          <w:p w:rsidR="009E3D8F" w:rsidRDefault="00BC1D3B">
            <w:pPr>
              <w:pStyle w:val="TableParagraph"/>
              <w:spacing w:line="285" w:lineRule="exact"/>
              <w:ind w:left="284"/>
              <w:rPr>
                <w:sz w:val="24"/>
              </w:rPr>
            </w:pPr>
            <w:r>
              <w:rPr>
                <w:w w:val="85"/>
                <w:sz w:val="24"/>
              </w:rPr>
              <w:t>Оплата</w:t>
            </w:r>
            <w:r>
              <w:rPr>
                <w:spacing w:val="14"/>
                <w:w w:val="85"/>
                <w:sz w:val="24"/>
              </w:rPr>
              <w:t xml:space="preserve"> </w:t>
            </w:r>
            <w:r>
              <w:rPr>
                <w:w w:val="85"/>
                <w:sz w:val="24"/>
              </w:rPr>
              <w:t>труда</w:t>
            </w:r>
          </w:p>
        </w:tc>
        <w:tc>
          <w:tcPr>
            <w:tcW w:w="2943" w:type="dxa"/>
          </w:tcPr>
          <w:p w:rsidR="009E3D8F" w:rsidRDefault="009E3D8F">
            <w:pPr>
              <w:pStyle w:val="TableParagraph"/>
              <w:rPr>
                <w:rFonts w:ascii="Times New Roman"/>
              </w:rPr>
            </w:pPr>
          </w:p>
        </w:tc>
      </w:tr>
      <w:tr w:rsidR="009E3D8F">
        <w:trPr>
          <w:trHeight w:val="309"/>
        </w:trPr>
        <w:tc>
          <w:tcPr>
            <w:tcW w:w="1102" w:type="dxa"/>
          </w:tcPr>
          <w:p w:rsidR="009E3D8F" w:rsidRDefault="00BC1D3B">
            <w:pPr>
              <w:pStyle w:val="TableParagraph"/>
              <w:spacing w:line="285" w:lineRule="exact"/>
              <w:ind w:left="8"/>
              <w:jc w:val="center"/>
              <w:rPr>
                <w:sz w:val="24"/>
              </w:rPr>
            </w:pPr>
            <w:r>
              <w:rPr>
                <w:sz w:val="24"/>
              </w:rPr>
              <w:t>2</w:t>
            </w:r>
          </w:p>
        </w:tc>
        <w:tc>
          <w:tcPr>
            <w:tcW w:w="5243" w:type="dxa"/>
          </w:tcPr>
          <w:p w:rsidR="009E3D8F" w:rsidRDefault="00BC1D3B">
            <w:pPr>
              <w:pStyle w:val="TableParagraph"/>
              <w:spacing w:line="285" w:lineRule="exact"/>
              <w:ind w:left="284"/>
              <w:rPr>
                <w:sz w:val="24"/>
              </w:rPr>
            </w:pPr>
            <w:r>
              <w:rPr>
                <w:spacing w:val="-1"/>
                <w:w w:val="90"/>
                <w:sz w:val="24"/>
              </w:rPr>
              <w:t>Отчисления</w:t>
            </w:r>
            <w:r>
              <w:rPr>
                <w:spacing w:val="-11"/>
                <w:w w:val="90"/>
                <w:sz w:val="24"/>
              </w:rPr>
              <w:t xml:space="preserve"> </w:t>
            </w:r>
            <w:r>
              <w:rPr>
                <w:w w:val="90"/>
                <w:sz w:val="24"/>
              </w:rPr>
              <w:t>с</w:t>
            </w:r>
            <w:r>
              <w:rPr>
                <w:spacing w:val="-13"/>
                <w:w w:val="90"/>
                <w:sz w:val="24"/>
              </w:rPr>
              <w:t xml:space="preserve"> </w:t>
            </w:r>
            <w:r>
              <w:rPr>
                <w:w w:val="90"/>
                <w:sz w:val="24"/>
              </w:rPr>
              <w:t>ФОТ</w:t>
            </w:r>
          </w:p>
        </w:tc>
        <w:tc>
          <w:tcPr>
            <w:tcW w:w="2943" w:type="dxa"/>
          </w:tcPr>
          <w:p w:rsidR="009E3D8F" w:rsidRDefault="009E3D8F">
            <w:pPr>
              <w:pStyle w:val="TableParagraph"/>
              <w:rPr>
                <w:rFonts w:ascii="Times New Roman"/>
              </w:rPr>
            </w:pPr>
          </w:p>
        </w:tc>
      </w:tr>
      <w:tr w:rsidR="009E3D8F">
        <w:trPr>
          <w:trHeight w:val="306"/>
        </w:trPr>
        <w:tc>
          <w:tcPr>
            <w:tcW w:w="1102" w:type="dxa"/>
          </w:tcPr>
          <w:p w:rsidR="009E3D8F" w:rsidRDefault="00BC1D3B">
            <w:pPr>
              <w:pStyle w:val="TableParagraph"/>
              <w:spacing w:line="285" w:lineRule="exact"/>
              <w:ind w:left="8"/>
              <w:jc w:val="center"/>
              <w:rPr>
                <w:sz w:val="24"/>
              </w:rPr>
            </w:pPr>
            <w:r>
              <w:rPr>
                <w:sz w:val="24"/>
              </w:rPr>
              <w:t>3</w:t>
            </w:r>
          </w:p>
        </w:tc>
        <w:tc>
          <w:tcPr>
            <w:tcW w:w="5243" w:type="dxa"/>
          </w:tcPr>
          <w:p w:rsidR="009E3D8F" w:rsidRDefault="00BC1D3B">
            <w:pPr>
              <w:pStyle w:val="TableParagraph"/>
              <w:spacing w:line="285" w:lineRule="exact"/>
              <w:ind w:left="284"/>
              <w:rPr>
                <w:sz w:val="24"/>
              </w:rPr>
            </w:pPr>
            <w:r>
              <w:rPr>
                <w:w w:val="85"/>
                <w:sz w:val="24"/>
              </w:rPr>
              <w:t>Материальные</w:t>
            </w:r>
            <w:r>
              <w:rPr>
                <w:spacing w:val="12"/>
                <w:w w:val="85"/>
                <w:sz w:val="24"/>
              </w:rPr>
              <w:t xml:space="preserve"> </w:t>
            </w:r>
            <w:r>
              <w:rPr>
                <w:w w:val="85"/>
                <w:sz w:val="24"/>
              </w:rPr>
              <w:t>затраты</w:t>
            </w:r>
          </w:p>
        </w:tc>
        <w:tc>
          <w:tcPr>
            <w:tcW w:w="2943" w:type="dxa"/>
          </w:tcPr>
          <w:p w:rsidR="009E3D8F" w:rsidRDefault="009E3D8F">
            <w:pPr>
              <w:pStyle w:val="TableParagraph"/>
              <w:rPr>
                <w:rFonts w:ascii="Times New Roman"/>
              </w:rPr>
            </w:pPr>
          </w:p>
        </w:tc>
      </w:tr>
      <w:tr w:rsidR="009E3D8F">
        <w:trPr>
          <w:trHeight w:val="306"/>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284"/>
              <w:rPr>
                <w:sz w:val="24"/>
              </w:rPr>
            </w:pPr>
            <w:r>
              <w:rPr>
                <w:w w:val="80"/>
                <w:sz w:val="24"/>
              </w:rPr>
              <w:t>В</w:t>
            </w:r>
            <w:r>
              <w:rPr>
                <w:spacing w:val="7"/>
                <w:w w:val="80"/>
                <w:sz w:val="24"/>
              </w:rPr>
              <w:t xml:space="preserve"> </w:t>
            </w:r>
            <w:r>
              <w:rPr>
                <w:w w:val="80"/>
                <w:sz w:val="24"/>
              </w:rPr>
              <w:t>том</w:t>
            </w:r>
            <w:r>
              <w:rPr>
                <w:spacing w:val="9"/>
                <w:w w:val="80"/>
                <w:sz w:val="24"/>
              </w:rPr>
              <w:t xml:space="preserve"> </w:t>
            </w:r>
            <w:r>
              <w:rPr>
                <w:w w:val="80"/>
                <w:sz w:val="24"/>
              </w:rPr>
              <w:t>числе:</w:t>
            </w:r>
          </w:p>
        </w:tc>
        <w:tc>
          <w:tcPr>
            <w:tcW w:w="2943" w:type="dxa"/>
          </w:tcPr>
          <w:p w:rsidR="009E3D8F" w:rsidRDefault="009E3D8F">
            <w:pPr>
              <w:pStyle w:val="TableParagraph"/>
              <w:rPr>
                <w:rFonts w:ascii="Times New Roman"/>
              </w:rPr>
            </w:pPr>
          </w:p>
        </w:tc>
      </w:tr>
      <w:tr w:rsidR="009E3D8F">
        <w:trPr>
          <w:trHeight w:val="309"/>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565"/>
              <w:rPr>
                <w:sz w:val="24"/>
              </w:rPr>
            </w:pPr>
            <w:r>
              <w:rPr>
                <w:sz w:val="24"/>
              </w:rPr>
              <w:t>семена</w:t>
            </w:r>
          </w:p>
        </w:tc>
        <w:tc>
          <w:tcPr>
            <w:tcW w:w="2943" w:type="dxa"/>
          </w:tcPr>
          <w:p w:rsidR="009E3D8F" w:rsidRDefault="009E3D8F">
            <w:pPr>
              <w:pStyle w:val="TableParagraph"/>
              <w:rPr>
                <w:rFonts w:ascii="Times New Roman"/>
              </w:rPr>
            </w:pPr>
          </w:p>
        </w:tc>
      </w:tr>
      <w:tr w:rsidR="009E3D8F">
        <w:trPr>
          <w:trHeight w:val="306"/>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565"/>
              <w:rPr>
                <w:sz w:val="24"/>
              </w:rPr>
            </w:pPr>
            <w:r>
              <w:rPr>
                <w:w w:val="95"/>
                <w:sz w:val="24"/>
              </w:rPr>
              <w:t>удобрения</w:t>
            </w:r>
          </w:p>
        </w:tc>
        <w:tc>
          <w:tcPr>
            <w:tcW w:w="2943" w:type="dxa"/>
          </w:tcPr>
          <w:p w:rsidR="009E3D8F" w:rsidRDefault="009E3D8F">
            <w:pPr>
              <w:pStyle w:val="TableParagraph"/>
              <w:rPr>
                <w:rFonts w:ascii="Times New Roman"/>
              </w:rPr>
            </w:pPr>
          </w:p>
        </w:tc>
      </w:tr>
      <w:tr w:rsidR="009E3D8F">
        <w:trPr>
          <w:trHeight w:val="306"/>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565"/>
              <w:rPr>
                <w:sz w:val="24"/>
              </w:rPr>
            </w:pPr>
            <w:r>
              <w:rPr>
                <w:w w:val="95"/>
                <w:sz w:val="24"/>
              </w:rPr>
              <w:t>электроэнергия</w:t>
            </w:r>
          </w:p>
        </w:tc>
        <w:tc>
          <w:tcPr>
            <w:tcW w:w="2943" w:type="dxa"/>
          </w:tcPr>
          <w:p w:rsidR="009E3D8F" w:rsidRDefault="009E3D8F">
            <w:pPr>
              <w:pStyle w:val="TableParagraph"/>
              <w:rPr>
                <w:rFonts w:ascii="Times New Roman"/>
              </w:rPr>
            </w:pPr>
          </w:p>
        </w:tc>
      </w:tr>
      <w:tr w:rsidR="009E3D8F">
        <w:trPr>
          <w:trHeight w:val="309"/>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7" w:lineRule="exact"/>
              <w:ind w:left="565"/>
              <w:rPr>
                <w:sz w:val="24"/>
              </w:rPr>
            </w:pPr>
            <w:r>
              <w:rPr>
                <w:sz w:val="24"/>
              </w:rPr>
              <w:t>водоснабжение</w:t>
            </w:r>
          </w:p>
        </w:tc>
        <w:tc>
          <w:tcPr>
            <w:tcW w:w="2943" w:type="dxa"/>
          </w:tcPr>
          <w:p w:rsidR="009E3D8F" w:rsidRDefault="009E3D8F">
            <w:pPr>
              <w:pStyle w:val="TableParagraph"/>
              <w:rPr>
                <w:rFonts w:ascii="Times New Roman"/>
              </w:rPr>
            </w:pPr>
          </w:p>
        </w:tc>
      </w:tr>
      <w:tr w:rsidR="009E3D8F">
        <w:trPr>
          <w:trHeight w:val="306"/>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565"/>
              <w:rPr>
                <w:sz w:val="24"/>
              </w:rPr>
            </w:pPr>
            <w:r>
              <w:rPr>
                <w:spacing w:val="-1"/>
                <w:w w:val="85"/>
                <w:sz w:val="24"/>
              </w:rPr>
              <w:t>гидропонный</w:t>
            </w:r>
            <w:r>
              <w:rPr>
                <w:spacing w:val="-10"/>
                <w:w w:val="85"/>
                <w:sz w:val="24"/>
              </w:rPr>
              <w:t xml:space="preserve"> </w:t>
            </w:r>
            <w:r>
              <w:rPr>
                <w:spacing w:val="-1"/>
                <w:w w:val="85"/>
                <w:sz w:val="24"/>
              </w:rPr>
              <w:t>горшочек</w:t>
            </w:r>
          </w:p>
        </w:tc>
        <w:tc>
          <w:tcPr>
            <w:tcW w:w="2943" w:type="dxa"/>
          </w:tcPr>
          <w:p w:rsidR="009E3D8F" w:rsidRDefault="009E3D8F">
            <w:pPr>
              <w:pStyle w:val="TableParagraph"/>
              <w:rPr>
                <w:rFonts w:ascii="Times New Roman"/>
              </w:rPr>
            </w:pPr>
          </w:p>
        </w:tc>
      </w:tr>
      <w:tr w:rsidR="009E3D8F">
        <w:trPr>
          <w:trHeight w:val="306"/>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565"/>
              <w:rPr>
                <w:sz w:val="24"/>
              </w:rPr>
            </w:pPr>
            <w:r>
              <w:rPr>
                <w:sz w:val="24"/>
              </w:rPr>
              <w:t>субстрат</w:t>
            </w:r>
          </w:p>
        </w:tc>
        <w:tc>
          <w:tcPr>
            <w:tcW w:w="2943" w:type="dxa"/>
          </w:tcPr>
          <w:p w:rsidR="009E3D8F" w:rsidRDefault="009E3D8F">
            <w:pPr>
              <w:pStyle w:val="TableParagraph"/>
              <w:rPr>
                <w:rFonts w:ascii="Times New Roman"/>
              </w:rPr>
            </w:pPr>
          </w:p>
        </w:tc>
      </w:tr>
      <w:tr w:rsidR="009E3D8F">
        <w:trPr>
          <w:trHeight w:val="309"/>
        </w:trPr>
        <w:tc>
          <w:tcPr>
            <w:tcW w:w="1102" w:type="dxa"/>
          </w:tcPr>
          <w:p w:rsidR="009E3D8F" w:rsidRDefault="00BC1D3B">
            <w:pPr>
              <w:pStyle w:val="TableParagraph"/>
              <w:spacing w:line="287" w:lineRule="exact"/>
              <w:ind w:left="8"/>
              <w:jc w:val="center"/>
              <w:rPr>
                <w:sz w:val="24"/>
              </w:rPr>
            </w:pPr>
            <w:r>
              <w:rPr>
                <w:sz w:val="24"/>
              </w:rPr>
              <w:t>4</w:t>
            </w:r>
          </w:p>
        </w:tc>
        <w:tc>
          <w:tcPr>
            <w:tcW w:w="5243" w:type="dxa"/>
          </w:tcPr>
          <w:p w:rsidR="009E3D8F" w:rsidRDefault="00BC1D3B">
            <w:pPr>
              <w:pStyle w:val="TableParagraph"/>
              <w:spacing w:line="287" w:lineRule="exact"/>
              <w:ind w:left="284"/>
              <w:rPr>
                <w:sz w:val="24"/>
              </w:rPr>
            </w:pPr>
            <w:r>
              <w:rPr>
                <w:w w:val="95"/>
                <w:sz w:val="24"/>
              </w:rPr>
              <w:t>Амортизация</w:t>
            </w:r>
          </w:p>
        </w:tc>
        <w:tc>
          <w:tcPr>
            <w:tcW w:w="2943" w:type="dxa"/>
          </w:tcPr>
          <w:p w:rsidR="009E3D8F" w:rsidRDefault="009E3D8F">
            <w:pPr>
              <w:pStyle w:val="TableParagraph"/>
              <w:rPr>
                <w:rFonts w:ascii="Times New Roman"/>
              </w:rPr>
            </w:pPr>
          </w:p>
        </w:tc>
      </w:tr>
      <w:tr w:rsidR="009E3D8F">
        <w:trPr>
          <w:trHeight w:val="306"/>
        </w:trPr>
        <w:tc>
          <w:tcPr>
            <w:tcW w:w="1102" w:type="dxa"/>
          </w:tcPr>
          <w:p w:rsidR="009E3D8F" w:rsidRDefault="00BC1D3B">
            <w:pPr>
              <w:pStyle w:val="TableParagraph"/>
              <w:spacing w:line="285" w:lineRule="exact"/>
              <w:ind w:left="8"/>
              <w:jc w:val="center"/>
              <w:rPr>
                <w:sz w:val="24"/>
              </w:rPr>
            </w:pPr>
            <w:r>
              <w:rPr>
                <w:sz w:val="24"/>
              </w:rPr>
              <w:t>5</w:t>
            </w:r>
          </w:p>
        </w:tc>
        <w:tc>
          <w:tcPr>
            <w:tcW w:w="5243" w:type="dxa"/>
          </w:tcPr>
          <w:p w:rsidR="009E3D8F" w:rsidRDefault="00BC1D3B">
            <w:pPr>
              <w:pStyle w:val="TableParagraph"/>
              <w:spacing w:line="285" w:lineRule="exact"/>
              <w:ind w:left="284"/>
              <w:rPr>
                <w:sz w:val="24"/>
              </w:rPr>
            </w:pPr>
            <w:r>
              <w:rPr>
                <w:w w:val="85"/>
                <w:sz w:val="24"/>
              </w:rPr>
              <w:t>Прочие</w:t>
            </w:r>
            <w:r>
              <w:rPr>
                <w:spacing w:val="7"/>
                <w:w w:val="85"/>
                <w:sz w:val="24"/>
              </w:rPr>
              <w:t xml:space="preserve"> </w:t>
            </w:r>
            <w:r>
              <w:rPr>
                <w:w w:val="85"/>
                <w:sz w:val="24"/>
              </w:rPr>
              <w:t>затраты</w:t>
            </w:r>
          </w:p>
        </w:tc>
        <w:tc>
          <w:tcPr>
            <w:tcW w:w="2943" w:type="dxa"/>
          </w:tcPr>
          <w:p w:rsidR="009E3D8F" w:rsidRDefault="009E3D8F">
            <w:pPr>
              <w:pStyle w:val="TableParagraph"/>
              <w:rPr>
                <w:rFonts w:ascii="Times New Roman"/>
              </w:rPr>
            </w:pPr>
          </w:p>
        </w:tc>
      </w:tr>
      <w:tr w:rsidR="009E3D8F">
        <w:trPr>
          <w:trHeight w:val="309"/>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140"/>
              <w:rPr>
                <w:sz w:val="24"/>
              </w:rPr>
            </w:pPr>
            <w:r>
              <w:rPr>
                <w:w w:val="85"/>
                <w:sz w:val="24"/>
              </w:rPr>
              <w:t>Итого производственных</w:t>
            </w:r>
            <w:r>
              <w:rPr>
                <w:spacing w:val="3"/>
                <w:w w:val="85"/>
                <w:sz w:val="24"/>
              </w:rPr>
              <w:t xml:space="preserve"> </w:t>
            </w:r>
            <w:r>
              <w:rPr>
                <w:w w:val="85"/>
                <w:sz w:val="24"/>
              </w:rPr>
              <w:t>затрат</w:t>
            </w:r>
          </w:p>
        </w:tc>
        <w:tc>
          <w:tcPr>
            <w:tcW w:w="2943" w:type="dxa"/>
          </w:tcPr>
          <w:p w:rsidR="009E3D8F" w:rsidRDefault="009E3D8F">
            <w:pPr>
              <w:pStyle w:val="TableParagraph"/>
              <w:rPr>
                <w:rFonts w:ascii="Times New Roman"/>
              </w:rPr>
            </w:pPr>
          </w:p>
        </w:tc>
      </w:tr>
      <w:tr w:rsidR="009E3D8F">
        <w:trPr>
          <w:trHeight w:val="306"/>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284"/>
              <w:rPr>
                <w:sz w:val="24"/>
              </w:rPr>
            </w:pPr>
            <w:r>
              <w:rPr>
                <w:w w:val="80"/>
                <w:sz w:val="24"/>
              </w:rPr>
              <w:t>В</w:t>
            </w:r>
            <w:r>
              <w:rPr>
                <w:spacing w:val="7"/>
                <w:w w:val="80"/>
                <w:sz w:val="24"/>
              </w:rPr>
              <w:t xml:space="preserve"> </w:t>
            </w:r>
            <w:r>
              <w:rPr>
                <w:w w:val="80"/>
                <w:sz w:val="24"/>
              </w:rPr>
              <w:t>том</w:t>
            </w:r>
            <w:r>
              <w:rPr>
                <w:spacing w:val="9"/>
                <w:w w:val="80"/>
                <w:sz w:val="24"/>
              </w:rPr>
              <w:t xml:space="preserve"> </w:t>
            </w:r>
            <w:r>
              <w:rPr>
                <w:w w:val="80"/>
                <w:sz w:val="24"/>
              </w:rPr>
              <w:t>числе:</w:t>
            </w:r>
          </w:p>
        </w:tc>
        <w:tc>
          <w:tcPr>
            <w:tcW w:w="2943" w:type="dxa"/>
          </w:tcPr>
          <w:p w:rsidR="009E3D8F" w:rsidRDefault="009E3D8F">
            <w:pPr>
              <w:pStyle w:val="TableParagraph"/>
              <w:rPr>
                <w:rFonts w:ascii="Times New Roman"/>
              </w:rPr>
            </w:pPr>
          </w:p>
        </w:tc>
      </w:tr>
      <w:tr w:rsidR="009E3D8F">
        <w:trPr>
          <w:trHeight w:val="307"/>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565"/>
              <w:rPr>
                <w:sz w:val="24"/>
              </w:rPr>
            </w:pPr>
            <w:r>
              <w:rPr>
                <w:w w:val="85"/>
                <w:sz w:val="24"/>
              </w:rPr>
              <w:t>переменные</w:t>
            </w:r>
            <w:r>
              <w:rPr>
                <w:spacing w:val="1"/>
                <w:w w:val="85"/>
                <w:sz w:val="24"/>
              </w:rPr>
              <w:t xml:space="preserve"> </w:t>
            </w:r>
            <w:r>
              <w:rPr>
                <w:w w:val="85"/>
                <w:sz w:val="24"/>
              </w:rPr>
              <w:t>расходы</w:t>
            </w:r>
          </w:p>
        </w:tc>
        <w:tc>
          <w:tcPr>
            <w:tcW w:w="2943" w:type="dxa"/>
          </w:tcPr>
          <w:p w:rsidR="009E3D8F" w:rsidRDefault="009E3D8F">
            <w:pPr>
              <w:pStyle w:val="TableParagraph"/>
              <w:rPr>
                <w:rFonts w:ascii="Times New Roman"/>
              </w:rPr>
            </w:pPr>
          </w:p>
        </w:tc>
      </w:tr>
      <w:tr w:rsidR="009E3D8F">
        <w:trPr>
          <w:trHeight w:val="309"/>
        </w:trPr>
        <w:tc>
          <w:tcPr>
            <w:tcW w:w="1102" w:type="dxa"/>
          </w:tcPr>
          <w:p w:rsidR="009E3D8F" w:rsidRDefault="009E3D8F">
            <w:pPr>
              <w:pStyle w:val="TableParagraph"/>
              <w:rPr>
                <w:rFonts w:ascii="Times New Roman"/>
              </w:rPr>
            </w:pPr>
          </w:p>
        </w:tc>
        <w:tc>
          <w:tcPr>
            <w:tcW w:w="5243" w:type="dxa"/>
          </w:tcPr>
          <w:p w:rsidR="009E3D8F" w:rsidRDefault="00BC1D3B">
            <w:pPr>
              <w:pStyle w:val="TableParagraph"/>
              <w:spacing w:line="285" w:lineRule="exact"/>
              <w:ind w:left="565"/>
              <w:rPr>
                <w:sz w:val="24"/>
              </w:rPr>
            </w:pPr>
            <w:r>
              <w:rPr>
                <w:spacing w:val="-1"/>
                <w:w w:val="85"/>
                <w:sz w:val="24"/>
              </w:rPr>
              <w:t>постоянные</w:t>
            </w:r>
            <w:r>
              <w:rPr>
                <w:spacing w:val="-7"/>
                <w:w w:val="85"/>
                <w:sz w:val="24"/>
              </w:rPr>
              <w:t xml:space="preserve"> </w:t>
            </w:r>
            <w:r>
              <w:rPr>
                <w:w w:val="85"/>
                <w:sz w:val="24"/>
              </w:rPr>
              <w:t>расходы</w:t>
            </w:r>
          </w:p>
        </w:tc>
        <w:tc>
          <w:tcPr>
            <w:tcW w:w="2943" w:type="dxa"/>
          </w:tcPr>
          <w:p w:rsidR="009E3D8F" w:rsidRDefault="009E3D8F">
            <w:pPr>
              <w:pStyle w:val="TableParagraph"/>
              <w:rPr>
                <w:rFonts w:ascii="Times New Roman"/>
              </w:rPr>
            </w:pPr>
          </w:p>
        </w:tc>
      </w:tr>
    </w:tbl>
    <w:p w:rsidR="009E3D8F" w:rsidRDefault="009E3D8F">
      <w:pPr>
        <w:rPr>
          <w:rFonts w:ascii="Times New Roman"/>
        </w:rPr>
        <w:sectPr w:rsidR="009E3D8F">
          <w:pgSz w:w="11910" w:h="16840"/>
          <w:pgMar w:top="460" w:right="620" w:bottom="540" w:left="940" w:header="0" w:footer="265" w:gutter="0"/>
          <w:cols w:space="720"/>
        </w:sectPr>
      </w:pPr>
    </w:p>
    <w:p w:rsidR="009E3D8F" w:rsidRDefault="00BC1D3B">
      <w:pPr>
        <w:pStyle w:val="a3"/>
        <w:tabs>
          <w:tab w:val="left" w:pos="9578"/>
        </w:tabs>
        <w:spacing w:before="84"/>
        <w:ind w:left="478"/>
      </w:pPr>
      <w:r>
        <w:rPr>
          <w:color w:val="FFFFFF"/>
          <w:w w:val="90"/>
          <w:shd w:val="clear" w:color="auto" w:fill="006600"/>
        </w:rPr>
        <w:lastRenderedPageBreak/>
        <w:t>ПРАКТИЧЕСКОЕ</w:t>
      </w:r>
      <w:r>
        <w:rPr>
          <w:color w:val="FFFFFF"/>
          <w:spacing w:val="27"/>
          <w:w w:val="90"/>
          <w:shd w:val="clear" w:color="auto" w:fill="006600"/>
        </w:rPr>
        <w:t xml:space="preserve"> </w:t>
      </w:r>
      <w:r>
        <w:rPr>
          <w:color w:val="FFFFFF"/>
          <w:w w:val="90"/>
          <w:shd w:val="clear" w:color="auto" w:fill="006600"/>
        </w:rPr>
        <w:t>ЗАДЕНИЕ</w:t>
      </w:r>
      <w:r>
        <w:rPr>
          <w:color w:val="FFFFFF"/>
          <w:spacing w:val="29"/>
          <w:w w:val="90"/>
          <w:shd w:val="clear" w:color="auto" w:fill="006600"/>
        </w:rPr>
        <w:t xml:space="preserve"> </w:t>
      </w:r>
      <w:r>
        <w:rPr>
          <w:color w:val="FFFFFF"/>
          <w:shd w:val="clear" w:color="auto" w:fill="006600"/>
        </w:rPr>
        <w:tab/>
      </w:r>
    </w:p>
    <w:p w:rsidR="009E3D8F" w:rsidRDefault="00BC1D3B">
      <w:pPr>
        <w:pStyle w:val="a3"/>
        <w:spacing w:before="74"/>
        <w:ind w:left="543"/>
      </w:pPr>
      <w:r>
        <w:rPr>
          <w:w w:val="85"/>
        </w:rPr>
        <w:t>Рассчитать</w:t>
      </w:r>
      <w:r>
        <w:rPr>
          <w:spacing w:val="-9"/>
          <w:w w:val="85"/>
        </w:rPr>
        <w:t xml:space="preserve"> </w:t>
      </w:r>
      <w:r>
        <w:rPr>
          <w:w w:val="85"/>
        </w:rPr>
        <w:t>себестоимость</w:t>
      </w:r>
      <w:r>
        <w:rPr>
          <w:spacing w:val="-8"/>
          <w:w w:val="85"/>
        </w:rPr>
        <w:t xml:space="preserve"> </w:t>
      </w:r>
      <w:r>
        <w:rPr>
          <w:w w:val="85"/>
        </w:rPr>
        <w:t>и</w:t>
      </w:r>
      <w:r>
        <w:rPr>
          <w:spacing w:val="-8"/>
          <w:w w:val="85"/>
        </w:rPr>
        <w:t xml:space="preserve"> </w:t>
      </w:r>
      <w:r>
        <w:rPr>
          <w:w w:val="85"/>
        </w:rPr>
        <w:t>цену</w:t>
      </w:r>
      <w:r>
        <w:rPr>
          <w:spacing w:val="-8"/>
          <w:w w:val="85"/>
        </w:rPr>
        <w:t xml:space="preserve"> </w:t>
      </w:r>
      <w:r>
        <w:rPr>
          <w:w w:val="85"/>
        </w:rPr>
        <w:t>реализации</w:t>
      </w:r>
      <w:r>
        <w:rPr>
          <w:spacing w:val="-9"/>
          <w:w w:val="85"/>
        </w:rPr>
        <w:t xml:space="preserve"> </w:t>
      </w:r>
      <w:r>
        <w:rPr>
          <w:w w:val="85"/>
        </w:rPr>
        <w:t>единицы</w:t>
      </w:r>
      <w:r>
        <w:rPr>
          <w:spacing w:val="-5"/>
          <w:w w:val="85"/>
        </w:rPr>
        <w:t xml:space="preserve"> </w:t>
      </w:r>
      <w:r>
        <w:rPr>
          <w:w w:val="85"/>
        </w:rPr>
        <w:t>продукции.</w:t>
      </w:r>
    </w:p>
    <w:p w:rsidR="009E3D8F" w:rsidRDefault="009E3D8F">
      <w:pPr>
        <w:pStyle w:val="a3"/>
        <w:rPr>
          <w:sz w:val="20"/>
        </w:rPr>
      </w:pPr>
    </w:p>
    <w:p w:rsidR="009E3D8F" w:rsidRDefault="00773461">
      <w:pPr>
        <w:pStyle w:val="a3"/>
        <w:spacing w:before="7"/>
        <w:rPr>
          <w:sz w:val="17"/>
        </w:rPr>
      </w:pPr>
      <w:r>
        <w:pict>
          <v:rect id="_x0000_s1225" style="position:absolute;margin-left:65.55pt;margin-top:12.55pt;width:464.35pt;height:.5pt;z-index:-15527424;mso-wrap-distance-left:0;mso-wrap-distance-right:0;mso-position-horizontal-relative:page" fillcolor="black" stroked="f">
            <w10:wrap type="topAndBottom" anchorx="page"/>
          </v:rect>
        </w:pict>
      </w:r>
      <w:r>
        <w:pict>
          <v:rect id="_x0000_s1224" style="position:absolute;margin-left:65.55pt;margin-top:33.7pt;width:464.35pt;height:.5pt;z-index:-15526912;mso-wrap-distance-left:0;mso-wrap-distance-right:0;mso-position-horizontal-relative:page" fillcolor="black" stroked="f">
            <w10:wrap type="topAndBottom" anchorx="page"/>
          </v:rect>
        </w:pict>
      </w:r>
      <w:r>
        <w:pict>
          <v:rect id="_x0000_s1223" style="position:absolute;margin-left:65.55pt;margin-top:54.95pt;width:464.35pt;height:.5pt;z-index:-15526400;mso-wrap-distance-left:0;mso-wrap-distance-right:0;mso-position-horizontal-relative:page" fillcolor="black" stroked="f">
            <w10:wrap type="topAndBottom" anchorx="page"/>
          </v:rect>
        </w:pict>
      </w:r>
      <w:r>
        <w:pict>
          <v:rect id="_x0000_s1222" style="position:absolute;margin-left:65.55pt;margin-top:76.05pt;width:464.35pt;height:.5pt;z-index:-15525888;mso-wrap-distance-left:0;mso-wrap-distance-right:0;mso-position-horizontal-relative:page" fillcolor="black" stroked="f">
            <w10:wrap type="topAndBottom" anchorx="page"/>
          </v:rect>
        </w:pict>
      </w:r>
      <w:r>
        <w:pict>
          <v:rect id="_x0000_s1221" style="position:absolute;margin-left:65.55pt;margin-top:97.15pt;width:464.35pt;height:.5pt;z-index:-15525376;mso-wrap-distance-left:0;mso-wrap-distance-right:0;mso-position-horizontal-relative:page" fillcolor="black" stroked="f">
            <w10:wrap type="topAndBottom" anchorx="page"/>
          </v:rect>
        </w:pict>
      </w:r>
      <w:r>
        <w:pict>
          <v:rect id="_x0000_s1220" style="position:absolute;margin-left:65.55pt;margin-top:118.3pt;width:464.35pt;height:.5pt;z-index:-15524864;mso-wrap-distance-left:0;mso-wrap-distance-right:0;mso-position-horizontal-relative:page" fillcolor="black" stroked="f">
            <w10:wrap type="topAndBottom" anchorx="page"/>
          </v:rect>
        </w:pict>
      </w:r>
      <w:r>
        <w:pict>
          <v:rect id="_x0000_s1219" style="position:absolute;margin-left:65.55pt;margin-top:139.4pt;width:464.35pt;height:.5pt;z-index:-15524352;mso-wrap-distance-left:0;mso-wrap-distance-right:0;mso-position-horizontal-relative:page" fillcolor="black" stroked="f">
            <w10:wrap type="topAndBottom" anchorx="page"/>
          </v:rect>
        </w:pict>
      </w:r>
      <w:r>
        <w:pict>
          <v:rect id="_x0000_s1218" style="position:absolute;margin-left:65.55pt;margin-top:160.55pt;width:464.35pt;height:.5pt;z-index:-15523840;mso-wrap-distance-left:0;mso-wrap-distance-right:0;mso-position-horizontal-relative:page" fillcolor="black" stroked="f">
            <w10:wrap type="topAndBottom" anchorx="page"/>
          </v:rect>
        </w:pict>
      </w:r>
      <w:r>
        <w:pict>
          <v:rect id="_x0000_s1217" style="position:absolute;margin-left:65.55pt;margin-top:181.8pt;width:464.35pt;height:.5pt;z-index:-15523328;mso-wrap-distance-left:0;mso-wrap-distance-right:0;mso-position-horizontal-relative:page" fillcolor="black" stroked="f">
            <w10:wrap type="topAndBottom" anchorx="page"/>
          </v:rect>
        </w:pict>
      </w:r>
      <w:r>
        <w:pict>
          <v:rect id="_x0000_s1216" style="position:absolute;margin-left:65.55pt;margin-top:202.9pt;width:464.35pt;height:.5pt;z-index:-15522816;mso-wrap-distance-left:0;mso-wrap-distance-right:0;mso-position-horizontal-relative:page" fillcolor="black" stroked="f">
            <w10:wrap type="topAndBottom" anchorx="page"/>
          </v:rect>
        </w:pict>
      </w:r>
      <w:r>
        <w:pict>
          <v:rect id="_x0000_s1215" style="position:absolute;margin-left:65.55pt;margin-top:224.05pt;width:464.35pt;height:.5pt;z-index:-15522304;mso-wrap-distance-left:0;mso-wrap-distance-right:0;mso-position-horizontal-relative:page" fillcolor="black" stroked="f">
            <w10:wrap type="topAndBottom" anchorx="page"/>
          </v:rect>
        </w:pict>
      </w:r>
      <w:r>
        <w:pict>
          <v:rect id="_x0000_s1214" style="position:absolute;margin-left:65.55pt;margin-top:245.15pt;width:464.35pt;height:.5pt;z-index:-15521792;mso-wrap-distance-left:0;mso-wrap-distance-right:0;mso-position-horizontal-relative:page" fillcolor="black" stroked="f">
            <w10:wrap type="topAndBottom" anchorx="page"/>
          </v:rect>
        </w:pict>
      </w:r>
      <w:r>
        <w:pict>
          <v:rect id="_x0000_s1213" style="position:absolute;margin-left:65.55pt;margin-top:263.65pt;width:464.35pt;height:.5pt;z-index:-15521280;mso-wrap-distance-left:0;mso-wrap-distance-right:0;mso-position-horizontal-relative:page" fillcolor="black" stroked="f">
            <w10:wrap type="topAndBottom" anchorx="page"/>
          </v:rect>
        </w:pict>
      </w:r>
      <w:r>
        <w:pict>
          <v:rect id="_x0000_s1212" style="position:absolute;margin-left:65.55pt;margin-top:282.1pt;width:464.35pt;height:.5pt;z-index:-15520768;mso-wrap-distance-left:0;mso-wrap-distance-right:0;mso-position-horizontal-relative:page" fillcolor="black" stroked="f">
            <w10:wrap type="topAndBottom" anchorx="page"/>
          </v:rect>
        </w:pict>
      </w:r>
      <w:r w:rsidR="00BC1D3B">
        <w:rPr>
          <w:noProof/>
          <w:lang w:eastAsia="ru-RU"/>
        </w:rPr>
        <w:drawing>
          <wp:anchor distT="0" distB="0" distL="0" distR="0" simplePos="0" relativeHeight="407" behindDoc="0" locked="0" layoutInCell="1" allowOverlap="1" wp14:anchorId="3E143C45" wp14:editId="2958FC88">
            <wp:simplePos x="0" y="0"/>
            <wp:positionH relativeFrom="page">
              <wp:posOffset>900430</wp:posOffset>
            </wp:positionH>
            <wp:positionV relativeFrom="paragraph">
              <wp:posOffset>3815928</wp:posOffset>
            </wp:positionV>
            <wp:extent cx="5801463" cy="4804410"/>
            <wp:effectExtent l="0" t="0" r="0" b="0"/>
            <wp:wrapTopAndBottom/>
            <wp:docPr id="17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5.jpeg"/>
                    <pic:cNvPicPr/>
                  </pic:nvPicPr>
                  <pic:blipFill>
                    <a:blip r:embed="rId95" cstate="print"/>
                    <a:stretch>
                      <a:fillRect/>
                    </a:stretch>
                  </pic:blipFill>
                  <pic:spPr>
                    <a:xfrm>
                      <a:off x="0" y="0"/>
                      <a:ext cx="5801463" cy="4804410"/>
                    </a:xfrm>
                    <a:prstGeom prst="rect">
                      <a:avLst/>
                    </a:prstGeom>
                  </pic:spPr>
                </pic:pic>
              </a:graphicData>
            </a:graphic>
          </wp:anchor>
        </w:drawing>
      </w:r>
    </w:p>
    <w:p w:rsidR="009E3D8F" w:rsidRDefault="009E3D8F">
      <w:pPr>
        <w:pStyle w:val="a3"/>
        <w:spacing w:before="6"/>
      </w:pPr>
    </w:p>
    <w:p w:rsidR="009E3D8F" w:rsidRDefault="009E3D8F">
      <w:pPr>
        <w:pStyle w:val="a3"/>
        <w:spacing w:before="9"/>
      </w:pPr>
    </w:p>
    <w:p w:rsidR="009E3D8F" w:rsidRDefault="009E3D8F">
      <w:pPr>
        <w:pStyle w:val="a3"/>
        <w:spacing w:before="6"/>
      </w:pPr>
    </w:p>
    <w:p w:rsidR="009E3D8F" w:rsidRDefault="009E3D8F">
      <w:pPr>
        <w:pStyle w:val="a3"/>
        <w:spacing w:before="6"/>
      </w:pPr>
    </w:p>
    <w:p w:rsidR="009E3D8F" w:rsidRDefault="009E3D8F">
      <w:pPr>
        <w:pStyle w:val="a3"/>
        <w:spacing w:before="6"/>
      </w:pPr>
    </w:p>
    <w:p w:rsidR="009E3D8F" w:rsidRDefault="009E3D8F">
      <w:pPr>
        <w:pStyle w:val="a3"/>
        <w:spacing w:before="6"/>
      </w:pPr>
    </w:p>
    <w:p w:rsidR="009E3D8F" w:rsidRDefault="009E3D8F">
      <w:pPr>
        <w:pStyle w:val="a3"/>
        <w:spacing w:before="6"/>
      </w:pPr>
    </w:p>
    <w:p w:rsidR="009E3D8F" w:rsidRDefault="009E3D8F">
      <w:pPr>
        <w:pStyle w:val="a3"/>
        <w:spacing w:before="9"/>
      </w:pPr>
    </w:p>
    <w:p w:rsidR="009E3D8F" w:rsidRDefault="009E3D8F">
      <w:pPr>
        <w:pStyle w:val="a3"/>
        <w:spacing w:before="6"/>
      </w:pPr>
    </w:p>
    <w:p w:rsidR="009E3D8F" w:rsidRDefault="009E3D8F">
      <w:pPr>
        <w:pStyle w:val="a3"/>
        <w:spacing w:before="6"/>
      </w:pPr>
    </w:p>
    <w:p w:rsidR="009E3D8F" w:rsidRDefault="009E3D8F">
      <w:pPr>
        <w:pStyle w:val="a3"/>
        <w:spacing w:before="6"/>
      </w:pPr>
    </w:p>
    <w:p w:rsidR="009E3D8F" w:rsidRDefault="009E3D8F">
      <w:pPr>
        <w:pStyle w:val="a3"/>
        <w:spacing w:before="2"/>
        <w:rPr>
          <w:sz w:val="24"/>
        </w:rPr>
      </w:pPr>
    </w:p>
    <w:p w:rsidR="009E3D8F" w:rsidRDefault="009E3D8F">
      <w:pPr>
        <w:pStyle w:val="a3"/>
        <w:spacing w:before="2"/>
        <w:rPr>
          <w:sz w:val="24"/>
        </w:rPr>
      </w:pPr>
    </w:p>
    <w:p w:rsidR="009E3D8F" w:rsidRDefault="009E3D8F">
      <w:pPr>
        <w:pStyle w:val="a3"/>
        <w:spacing w:before="11"/>
        <w:rPr>
          <w:sz w:val="23"/>
        </w:rPr>
      </w:pPr>
    </w:p>
    <w:p w:rsidR="009E3D8F" w:rsidRDefault="009E3D8F">
      <w:pPr>
        <w:rPr>
          <w:sz w:val="23"/>
        </w:rPr>
        <w:sectPr w:rsidR="009E3D8F">
          <w:pgSz w:w="11910" w:h="16840"/>
          <w:pgMar w:top="460" w:right="620" w:bottom="540" w:left="940" w:header="0" w:footer="265" w:gutter="0"/>
          <w:cols w:space="720"/>
        </w:sectPr>
      </w:pPr>
    </w:p>
    <w:p w:rsidR="009E3D8F" w:rsidRDefault="00BC1D3B">
      <w:pPr>
        <w:pStyle w:val="a3"/>
        <w:spacing w:before="81"/>
        <w:ind w:left="478"/>
      </w:pPr>
      <w:r>
        <w:rPr>
          <w:color w:val="001F5F"/>
          <w:w w:val="90"/>
        </w:rPr>
        <w:lastRenderedPageBreak/>
        <w:t>ПРИБЫЛЬ</w:t>
      </w:r>
      <w:r>
        <w:rPr>
          <w:color w:val="001F5F"/>
          <w:spacing w:val="27"/>
          <w:w w:val="90"/>
        </w:rPr>
        <w:t xml:space="preserve"> </w:t>
      </w:r>
      <w:r>
        <w:rPr>
          <w:color w:val="001F5F"/>
          <w:w w:val="90"/>
        </w:rPr>
        <w:t>И</w:t>
      </w:r>
      <w:r>
        <w:rPr>
          <w:color w:val="001F5F"/>
          <w:spacing w:val="26"/>
          <w:w w:val="90"/>
        </w:rPr>
        <w:t xml:space="preserve"> </w:t>
      </w:r>
      <w:r>
        <w:rPr>
          <w:color w:val="001F5F"/>
          <w:w w:val="90"/>
        </w:rPr>
        <w:t>РЕНТАБЕЛЬНОСТЬ</w:t>
      </w:r>
    </w:p>
    <w:p w:rsidR="009E3D8F" w:rsidRDefault="009E3D8F">
      <w:pPr>
        <w:pStyle w:val="a3"/>
        <w:spacing w:before="3"/>
        <w:rPr>
          <w:sz w:val="36"/>
        </w:rPr>
      </w:pPr>
    </w:p>
    <w:p w:rsidR="009E3D8F" w:rsidRDefault="00BC1D3B">
      <w:pPr>
        <w:pStyle w:val="a3"/>
        <w:spacing w:line="292" w:lineRule="auto"/>
        <w:ind w:left="478" w:right="797" w:firstLine="707"/>
        <w:jc w:val="both"/>
      </w:pPr>
      <w:r>
        <w:rPr>
          <w:w w:val="85"/>
        </w:rPr>
        <w:t>Основными</w:t>
      </w:r>
      <w:r>
        <w:rPr>
          <w:spacing w:val="1"/>
          <w:w w:val="85"/>
        </w:rPr>
        <w:t xml:space="preserve"> </w:t>
      </w:r>
      <w:r>
        <w:rPr>
          <w:w w:val="85"/>
        </w:rPr>
        <w:t>показателями,</w:t>
      </w:r>
      <w:r>
        <w:rPr>
          <w:spacing w:val="1"/>
          <w:w w:val="85"/>
        </w:rPr>
        <w:t xml:space="preserve"> </w:t>
      </w:r>
      <w:r>
        <w:rPr>
          <w:w w:val="85"/>
        </w:rPr>
        <w:t>определяющими</w:t>
      </w:r>
      <w:r>
        <w:rPr>
          <w:spacing w:val="1"/>
          <w:w w:val="85"/>
        </w:rPr>
        <w:t xml:space="preserve"> </w:t>
      </w:r>
      <w:r>
        <w:rPr>
          <w:w w:val="85"/>
        </w:rPr>
        <w:t>результативность</w:t>
      </w:r>
      <w:r>
        <w:rPr>
          <w:spacing w:val="1"/>
          <w:w w:val="85"/>
        </w:rPr>
        <w:t xml:space="preserve"> </w:t>
      </w:r>
      <w:r>
        <w:rPr>
          <w:w w:val="85"/>
        </w:rPr>
        <w:t>работы</w:t>
      </w:r>
      <w:r>
        <w:rPr>
          <w:spacing w:val="-72"/>
          <w:w w:val="85"/>
        </w:rPr>
        <w:t xml:space="preserve"> </w:t>
      </w:r>
      <w:r>
        <w:rPr>
          <w:w w:val="80"/>
        </w:rPr>
        <w:t>предприятия,</w:t>
      </w:r>
      <w:r>
        <w:rPr>
          <w:spacing w:val="-4"/>
          <w:w w:val="80"/>
        </w:rPr>
        <w:t xml:space="preserve"> </w:t>
      </w:r>
      <w:r>
        <w:rPr>
          <w:w w:val="80"/>
        </w:rPr>
        <w:t>являются</w:t>
      </w:r>
      <w:r>
        <w:rPr>
          <w:spacing w:val="-4"/>
          <w:w w:val="80"/>
        </w:rPr>
        <w:t xml:space="preserve"> </w:t>
      </w:r>
      <w:r>
        <w:rPr>
          <w:w w:val="80"/>
        </w:rPr>
        <w:t>прибыль</w:t>
      </w:r>
      <w:r>
        <w:rPr>
          <w:spacing w:val="-5"/>
          <w:w w:val="80"/>
        </w:rPr>
        <w:t xml:space="preserve"> </w:t>
      </w:r>
      <w:r>
        <w:rPr>
          <w:w w:val="80"/>
        </w:rPr>
        <w:t>и</w:t>
      </w:r>
      <w:r>
        <w:rPr>
          <w:spacing w:val="-4"/>
          <w:w w:val="80"/>
        </w:rPr>
        <w:t xml:space="preserve"> </w:t>
      </w:r>
      <w:r>
        <w:rPr>
          <w:w w:val="80"/>
        </w:rPr>
        <w:t>рентабельность.</w:t>
      </w:r>
    </w:p>
    <w:p w:rsidR="009E3D8F" w:rsidRDefault="00BC1D3B">
      <w:pPr>
        <w:pStyle w:val="a3"/>
        <w:spacing w:before="1" w:line="292" w:lineRule="auto"/>
        <w:ind w:left="478" w:right="796" w:firstLine="707"/>
        <w:jc w:val="both"/>
      </w:pPr>
      <w:r>
        <w:rPr>
          <w:w w:val="85"/>
        </w:rPr>
        <w:t>Прибыль в классическом понимании представляет собой разницу между</w:t>
      </w:r>
      <w:r>
        <w:rPr>
          <w:spacing w:val="1"/>
          <w:w w:val="85"/>
        </w:rPr>
        <w:t xml:space="preserve"> </w:t>
      </w:r>
      <w:r>
        <w:rPr>
          <w:w w:val="85"/>
        </w:rPr>
        <w:t>выручкой предприятия от</w:t>
      </w:r>
      <w:r>
        <w:rPr>
          <w:spacing w:val="1"/>
          <w:w w:val="85"/>
        </w:rPr>
        <w:t xml:space="preserve"> </w:t>
      </w:r>
      <w:r>
        <w:rPr>
          <w:w w:val="85"/>
        </w:rPr>
        <w:t>реализации (продажи)</w:t>
      </w:r>
      <w:r>
        <w:rPr>
          <w:spacing w:val="1"/>
          <w:w w:val="85"/>
        </w:rPr>
        <w:t xml:space="preserve"> </w:t>
      </w:r>
      <w:r>
        <w:rPr>
          <w:w w:val="85"/>
        </w:rPr>
        <w:t>продукции</w:t>
      </w:r>
      <w:r>
        <w:rPr>
          <w:spacing w:val="1"/>
          <w:w w:val="85"/>
        </w:rPr>
        <w:t xml:space="preserve"> </w:t>
      </w:r>
      <w:r>
        <w:rPr>
          <w:w w:val="85"/>
        </w:rPr>
        <w:t>(работ,</w:t>
      </w:r>
      <w:r>
        <w:rPr>
          <w:spacing w:val="1"/>
          <w:w w:val="85"/>
        </w:rPr>
        <w:t xml:space="preserve"> </w:t>
      </w:r>
      <w:r>
        <w:rPr>
          <w:w w:val="85"/>
        </w:rPr>
        <w:t>услуг) и</w:t>
      </w:r>
      <w:r>
        <w:rPr>
          <w:spacing w:val="1"/>
          <w:w w:val="85"/>
        </w:rPr>
        <w:t xml:space="preserve"> </w:t>
      </w:r>
      <w:r>
        <w:rPr>
          <w:w w:val="85"/>
        </w:rPr>
        <w:t>расходами</w:t>
      </w:r>
      <w:r>
        <w:rPr>
          <w:spacing w:val="-9"/>
          <w:w w:val="85"/>
        </w:rPr>
        <w:t xml:space="preserve"> </w:t>
      </w:r>
      <w:r>
        <w:rPr>
          <w:w w:val="85"/>
        </w:rPr>
        <w:t>на</w:t>
      </w:r>
      <w:r>
        <w:rPr>
          <w:spacing w:val="-7"/>
          <w:w w:val="85"/>
        </w:rPr>
        <w:t xml:space="preserve"> </w:t>
      </w:r>
      <w:r>
        <w:rPr>
          <w:w w:val="85"/>
        </w:rPr>
        <w:t>производство,</w:t>
      </w:r>
      <w:r>
        <w:rPr>
          <w:spacing w:val="-7"/>
          <w:w w:val="85"/>
        </w:rPr>
        <w:t xml:space="preserve"> </w:t>
      </w:r>
      <w:r>
        <w:rPr>
          <w:w w:val="85"/>
        </w:rPr>
        <w:t>то</w:t>
      </w:r>
      <w:r>
        <w:rPr>
          <w:spacing w:val="-7"/>
          <w:w w:val="85"/>
        </w:rPr>
        <w:t xml:space="preserve"> </w:t>
      </w:r>
      <w:r>
        <w:rPr>
          <w:w w:val="85"/>
        </w:rPr>
        <w:t>есть</w:t>
      </w:r>
      <w:r>
        <w:rPr>
          <w:spacing w:val="-8"/>
          <w:w w:val="85"/>
        </w:rPr>
        <w:t xml:space="preserve"> </w:t>
      </w:r>
      <w:r>
        <w:rPr>
          <w:w w:val="85"/>
        </w:rPr>
        <w:t>себестоимостью.</w:t>
      </w:r>
    </w:p>
    <w:p w:rsidR="009E3D8F" w:rsidRDefault="00BC1D3B">
      <w:pPr>
        <w:pStyle w:val="a3"/>
        <w:spacing w:before="2" w:line="292" w:lineRule="auto"/>
        <w:ind w:left="478" w:right="794" w:firstLine="707"/>
        <w:jc w:val="both"/>
      </w:pPr>
      <w:r>
        <w:rPr>
          <w:w w:val="85"/>
        </w:rPr>
        <w:t>Прибыль предприятия – абсолютный показатель, поэтому наличие, размер</w:t>
      </w:r>
      <w:r>
        <w:rPr>
          <w:spacing w:val="-72"/>
          <w:w w:val="85"/>
        </w:rPr>
        <w:t xml:space="preserve"> </w:t>
      </w:r>
      <w:r>
        <w:rPr>
          <w:spacing w:val="-1"/>
          <w:w w:val="90"/>
        </w:rPr>
        <w:t xml:space="preserve">и даже </w:t>
      </w:r>
      <w:r>
        <w:rPr>
          <w:w w:val="90"/>
        </w:rPr>
        <w:t>рост прибыли не могут дать полную информацию об эффективности</w:t>
      </w:r>
      <w:r>
        <w:rPr>
          <w:spacing w:val="1"/>
          <w:w w:val="90"/>
        </w:rPr>
        <w:t xml:space="preserve"> </w:t>
      </w:r>
      <w:r>
        <w:rPr>
          <w:w w:val="95"/>
        </w:rPr>
        <w:t>ведения</w:t>
      </w:r>
      <w:r>
        <w:rPr>
          <w:spacing w:val="-22"/>
          <w:w w:val="95"/>
        </w:rPr>
        <w:t xml:space="preserve"> </w:t>
      </w:r>
      <w:r>
        <w:rPr>
          <w:w w:val="95"/>
        </w:rPr>
        <w:t>бизнеса.</w:t>
      </w:r>
    </w:p>
    <w:p w:rsidR="009E3D8F" w:rsidRDefault="009E3D8F">
      <w:pPr>
        <w:pStyle w:val="a3"/>
        <w:spacing w:before="4"/>
        <w:rPr>
          <w:sz w:val="34"/>
        </w:rPr>
      </w:pPr>
    </w:p>
    <w:p w:rsidR="009E3D8F" w:rsidRDefault="00BC1D3B">
      <w:pPr>
        <w:pStyle w:val="a3"/>
        <w:ind w:left="1496" w:right="1811"/>
        <w:jc w:val="center"/>
      </w:pPr>
      <w:r>
        <w:rPr>
          <w:w w:val="85"/>
        </w:rPr>
        <w:t>Механизм</w:t>
      </w:r>
      <w:r>
        <w:rPr>
          <w:spacing w:val="20"/>
          <w:w w:val="85"/>
        </w:rPr>
        <w:t xml:space="preserve"> </w:t>
      </w:r>
      <w:r>
        <w:rPr>
          <w:w w:val="85"/>
        </w:rPr>
        <w:t>формирования</w:t>
      </w:r>
      <w:r>
        <w:rPr>
          <w:spacing w:val="24"/>
          <w:w w:val="85"/>
        </w:rPr>
        <w:t xml:space="preserve"> </w:t>
      </w:r>
      <w:r>
        <w:rPr>
          <w:w w:val="85"/>
        </w:rPr>
        <w:t>прибыли</w:t>
      </w:r>
    </w:p>
    <w:p w:rsidR="009E3D8F" w:rsidRDefault="009E3D8F">
      <w:pPr>
        <w:pStyle w:val="a3"/>
        <w:rPr>
          <w:sz w:val="20"/>
        </w:rPr>
      </w:pPr>
    </w:p>
    <w:p w:rsidR="009E3D8F" w:rsidRDefault="00773461">
      <w:pPr>
        <w:pStyle w:val="a3"/>
        <w:spacing w:before="2"/>
        <w:rPr>
          <w:sz w:val="19"/>
        </w:rPr>
      </w:pPr>
      <w:r>
        <w:pict>
          <v:group id="_x0000_s1178" style="position:absolute;margin-left:112.75pt;margin-top:13.55pt;width:391.85pt;height:391.3pt;z-index:-15519744;mso-wrap-distance-left:0;mso-wrap-distance-right:0;mso-position-horizontal-relative:page" coordorigin="2255,271" coordsize="7837,7826">
            <v:shape id="_x0000_s1211" style="position:absolute;left:2274;top:291;width:4359;height:1421" coordorigin="2275,291" coordsize="4359,1421" path="m6634,1001r-13,-7l6503,925r-4,-2l6495,924r-3,4l6490,931r2,5l6495,938r96,56l5560,994r,-703l2275,291r,1421l5560,1712r,-703l6591,1009r-96,56l6492,1067r-2,5l6492,1075r3,4l6499,1080r4,-2l6621,1009r13,-8xe" fillcolor="#9bba58" stroked="f">
              <v:path arrowok="t"/>
            </v:shape>
            <v:rect id="_x0000_s1210" style="position:absolute;left:2274;top:291;width:3286;height:1421" filled="f" strokecolor="white" strokeweight="2pt"/>
            <v:shape id="_x0000_s1209" style="position:absolute;left:3838;top:1708;width:4497;height:497" coordorigin="3839,1709" coordsize="4497,497" o:spt="100" adj="0,,0" path="m3847,2062r-3,2l3840,2066r-1,5l3841,2074r76,131l3926,2191r-16,l3910,2163r-56,-96l3852,2063r-5,-1xm3910,2163r,28l3925,2191r,-4l3911,2187r6,-11l3910,2163xm3988,2062r-5,1l3981,2067r-56,96l3925,2191r1,l3994,2074r2,-3l3995,2066r-4,-2l3988,2062xm3917,2176r-6,11l3924,2187r-7,-11xm3925,2163r-8,13l3924,2187r1,l3925,2163xm8320,1977r-4407,l3910,1980r,183l3917,2176r8,-13l3925,1992r-8,l3925,1984r4395,l8320,1977xm3925,1984r-8,8l3925,1992r,-8xm8335,1977r-8,l8320,1984r-4395,l3925,1992r4407,l8335,1988r,-11xm8335,1709r-15,l8320,1984r7,-7l8335,1977r,-268xe" fillcolor="#6fb85a" stroked="f">
              <v:stroke joinstyle="round"/>
              <v:formulas/>
              <v:path arrowok="t" o:connecttype="segments"/>
            </v:shape>
            <v:rect id="_x0000_s1208" style="position:absolute;left:6684;top:291;width:3286;height:1421" fillcolor="#75b85a" stroked="f"/>
            <v:rect id="_x0000_s1207" style="position:absolute;left:6684;top:291;width:3286;height:1421" filled="f" strokecolor="white" strokeweight="2pt"/>
            <v:shape id="_x0000_s1206" style="position:absolute;left:5557;top:2888;width:1093;height:157" coordorigin="5557,2888" coordsize="1093,157" o:spt="100" adj="0,,0" path="m6620,2967r-109,63l6507,3032r-1,5l6508,3041r2,3l6515,3045r4,-2l6637,2974r-2,l6635,2973r-4,l6620,2967xm6126,2959r-569,l5557,2974r573,l6138,2967r-15,l6123,2963r3,-4xm6138,2967r-8,7l6134,2974r4,-3l6138,2967xm6607,2959r-477,l6123,2967r15,l6138,2971r-4,3l6607,2974r13,-7l6607,2959xm6637,2959r-2,l6635,2974r2,l6650,2967r-13,-8xm6631,2960r-11,7l6631,2973r,-13xm6635,2960r-4,l6631,2973r4,l6635,2960xm6130,2959r-4,l6123,2963r,4l6130,2959xm6515,2888r-5,1l6508,2893r-2,4l6507,2901r4,2l6620,2967r11,-7l6635,2960r,-1l6637,2959r-118,-69l6515,2888xe" fillcolor="#5cb46e" stroked="f">
              <v:stroke joinstyle="round"/>
              <v:formulas/>
              <v:path arrowok="t" o:connecttype="segments"/>
            </v:shape>
            <v:rect id="_x0000_s1205" style="position:absolute;left:2274;top:2256;width:3286;height:1421" fillcolor="#5cb564" stroked="f"/>
            <v:rect id="_x0000_s1204" style="position:absolute;left:2274;top:2256;width:3286;height:1421" filled="f" strokecolor="white" strokeweight="2pt"/>
            <v:shape id="_x0000_s1203" style="position:absolute;left:3838;top:3674;width:4512;height:497" coordorigin="3839,3674" coordsize="4512,497" o:spt="100" adj="0,,0" path="m3847,4027r-3,2l3840,4031r-1,5l3841,4040r76,131l3926,4156r-16,l3910,4128r-56,-96l3852,4028r-5,-1xm3910,4128r,28l3925,4156r,-4l3911,4152r6,-11l3910,4128xm3988,4027r-5,1l3981,4032r-56,96l3925,4156r1,l3994,4040r2,-4l3995,4031r-4,-2l3988,4027xm3917,4141r-6,11l3924,4152r-7,-11xm3925,4128r-8,13l3924,4152r1,l3925,4128xm8336,3942r-4423,l3910,3945r,183l3917,4141r8,-13l3925,3957r-8,l3925,3949r4411,l8336,3942xm3925,3949r-8,8l3925,3957r,-8xm8351,3942r-8,l8336,3949r-4411,l3925,3957r4422,l8351,3954r,-12xm8351,3674r-15,l8336,3949r7,-7l8351,3942r,-268xe" fillcolor="#5db094" stroked="f">
              <v:stroke joinstyle="round"/>
              <v:formulas/>
              <v:path arrowok="t" o:connecttype="segments"/>
            </v:shape>
            <v:rect id="_x0000_s1202" style="position:absolute;left:6700;top:2256;width:3286;height:1421" fillcolor="#5db186" stroked="f"/>
            <v:rect id="_x0000_s1201" style="position:absolute;left:6700;top:2256;width:3286;height:1421" filled="f" strokecolor="white" strokeweight="2pt"/>
            <v:shape id="_x0000_s1200" style="position:absolute;left:5557;top:4855;width:1067;height:158" coordorigin="5557,4856" coordsize="1067,158" o:spt="100" adj="0,,0" path="m6594,4935r-109,63l6481,5000r-1,5l6482,5008r2,4l6489,5013r3,-2l6610,4942r-1,l6609,4941r-4,l6594,4935xm6110,4932r,7l6113,4942r468,l6585,4940r-468,l6110,4932xm6611,4927r-2,l6609,4942r1,l6623,4935r-12,-8xm6605,4928r-11,7l6605,4941r,-13xm6609,4928r-4,l6605,4941r4,l6609,4928xm6121,4925r-564,l5557,4940r553,l6110,4939r,-7l6122,4932r-5,-5l6124,4927r-3,-2xm6122,4932r-12,l6117,4940r468,l6594,4935r-1,l6125,4935r-3,-3xm6489,4856r-5,1l6482,4861r-2,3l6481,4869r4,2l6594,4935r11,-7l6609,4928r,-1l6611,4927r-119,-69l6489,4856xm6124,4927r-7,l6125,4935r,-7l6124,4927xm6581,4927r-457,l6125,4928r,7l6593,4935r-12,-8xe" fillcolor="#5fa3ac" stroked="f">
              <v:stroke joinstyle="round"/>
              <v:formulas/>
              <v:path arrowok="t" o:connecttype="segments"/>
            </v:shape>
            <v:rect id="_x0000_s1199" style="position:absolute;left:2274;top:4221;width:3286;height:1421" fillcolor="#5eaea6" stroked="f"/>
            <v:rect id="_x0000_s1198" style="position:absolute;left:2274;top:4221;width:3286;height:1421" filled="f" strokecolor="white" strokeweight="2pt"/>
            <v:shape id="_x0000_s1197" style="position:absolute;left:3896;top:5642;width:4429;height:494" coordorigin="3896,5642" coordsize="4429,494" o:spt="100" adj="0,,0" path="m3905,5993r-4,2l3898,5997r-2,4l3898,6005r77,131l3984,6121r-17,l3967,6093r-56,-96l3909,5994r-4,-1xm3967,6093r,28l3982,6121r,-4l3968,6117r7,-11l3967,6093xm4045,5993r-4,1l4038,5997r-56,96l3982,6121r2,l4051,6005r2,-4l4052,5997r-3,-2l4045,5993xm3975,6106r-7,11l3981,6117r-6,-11xm3982,6093r-7,13l3981,6117r1,l3982,6093xm8310,5909r-4339,l3967,5912r,181l3975,6106r7,-13l3982,5924r-7,l3982,5916r4328,l8310,5909xm3982,5916r-7,8l3982,5924r,-8xm8325,5909r-8,l8310,5916r-4328,l3982,5924r4339,l8325,5920r,-11xm8325,5642r-15,l8310,5916r7,-7l8325,5909r,-267xe" fillcolor="#6081a9" stroked="f">
              <v:stroke joinstyle="round"/>
              <v:formulas/>
              <v:path arrowok="t" o:connecttype="segments"/>
            </v:shape>
            <v:rect id="_x0000_s1196" style="position:absolute;left:6674;top:4224;width:3286;height:1421" fillcolor="#5f95ac" stroked="f"/>
            <v:rect id="_x0000_s1195" style="position:absolute;left:6674;top:4224;width:3286;height:1421" filled="f" strokecolor="white" strokeweight="2pt"/>
            <v:shape id="_x0000_s1194" style="position:absolute;left:5672;top:6818;width:948;height:158" coordorigin="5672,6819" coordsize="948,158" o:spt="100" adj="0,,0" path="m6590,6897r-109,64l6478,6963r-1,5l6479,6971r2,4l6485,6976r4,-2l6607,6905r-2,l6605,6904r-4,l6590,6897xm6173,6890r-501,l5672,6905r497,l6166,6902r,-5l6181,6897r-8,-7xm6166,6897r,5l6169,6905r4,l6166,6897xm6577,6890r-400,l6181,6893r,4l6166,6897r7,8l6578,6905r12,-8l6577,6890xm6607,6890r-2,l6605,6905r2,l6620,6897r-13,-7xm6601,6891r-11,6l6601,6904r,-13xm6605,6891r-4,l6601,6904r4,l6605,6891xm6177,6890r-4,l6181,6897r,-4l6177,6890xm6485,6819r-4,1l6479,6824r-2,3l6478,6832r3,2l6590,6897r11,-6l6605,6891r,-1l6607,6890r-118,-69l6485,6819xe" fillcolor="#6261a6" stroked="f">
              <v:stroke joinstyle="round"/>
              <v:formulas/>
              <v:path arrowok="t" o:connecttype="segments"/>
            </v:shape>
            <v:rect id="_x0000_s1193" style="position:absolute;left:2274;top:6187;width:3401;height:1421" fillcolor="#6079a8" stroked="f"/>
            <v:rect id="_x0000_s1192" style="position:absolute;left:2274;top:6187;width:3401;height:1421" filled="f" strokecolor="white" strokeweight="2pt"/>
            <v:shape id="_x0000_s1191" style="position:absolute;left:3907;top:7604;width:4471;height:492" coordorigin="3908,7605" coordsize="4471,492" o:spt="100" adj="0,,0" path="m3916,7953r-4,2l3909,7957r-1,5l3910,7965r76,131l3995,8081r-16,l3979,8054r-56,-96l3921,7954r-5,-1xm3979,8054r,27l3994,8081r,-3l3980,8078r6,-11l3979,8054xm4056,7953r-4,1l4050,7958r-56,96l3994,8081r1,l4063,7965r2,-3l4064,7957r-4,-2l4056,7953xm3986,8067r-6,11l3993,8078r-7,-11xm3994,8054r-8,13l3993,8078r1,l3994,8054xm8364,7870r-4382,l3979,7873r,181l3986,8067r8,-13l3994,7885r-8,l3994,7878r4370,l8364,7870xm3994,7878r-8,7l3994,7885r,-7xm8379,7870r-8,l8364,7878r-4370,l3994,7885r4381,l8379,7882r,-12xm8379,7605r-15,l8364,7878r7,-8l8379,7870r,-265xe" fillcolor="#8063a1" stroked="f">
              <v:stroke joinstyle="round"/>
              <v:formulas/>
              <v:path arrowok="t" o:connecttype="segments"/>
            </v:shape>
            <v:rect id="_x0000_s1190" style="position:absolute;left:6671;top:6187;width:3401;height:1421" fillcolor="#6761a4" stroked="f"/>
            <v:rect id="_x0000_s1189" style="position:absolute;left:6671;top:6187;width:3401;height:1421" filled="f" strokecolor="white" strokeweight="2pt"/>
            <v:shape id="_x0000_s1188" style="position:absolute;left:5761;top:725;width:710;height:7049" coordorigin="5761,725" coordsize="710,7049" o:spt="100" adj="0,,0" path="m6048,4676r-118,l5930,4558r-51,l5879,4676r-118,l5761,4726r118,l5879,4844r51,l5930,4726r118,l6048,4676xm6226,2689r-257,l5969,2753r257,l6226,2689xm6226,725r-257,l5969,790r257,l6226,725xm6275,6600r-257,l6018,6664r257,l6275,6600xm6346,3798r-470,l5876,3864r470,l6346,3798xm6346,3693r-470,l5876,3758r470,l6346,3693xm6346,1818r-470,l5876,1884r470,l6346,1818xm6346,1713r-470,l5876,1778r470,l6346,1713xm6362,5761r-469,l5893,5827r469,l6362,5761xm6362,5656r-469,l5893,5722r469,l6362,5656xm6379,7709r-470,l5909,7774r470,l6379,7709xm6379,7603r-470,l5909,7669r470,l6379,7603xm6471,4652r-257,l6214,4717r257,l6471,4652xe" fillcolor="red" stroked="f">
              <v:stroke joinstyle="round"/>
              <v:formulas/>
              <v:path arrowok="t" o:connecttype="segments"/>
            </v:shape>
            <v:line id="_x0000_s1187" style="position:absolute" from="6208,4490" to="6070,4880" strokecolor="red" strokeweight="3pt"/>
            <v:shape id="_x0000_s1186" type="#_x0000_t202" style="position:absolute;left:6671;top:6187;width:3401;height:1421" filled="f" stroked="f">
              <v:textbox style="mso-next-textbox:#_x0000_s1186" inset="0,0,0,0">
                <w:txbxContent>
                  <w:p w:rsidR="002F3734" w:rsidRDefault="002F3734">
                    <w:pPr>
                      <w:spacing w:before="5"/>
                      <w:rPr>
                        <w:sz w:val="42"/>
                      </w:rPr>
                    </w:pPr>
                  </w:p>
                  <w:p w:rsidR="002F3734" w:rsidRDefault="002F3734">
                    <w:pPr>
                      <w:ind w:left="695"/>
                      <w:rPr>
                        <w:sz w:val="28"/>
                      </w:rPr>
                    </w:pPr>
                    <w:r>
                      <w:rPr>
                        <w:color w:val="FFFFFF"/>
                        <w:w w:val="85"/>
                        <w:sz w:val="28"/>
                      </w:rPr>
                      <w:t>Налог</w:t>
                    </w:r>
                    <w:r>
                      <w:rPr>
                        <w:color w:val="FFFFFF"/>
                        <w:spacing w:val="-8"/>
                        <w:w w:val="85"/>
                        <w:sz w:val="28"/>
                      </w:rPr>
                      <w:t xml:space="preserve"> </w:t>
                    </w:r>
                    <w:r>
                      <w:rPr>
                        <w:color w:val="FFFFFF"/>
                        <w:w w:val="85"/>
                        <w:sz w:val="28"/>
                      </w:rPr>
                      <w:t>на</w:t>
                    </w:r>
                    <w:r>
                      <w:rPr>
                        <w:color w:val="FFFFFF"/>
                        <w:spacing w:val="-2"/>
                        <w:w w:val="85"/>
                        <w:sz w:val="28"/>
                      </w:rPr>
                      <w:t xml:space="preserve"> </w:t>
                    </w:r>
                    <w:r>
                      <w:rPr>
                        <w:color w:val="FFFFFF"/>
                        <w:w w:val="85"/>
                        <w:sz w:val="28"/>
                      </w:rPr>
                      <w:t>прибыль</w:t>
                    </w:r>
                  </w:p>
                </w:txbxContent>
              </v:textbox>
            </v:shape>
            <v:shape id="_x0000_s1185" type="#_x0000_t202" style="position:absolute;left:2274;top:6187;width:3401;height:1421" filled="f" stroked="f">
              <v:textbox style="mso-next-textbox:#_x0000_s1185" inset="0,0,0,0">
                <w:txbxContent>
                  <w:p w:rsidR="002F3734" w:rsidRDefault="002F3734">
                    <w:pPr>
                      <w:rPr>
                        <w:sz w:val="30"/>
                      </w:rPr>
                    </w:pPr>
                  </w:p>
                  <w:p w:rsidR="002F3734" w:rsidRDefault="002F3734">
                    <w:pPr>
                      <w:spacing w:line="230" w:lineRule="auto"/>
                      <w:ind w:left="702" w:firstLine="338"/>
                      <w:rPr>
                        <w:sz w:val="28"/>
                      </w:rPr>
                    </w:pPr>
                    <w:r>
                      <w:rPr>
                        <w:color w:val="FFFFFF"/>
                        <w:w w:val="85"/>
                        <w:sz w:val="28"/>
                      </w:rPr>
                      <w:t>Прибыль до</w:t>
                    </w:r>
                    <w:r>
                      <w:rPr>
                        <w:color w:val="FFFFFF"/>
                        <w:spacing w:val="1"/>
                        <w:w w:val="85"/>
                        <w:sz w:val="28"/>
                      </w:rPr>
                      <w:t xml:space="preserve"> </w:t>
                    </w:r>
                    <w:r>
                      <w:rPr>
                        <w:color w:val="FFFFFF"/>
                        <w:w w:val="85"/>
                        <w:sz w:val="28"/>
                      </w:rPr>
                      <w:t>налогообложения</w:t>
                    </w:r>
                  </w:p>
                </w:txbxContent>
              </v:textbox>
            </v:shape>
            <v:shape id="_x0000_s1184" type="#_x0000_t202" style="position:absolute;left:6674;top:4224;width:3286;height:1421" filled="f" stroked="f">
              <v:textbox style="mso-next-textbox:#_x0000_s1184" inset="0,0,0,0">
                <w:txbxContent>
                  <w:p w:rsidR="002F3734" w:rsidRDefault="002F3734">
                    <w:pPr>
                      <w:spacing w:before="5"/>
                      <w:rPr>
                        <w:sz w:val="42"/>
                      </w:rPr>
                    </w:pPr>
                  </w:p>
                  <w:p w:rsidR="002F3734" w:rsidRDefault="002F3734">
                    <w:pPr>
                      <w:spacing w:before="1"/>
                      <w:ind w:left="179"/>
                      <w:rPr>
                        <w:sz w:val="28"/>
                      </w:rPr>
                    </w:pPr>
                    <w:r>
                      <w:rPr>
                        <w:color w:val="FFFFFF"/>
                        <w:w w:val="85"/>
                        <w:sz w:val="28"/>
                      </w:rPr>
                      <w:t>Прочие</w:t>
                    </w:r>
                    <w:r>
                      <w:rPr>
                        <w:color w:val="FFFFFF"/>
                        <w:spacing w:val="-2"/>
                        <w:w w:val="85"/>
                        <w:sz w:val="28"/>
                      </w:rPr>
                      <w:t xml:space="preserve"> </w:t>
                    </w:r>
                    <w:r>
                      <w:rPr>
                        <w:color w:val="FFFFFF"/>
                        <w:w w:val="85"/>
                        <w:sz w:val="28"/>
                      </w:rPr>
                      <w:t>доходы</w:t>
                    </w:r>
                    <w:r>
                      <w:rPr>
                        <w:color w:val="FFFFFF"/>
                        <w:spacing w:val="-2"/>
                        <w:w w:val="85"/>
                        <w:sz w:val="28"/>
                      </w:rPr>
                      <w:t xml:space="preserve"> </w:t>
                    </w:r>
                    <w:r>
                      <w:rPr>
                        <w:color w:val="FFFFFF"/>
                        <w:w w:val="85"/>
                        <w:sz w:val="28"/>
                      </w:rPr>
                      <w:t>и</w:t>
                    </w:r>
                    <w:r>
                      <w:rPr>
                        <w:color w:val="FFFFFF"/>
                        <w:spacing w:val="9"/>
                        <w:w w:val="85"/>
                        <w:sz w:val="28"/>
                      </w:rPr>
                      <w:t xml:space="preserve"> </w:t>
                    </w:r>
                    <w:r>
                      <w:rPr>
                        <w:color w:val="FFFFFF"/>
                        <w:w w:val="85"/>
                        <w:sz w:val="28"/>
                      </w:rPr>
                      <w:t>расходы</w:t>
                    </w:r>
                  </w:p>
                </w:txbxContent>
              </v:textbox>
            </v:shape>
            <v:shape id="_x0000_s1183" type="#_x0000_t202" style="position:absolute;left:2274;top:4221;width:3286;height:1421" filled="f" stroked="f">
              <v:textbox style="mso-next-textbox:#_x0000_s1183" inset="0,0,0,0">
                <w:txbxContent>
                  <w:p w:rsidR="002F3734" w:rsidRDefault="002F3734">
                    <w:pPr>
                      <w:rPr>
                        <w:sz w:val="30"/>
                      </w:rPr>
                    </w:pPr>
                  </w:p>
                  <w:p w:rsidR="002F3734" w:rsidRDefault="002F3734">
                    <w:pPr>
                      <w:spacing w:line="230" w:lineRule="auto"/>
                      <w:ind w:left="1218" w:hanging="713"/>
                      <w:rPr>
                        <w:sz w:val="28"/>
                      </w:rPr>
                    </w:pPr>
                    <w:r>
                      <w:rPr>
                        <w:color w:val="FFFFFF"/>
                        <w:w w:val="80"/>
                        <w:sz w:val="28"/>
                      </w:rPr>
                      <w:t>Прибыль</w:t>
                    </w:r>
                    <w:r>
                      <w:rPr>
                        <w:color w:val="FFFFFF"/>
                        <w:spacing w:val="39"/>
                        <w:w w:val="80"/>
                        <w:sz w:val="28"/>
                      </w:rPr>
                      <w:t xml:space="preserve"> </w:t>
                    </w:r>
                    <w:r>
                      <w:rPr>
                        <w:color w:val="FFFFFF"/>
                        <w:w w:val="80"/>
                        <w:sz w:val="28"/>
                      </w:rPr>
                      <w:t>(убыток)</w:t>
                    </w:r>
                    <w:r>
                      <w:rPr>
                        <w:color w:val="FFFFFF"/>
                        <w:spacing w:val="38"/>
                        <w:w w:val="80"/>
                        <w:sz w:val="28"/>
                      </w:rPr>
                      <w:t xml:space="preserve"> </w:t>
                    </w:r>
                    <w:r>
                      <w:rPr>
                        <w:color w:val="FFFFFF"/>
                        <w:w w:val="80"/>
                        <w:sz w:val="28"/>
                      </w:rPr>
                      <w:t>от</w:t>
                    </w:r>
                    <w:r>
                      <w:rPr>
                        <w:color w:val="FFFFFF"/>
                        <w:spacing w:val="-67"/>
                        <w:w w:val="80"/>
                        <w:sz w:val="28"/>
                      </w:rPr>
                      <w:t xml:space="preserve"> </w:t>
                    </w:r>
                    <w:r>
                      <w:rPr>
                        <w:color w:val="FFFFFF"/>
                        <w:w w:val="95"/>
                        <w:sz w:val="28"/>
                      </w:rPr>
                      <w:t>продаж</w:t>
                    </w:r>
                  </w:p>
                </w:txbxContent>
              </v:textbox>
            </v:shape>
            <v:shape id="_x0000_s1182" type="#_x0000_t202" style="position:absolute;left:6700;top:2256;width:3286;height:1421" filled="f" stroked="f">
              <v:textbox style="mso-next-textbox:#_x0000_s1182" inset="0,0,0,0">
                <w:txbxContent>
                  <w:p w:rsidR="002F3734" w:rsidRDefault="002F3734">
                    <w:pPr>
                      <w:rPr>
                        <w:sz w:val="30"/>
                      </w:rPr>
                    </w:pPr>
                  </w:p>
                  <w:p w:rsidR="002F3734" w:rsidRDefault="002F3734">
                    <w:pPr>
                      <w:spacing w:line="230" w:lineRule="auto"/>
                      <w:ind w:left="333" w:firstLine="264"/>
                      <w:rPr>
                        <w:sz w:val="28"/>
                      </w:rPr>
                    </w:pPr>
                    <w:r>
                      <w:rPr>
                        <w:color w:val="FFFFFF"/>
                        <w:w w:val="90"/>
                        <w:sz w:val="28"/>
                      </w:rPr>
                      <w:t>Управленческие</w:t>
                    </w:r>
                    <w:r>
                      <w:rPr>
                        <w:color w:val="FFFFFF"/>
                        <w:spacing w:val="22"/>
                        <w:w w:val="90"/>
                        <w:sz w:val="28"/>
                      </w:rPr>
                      <w:t xml:space="preserve"> </w:t>
                    </w:r>
                    <w:r>
                      <w:rPr>
                        <w:color w:val="FFFFFF"/>
                        <w:w w:val="90"/>
                        <w:sz w:val="28"/>
                      </w:rPr>
                      <w:t>и</w:t>
                    </w:r>
                    <w:r>
                      <w:rPr>
                        <w:color w:val="FFFFFF"/>
                        <w:spacing w:val="1"/>
                        <w:w w:val="90"/>
                        <w:sz w:val="28"/>
                      </w:rPr>
                      <w:t xml:space="preserve"> </w:t>
                    </w:r>
                    <w:r>
                      <w:rPr>
                        <w:color w:val="FFFFFF"/>
                        <w:w w:val="85"/>
                        <w:sz w:val="28"/>
                      </w:rPr>
                      <w:t>коммерческие</w:t>
                    </w:r>
                    <w:r>
                      <w:rPr>
                        <w:color w:val="FFFFFF"/>
                        <w:spacing w:val="40"/>
                        <w:w w:val="85"/>
                        <w:sz w:val="28"/>
                      </w:rPr>
                      <w:t xml:space="preserve"> </w:t>
                    </w:r>
                    <w:r>
                      <w:rPr>
                        <w:color w:val="FFFFFF"/>
                        <w:w w:val="85"/>
                        <w:sz w:val="28"/>
                      </w:rPr>
                      <w:t>расходы</w:t>
                    </w:r>
                  </w:p>
                </w:txbxContent>
              </v:textbox>
            </v:shape>
            <v:shape id="_x0000_s1181" type="#_x0000_t202" style="position:absolute;left:2274;top:2256;width:3286;height:1421" filled="f" stroked="f">
              <v:textbox style="mso-next-textbox:#_x0000_s1181" inset="0,0,0,0">
                <w:txbxContent>
                  <w:p w:rsidR="002F3734" w:rsidRDefault="002F3734">
                    <w:pPr>
                      <w:spacing w:before="5"/>
                      <w:rPr>
                        <w:sz w:val="42"/>
                      </w:rPr>
                    </w:pPr>
                  </w:p>
                  <w:p w:rsidR="002F3734" w:rsidRDefault="002F3734">
                    <w:pPr>
                      <w:ind w:left="682"/>
                      <w:rPr>
                        <w:sz w:val="28"/>
                      </w:rPr>
                    </w:pPr>
                    <w:r>
                      <w:rPr>
                        <w:color w:val="FFFFFF"/>
                        <w:w w:val="85"/>
                        <w:sz w:val="28"/>
                      </w:rPr>
                      <w:t>Валовая</w:t>
                    </w:r>
                    <w:r>
                      <w:rPr>
                        <w:color w:val="FFFFFF"/>
                        <w:spacing w:val="-15"/>
                        <w:w w:val="85"/>
                        <w:sz w:val="28"/>
                      </w:rPr>
                      <w:t xml:space="preserve"> </w:t>
                    </w:r>
                    <w:r>
                      <w:rPr>
                        <w:color w:val="FFFFFF"/>
                        <w:w w:val="85"/>
                        <w:sz w:val="28"/>
                      </w:rPr>
                      <w:t>прибыль</w:t>
                    </w:r>
                  </w:p>
                </w:txbxContent>
              </v:textbox>
            </v:shape>
            <v:shape id="_x0000_s1180" type="#_x0000_t202" style="position:absolute;left:6684;top:291;width:3286;height:1421" filled="f" stroked="f">
              <v:textbox style="mso-next-textbox:#_x0000_s1180" inset="0,0,0,0">
                <w:txbxContent>
                  <w:p w:rsidR="002F3734" w:rsidRDefault="002F3734">
                    <w:pPr>
                      <w:spacing w:before="4"/>
                      <w:rPr>
                        <w:sz w:val="42"/>
                      </w:rPr>
                    </w:pPr>
                  </w:p>
                  <w:p w:rsidR="002F3734" w:rsidRDefault="002F3734">
                    <w:pPr>
                      <w:spacing w:before="1"/>
                      <w:ind w:left="157"/>
                      <w:rPr>
                        <w:sz w:val="28"/>
                      </w:rPr>
                    </w:pPr>
                    <w:r>
                      <w:rPr>
                        <w:color w:val="FFFFFF"/>
                        <w:w w:val="85"/>
                        <w:sz w:val="28"/>
                      </w:rPr>
                      <w:t>Себестоимость</w:t>
                    </w:r>
                    <w:r>
                      <w:rPr>
                        <w:color w:val="FFFFFF"/>
                        <w:spacing w:val="26"/>
                        <w:w w:val="85"/>
                        <w:sz w:val="28"/>
                      </w:rPr>
                      <w:t xml:space="preserve"> </w:t>
                    </w:r>
                    <w:r>
                      <w:rPr>
                        <w:color w:val="FFFFFF"/>
                        <w:w w:val="85"/>
                        <w:sz w:val="28"/>
                      </w:rPr>
                      <w:t>продукции</w:t>
                    </w:r>
                  </w:p>
                </w:txbxContent>
              </v:textbox>
            </v:shape>
            <v:shape id="_x0000_s1179" type="#_x0000_t202" style="position:absolute;left:2274;top:291;width:3286;height:1421" filled="f" stroked="f">
              <v:textbox style="mso-next-textbox:#_x0000_s1179" inset="0,0,0,0">
                <w:txbxContent>
                  <w:p w:rsidR="002F3734" w:rsidRDefault="002F3734">
                    <w:pPr>
                      <w:spacing w:before="4"/>
                      <w:rPr>
                        <w:sz w:val="42"/>
                      </w:rPr>
                    </w:pPr>
                  </w:p>
                  <w:p w:rsidR="002F3734" w:rsidRDefault="002F3734">
                    <w:pPr>
                      <w:spacing w:before="1"/>
                      <w:ind w:left="567"/>
                      <w:rPr>
                        <w:sz w:val="28"/>
                      </w:rPr>
                    </w:pPr>
                    <w:r>
                      <w:rPr>
                        <w:color w:val="FFFFFF"/>
                        <w:w w:val="85"/>
                        <w:sz w:val="28"/>
                      </w:rPr>
                      <w:t>Выручка</w:t>
                    </w:r>
                    <w:r>
                      <w:rPr>
                        <w:color w:val="FFFFFF"/>
                        <w:spacing w:val="-12"/>
                        <w:w w:val="85"/>
                        <w:sz w:val="28"/>
                      </w:rPr>
                      <w:t xml:space="preserve"> </w:t>
                    </w:r>
                    <w:r>
                      <w:rPr>
                        <w:color w:val="FFFFFF"/>
                        <w:w w:val="85"/>
                        <w:sz w:val="28"/>
                      </w:rPr>
                      <w:t>от</w:t>
                    </w:r>
                    <w:r>
                      <w:rPr>
                        <w:color w:val="FFFFFF"/>
                        <w:spacing w:val="-4"/>
                        <w:w w:val="85"/>
                        <w:sz w:val="28"/>
                      </w:rPr>
                      <w:t xml:space="preserve"> </w:t>
                    </w:r>
                    <w:r>
                      <w:rPr>
                        <w:color w:val="FFFFFF"/>
                        <w:w w:val="85"/>
                        <w:sz w:val="28"/>
                      </w:rPr>
                      <w:t>продаж</w:t>
                    </w:r>
                  </w:p>
                </w:txbxContent>
              </v:textbox>
            </v:shape>
            <w10:wrap type="topAndBottom" anchorx="page"/>
          </v:group>
        </w:pict>
      </w:r>
    </w:p>
    <w:p w:rsidR="009E3D8F" w:rsidRDefault="00773461">
      <w:pPr>
        <w:pStyle w:val="a3"/>
        <w:ind w:left="1346"/>
        <w:rPr>
          <w:sz w:val="20"/>
        </w:rPr>
      </w:pPr>
      <w:r>
        <w:rPr>
          <w:sz w:val="20"/>
        </w:rPr>
      </w:r>
      <w:r>
        <w:rPr>
          <w:sz w:val="20"/>
        </w:rPr>
        <w:pict>
          <v:shape id="_x0000_s1251" type="#_x0000_t202" style="width:170.05pt;height:71.05pt;mso-left-percent:-10001;mso-top-percent:-10001;mso-position-horizontal:absolute;mso-position-horizontal-relative:char;mso-position-vertical:absolute;mso-position-vertical-relative:line;mso-left-percent:-10001;mso-top-percent:-10001" fillcolor="#8063a1" stroked="f">
            <v:textbox style="mso-next-textbox:#_x0000_s1251" inset="0,0,0,0">
              <w:txbxContent>
                <w:p w:rsidR="002F3734" w:rsidRDefault="002F3734">
                  <w:pPr>
                    <w:pStyle w:val="a3"/>
                    <w:spacing w:before="6"/>
                    <w:rPr>
                      <w:sz w:val="42"/>
                    </w:rPr>
                  </w:pPr>
                </w:p>
                <w:p w:rsidR="002F3734" w:rsidRDefault="002F3734">
                  <w:pPr>
                    <w:pStyle w:val="a3"/>
                    <w:ind w:left="330"/>
                  </w:pPr>
                  <w:r>
                    <w:rPr>
                      <w:color w:val="FFFFFF"/>
                      <w:w w:val="80"/>
                    </w:rPr>
                    <w:t>Чистая</w:t>
                  </w:r>
                  <w:r>
                    <w:rPr>
                      <w:color w:val="FFFFFF"/>
                      <w:spacing w:val="17"/>
                      <w:w w:val="80"/>
                    </w:rPr>
                    <w:t xml:space="preserve"> </w:t>
                  </w:r>
                  <w:r>
                    <w:rPr>
                      <w:color w:val="FFFFFF"/>
                      <w:w w:val="80"/>
                    </w:rPr>
                    <w:t>прибыль</w:t>
                  </w:r>
                  <w:r>
                    <w:rPr>
                      <w:color w:val="FFFFFF"/>
                      <w:spacing w:val="20"/>
                      <w:w w:val="80"/>
                    </w:rPr>
                    <w:t xml:space="preserve"> </w:t>
                  </w:r>
                  <w:r>
                    <w:rPr>
                      <w:color w:val="FFFFFF"/>
                      <w:w w:val="80"/>
                    </w:rPr>
                    <w:t>(убыток)</w:t>
                  </w:r>
                </w:p>
              </w:txbxContent>
            </v:textbox>
            <w10:wrap type="none"/>
            <w10:anchorlock/>
          </v:shape>
        </w:pict>
      </w:r>
    </w:p>
    <w:p w:rsidR="009E3D8F" w:rsidRDefault="009E3D8F">
      <w:pPr>
        <w:rPr>
          <w:sz w:val="20"/>
        </w:rPr>
        <w:sectPr w:rsidR="009E3D8F">
          <w:pgSz w:w="11910" w:h="16840"/>
          <w:pgMar w:top="460" w:right="620" w:bottom="540" w:left="940" w:header="0" w:footer="265" w:gutter="0"/>
          <w:cols w:space="720"/>
        </w:sectPr>
      </w:pPr>
    </w:p>
    <w:p w:rsidR="009E3D8F" w:rsidRDefault="00BC1D3B">
      <w:pPr>
        <w:pStyle w:val="a3"/>
        <w:spacing w:before="84" w:line="292" w:lineRule="auto"/>
        <w:ind w:left="478" w:right="794" w:firstLine="707"/>
        <w:jc w:val="both"/>
      </w:pPr>
      <w:r>
        <w:rPr>
          <w:w w:val="85"/>
        </w:rPr>
        <w:lastRenderedPageBreak/>
        <w:t>Рентабельность — относительный показатель, характеризующий уровень</w:t>
      </w:r>
      <w:r>
        <w:rPr>
          <w:spacing w:val="1"/>
          <w:w w:val="85"/>
        </w:rPr>
        <w:t xml:space="preserve"> </w:t>
      </w:r>
      <w:r>
        <w:rPr>
          <w:w w:val="80"/>
        </w:rPr>
        <w:t>прибыльности</w:t>
      </w:r>
      <w:r>
        <w:rPr>
          <w:spacing w:val="-6"/>
          <w:w w:val="80"/>
        </w:rPr>
        <w:t xml:space="preserve"> </w:t>
      </w:r>
      <w:r>
        <w:rPr>
          <w:w w:val="80"/>
        </w:rPr>
        <w:t>предприятия.</w:t>
      </w:r>
    </w:p>
    <w:p w:rsidR="009E3D8F" w:rsidRDefault="00BC1D3B">
      <w:pPr>
        <w:pStyle w:val="a3"/>
        <w:spacing w:before="1" w:line="292" w:lineRule="auto"/>
        <w:ind w:left="478" w:right="793" w:firstLine="707"/>
        <w:jc w:val="both"/>
      </w:pPr>
      <w:r>
        <w:rPr>
          <w:w w:val="90"/>
        </w:rPr>
        <w:t>Сопоставление показателей рентабельности за разные периоды дает</w:t>
      </w:r>
      <w:r>
        <w:rPr>
          <w:spacing w:val="1"/>
          <w:w w:val="90"/>
        </w:rPr>
        <w:t xml:space="preserve"> </w:t>
      </w:r>
      <w:r>
        <w:rPr>
          <w:spacing w:val="-1"/>
          <w:w w:val="90"/>
        </w:rPr>
        <w:t>возможность</w:t>
      </w:r>
      <w:r>
        <w:rPr>
          <w:w w:val="90"/>
        </w:rPr>
        <w:t xml:space="preserve"> </w:t>
      </w:r>
      <w:r>
        <w:rPr>
          <w:spacing w:val="-1"/>
          <w:w w:val="90"/>
        </w:rPr>
        <w:t>проанализировать</w:t>
      </w:r>
      <w:r>
        <w:rPr>
          <w:w w:val="90"/>
        </w:rPr>
        <w:t xml:space="preserve"> динамику</w:t>
      </w:r>
      <w:r>
        <w:rPr>
          <w:spacing w:val="1"/>
          <w:w w:val="90"/>
        </w:rPr>
        <w:t xml:space="preserve"> </w:t>
      </w:r>
      <w:r>
        <w:rPr>
          <w:w w:val="90"/>
        </w:rPr>
        <w:t>эффективности</w:t>
      </w:r>
      <w:r>
        <w:rPr>
          <w:spacing w:val="1"/>
          <w:w w:val="90"/>
        </w:rPr>
        <w:t xml:space="preserve"> </w:t>
      </w:r>
      <w:r>
        <w:rPr>
          <w:w w:val="90"/>
        </w:rPr>
        <w:t>использования</w:t>
      </w:r>
      <w:r>
        <w:rPr>
          <w:spacing w:val="1"/>
          <w:w w:val="90"/>
        </w:rPr>
        <w:t xml:space="preserve"> </w:t>
      </w:r>
      <w:r>
        <w:rPr>
          <w:spacing w:val="-1"/>
          <w:w w:val="90"/>
        </w:rPr>
        <w:t xml:space="preserve">предприятиям тех средств и вложений, которыми оно обладает, </w:t>
      </w:r>
      <w:r>
        <w:rPr>
          <w:w w:val="90"/>
        </w:rPr>
        <w:t>способность</w:t>
      </w:r>
      <w:r>
        <w:rPr>
          <w:spacing w:val="1"/>
          <w:w w:val="90"/>
        </w:rPr>
        <w:t xml:space="preserve"> </w:t>
      </w:r>
      <w:r>
        <w:rPr>
          <w:spacing w:val="-1"/>
          <w:w w:val="85"/>
        </w:rPr>
        <w:t>ресурсов</w:t>
      </w:r>
      <w:r>
        <w:rPr>
          <w:spacing w:val="-11"/>
          <w:w w:val="85"/>
        </w:rPr>
        <w:t xml:space="preserve"> </w:t>
      </w:r>
      <w:r>
        <w:rPr>
          <w:spacing w:val="-1"/>
          <w:w w:val="85"/>
        </w:rPr>
        <w:t>предприятия</w:t>
      </w:r>
      <w:r>
        <w:rPr>
          <w:spacing w:val="-11"/>
          <w:w w:val="85"/>
        </w:rPr>
        <w:t xml:space="preserve"> </w:t>
      </w:r>
      <w:r>
        <w:rPr>
          <w:spacing w:val="-1"/>
          <w:w w:val="85"/>
        </w:rPr>
        <w:t>приносить</w:t>
      </w:r>
      <w:r>
        <w:rPr>
          <w:spacing w:val="-10"/>
          <w:w w:val="85"/>
        </w:rPr>
        <w:t xml:space="preserve"> </w:t>
      </w:r>
      <w:r>
        <w:rPr>
          <w:spacing w:val="-1"/>
          <w:w w:val="85"/>
        </w:rPr>
        <w:t>прибыль.</w:t>
      </w:r>
    </w:p>
    <w:p w:rsidR="009E3D8F" w:rsidRDefault="00BC1D3B">
      <w:pPr>
        <w:pStyle w:val="a3"/>
        <w:spacing w:before="2" w:line="292" w:lineRule="auto"/>
        <w:ind w:left="478" w:right="797" w:firstLine="707"/>
        <w:jc w:val="both"/>
      </w:pPr>
      <w:r>
        <w:rPr>
          <w:spacing w:val="-1"/>
          <w:w w:val="90"/>
        </w:rPr>
        <w:t xml:space="preserve">Рентабельность рассчитывается в виде </w:t>
      </w:r>
      <w:r>
        <w:rPr>
          <w:w w:val="90"/>
        </w:rPr>
        <w:t>коэффициента, в общем виде</w:t>
      </w:r>
      <w:r>
        <w:rPr>
          <w:spacing w:val="1"/>
          <w:w w:val="90"/>
        </w:rPr>
        <w:t xml:space="preserve"> </w:t>
      </w:r>
      <w:r>
        <w:rPr>
          <w:w w:val="85"/>
        </w:rPr>
        <w:t>демонстрирующего, сколько процентов прибыли извлекается из одного рубля</w:t>
      </w:r>
      <w:r>
        <w:rPr>
          <w:spacing w:val="1"/>
          <w:w w:val="85"/>
        </w:rPr>
        <w:t xml:space="preserve"> </w:t>
      </w:r>
      <w:r>
        <w:rPr>
          <w:w w:val="95"/>
        </w:rPr>
        <w:t>ресурсов.</w:t>
      </w:r>
    </w:p>
    <w:p w:rsidR="009E3D8F" w:rsidRDefault="00BC1D3B">
      <w:pPr>
        <w:pStyle w:val="a3"/>
        <w:spacing w:before="1" w:line="292" w:lineRule="auto"/>
        <w:ind w:left="478" w:right="792" w:firstLine="707"/>
        <w:jc w:val="both"/>
      </w:pPr>
      <w:r>
        <w:rPr>
          <w:spacing w:val="-1"/>
          <w:w w:val="85"/>
        </w:rPr>
        <w:t>Рентабельность</w:t>
      </w:r>
      <w:r>
        <w:rPr>
          <w:spacing w:val="-12"/>
          <w:w w:val="85"/>
        </w:rPr>
        <w:t xml:space="preserve"> </w:t>
      </w:r>
      <w:r>
        <w:rPr>
          <w:spacing w:val="-1"/>
          <w:w w:val="85"/>
        </w:rPr>
        <w:t>продаж</w:t>
      </w:r>
      <w:r>
        <w:rPr>
          <w:spacing w:val="-5"/>
          <w:w w:val="85"/>
        </w:rPr>
        <w:t xml:space="preserve"> </w:t>
      </w:r>
      <w:r>
        <w:rPr>
          <w:spacing w:val="-1"/>
          <w:w w:val="85"/>
        </w:rPr>
        <w:t>показывает</w:t>
      </w:r>
      <w:r>
        <w:rPr>
          <w:spacing w:val="-10"/>
          <w:w w:val="85"/>
        </w:rPr>
        <w:t xml:space="preserve"> </w:t>
      </w:r>
      <w:r>
        <w:rPr>
          <w:spacing w:val="-1"/>
          <w:w w:val="85"/>
        </w:rPr>
        <w:t>долю</w:t>
      </w:r>
      <w:r>
        <w:rPr>
          <w:spacing w:val="-9"/>
          <w:w w:val="85"/>
        </w:rPr>
        <w:t xml:space="preserve"> </w:t>
      </w:r>
      <w:r>
        <w:rPr>
          <w:w w:val="85"/>
        </w:rPr>
        <w:t>чистой</w:t>
      </w:r>
      <w:r>
        <w:rPr>
          <w:spacing w:val="-11"/>
          <w:w w:val="85"/>
        </w:rPr>
        <w:t xml:space="preserve"> </w:t>
      </w:r>
      <w:r>
        <w:rPr>
          <w:w w:val="85"/>
        </w:rPr>
        <w:t>прибыли</w:t>
      </w:r>
      <w:r>
        <w:rPr>
          <w:spacing w:val="-12"/>
          <w:w w:val="85"/>
        </w:rPr>
        <w:t xml:space="preserve"> </w:t>
      </w:r>
      <w:r>
        <w:rPr>
          <w:w w:val="85"/>
        </w:rPr>
        <w:t>в</w:t>
      </w:r>
      <w:r>
        <w:rPr>
          <w:spacing w:val="-11"/>
          <w:w w:val="85"/>
        </w:rPr>
        <w:t xml:space="preserve"> </w:t>
      </w:r>
      <w:r>
        <w:rPr>
          <w:w w:val="85"/>
        </w:rPr>
        <w:t>общей</w:t>
      </w:r>
      <w:r>
        <w:rPr>
          <w:spacing w:val="-10"/>
          <w:w w:val="85"/>
        </w:rPr>
        <w:t xml:space="preserve"> </w:t>
      </w:r>
      <w:r>
        <w:rPr>
          <w:w w:val="85"/>
        </w:rPr>
        <w:t>выручке</w:t>
      </w:r>
      <w:r>
        <w:rPr>
          <w:spacing w:val="-72"/>
          <w:w w:val="85"/>
        </w:rPr>
        <w:t xml:space="preserve"> </w:t>
      </w:r>
      <w:r>
        <w:rPr>
          <w:w w:val="85"/>
        </w:rPr>
        <w:t>предприятия. При расчете коэффициента вместо чистой прибыли также может</w:t>
      </w:r>
      <w:r>
        <w:rPr>
          <w:spacing w:val="1"/>
          <w:w w:val="85"/>
        </w:rPr>
        <w:t xml:space="preserve"> </w:t>
      </w:r>
      <w:r>
        <w:rPr>
          <w:w w:val="85"/>
        </w:rPr>
        <w:t>использоваться</w:t>
      </w:r>
      <w:r>
        <w:rPr>
          <w:spacing w:val="-6"/>
          <w:w w:val="85"/>
        </w:rPr>
        <w:t xml:space="preserve"> </w:t>
      </w:r>
      <w:r>
        <w:rPr>
          <w:w w:val="85"/>
        </w:rPr>
        <w:t>валовая</w:t>
      </w:r>
      <w:r>
        <w:rPr>
          <w:spacing w:val="-6"/>
          <w:w w:val="85"/>
        </w:rPr>
        <w:t xml:space="preserve"> </w:t>
      </w:r>
      <w:r>
        <w:rPr>
          <w:w w:val="85"/>
        </w:rPr>
        <w:t>прибыль</w:t>
      </w:r>
      <w:r>
        <w:rPr>
          <w:spacing w:val="-7"/>
          <w:w w:val="85"/>
        </w:rPr>
        <w:t xml:space="preserve"> </w:t>
      </w:r>
      <w:r>
        <w:rPr>
          <w:w w:val="85"/>
        </w:rPr>
        <w:t>или</w:t>
      </w:r>
      <w:r>
        <w:rPr>
          <w:spacing w:val="-6"/>
          <w:w w:val="85"/>
        </w:rPr>
        <w:t xml:space="preserve"> </w:t>
      </w:r>
      <w:r>
        <w:rPr>
          <w:w w:val="85"/>
        </w:rPr>
        <w:t>прибыль</w:t>
      </w:r>
      <w:r>
        <w:rPr>
          <w:spacing w:val="-7"/>
          <w:w w:val="85"/>
        </w:rPr>
        <w:t xml:space="preserve"> </w:t>
      </w:r>
      <w:r>
        <w:rPr>
          <w:w w:val="85"/>
        </w:rPr>
        <w:t>до</w:t>
      </w:r>
      <w:r>
        <w:rPr>
          <w:spacing w:val="-6"/>
          <w:w w:val="85"/>
        </w:rPr>
        <w:t xml:space="preserve"> </w:t>
      </w:r>
      <w:r>
        <w:rPr>
          <w:w w:val="85"/>
        </w:rPr>
        <w:t>уплаты</w:t>
      </w:r>
      <w:r>
        <w:rPr>
          <w:spacing w:val="-4"/>
          <w:w w:val="85"/>
        </w:rPr>
        <w:t xml:space="preserve"> </w:t>
      </w:r>
      <w:r>
        <w:rPr>
          <w:w w:val="85"/>
        </w:rPr>
        <w:t>налогов</w:t>
      </w:r>
      <w:r>
        <w:rPr>
          <w:spacing w:val="-7"/>
          <w:w w:val="85"/>
        </w:rPr>
        <w:t xml:space="preserve"> </w:t>
      </w:r>
      <w:r>
        <w:rPr>
          <w:w w:val="85"/>
        </w:rPr>
        <w:t>и</w:t>
      </w:r>
      <w:r>
        <w:rPr>
          <w:spacing w:val="-6"/>
          <w:w w:val="85"/>
        </w:rPr>
        <w:t xml:space="preserve"> </w:t>
      </w:r>
      <w:r>
        <w:rPr>
          <w:w w:val="85"/>
        </w:rPr>
        <w:t>процентов</w:t>
      </w:r>
      <w:r>
        <w:rPr>
          <w:spacing w:val="-6"/>
          <w:w w:val="85"/>
        </w:rPr>
        <w:t xml:space="preserve"> </w:t>
      </w:r>
      <w:r>
        <w:rPr>
          <w:w w:val="85"/>
        </w:rPr>
        <w:t>по</w:t>
      </w:r>
      <w:r>
        <w:rPr>
          <w:spacing w:val="-72"/>
          <w:w w:val="85"/>
        </w:rPr>
        <w:t xml:space="preserve"> </w:t>
      </w:r>
      <w:r>
        <w:rPr>
          <w:w w:val="85"/>
        </w:rPr>
        <w:t>кредитам. Называться такие показатели будут соответственно — коэффициент</w:t>
      </w:r>
      <w:r>
        <w:rPr>
          <w:spacing w:val="1"/>
          <w:w w:val="85"/>
        </w:rPr>
        <w:t xml:space="preserve"> </w:t>
      </w:r>
      <w:r>
        <w:rPr>
          <w:spacing w:val="-1"/>
          <w:w w:val="90"/>
        </w:rPr>
        <w:t xml:space="preserve">рентабельности продаж </w:t>
      </w:r>
      <w:r>
        <w:rPr>
          <w:w w:val="90"/>
        </w:rPr>
        <w:t>по валовой прибыли и коэффициент операционной</w:t>
      </w:r>
      <w:r>
        <w:rPr>
          <w:spacing w:val="1"/>
          <w:w w:val="90"/>
        </w:rPr>
        <w:t xml:space="preserve"> </w:t>
      </w:r>
      <w:r>
        <w:rPr>
          <w:w w:val="95"/>
        </w:rPr>
        <w:t>рентабельности.</w:t>
      </w:r>
    </w:p>
    <w:p w:rsidR="009E3D8F" w:rsidRDefault="00BC1D3B">
      <w:pPr>
        <w:pStyle w:val="a3"/>
        <w:spacing w:before="4" w:line="292" w:lineRule="auto"/>
        <w:ind w:left="478" w:right="796" w:firstLine="707"/>
        <w:jc w:val="both"/>
      </w:pPr>
      <w:r>
        <w:rPr>
          <w:w w:val="90"/>
        </w:rPr>
        <w:t>Как</w:t>
      </w:r>
      <w:r>
        <w:rPr>
          <w:spacing w:val="1"/>
          <w:w w:val="90"/>
        </w:rPr>
        <w:t xml:space="preserve"> </w:t>
      </w:r>
      <w:r>
        <w:rPr>
          <w:w w:val="90"/>
        </w:rPr>
        <w:t>рассчитать</w:t>
      </w:r>
      <w:r>
        <w:rPr>
          <w:spacing w:val="1"/>
          <w:w w:val="90"/>
        </w:rPr>
        <w:t xml:space="preserve"> </w:t>
      </w:r>
      <w:r>
        <w:rPr>
          <w:w w:val="90"/>
        </w:rPr>
        <w:t>рентабельность</w:t>
      </w:r>
      <w:r>
        <w:rPr>
          <w:spacing w:val="1"/>
          <w:w w:val="90"/>
        </w:rPr>
        <w:t xml:space="preserve"> </w:t>
      </w:r>
      <w:r>
        <w:rPr>
          <w:w w:val="90"/>
        </w:rPr>
        <w:t>продаж.</w:t>
      </w:r>
      <w:r>
        <w:rPr>
          <w:spacing w:val="1"/>
          <w:w w:val="90"/>
        </w:rPr>
        <w:t xml:space="preserve"> </w:t>
      </w:r>
      <w:r>
        <w:rPr>
          <w:w w:val="90"/>
        </w:rPr>
        <w:t>ROS</w:t>
      </w:r>
      <w:r>
        <w:rPr>
          <w:spacing w:val="1"/>
          <w:w w:val="90"/>
        </w:rPr>
        <w:t xml:space="preserve"> </w:t>
      </w:r>
      <w:r>
        <w:rPr>
          <w:w w:val="90"/>
        </w:rPr>
        <w:t>рассчитывают,</w:t>
      </w:r>
      <w:r>
        <w:rPr>
          <w:spacing w:val="1"/>
          <w:w w:val="90"/>
        </w:rPr>
        <w:t xml:space="preserve"> </w:t>
      </w:r>
      <w:r>
        <w:rPr>
          <w:w w:val="90"/>
        </w:rPr>
        <w:t>как</w:t>
      </w:r>
      <w:r>
        <w:rPr>
          <w:spacing w:val="1"/>
          <w:w w:val="90"/>
        </w:rPr>
        <w:t xml:space="preserve"> </w:t>
      </w:r>
      <w:r>
        <w:rPr>
          <w:w w:val="80"/>
        </w:rPr>
        <w:t>отношение</w:t>
      </w:r>
      <w:r>
        <w:rPr>
          <w:spacing w:val="-4"/>
          <w:w w:val="80"/>
        </w:rPr>
        <w:t xml:space="preserve"> </w:t>
      </w:r>
      <w:r>
        <w:rPr>
          <w:w w:val="80"/>
        </w:rPr>
        <w:t>прибыли</w:t>
      </w:r>
      <w:r>
        <w:rPr>
          <w:spacing w:val="-6"/>
          <w:w w:val="80"/>
        </w:rPr>
        <w:t xml:space="preserve"> </w:t>
      </w:r>
      <w:r>
        <w:rPr>
          <w:w w:val="80"/>
        </w:rPr>
        <w:t>к</w:t>
      </w:r>
      <w:r>
        <w:rPr>
          <w:spacing w:val="-5"/>
          <w:w w:val="80"/>
        </w:rPr>
        <w:t xml:space="preserve"> </w:t>
      </w:r>
      <w:r>
        <w:rPr>
          <w:w w:val="80"/>
        </w:rPr>
        <w:t>выручке.</w:t>
      </w:r>
    </w:p>
    <w:p w:rsidR="009E3D8F" w:rsidRDefault="00BC1D3B">
      <w:pPr>
        <w:spacing w:line="292" w:lineRule="auto"/>
        <w:ind w:left="1186" w:right="6644"/>
        <w:rPr>
          <w:sz w:val="28"/>
        </w:rPr>
      </w:pPr>
      <w:r>
        <w:rPr>
          <w:w w:val="85"/>
          <w:position w:val="2"/>
          <w:sz w:val="28"/>
        </w:rPr>
        <w:t>R</w:t>
      </w:r>
      <w:r>
        <w:rPr>
          <w:w w:val="85"/>
          <w:sz w:val="17"/>
        </w:rPr>
        <w:t xml:space="preserve">продаж </w:t>
      </w:r>
      <w:r>
        <w:rPr>
          <w:w w:val="85"/>
          <w:position w:val="2"/>
          <w:sz w:val="28"/>
        </w:rPr>
        <w:t>= П / В × 100%,</w:t>
      </w:r>
      <w:r>
        <w:rPr>
          <w:spacing w:val="-72"/>
          <w:w w:val="85"/>
          <w:position w:val="2"/>
          <w:sz w:val="28"/>
        </w:rPr>
        <w:t xml:space="preserve"> </w:t>
      </w:r>
      <w:r>
        <w:rPr>
          <w:sz w:val="28"/>
        </w:rPr>
        <w:t>где:</w:t>
      </w:r>
    </w:p>
    <w:p w:rsidR="009E3D8F" w:rsidRDefault="00BC1D3B">
      <w:pPr>
        <w:pStyle w:val="a3"/>
        <w:spacing w:before="2" w:line="292" w:lineRule="auto"/>
        <w:ind w:left="1186" w:right="7609"/>
      </w:pPr>
      <w:r>
        <w:rPr>
          <w:w w:val="80"/>
        </w:rPr>
        <w:t>П</w:t>
      </w:r>
      <w:r>
        <w:rPr>
          <w:spacing w:val="9"/>
          <w:w w:val="80"/>
        </w:rPr>
        <w:t xml:space="preserve"> </w:t>
      </w:r>
      <w:r>
        <w:rPr>
          <w:w w:val="80"/>
        </w:rPr>
        <w:t>—</w:t>
      </w:r>
      <w:r>
        <w:rPr>
          <w:spacing w:val="10"/>
          <w:w w:val="80"/>
        </w:rPr>
        <w:t xml:space="preserve"> </w:t>
      </w:r>
      <w:r>
        <w:rPr>
          <w:w w:val="80"/>
        </w:rPr>
        <w:t>прибыль;</w:t>
      </w:r>
      <w:r>
        <w:rPr>
          <w:spacing w:val="-67"/>
          <w:w w:val="80"/>
        </w:rPr>
        <w:t xml:space="preserve"> </w:t>
      </w:r>
      <w:r>
        <w:rPr>
          <w:w w:val="80"/>
        </w:rPr>
        <w:t>В</w:t>
      </w:r>
      <w:r>
        <w:rPr>
          <w:spacing w:val="5"/>
          <w:w w:val="80"/>
        </w:rPr>
        <w:t xml:space="preserve"> </w:t>
      </w:r>
      <w:r>
        <w:rPr>
          <w:w w:val="80"/>
        </w:rPr>
        <w:t>—</w:t>
      </w:r>
      <w:r>
        <w:rPr>
          <w:spacing w:val="8"/>
          <w:w w:val="80"/>
        </w:rPr>
        <w:t xml:space="preserve"> </w:t>
      </w:r>
      <w:r>
        <w:rPr>
          <w:w w:val="80"/>
        </w:rPr>
        <w:t>выручка.</w:t>
      </w:r>
    </w:p>
    <w:p w:rsidR="009E3D8F" w:rsidRDefault="00BC1D3B">
      <w:pPr>
        <w:pStyle w:val="a3"/>
        <w:spacing w:before="1" w:line="292" w:lineRule="auto"/>
        <w:ind w:left="478" w:right="797" w:firstLine="707"/>
        <w:jc w:val="both"/>
      </w:pPr>
      <w:r>
        <w:rPr>
          <w:w w:val="85"/>
        </w:rPr>
        <w:t>Рентабельность продукции представляет собой соотношение прибыли и</w:t>
      </w:r>
      <w:r>
        <w:rPr>
          <w:spacing w:val="1"/>
          <w:w w:val="85"/>
        </w:rPr>
        <w:t xml:space="preserve"> </w:t>
      </w:r>
      <w:r>
        <w:rPr>
          <w:w w:val="90"/>
        </w:rPr>
        <w:t>себестоимости (затрат на производство и реализацию товаров). С помощью</w:t>
      </w:r>
      <w:r>
        <w:rPr>
          <w:spacing w:val="1"/>
          <w:w w:val="90"/>
        </w:rPr>
        <w:t xml:space="preserve"> </w:t>
      </w:r>
      <w:r>
        <w:rPr>
          <w:w w:val="85"/>
        </w:rPr>
        <w:t>данного показателя можно определить, какую прибыль получит предприятие от</w:t>
      </w:r>
      <w:r>
        <w:rPr>
          <w:spacing w:val="1"/>
          <w:w w:val="85"/>
        </w:rPr>
        <w:t xml:space="preserve"> </w:t>
      </w:r>
      <w:r>
        <w:rPr>
          <w:w w:val="85"/>
        </w:rPr>
        <w:t>каждого рубля, вложенного в производственный процесс, т. е. увидеть отдачу от</w:t>
      </w:r>
      <w:r>
        <w:rPr>
          <w:spacing w:val="-72"/>
          <w:w w:val="85"/>
        </w:rPr>
        <w:t xml:space="preserve"> </w:t>
      </w:r>
      <w:r>
        <w:rPr>
          <w:w w:val="95"/>
        </w:rPr>
        <w:t>понесённых</w:t>
      </w:r>
      <w:r>
        <w:rPr>
          <w:spacing w:val="-22"/>
          <w:w w:val="95"/>
        </w:rPr>
        <w:t xml:space="preserve"> </w:t>
      </w:r>
      <w:r>
        <w:rPr>
          <w:w w:val="95"/>
        </w:rPr>
        <w:t>расходов.</w:t>
      </w:r>
    </w:p>
    <w:p w:rsidR="009E3D8F" w:rsidRDefault="00BC1D3B">
      <w:pPr>
        <w:spacing w:before="2" w:line="292" w:lineRule="auto"/>
        <w:ind w:left="1186" w:right="6099"/>
        <w:rPr>
          <w:sz w:val="28"/>
        </w:rPr>
      </w:pPr>
      <w:r>
        <w:rPr>
          <w:w w:val="85"/>
          <w:position w:val="2"/>
          <w:sz w:val="28"/>
        </w:rPr>
        <w:t>R</w:t>
      </w:r>
      <w:r>
        <w:rPr>
          <w:w w:val="85"/>
          <w:sz w:val="17"/>
        </w:rPr>
        <w:t>продукции</w:t>
      </w:r>
      <w:r>
        <w:rPr>
          <w:spacing w:val="23"/>
          <w:w w:val="85"/>
          <w:sz w:val="17"/>
        </w:rPr>
        <w:t xml:space="preserve"> </w:t>
      </w:r>
      <w:r>
        <w:rPr>
          <w:w w:val="85"/>
          <w:position w:val="2"/>
          <w:sz w:val="28"/>
        </w:rPr>
        <w:t>=</w:t>
      </w:r>
      <w:r>
        <w:rPr>
          <w:spacing w:val="-3"/>
          <w:w w:val="85"/>
          <w:position w:val="2"/>
          <w:sz w:val="28"/>
        </w:rPr>
        <w:t xml:space="preserve"> </w:t>
      </w:r>
      <w:r>
        <w:rPr>
          <w:w w:val="85"/>
          <w:position w:val="2"/>
          <w:sz w:val="28"/>
        </w:rPr>
        <w:t>П</w:t>
      </w:r>
      <w:r>
        <w:rPr>
          <w:spacing w:val="-3"/>
          <w:w w:val="85"/>
          <w:position w:val="2"/>
          <w:sz w:val="28"/>
        </w:rPr>
        <w:t xml:space="preserve"> </w:t>
      </w:r>
      <w:r>
        <w:rPr>
          <w:w w:val="85"/>
          <w:position w:val="2"/>
          <w:sz w:val="28"/>
        </w:rPr>
        <w:t>/</w:t>
      </w:r>
      <w:r>
        <w:rPr>
          <w:spacing w:val="-5"/>
          <w:w w:val="85"/>
          <w:position w:val="2"/>
          <w:sz w:val="28"/>
        </w:rPr>
        <w:t xml:space="preserve"> </w:t>
      </w:r>
      <w:r>
        <w:rPr>
          <w:w w:val="85"/>
          <w:position w:val="2"/>
          <w:sz w:val="28"/>
        </w:rPr>
        <w:t>С</w:t>
      </w:r>
      <w:r>
        <w:rPr>
          <w:w w:val="85"/>
          <w:sz w:val="17"/>
        </w:rPr>
        <w:t>п</w:t>
      </w:r>
      <w:r>
        <w:rPr>
          <w:spacing w:val="26"/>
          <w:w w:val="85"/>
          <w:sz w:val="17"/>
        </w:rPr>
        <w:t xml:space="preserve"> </w:t>
      </w:r>
      <w:r>
        <w:rPr>
          <w:w w:val="85"/>
          <w:position w:val="2"/>
          <w:sz w:val="28"/>
        </w:rPr>
        <w:t>×</w:t>
      </w:r>
      <w:r>
        <w:rPr>
          <w:spacing w:val="-3"/>
          <w:w w:val="85"/>
          <w:position w:val="2"/>
          <w:sz w:val="28"/>
        </w:rPr>
        <w:t xml:space="preserve"> </w:t>
      </w:r>
      <w:r>
        <w:rPr>
          <w:w w:val="85"/>
          <w:position w:val="2"/>
          <w:sz w:val="28"/>
        </w:rPr>
        <w:t>100%,</w:t>
      </w:r>
      <w:r>
        <w:rPr>
          <w:spacing w:val="-72"/>
          <w:w w:val="85"/>
          <w:position w:val="2"/>
          <w:sz w:val="28"/>
        </w:rPr>
        <w:t xml:space="preserve"> </w:t>
      </w:r>
      <w:r>
        <w:rPr>
          <w:sz w:val="28"/>
        </w:rPr>
        <w:t>где:</w:t>
      </w:r>
    </w:p>
    <w:p w:rsidR="009E3D8F" w:rsidRDefault="00BC1D3B">
      <w:pPr>
        <w:pStyle w:val="a3"/>
        <w:spacing w:before="2"/>
        <w:ind w:left="1186"/>
      </w:pPr>
      <w:r>
        <w:rPr>
          <w:w w:val="80"/>
        </w:rPr>
        <w:t>П</w:t>
      </w:r>
      <w:r>
        <w:rPr>
          <w:spacing w:val="9"/>
          <w:w w:val="80"/>
        </w:rPr>
        <w:t xml:space="preserve"> </w:t>
      </w:r>
      <w:r>
        <w:rPr>
          <w:w w:val="80"/>
        </w:rPr>
        <w:t>—</w:t>
      </w:r>
      <w:r>
        <w:rPr>
          <w:spacing w:val="9"/>
          <w:w w:val="80"/>
        </w:rPr>
        <w:t xml:space="preserve"> </w:t>
      </w:r>
      <w:r>
        <w:rPr>
          <w:w w:val="80"/>
        </w:rPr>
        <w:t>прибыль;</w:t>
      </w:r>
    </w:p>
    <w:p w:rsidR="009E3D8F" w:rsidRDefault="00BC1D3B">
      <w:pPr>
        <w:pStyle w:val="a3"/>
        <w:spacing w:before="74"/>
        <w:ind w:left="1186"/>
      </w:pPr>
      <w:r>
        <w:rPr>
          <w:w w:val="85"/>
          <w:position w:val="2"/>
        </w:rPr>
        <w:t>С</w:t>
      </w:r>
      <w:r>
        <w:rPr>
          <w:w w:val="85"/>
          <w:sz w:val="17"/>
        </w:rPr>
        <w:t>п</w:t>
      </w:r>
      <w:r>
        <w:rPr>
          <w:spacing w:val="36"/>
          <w:w w:val="85"/>
          <w:sz w:val="17"/>
        </w:rPr>
        <w:t xml:space="preserve"> </w:t>
      </w:r>
      <w:r>
        <w:rPr>
          <w:w w:val="85"/>
          <w:position w:val="2"/>
        </w:rPr>
        <w:t>—</w:t>
      </w:r>
      <w:r>
        <w:rPr>
          <w:spacing w:val="8"/>
          <w:w w:val="85"/>
          <w:position w:val="2"/>
        </w:rPr>
        <w:t xml:space="preserve"> </w:t>
      </w:r>
      <w:r>
        <w:rPr>
          <w:w w:val="85"/>
          <w:position w:val="2"/>
        </w:rPr>
        <w:t>полная</w:t>
      </w:r>
      <w:r>
        <w:rPr>
          <w:spacing w:val="6"/>
          <w:w w:val="85"/>
          <w:position w:val="2"/>
        </w:rPr>
        <w:t xml:space="preserve"> </w:t>
      </w:r>
      <w:r>
        <w:rPr>
          <w:w w:val="85"/>
          <w:position w:val="2"/>
        </w:rPr>
        <w:t>себестоимость.</w:t>
      </w:r>
    </w:p>
    <w:p w:rsidR="009E3D8F" w:rsidRDefault="009E3D8F">
      <w:pPr>
        <w:pStyle w:val="a3"/>
        <w:rPr>
          <w:sz w:val="20"/>
        </w:rPr>
      </w:pPr>
    </w:p>
    <w:p w:rsidR="009E3D8F" w:rsidRDefault="00BC1D3B">
      <w:pPr>
        <w:pStyle w:val="a3"/>
        <w:tabs>
          <w:tab w:val="left" w:pos="9578"/>
        </w:tabs>
        <w:spacing w:before="247"/>
        <w:ind w:left="478"/>
      </w:pPr>
      <w:r>
        <w:rPr>
          <w:color w:val="FFFFFF"/>
          <w:w w:val="90"/>
          <w:shd w:val="clear" w:color="auto" w:fill="006600"/>
        </w:rPr>
        <w:t>ПРАКТИЧЕСКОЕ</w:t>
      </w:r>
      <w:r>
        <w:rPr>
          <w:color w:val="FFFFFF"/>
          <w:spacing w:val="34"/>
          <w:w w:val="90"/>
          <w:shd w:val="clear" w:color="auto" w:fill="006600"/>
        </w:rPr>
        <w:t xml:space="preserve"> </w:t>
      </w:r>
      <w:r>
        <w:rPr>
          <w:color w:val="FFFFFF"/>
          <w:w w:val="90"/>
          <w:shd w:val="clear" w:color="auto" w:fill="006600"/>
        </w:rPr>
        <w:t>ЗАДАНИЕ</w:t>
      </w:r>
      <w:r>
        <w:rPr>
          <w:color w:val="FFFFFF"/>
          <w:spacing w:val="35"/>
          <w:w w:val="90"/>
          <w:shd w:val="clear" w:color="auto" w:fill="006600"/>
        </w:rPr>
        <w:t xml:space="preserve"> </w:t>
      </w:r>
      <w:r>
        <w:rPr>
          <w:color w:val="FFFFFF"/>
          <w:shd w:val="clear" w:color="auto" w:fill="006600"/>
        </w:rPr>
        <w:tab/>
      </w:r>
    </w:p>
    <w:p w:rsidR="009E3D8F" w:rsidRDefault="00BC1D3B">
      <w:pPr>
        <w:pStyle w:val="a3"/>
        <w:spacing w:before="75"/>
        <w:ind w:left="478"/>
      </w:pPr>
      <w:r>
        <w:rPr>
          <w:spacing w:val="-1"/>
          <w:w w:val="85"/>
        </w:rPr>
        <w:t>Рассчитать</w:t>
      </w:r>
      <w:r>
        <w:rPr>
          <w:spacing w:val="-11"/>
          <w:w w:val="85"/>
        </w:rPr>
        <w:t xml:space="preserve"> </w:t>
      </w:r>
      <w:r>
        <w:rPr>
          <w:spacing w:val="-1"/>
          <w:w w:val="85"/>
        </w:rPr>
        <w:t>абсолютные</w:t>
      </w:r>
      <w:r>
        <w:rPr>
          <w:spacing w:val="-8"/>
          <w:w w:val="85"/>
        </w:rPr>
        <w:t xml:space="preserve"> </w:t>
      </w:r>
      <w:r>
        <w:rPr>
          <w:spacing w:val="-1"/>
          <w:w w:val="85"/>
        </w:rPr>
        <w:t>и</w:t>
      </w:r>
      <w:r>
        <w:rPr>
          <w:spacing w:val="-11"/>
          <w:w w:val="85"/>
        </w:rPr>
        <w:t xml:space="preserve"> </w:t>
      </w:r>
      <w:r>
        <w:rPr>
          <w:spacing w:val="-1"/>
          <w:w w:val="85"/>
        </w:rPr>
        <w:t>относительные</w:t>
      </w:r>
      <w:r>
        <w:rPr>
          <w:spacing w:val="-8"/>
          <w:w w:val="85"/>
        </w:rPr>
        <w:t xml:space="preserve"> </w:t>
      </w:r>
      <w:r>
        <w:rPr>
          <w:spacing w:val="-1"/>
          <w:w w:val="85"/>
        </w:rPr>
        <w:t>показатели</w:t>
      </w:r>
      <w:r>
        <w:rPr>
          <w:spacing w:val="-12"/>
          <w:w w:val="85"/>
        </w:rPr>
        <w:t xml:space="preserve"> </w:t>
      </w:r>
      <w:r>
        <w:rPr>
          <w:spacing w:val="-1"/>
          <w:w w:val="85"/>
        </w:rPr>
        <w:t>эффективности.</w:t>
      </w:r>
    </w:p>
    <w:p w:rsidR="009E3D8F" w:rsidRDefault="009E3D8F">
      <w:pPr>
        <w:sectPr w:rsidR="009E3D8F">
          <w:pgSz w:w="11910" w:h="16840"/>
          <w:pgMar w:top="460" w:right="620" w:bottom="540" w:left="940" w:header="0" w:footer="265" w:gutter="0"/>
          <w:cols w:space="720"/>
        </w:sectPr>
      </w:pPr>
    </w:p>
    <w:tbl>
      <w:tblPr>
        <w:tblStyle w:val="TableNormal"/>
        <w:tblW w:w="0" w:type="auto"/>
        <w:tblInd w:w="381"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811"/>
        <w:gridCol w:w="5394"/>
        <w:gridCol w:w="3082"/>
      </w:tblGrid>
      <w:tr w:rsidR="009E3D8F">
        <w:trPr>
          <w:trHeight w:val="736"/>
        </w:trPr>
        <w:tc>
          <w:tcPr>
            <w:tcW w:w="811" w:type="dxa"/>
            <w:tcBorders>
              <w:bottom w:val="single" w:sz="8" w:space="0" w:color="4F81BC"/>
            </w:tcBorders>
            <w:shd w:val="clear" w:color="auto" w:fill="DAEDF3"/>
          </w:tcPr>
          <w:p w:rsidR="009E3D8F" w:rsidRDefault="00BC1D3B">
            <w:pPr>
              <w:pStyle w:val="TableParagraph"/>
              <w:spacing w:before="55" w:line="256" w:lineRule="auto"/>
              <w:ind w:left="230" w:right="206" w:firstLine="64"/>
              <w:rPr>
                <w:sz w:val="24"/>
              </w:rPr>
            </w:pPr>
            <w:r>
              <w:rPr>
                <w:w w:val="95"/>
                <w:sz w:val="24"/>
              </w:rPr>
              <w:lastRenderedPageBreak/>
              <w:t>№</w:t>
            </w:r>
            <w:r>
              <w:rPr>
                <w:spacing w:val="-69"/>
                <w:w w:val="95"/>
                <w:sz w:val="24"/>
              </w:rPr>
              <w:t xml:space="preserve"> </w:t>
            </w:r>
            <w:r>
              <w:rPr>
                <w:w w:val="95"/>
                <w:sz w:val="24"/>
              </w:rPr>
              <w:t>п/п</w:t>
            </w:r>
          </w:p>
        </w:tc>
        <w:tc>
          <w:tcPr>
            <w:tcW w:w="5394" w:type="dxa"/>
            <w:tcBorders>
              <w:bottom w:val="single" w:sz="8" w:space="0" w:color="4F81BC"/>
            </w:tcBorders>
            <w:shd w:val="clear" w:color="auto" w:fill="DAEDF3"/>
          </w:tcPr>
          <w:p w:rsidR="009E3D8F" w:rsidRDefault="00BC1D3B">
            <w:pPr>
              <w:pStyle w:val="TableParagraph"/>
              <w:spacing w:before="208"/>
              <w:ind w:left="2068" w:right="2009"/>
              <w:jc w:val="center"/>
              <w:rPr>
                <w:sz w:val="24"/>
              </w:rPr>
            </w:pPr>
            <w:r>
              <w:rPr>
                <w:sz w:val="24"/>
              </w:rPr>
              <w:t>Показатель</w:t>
            </w:r>
          </w:p>
        </w:tc>
        <w:tc>
          <w:tcPr>
            <w:tcW w:w="3082" w:type="dxa"/>
            <w:tcBorders>
              <w:bottom w:val="single" w:sz="8" w:space="0" w:color="4F81BC"/>
            </w:tcBorders>
            <w:shd w:val="clear" w:color="auto" w:fill="DAEDF3"/>
          </w:tcPr>
          <w:p w:rsidR="009E3D8F" w:rsidRDefault="00BC1D3B">
            <w:pPr>
              <w:pStyle w:val="TableParagraph"/>
              <w:spacing w:before="208"/>
              <w:ind w:left="750"/>
              <w:rPr>
                <w:sz w:val="24"/>
              </w:rPr>
            </w:pPr>
            <w:r>
              <w:rPr>
                <w:w w:val="85"/>
                <w:sz w:val="24"/>
              </w:rPr>
              <w:t>Сумма,</w:t>
            </w:r>
            <w:r>
              <w:rPr>
                <w:spacing w:val="1"/>
                <w:w w:val="85"/>
                <w:sz w:val="24"/>
              </w:rPr>
              <w:t xml:space="preserve"> </w:t>
            </w:r>
            <w:r>
              <w:rPr>
                <w:w w:val="85"/>
                <w:sz w:val="24"/>
              </w:rPr>
              <w:t>тыс.</w:t>
            </w:r>
            <w:r>
              <w:rPr>
                <w:spacing w:val="1"/>
                <w:w w:val="85"/>
                <w:sz w:val="24"/>
              </w:rPr>
              <w:t xml:space="preserve"> </w:t>
            </w:r>
            <w:r>
              <w:rPr>
                <w:w w:val="85"/>
                <w:sz w:val="24"/>
              </w:rPr>
              <w:t>руб.</w:t>
            </w:r>
          </w:p>
        </w:tc>
      </w:tr>
      <w:tr w:rsidR="009E3D8F">
        <w:trPr>
          <w:trHeight w:val="306"/>
        </w:trPr>
        <w:tc>
          <w:tcPr>
            <w:tcW w:w="811" w:type="dxa"/>
            <w:tcBorders>
              <w:top w:val="single" w:sz="8" w:space="0" w:color="4F81BC"/>
              <w:left w:val="single" w:sz="8" w:space="0" w:color="4F81BC"/>
              <w:bottom w:val="single" w:sz="8" w:space="0" w:color="4F81BC"/>
            </w:tcBorders>
          </w:tcPr>
          <w:p w:rsidR="009E3D8F" w:rsidRDefault="00BC1D3B">
            <w:pPr>
              <w:pStyle w:val="TableParagraph"/>
              <w:spacing w:line="285" w:lineRule="exact"/>
              <w:ind w:left="11"/>
              <w:jc w:val="center"/>
              <w:rPr>
                <w:sz w:val="24"/>
              </w:rPr>
            </w:pPr>
            <w:r>
              <w:rPr>
                <w:sz w:val="24"/>
              </w:rPr>
              <w:t>1</w:t>
            </w:r>
          </w:p>
        </w:tc>
        <w:tc>
          <w:tcPr>
            <w:tcW w:w="5394" w:type="dxa"/>
            <w:tcBorders>
              <w:top w:val="single" w:sz="8" w:space="0" w:color="4F81BC"/>
              <w:bottom w:val="single" w:sz="8" w:space="0" w:color="4F81BC"/>
            </w:tcBorders>
          </w:tcPr>
          <w:p w:rsidR="009E3D8F" w:rsidRDefault="00BC1D3B">
            <w:pPr>
              <w:pStyle w:val="TableParagraph"/>
              <w:spacing w:line="285" w:lineRule="exact"/>
              <w:ind w:left="295"/>
              <w:rPr>
                <w:sz w:val="24"/>
              </w:rPr>
            </w:pPr>
            <w:r>
              <w:rPr>
                <w:w w:val="85"/>
                <w:sz w:val="24"/>
              </w:rPr>
              <w:t>Выручка</w:t>
            </w:r>
            <w:r>
              <w:rPr>
                <w:spacing w:val="-6"/>
                <w:w w:val="85"/>
                <w:sz w:val="24"/>
              </w:rPr>
              <w:t xml:space="preserve"> </w:t>
            </w:r>
            <w:r>
              <w:rPr>
                <w:w w:val="85"/>
                <w:sz w:val="24"/>
              </w:rPr>
              <w:t>от</w:t>
            </w:r>
            <w:r>
              <w:rPr>
                <w:spacing w:val="-7"/>
                <w:w w:val="85"/>
                <w:sz w:val="24"/>
              </w:rPr>
              <w:t xml:space="preserve"> </w:t>
            </w:r>
            <w:r>
              <w:rPr>
                <w:w w:val="85"/>
                <w:sz w:val="24"/>
              </w:rPr>
              <w:t>продаж</w:t>
            </w:r>
          </w:p>
        </w:tc>
        <w:tc>
          <w:tcPr>
            <w:tcW w:w="3082" w:type="dxa"/>
            <w:tcBorders>
              <w:top w:val="single" w:sz="8" w:space="0" w:color="4F81BC"/>
              <w:bottom w:val="single" w:sz="8" w:space="0" w:color="4F81BC"/>
              <w:right w:val="single" w:sz="8" w:space="0" w:color="4F81BC"/>
            </w:tcBorders>
          </w:tcPr>
          <w:p w:rsidR="009E3D8F" w:rsidRDefault="009E3D8F">
            <w:pPr>
              <w:pStyle w:val="TableParagraph"/>
              <w:rPr>
                <w:rFonts w:ascii="Times New Roman"/>
              </w:rPr>
            </w:pPr>
          </w:p>
        </w:tc>
      </w:tr>
      <w:tr w:rsidR="009E3D8F">
        <w:trPr>
          <w:trHeight w:val="308"/>
        </w:trPr>
        <w:tc>
          <w:tcPr>
            <w:tcW w:w="811" w:type="dxa"/>
            <w:tcBorders>
              <w:top w:val="single" w:sz="8" w:space="0" w:color="4F81BC"/>
              <w:bottom w:val="single" w:sz="8" w:space="0" w:color="4F81BC"/>
            </w:tcBorders>
          </w:tcPr>
          <w:p w:rsidR="009E3D8F" w:rsidRDefault="00BC1D3B">
            <w:pPr>
              <w:pStyle w:val="TableParagraph"/>
              <w:spacing w:line="287" w:lineRule="exact"/>
              <w:ind w:left="16"/>
              <w:jc w:val="center"/>
              <w:rPr>
                <w:sz w:val="24"/>
              </w:rPr>
            </w:pPr>
            <w:r>
              <w:rPr>
                <w:sz w:val="24"/>
              </w:rPr>
              <w:t>2</w:t>
            </w:r>
          </w:p>
        </w:tc>
        <w:tc>
          <w:tcPr>
            <w:tcW w:w="5394" w:type="dxa"/>
            <w:tcBorders>
              <w:top w:val="single" w:sz="8" w:space="0" w:color="4F81BC"/>
              <w:bottom w:val="single" w:sz="8" w:space="0" w:color="4F81BC"/>
            </w:tcBorders>
          </w:tcPr>
          <w:p w:rsidR="009E3D8F" w:rsidRDefault="00BC1D3B">
            <w:pPr>
              <w:pStyle w:val="TableParagraph"/>
              <w:spacing w:line="287" w:lineRule="exact"/>
              <w:ind w:left="295"/>
              <w:rPr>
                <w:sz w:val="24"/>
              </w:rPr>
            </w:pPr>
            <w:r>
              <w:rPr>
                <w:w w:val="85"/>
                <w:sz w:val="24"/>
              </w:rPr>
              <w:t>Себестоимость</w:t>
            </w:r>
            <w:r>
              <w:rPr>
                <w:spacing w:val="21"/>
                <w:w w:val="85"/>
                <w:sz w:val="24"/>
              </w:rPr>
              <w:t xml:space="preserve"> </w:t>
            </w:r>
            <w:r>
              <w:rPr>
                <w:w w:val="85"/>
                <w:sz w:val="24"/>
              </w:rPr>
              <w:t>продукции</w:t>
            </w:r>
          </w:p>
        </w:tc>
        <w:tc>
          <w:tcPr>
            <w:tcW w:w="3082" w:type="dxa"/>
            <w:tcBorders>
              <w:top w:val="single" w:sz="8" w:space="0" w:color="4F81BC"/>
              <w:bottom w:val="single" w:sz="8" w:space="0" w:color="4F81BC"/>
            </w:tcBorders>
          </w:tcPr>
          <w:p w:rsidR="009E3D8F" w:rsidRDefault="009E3D8F">
            <w:pPr>
              <w:pStyle w:val="TableParagraph"/>
              <w:rPr>
                <w:rFonts w:ascii="Times New Roman"/>
              </w:rPr>
            </w:pPr>
          </w:p>
        </w:tc>
      </w:tr>
      <w:tr w:rsidR="009E3D8F">
        <w:trPr>
          <w:trHeight w:val="306"/>
        </w:trPr>
        <w:tc>
          <w:tcPr>
            <w:tcW w:w="811" w:type="dxa"/>
            <w:tcBorders>
              <w:top w:val="single" w:sz="8" w:space="0" w:color="4F81BC"/>
              <w:left w:val="single" w:sz="8" w:space="0" w:color="4F81BC"/>
              <w:bottom w:val="single" w:sz="8" w:space="0" w:color="4F81BC"/>
            </w:tcBorders>
          </w:tcPr>
          <w:p w:rsidR="009E3D8F" w:rsidRDefault="00BC1D3B">
            <w:pPr>
              <w:pStyle w:val="TableParagraph"/>
              <w:spacing w:line="284" w:lineRule="exact"/>
              <w:ind w:left="11"/>
              <w:jc w:val="center"/>
              <w:rPr>
                <w:sz w:val="24"/>
              </w:rPr>
            </w:pPr>
            <w:r>
              <w:rPr>
                <w:sz w:val="24"/>
              </w:rPr>
              <w:t>3</w:t>
            </w:r>
          </w:p>
        </w:tc>
        <w:tc>
          <w:tcPr>
            <w:tcW w:w="5394" w:type="dxa"/>
            <w:tcBorders>
              <w:top w:val="single" w:sz="8" w:space="0" w:color="4F81BC"/>
              <w:bottom w:val="single" w:sz="8" w:space="0" w:color="4F81BC"/>
            </w:tcBorders>
          </w:tcPr>
          <w:p w:rsidR="009E3D8F" w:rsidRDefault="00BC1D3B">
            <w:pPr>
              <w:pStyle w:val="TableParagraph"/>
              <w:spacing w:line="284" w:lineRule="exact"/>
              <w:ind w:left="295"/>
              <w:rPr>
                <w:sz w:val="24"/>
              </w:rPr>
            </w:pPr>
            <w:r>
              <w:rPr>
                <w:spacing w:val="-1"/>
                <w:w w:val="85"/>
                <w:sz w:val="24"/>
              </w:rPr>
              <w:t>Валовая</w:t>
            </w:r>
            <w:r>
              <w:rPr>
                <w:spacing w:val="-6"/>
                <w:w w:val="85"/>
                <w:sz w:val="24"/>
              </w:rPr>
              <w:t xml:space="preserve"> </w:t>
            </w:r>
            <w:r>
              <w:rPr>
                <w:spacing w:val="-1"/>
                <w:w w:val="85"/>
                <w:sz w:val="24"/>
              </w:rPr>
              <w:t>прибыль</w:t>
            </w:r>
          </w:p>
        </w:tc>
        <w:tc>
          <w:tcPr>
            <w:tcW w:w="3082" w:type="dxa"/>
            <w:tcBorders>
              <w:top w:val="single" w:sz="8" w:space="0" w:color="4F81BC"/>
              <w:bottom w:val="single" w:sz="8" w:space="0" w:color="4F81BC"/>
              <w:right w:val="single" w:sz="8" w:space="0" w:color="4F81BC"/>
            </w:tcBorders>
          </w:tcPr>
          <w:p w:rsidR="009E3D8F" w:rsidRDefault="009E3D8F">
            <w:pPr>
              <w:pStyle w:val="TableParagraph"/>
              <w:rPr>
                <w:rFonts w:ascii="Times New Roman"/>
              </w:rPr>
            </w:pPr>
          </w:p>
        </w:tc>
      </w:tr>
      <w:tr w:rsidR="009E3D8F">
        <w:trPr>
          <w:trHeight w:val="308"/>
        </w:trPr>
        <w:tc>
          <w:tcPr>
            <w:tcW w:w="811" w:type="dxa"/>
            <w:tcBorders>
              <w:top w:val="single" w:sz="8" w:space="0" w:color="4F81BC"/>
              <w:bottom w:val="single" w:sz="8" w:space="0" w:color="4F81BC"/>
            </w:tcBorders>
          </w:tcPr>
          <w:p w:rsidR="009E3D8F" w:rsidRDefault="00BC1D3B">
            <w:pPr>
              <w:pStyle w:val="TableParagraph"/>
              <w:spacing w:line="287" w:lineRule="exact"/>
              <w:ind w:left="16"/>
              <w:jc w:val="center"/>
              <w:rPr>
                <w:sz w:val="24"/>
              </w:rPr>
            </w:pPr>
            <w:r>
              <w:rPr>
                <w:sz w:val="24"/>
              </w:rPr>
              <w:t>4</w:t>
            </w:r>
          </w:p>
        </w:tc>
        <w:tc>
          <w:tcPr>
            <w:tcW w:w="5394" w:type="dxa"/>
            <w:tcBorders>
              <w:top w:val="single" w:sz="8" w:space="0" w:color="4F81BC"/>
              <w:bottom w:val="single" w:sz="8" w:space="0" w:color="4F81BC"/>
            </w:tcBorders>
          </w:tcPr>
          <w:p w:rsidR="009E3D8F" w:rsidRDefault="00BC1D3B">
            <w:pPr>
              <w:pStyle w:val="TableParagraph"/>
              <w:spacing w:line="287" w:lineRule="exact"/>
              <w:ind w:left="295"/>
              <w:rPr>
                <w:sz w:val="24"/>
              </w:rPr>
            </w:pPr>
            <w:r>
              <w:rPr>
                <w:w w:val="85"/>
                <w:sz w:val="24"/>
              </w:rPr>
              <w:t>Управленческие</w:t>
            </w:r>
            <w:r>
              <w:rPr>
                <w:spacing w:val="8"/>
                <w:w w:val="85"/>
                <w:sz w:val="24"/>
              </w:rPr>
              <w:t xml:space="preserve"> </w:t>
            </w:r>
            <w:r>
              <w:rPr>
                <w:w w:val="85"/>
                <w:sz w:val="24"/>
              </w:rPr>
              <w:t>расходы</w:t>
            </w:r>
          </w:p>
        </w:tc>
        <w:tc>
          <w:tcPr>
            <w:tcW w:w="3082" w:type="dxa"/>
            <w:tcBorders>
              <w:top w:val="single" w:sz="8" w:space="0" w:color="4F81BC"/>
              <w:bottom w:val="single" w:sz="8" w:space="0" w:color="4F81BC"/>
            </w:tcBorders>
          </w:tcPr>
          <w:p w:rsidR="009E3D8F" w:rsidRDefault="009E3D8F">
            <w:pPr>
              <w:pStyle w:val="TableParagraph"/>
              <w:rPr>
                <w:rFonts w:ascii="Times New Roman"/>
              </w:rPr>
            </w:pPr>
          </w:p>
        </w:tc>
      </w:tr>
      <w:tr w:rsidR="009E3D8F">
        <w:trPr>
          <w:trHeight w:val="306"/>
        </w:trPr>
        <w:tc>
          <w:tcPr>
            <w:tcW w:w="811" w:type="dxa"/>
            <w:tcBorders>
              <w:top w:val="single" w:sz="8" w:space="0" w:color="4F81BC"/>
              <w:left w:val="single" w:sz="8" w:space="0" w:color="4F81BC"/>
              <w:bottom w:val="single" w:sz="8" w:space="0" w:color="4F81BC"/>
            </w:tcBorders>
          </w:tcPr>
          <w:p w:rsidR="009E3D8F" w:rsidRDefault="00BC1D3B">
            <w:pPr>
              <w:pStyle w:val="TableParagraph"/>
              <w:spacing w:line="284" w:lineRule="exact"/>
              <w:ind w:left="11"/>
              <w:jc w:val="center"/>
              <w:rPr>
                <w:sz w:val="24"/>
              </w:rPr>
            </w:pPr>
            <w:r>
              <w:rPr>
                <w:sz w:val="24"/>
              </w:rPr>
              <w:t>5</w:t>
            </w:r>
          </w:p>
        </w:tc>
        <w:tc>
          <w:tcPr>
            <w:tcW w:w="5394" w:type="dxa"/>
            <w:tcBorders>
              <w:top w:val="single" w:sz="8" w:space="0" w:color="4F81BC"/>
              <w:bottom w:val="single" w:sz="8" w:space="0" w:color="4F81BC"/>
            </w:tcBorders>
          </w:tcPr>
          <w:p w:rsidR="009E3D8F" w:rsidRDefault="00BC1D3B">
            <w:pPr>
              <w:pStyle w:val="TableParagraph"/>
              <w:spacing w:line="284" w:lineRule="exact"/>
              <w:ind w:left="295"/>
              <w:rPr>
                <w:sz w:val="24"/>
              </w:rPr>
            </w:pPr>
            <w:r>
              <w:rPr>
                <w:w w:val="85"/>
                <w:sz w:val="24"/>
              </w:rPr>
              <w:t>Коммерческие</w:t>
            </w:r>
            <w:r>
              <w:rPr>
                <w:spacing w:val="21"/>
                <w:w w:val="85"/>
                <w:sz w:val="24"/>
              </w:rPr>
              <w:t xml:space="preserve"> </w:t>
            </w:r>
            <w:r>
              <w:rPr>
                <w:w w:val="85"/>
                <w:sz w:val="24"/>
              </w:rPr>
              <w:t>расходы</w:t>
            </w:r>
          </w:p>
        </w:tc>
        <w:tc>
          <w:tcPr>
            <w:tcW w:w="3082" w:type="dxa"/>
            <w:tcBorders>
              <w:top w:val="single" w:sz="8" w:space="0" w:color="4F81BC"/>
              <w:bottom w:val="single" w:sz="8" w:space="0" w:color="4F81BC"/>
              <w:right w:val="single" w:sz="8" w:space="0" w:color="4F81BC"/>
            </w:tcBorders>
          </w:tcPr>
          <w:p w:rsidR="009E3D8F" w:rsidRDefault="009E3D8F">
            <w:pPr>
              <w:pStyle w:val="TableParagraph"/>
              <w:rPr>
                <w:rFonts w:ascii="Times New Roman"/>
              </w:rPr>
            </w:pPr>
          </w:p>
        </w:tc>
      </w:tr>
      <w:tr w:rsidR="009E3D8F">
        <w:trPr>
          <w:trHeight w:val="308"/>
        </w:trPr>
        <w:tc>
          <w:tcPr>
            <w:tcW w:w="811" w:type="dxa"/>
            <w:tcBorders>
              <w:top w:val="single" w:sz="8" w:space="0" w:color="4F81BC"/>
              <w:bottom w:val="single" w:sz="8" w:space="0" w:color="4F81BC"/>
            </w:tcBorders>
          </w:tcPr>
          <w:p w:rsidR="009E3D8F" w:rsidRDefault="00BC1D3B">
            <w:pPr>
              <w:pStyle w:val="TableParagraph"/>
              <w:spacing w:line="287" w:lineRule="exact"/>
              <w:ind w:left="16"/>
              <w:jc w:val="center"/>
              <w:rPr>
                <w:sz w:val="24"/>
              </w:rPr>
            </w:pPr>
            <w:r>
              <w:rPr>
                <w:sz w:val="24"/>
              </w:rPr>
              <w:t>6</w:t>
            </w:r>
          </w:p>
        </w:tc>
        <w:tc>
          <w:tcPr>
            <w:tcW w:w="5394" w:type="dxa"/>
            <w:tcBorders>
              <w:top w:val="single" w:sz="8" w:space="0" w:color="4F81BC"/>
              <w:bottom w:val="single" w:sz="8" w:space="0" w:color="4F81BC"/>
            </w:tcBorders>
          </w:tcPr>
          <w:p w:rsidR="009E3D8F" w:rsidRDefault="00BC1D3B">
            <w:pPr>
              <w:pStyle w:val="TableParagraph"/>
              <w:spacing w:line="287" w:lineRule="exact"/>
              <w:ind w:left="295"/>
              <w:rPr>
                <w:sz w:val="24"/>
              </w:rPr>
            </w:pPr>
            <w:r>
              <w:rPr>
                <w:w w:val="85"/>
                <w:sz w:val="24"/>
              </w:rPr>
              <w:t>Прибыль</w:t>
            </w:r>
            <w:r>
              <w:rPr>
                <w:spacing w:val="-5"/>
                <w:w w:val="85"/>
                <w:sz w:val="24"/>
              </w:rPr>
              <w:t xml:space="preserve"> </w:t>
            </w:r>
            <w:r>
              <w:rPr>
                <w:w w:val="85"/>
                <w:sz w:val="24"/>
              </w:rPr>
              <w:t>от</w:t>
            </w:r>
            <w:r>
              <w:rPr>
                <w:spacing w:val="-4"/>
                <w:w w:val="85"/>
                <w:sz w:val="24"/>
              </w:rPr>
              <w:t xml:space="preserve"> </w:t>
            </w:r>
            <w:r>
              <w:rPr>
                <w:w w:val="85"/>
                <w:sz w:val="24"/>
              </w:rPr>
              <w:t>продаж</w:t>
            </w:r>
          </w:p>
        </w:tc>
        <w:tc>
          <w:tcPr>
            <w:tcW w:w="3082" w:type="dxa"/>
            <w:tcBorders>
              <w:top w:val="single" w:sz="8" w:space="0" w:color="4F81BC"/>
              <w:bottom w:val="single" w:sz="8" w:space="0" w:color="4F81BC"/>
            </w:tcBorders>
          </w:tcPr>
          <w:p w:rsidR="009E3D8F" w:rsidRDefault="009E3D8F">
            <w:pPr>
              <w:pStyle w:val="TableParagraph"/>
              <w:rPr>
                <w:rFonts w:ascii="Times New Roman"/>
              </w:rPr>
            </w:pPr>
          </w:p>
        </w:tc>
      </w:tr>
      <w:tr w:rsidR="009E3D8F">
        <w:trPr>
          <w:trHeight w:val="306"/>
        </w:trPr>
        <w:tc>
          <w:tcPr>
            <w:tcW w:w="811" w:type="dxa"/>
            <w:tcBorders>
              <w:top w:val="single" w:sz="8" w:space="0" w:color="4F81BC"/>
              <w:left w:val="single" w:sz="8" w:space="0" w:color="4F81BC"/>
              <w:bottom w:val="single" w:sz="8" w:space="0" w:color="4F81BC"/>
            </w:tcBorders>
          </w:tcPr>
          <w:p w:rsidR="009E3D8F" w:rsidRDefault="00BC1D3B">
            <w:pPr>
              <w:pStyle w:val="TableParagraph"/>
              <w:spacing w:line="284" w:lineRule="exact"/>
              <w:ind w:left="11"/>
              <w:jc w:val="center"/>
              <w:rPr>
                <w:sz w:val="24"/>
              </w:rPr>
            </w:pPr>
            <w:r>
              <w:rPr>
                <w:sz w:val="24"/>
              </w:rPr>
              <w:t>7</w:t>
            </w:r>
          </w:p>
        </w:tc>
        <w:tc>
          <w:tcPr>
            <w:tcW w:w="5394" w:type="dxa"/>
            <w:tcBorders>
              <w:top w:val="single" w:sz="8" w:space="0" w:color="4F81BC"/>
              <w:bottom w:val="single" w:sz="8" w:space="0" w:color="4F81BC"/>
            </w:tcBorders>
          </w:tcPr>
          <w:p w:rsidR="009E3D8F" w:rsidRDefault="00BC1D3B">
            <w:pPr>
              <w:pStyle w:val="TableParagraph"/>
              <w:spacing w:line="284" w:lineRule="exact"/>
              <w:ind w:left="295"/>
              <w:rPr>
                <w:sz w:val="24"/>
              </w:rPr>
            </w:pPr>
            <w:r>
              <w:rPr>
                <w:w w:val="85"/>
                <w:sz w:val="24"/>
              </w:rPr>
              <w:t>Прочие</w:t>
            </w:r>
            <w:r>
              <w:rPr>
                <w:spacing w:val="2"/>
                <w:w w:val="85"/>
                <w:sz w:val="24"/>
              </w:rPr>
              <w:t xml:space="preserve"> </w:t>
            </w:r>
            <w:r>
              <w:rPr>
                <w:w w:val="85"/>
                <w:sz w:val="24"/>
              </w:rPr>
              <w:t>доходы</w:t>
            </w:r>
          </w:p>
        </w:tc>
        <w:tc>
          <w:tcPr>
            <w:tcW w:w="3082" w:type="dxa"/>
            <w:tcBorders>
              <w:top w:val="single" w:sz="8" w:space="0" w:color="4F81BC"/>
              <w:bottom w:val="single" w:sz="8" w:space="0" w:color="4F81BC"/>
              <w:right w:val="single" w:sz="8" w:space="0" w:color="4F81BC"/>
            </w:tcBorders>
          </w:tcPr>
          <w:p w:rsidR="009E3D8F" w:rsidRDefault="009E3D8F">
            <w:pPr>
              <w:pStyle w:val="TableParagraph"/>
              <w:rPr>
                <w:rFonts w:ascii="Times New Roman"/>
              </w:rPr>
            </w:pPr>
          </w:p>
        </w:tc>
      </w:tr>
      <w:tr w:rsidR="009E3D8F">
        <w:trPr>
          <w:trHeight w:val="308"/>
        </w:trPr>
        <w:tc>
          <w:tcPr>
            <w:tcW w:w="811" w:type="dxa"/>
            <w:tcBorders>
              <w:top w:val="single" w:sz="8" w:space="0" w:color="4F81BC"/>
              <w:bottom w:val="single" w:sz="8" w:space="0" w:color="4F81BC"/>
            </w:tcBorders>
          </w:tcPr>
          <w:p w:rsidR="009E3D8F" w:rsidRDefault="00BC1D3B">
            <w:pPr>
              <w:pStyle w:val="TableParagraph"/>
              <w:spacing w:line="287" w:lineRule="exact"/>
              <w:ind w:left="16"/>
              <w:jc w:val="center"/>
              <w:rPr>
                <w:sz w:val="24"/>
              </w:rPr>
            </w:pPr>
            <w:r>
              <w:rPr>
                <w:sz w:val="24"/>
              </w:rPr>
              <w:t>8</w:t>
            </w:r>
          </w:p>
        </w:tc>
        <w:tc>
          <w:tcPr>
            <w:tcW w:w="5394" w:type="dxa"/>
            <w:tcBorders>
              <w:top w:val="single" w:sz="8" w:space="0" w:color="4F81BC"/>
              <w:bottom w:val="single" w:sz="8" w:space="0" w:color="4F81BC"/>
            </w:tcBorders>
          </w:tcPr>
          <w:p w:rsidR="009E3D8F" w:rsidRDefault="00BC1D3B">
            <w:pPr>
              <w:pStyle w:val="TableParagraph"/>
              <w:spacing w:line="287" w:lineRule="exact"/>
              <w:ind w:left="295"/>
              <w:rPr>
                <w:sz w:val="24"/>
              </w:rPr>
            </w:pPr>
            <w:r>
              <w:rPr>
                <w:w w:val="85"/>
                <w:sz w:val="24"/>
              </w:rPr>
              <w:t>Прочие</w:t>
            </w:r>
            <w:r>
              <w:rPr>
                <w:spacing w:val="16"/>
                <w:w w:val="85"/>
                <w:sz w:val="24"/>
              </w:rPr>
              <w:t xml:space="preserve"> </w:t>
            </w:r>
            <w:r>
              <w:rPr>
                <w:w w:val="85"/>
                <w:sz w:val="24"/>
              </w:rPr>
              <w:t>расходы</w:t>
            </w:r>
          </w:p>
        </w:tc>
        <w:tc>
          <w:tcPr>
            <w:tcW w:w="3082" w:type="dxa"/>
            <w:tcBorders>
              <w:top w:val="single" w:sz="8" w:space="0" w:color="4F81BC"/>
              <w:bottom w:val="single" w:sz="8" w:space="0" w:color="4F81BC"/>
            </w:tcBorders>
          </w:tcPr>
          <w:p w:rsidR="009E3D8F" w:rsidRDefault="009E3D8F">
            <w:pPr>
              <w:pStyle w:val="TableParagraph"/>
              <w:rPr>
                <w:rFonts w:ascii="Times New Roman"/>
              </w:rPr>
            </w:pPr>
          </w:p>
        </w:tc>
      </w:tr>
      <w:tr w:rsidR="009E3D8F">
        <w:trPr>
          <w:trHeight w:val="306"/>
        </w:trPr>
        <w:tc>
          <w:tcPr>
            <w:tcW w:w="811" w:type="dxa"/>
            <w:tcBorders>
              <w:top w:val="single" w:sz="8" w:space="0" w:color="4F81BC"/>
              <w:left w:val="single" w:sz="8" w:space="0" w:color="4F81BC"/>
              <w:bottom w:val="single" w:sz="8" w:space="0" w:color="4F81BC"/>
            </w:tcBorders>
          </w:tcPr>
          <w:p w:rsidR="009E3D8F" w:rsidRDefault="00BC1D3B">
            <w:pPr>
              <w:pStyle w:val="TableParagraph"/>
              <w:spacing w:line="284" w:lineRule="exact"/>
              <w:ind w:left="11"/>
              <w:jc w:val="center"/>
              <w:rPr>
                <w:sz w:val="24"/>
              </w:rPr>
            </w:pPr>
            <w:r>
              <w:rPr>
                <w:sz w:val="24"/>
              </w:rPr>
              <w:t>9</w:t>
            </w:r>
          </w:p>
        </w:tc>
        <w:tc>
          <w:tcPr>
            <w:tcW w:w="5394" w:type="dxa"/>
            <w:tcBorders>
              <w:top w:val="single" w:sz="8" w:space="0" w:color="4F81BC"/>
              <w:bottom w:val="single" w:sz="8" w:space="0" w:color="4F81BC"/>
            </w:tcBorders>
          </w:tcPr>
          <w:p w:rsidR="009E3D8F" w:rsidRDefault="00BC1D3B">
            <w:pPr>
              <w:pStyle w:val="TableParagraph"/>
              <w:spacing w:line="284" w:lineRule="exact"/>
              <w:ind w:left="295"/>
              <w:rPr>
                <w:sz w:val="24"/>
              </w:rPr>
            </w:pPr>
            <w:r>
              <w:rPr>
                <w:w w:val="85"/>
                <w:sz w:val="24"/>
              </w:rPr>
              <w:t>Прибыль</w:t>
            </w:r>
            <w:r>
              <w:rPr>
                <w:spacing w:val="-3"/>
                <w:w w:val="85"/>
                <w:sz w:val="24"/>
              </w:rPr>
              <w:t xml:space="preserve"> </w:t>
            </w:r>
            <w:r>
              <w:rPr>
                <w:w w:val="85"/>
                <w:sz w:val="24"/>
              </w:rPr>
              <w:t>до</w:t>
            </w:r>
            <w:r>
              <w:rPr>
                <w:spacing w:val="-1"/>
                <w:w w:val="85"/>
                <w:sz w:val="24"/>
              </w:rPr>
              <w:t xml:space="preserve"> </w:t>
            </w:r>
            <w:r>
              <w:rPr>
                <w:w w:val="85"/>
                <w:sz w:val="24"/>
              </w:rPr>
              <w:t>налогообложения</w:t>
            </w:r>
          </w:p>
        </w:tc>
        <w:tc>
          <w:tcPr>
            <w:tcW w:w="3082" w:type="dxa"/>
            <w:tcBorders>
              <w:top w:val="single" w:sz="8" w:space="0" w:color="4F81BC"/>
              <w:bottom w:val="single" w:sz="8" w:space="0" w:color="4F81BC"/>
              <w:right w:val="single" w:sz="8" w:space="0" w:color="4F81BC"/>
            </w:tcBorders>
          </w:tcPr>
          <w:p w:rsidR="009E3D8F" w:rsidRDefault="009E3D8F">
            <w:pPr>
              <w:pStyle w:val="TableParagraph"/>
              <w:rPr>
                <w:rFonts w:ascii="Times New Roman"/>
              </w:rPr>
            </w:pPr>
          </w:p>
        </w:tc>
      </w:tr>
      <w:tr w:rsidR="009E3D8F">
        <w:trPr>
          <w:trHeight w:val="308"/>
        </w:trPr>
        <w:tc>
          <w:tcPr>
            <w:tcW w:w="811" w:type="dxa"/>
            <w:tcBorders>
              <w:top w:val="single" w:sz="8" w:space="0" w:color="4F81BC"/>
              <w:bottom w:val="single" w:sz="8" w:space="0" w:color="4F81BC"/>
            </w:tcBorders>
          </w:tcPr>
          <w:p w:rsidR="009E3D8F" w:rsidRDefault="00BC1D3B">
            <w:pPr>
              <w:pStyle w:val="TableParagraph"/>
              <w:spacing w:line="287" w:lineRule="exact"/>
              <w:ind w:left="256" w:right="242"/>
              <w:jc w:val="center"/>
              <w:rPr>
                <w:sz w:val="24"/>
              </w:rPr>
            </w:pPr>
            <w:r>
              <w:rPr>
                <w:sz w:val="24"/>
              </w:rPr>
              <w:t>10</w:t>
            </w:r>
          </w:p>
        </w:tc>
        <w:tc>
          <w:tcPr>
            <w:tcW w:w="5394" w:type="dxa"/>
            <w:tcBorders>
              <w:top w:val="single" w:sz="8" w:space="0" w:color="4F81BC"/>
              <w:bottom w:val="single" w:sz="8" w:space="0" w:color="4F81BC"/>
            </w:tcBorders>
          </w:tcPr>
          <w:p w:rsidR="009E3D8F" w:rsidRDefault="00BC1D3B">
            <w:pPr>
              <w:pStyle w:val="TableParagraph"/>
              <w:spacing w:line="287" w:lineRule="exact"/>
              <w:ind w:left="295"/>
              <w:rPr>
                <w:sz w:val="24"/>
              </w:rPr>
            </w:pPr>
            <w:r>
              <w:rPr>
                <w:w w:val="85"/>
                <w:sz w:val="24"/>
              </w:rPr>
              <w:t>Налог</w:t>
            </w:r>
            <w:r>
              <w:rPr>
                <w:spacing w:val="-6"/>
                <w:w w:val="85"/>
                <w:sz w:val="24"/>
              </w:rPr>
              <w:t xml:space="preserve"> </w:t>
            </w:r>
            <w:r>
              <w:rPr>
                <w:w w:val="85"/>
                <w:sz w:val="24"/>
              </w:rPr>
              <w:t>на</w:t>
            </w:r>
            <w:r>
              <w:rPr>
                <w:spacing w:val="-4"/>
                <w:w w:val="85"/>
                <w:sz w:val="24"/>
              </w:rPr>
              <w:t xml:space="preserve"> </w:t>
            </w:r>
            <w:r>
              <w:rPr>
                <w:w w:val="85"/>
                <w:sz w:val="24"/>
              </w:rPr>
              <w:t>прибыль</w:t>
            </w:r>
          </w:p>
        </w:tc>
        <w:tc>
          <w:tcPr>
            <w:tcW w:w="3082" w:type="dxa"/>
            <w:tcBorders>
              <w:top w:val="single" w:sz="8" w:space="0" w:color="4F81BC"/>
              <w:bottom w:val="single" w:sz="8" w:space="0" w:color="4F81BC"/>
            </w:tcBorders>
          </w:tcPr>
          <w:p w:rsidR="009E3D8F" w:rsidRDefault="009E3D8F">
            <w:pPr>
              <w:pStyle w:val="TableParagraph"/>
              <w:rPr>
                <w:rFonts w:ascii="Times New Roman"/>
              </w:rPr>
            </w:pPr>
          </w:p>
        </w:tc>
      </w:tr>
      <w:tr w:rsidR="009E3D8F">
        <w:trPr>
          <w:trHeight w:val="309"/>
        </w:trPr>
        <w:tc>
          <w:tcPr>
            <w:tcW w:w="811" w:type="dxa"/>
            <w:tcBorders>
              <w:top w:val="single" w:sz="8" w:space="0" w:color="4F81BC"/>
              <w:left w:val="single" w:sz="8" w:space="0" w:color="4F81BC"/>
              <w:bottom w:val="single" w:sz="8" w:space="0" w:color="4F81BC"/>
            </w:tcBorders>
          </w:tcPr>
          <w:p w:rsidR="009E3D8F" w:rsidRDefault="00BC1D3B">
            <w:pPr>
              <w:pStyle w:val="TableParagraph"/>
              <w:spacing w:line="285" w:lineRule="exact"/>
              <w:ind w:left="251" w:right="242"/>
              <w:jc w:val="center"/>
              <w:rPr>
                <w:sz w:val="24"/>
              </w:rPr>
            </w:pPr>
            <w:r>
              <w:rPr>
                <w:sz w:val="24"/>
              </w:rPr>
              <w:t>11</w:t>
            </w:r>
          </w:p>
        </w:tc>
        <w:tc>
          <w:tcPr>
            <w:tcW w:w="5394" w:type="dxa"/>
            <w:tcBorders>
              <w:top w:val="single" w:sz="8" w:space="0" w:color="4F81BC"/>
              <w:bottom w:val="single" w:sz="8" w:space="0" w:color="4F81BC"/>
            </w:tcBorders>
          </w:tcPr>
          <w:p w:rsidR="009E3D8F" w:rsidRDefault="00BC1D3B">
            <w:pPr>
              <w:pStyle w:val="TableParagraph"/>
              <w:spacing w:line="285" w:lineRule="exact"/>
              <w:ind w:left="295"/>
              <w:rPr>
                <w:sz w:val="24"/>
              </w:rPr>
            </w:pPr>
            <w:r>
              <w:rPr>
                <w:w w:val="80"/>
                <w:sz w:val="24"/>
              </w:rPr>
              <w:t>Чистая</w:t>
            </w:r>
            <w:r>
              <w:rPr>
                <w:spacing w:val="24"/>
                <w:w w:val="80"/>
                <w:sz w:val="24"/>
              </w:rPr>
              <w:t xml:space="preserve"> </w:t>
            </w:r>
            <w:r>
              <w:rPr>
                <w:w w:val="80"/>
                <w:sz w:val="24"/>
              </w:rPr>
              <w:t>прибыль</w:t>
            </w:r>
          </w:p>
        </w:tc>
        <w:tc>
          <w:tcPr>
            <w:tcW w:w="3082" w:type="dxa"/>
            <w:tcBorders>
              <w:top w:val="single" w:sz="8" w:space="0" w:color="4F81BC"/>
              <w:bottom w:val="single" w:sz="8" w:space="0" w:color="4F81BC"/>
              <w:right w:val="single" w:sz="8" w:space="0" w:color="4F81BC"/>
            </w:tcBorders>
          </w:tcPr>
          <w:p w:rsidR="009E3D8F" w:rsidRDefault="009E3D8F">
            <w:pPr>
              <w:pStyle w:val="TableParagraph"/>
              <w:rPr>
                <w:rFonts w:ascii="Times New Roman"/>
              </w:rPr>
            </w:pPr>
          </w:p>
        </w:tc>
      </w:tr>
      <w:tr w:rsidR="009E3D8F">
        <w:trPr>
          <w:trHeight w:val="306"/>
        </w:trPr>
        <w:tc>
          <w:tcPr>
            <w:tcW w:w="811" w:type="dxa"/>
            <w:tcBorders>
              <w:top w:val="single" w:sz="8" w:space="0" w:color="4F81BC"/>
              <w:bottom w:val="single" w:sz="8" w:space="0" w:color="4F81BC"/>
            </w:tcBorders>
          </w:tcPr>
          <w:p w:rsidR="009E3D8F" w:rsidRDefault="00BC1D3B">
            <w:pPr>
              <w:pStyle w:val="TableParagraph"/>
              <w:spacing w:line="284" w:lineRule="exact"/>
              <w:ind w:left="256" w:right="242"/>
              <w:jc w:val="center"/>
              <w:rPr>
                <w:sz w:val="24"/>
              </w:rPr>
            </w:pPr>
            <w:r>
              <w:rPr>
                <w:sz w:val="24"/>
              </w:rPr>
              <w:t>12</w:t>
            </w:r>
          </w:p>
        </w:tc>
        <w:tc>
          <w:tcPr>
            <w:tcW w:w="5394" w:type="dxa"/>
            <w:tcBorders>
              <w:top w:val="single" w:sz="8" w:space="0" w:color="4F81BC"/>
              <w:bottom w:val="single" w:sz="8" w:space="0" w:color="4F81BC"/>
            </w:tcBorders>
          </w:tcPr>
          <w:p w:rsidR="009E3D8F" w:rsidRDefault="00BC1D3B">
            <w:pPr>
              <w:pStyle w:val="TableParagraph"/>
              <w:spacing w:line="284" w:lineRule="exact"/>
              <w:ind w:left="295"/>
              <w:rPr>
                <w:sz w:val="24"/>
              </w:rPr>
            </w:pPr>
            <w:r>
              <w:rPr>
                <w:w w:val="80"/>
                <w:sz w:val="24"/>
              </w:rPr>
              <w:t>Рентабельность</w:t>
            </w:r>
            <w:r>
              <w:rPr>
                <w:spacing w:val="19"/>
                <w:w w:val="80"/>
                <w:sz w:val="24"/>
              </w:rPr>
              <w:t xml:space="preserve"> </w:t>
            </w:r>
            <w:r>
              <w:rPr>
                <w:w w:val="80"/>
                <w:sz w:val="24"/>
              </w:rPr>
              <w:t>продаж,</w:t>
            </w:r>
            <w:r>
              <w:rPr>
                <w:spacing w:val="21"/>
                <w:w w:val="80"/>
                <w:sz w:val="24"/>
              </w:rPr>
              <w:t xml:space="preserve"> </w:t>
            </w:r>
            <w:r>
              <w:rPr>
                <w:w w:val="80"/>
                <w:sz w:val="24"/>
              </w:rPr>
              <w:t>%</w:t>
            </w:r>
          </w:p>
        </w:tc>
        <w:tc>
          <w:tcPr>
            <w:tcW w:w="3082" w:type="dxa"/>
            <w:tcBorders>
              <w:top w:val="single" w:sz="8" w:space="0" w:color="4F81BC"/>
              <w:bottom w:val="single" w:sz="8" w:space="0" w:color="4F81BC"/>
            </w:tcBorders>
          </w:tcPr>
          <w:p w:rsidR="009E3D8F" w:rsidRDefault="009E3D8F">
            <w:pPr>
              <w:pStyle w:val="TableParagraph"/>
              <w:rPr>
                <w:rFonts w:ascii="Times New Roman"/>
              </w:rPr>
            </w:pPr>
          </w:p>
        </w:tc>
      </w:tr>
      <w:tr w:rsidR="009E3D8F">
        <w:trPr>
          <w:trHeight w:val="308"/>
        </w:trPr>
        <w:tc>
          <w:tcPr>
            <w:tcW w:w="811" w:type="dxa"/>
            <w:tcBorders>
              <w:top w:val="single" w:sz="8" w:space="0" w:color="4F81BC"/>
              <w:left w:val="single" w:sz="8" w:space="0" w:color="4F81BC"/>
              <w:bottom w:val="single" w:sz="8" w:space="0" w:color="4F81BC"/>
            </w:tcBorders>
          </w:tcPr>
          <w:p w:rsidR="009E3D8F" w:rsidRDefault="00BC1D3B">
            <w:pPr>
              <w:pStyle w:val="TableParagraph"/>
              <w:spacing w:line="284" w:lineRule="exact"/>
              <w:ind w:left="251" w:right="242"/>
              <w:jc w:val="center"/>
              <w:rPr>
                <w:sz w:val="24"/>
              </w:rPr>
            </w:pPr>
            <w:r>
              <w:rPr>
                <w:sz w:val="24"/>
              </w:rPr>
              <w:t>13</w:t>
            </w:r>
          </w:p>
        </w:tc>
        <w:tc>
          <w:tcPr>
            <w:tcW w:w="5394" w:type="dxa"/>
            <w:tcBorders>
              <w:top w:val="single" w:sz="8" w:space="0" w:color="4F81BC"/>
              <w:bottom w:val="single" w:sz="8" w:space="0" w:color="4F81BC"/>
            </w:tcBorders>
          </w:tcPr>
          <w:p w:rsidR="009E3D8F" w:rsidRDefault="00BC1D3B">
            <w:pPr>
              <w:pStyle w:val="TableParagraph"/>
              <w:spacing w:line="284" w:lineRule="exact"/>
              <w:ind w:left="295"/>
              <w:rPr>
                <w:sz w:val="24"/>
              </w:rPr>
            </w:pPr>
            <w:r>
              <w:rPr>
                <w:w w:val="80"/>
                <w:sz w:val="24"/>
              </w:rPr>
              <w:t>Рентабельность</w:t>
            </w:r>
            <w:r>
              <w:rPr>
                <w:spacing w:val="18"/>
                <w:w w:val="80"/>
                <w:sz w:val="24"/>
              </w:rPr>
              <w:t xml:space="preserve"> </w:t>
            </w:r>
            <w:r>
              <w:rPr>
                <w:w w:val="80"/>
                <w:sz w:val="24"/>
              </w:rPr>
              <w:t>продукции,</w:t>
            </w:r>
            <w:r>
              <w:rPr>
                <w:spacing w:val="20"/>
                <w:w w:val="80"/>
                <w:sz w:val="24"/>
              </w:rPr>
              <w:t xml:space="preserve"> </w:t>
            </w:r>
            <w:r>
              <w:rPr>
                <w:w w:val="80"/>
                <w:sz w:val="24"/>
              </w:rPr>
              <w:t>%</w:t>
            </w:r>
          </w:p>
        </w:tc>
        <w:tc>
          <w:tcPr>
            <w:tcW w:w="3082" w:type="dxa"/>
            <w:tcBorders>
              <w:top w:val="single" w:sz="8" w:space="0" w:color="4F81BC"/>
              <w:bottom w:val="single" w:sz="8" w:space="0" w:color="4F81BC"/>
              <w:right w:val="single" w:sz="8" w:space="0" w:color="4F81BC"/>
            </w:tcBorders>
          </w:tcPr>
          <w:p w:rsidR="009E3D8F" w:rsidRDefault="009E3D8F">
            <w:pPr>
              <w:pStyle w:val="TableParagraph"/>
              <w:rPr>
                <w:rFonts w:ascii="Times New Roman"/>
              </w:rPr>
            </w:pPr>
          </w:p>
        </w:tc>
      </w:tr>
    </w:tbl>
    <w:p w:rsidR="009E3D8F" w:rsidRDefault="009E3D8F">
      <w:pPr>
        <w:pStyle w:val="a3"/>
        <w:spacing w:before="4"/>
        <w:rPr>
          <w:sz w:val="26"/>
        </w:rPr>
      </w:pPr>
    </w:p>
    <w:p w:rsidR="009E3D8F" w:rsidRDefault="00BC1D3B">
      <w:pPr>
        <w:pStyle w:val="a3"/>
        <w:spacing w:before="96"/>
        <w:ind w:left="478"/>
      </w:pPr>
      <w:r>
        <w:rPr>
          <w:color w:val="001F5F"/>
          <w:w w:val="95"/>
        </w:rPr>
        <w:t>БЕЗУБЫТОЧНЫЙ</w:t>
      </w:r>
      <w:r>
        <w:rPr>
          <w:color w:val="001F5F"/>
          <w:spacing w:val="21"/>
          <w:w w:val="95"/>
        </w:rPr>
        <w:t xml:space="preserve"> </w:t>
      </w:r>
      <w:r>
        <w:rPr>
          <w:color w:val="001F5F"/>
          <w:w w:val="95"/>
        </w:rPr>
        <w:t>ОБЪЕМ</w:t>
      </w:r>
      <w:r>
        <w:rPr>
          <w:color w:val="001F5F"/>
          <w:spacing w:val="22"/>
          <w:w w:val="95"/>
        </w:rPr>
        <w:t xml:space="preserve"> </w:t>
      </w:r>
      <w:r>
        <w:rPr>
          <w:color w:val="001F5F"/>
          <w:w w:val="95"/>
        </w:rPr>
        <w:t>ПРОДАЖ</w:t>
      </w:r>
      <w:r>
        <w:rPr>
          <w:color w:val="001F5F"/>
          <w:spacing w:val="23"/>
          <w:w w:val="95"/>
        </w:rPr>
        <w:t xml:space="preserve"> </w:t>
      </w:r>
      <w:r>
        <w:rPr>
          <w:color w:val="001F5F"/>
          <w:w w:val="95"/>
        </w:rPr>
        <w:t>И</w:t>
      </w:r>
      <w:r>
        <w:rPr>
          <w:color w:val="001F5F"/>
          <w:spacing w:val="21"/>
          <w:w w:val="95"/>
        </w:rPr>
        <w:t xml:space="preserve"> </w:t>
      </w:r>
      <w:r>
        <w:rPr>
          <w:color w:val="001F5F"/>
          <w:w w:val="95"/>
        </w:rPr>
        <w:t>ПЕРИОД</w:t>
      </w:r>
      <w:r>
        <w:rPr>
          <w:color w:val="001F5F"/>
          <w:spacing w:val="23"/>
          <w:w w:val="95"/>
        </w:rPr>
        <w:t xml:space="preserve"> </w:t>
      </w:r>
      <w:r>
        <w:rPr>
          <w:color w:val="001F5F"/>
          <w:w w:val="95"/>
        </w:rPr>
        <w:t>ОКУПАЕМОСТИ</w:t>
      </w:r>
    </w:p>
    <w:p w:rsidR="009E3D8F" w:rsidRDefault="009E3D8F">
      <w:pPr>
        <w:pStyle w:val="a3"/>
        <w:spacing w:before="8"/>
      </w:pPr>
    </w:p>
    <w:p w:rsidR="009E3D8F" w:rsidRDefault="00BC1D3B">
      <w:pPr>
        <w:pStyle w:val="a3"/>
        <w:spacing w:line="292" w:lineRule="auto"/>
        <w:ind w:left="478" w:right="794" w:firstLine="707"/>
        <w:jc w:val="both"/>
      </w:pPr>
      <w:r>
        <w:rPr>
          <w:w w:val="85"/>
        </w:rPr>
        <w:t>Точка безубыточности – это объём производства и реализации продукции,</w:t>
      </w:r>
      <w:r>
        <w:rPr>
          <w:spacing w:val="-72"/>
          <w:w w:val="85"/>
        </w:rPr>
        <w:t xml:space="preserve"> </w:t>
      </w:r>
      <w:r>
        <w:rPr>
          <w:w w:val="90"/>
        </w:rPr>
        <w:t>при</w:t>
      </w:r>
      <w:r>
        <w:rPr>
          <w:spacing w:val="-8"/>
          <w:w w:val="90"/>
        </w:rPr>
        <w:t xml:space="preserve"> </w:t>
      </w:r>
      <w:r>
        <w:rPr>
          <w:w w:val="90"/>
        </w:rPr>
        <w:t>котором</w:t>
      </w:r>
      <w:r>
        <w:rPr>
          <w:spacing w:val="-7"/>
          <w:w w:val="90"/>
        </w:rPr>
        <w:t xml:space="preserve"> </w:t>
      </w:r>
      <w:r>
        <w:rPr>
          <w:w w:val="90"/>
        </w:rPr>
        <w:t>расходы</w:t>
      </w:r>
      <w:r>
        <w:rPr>
          <w:spacing w:val="-7"/>
          <w:w w:val="90"/>
        </w:rPr>
        <w:t xml:space="preserve"> </w:t>
      </w:r>
      <w:r>
        <w:rPr>
          <w:w w:val="90"/>
        </w:rPr>
        <w:t>будут</w:t>
      </w:r>
      <w:r>
        <w:rPr>
          <w:spacing w:val="-6"/>
          <w:w w:val="90"/>
        </w:rPr>
        <w:t xml:space="preserve"> </w:t>
      </w:r>
      <w:r>
        <w:rPr>
          <w:w w:val="90"/>
        </w:rPr>
        <w:t>компенсированы</w:t>
      </w:r>
      <w:r>
        <w:rPr>
          <w:spacing w:val="-7"/>
          <w:w w:val="90"/>
        </w:rPr>
        <w:t xml:space="preserve"> </w:t>
      </w:r>
      <w:r>
        <w:rPr>
          <w:w w:val="90"/>
        </w:rPr>
        <w:t>доходами,</w:t>
      </w:r>
      <w:r>
        <w:rPr>
          <w:spacing w:val="-7"/>
          <w:w w:val="90"/>
        </w:rPr>
        <w:t xml:space="preserve"> </w:t>
      </w:r>
      <w:r>
        <w:rPr>
          <w:w w:val="90"/>
        </w:rPr>
        <w:t>а</w:t>
      </w:r>
      <w:r>
        <w:rPr>
          <w:spacing w:val="-7"/>
          <w:w w:val="90"/>
        </w:rPr>
        <w:t xml:space="preserve"> </w:t>
      </w:r>
      <w:r>
        <w:rPr>
          <w:w w:val="90"/>
        </w:rPr>
        <w:t>при</w:t>
      </w:r>
      <w:r>
        <w:rPr>
          <w:spacing w:val="-7"/>
          <w:w w:val="90"/>
        </w:rPr>
        <w:t xml:space="preserve"> </w:t>
      </w:r>
      <w:r>
        <w:rPr>
          <w:w w:val="90"/>
        </w:rPr>
        <w:t>производстве</w:t>
      </w:r>
      <w:r>
        <w:rPr>
          <w:spacing w:val="-8"/>
          <w:w w:val="90"/>
        </w:rPr>
        <w:t xml:space="preserve"> </w:t>
      </w:r>
      <w:r>
        <w:rPr>
          <w:w w:val="90"/>
        </w:rPr>
        <w:t>и</w:t>
      </w:r>
      <w:r>
        <w:rPr>
          <w:spacing w:val="-77"/>
          <w:w w:val="90"/>
        </w:rPr>
        <w:t xml:space="preserve"> </w:t>
      </w:r>
      <w:r>
        <w:rPr>
          <w:w w:val="85"/>
        </w:rPr>
        <w:t>реализации каждой</w:t>
      </w:r>
      <w:r>
        <w:rPr>
          <w:spacing w:val="1"/>
          <w:w w:val="85"/>
        </w:rPr>
        <w:t xml:space="preserve"> </w:t>
      </w:r>
      <w:r>
        <w:rPr>
          <w:w w:val="85"/>
        </w:rPr>
        <w:t>последующей единицы</w:t>
      </w:r>
      <w:r>
        <w:rPr>
          <w:spacing w:val="1"/>
          <w:w w:val="85"/>
        </w:rPr>
        <w:t xml:space="preserve"> </w:t>
      </w:r>
      <w:r>
        <w:rPr>
          <w:w w:val="85"/>
        </w:rPr>
        <w:t>продукции</w:t>
      </w:r>
      <w:r>
        <w:rPr>
          <w:spacing w:val="1"/>
          <w:w w:val="85"/>
        </w:rPr>
        <w:t xml:space="preserve"> </w:t>
      </w:r>
      <w:r>
        <w:rPr>
          <w:w w:val="85"/>
        </w:rPr>
        <w:t>предприятие</w:t>
      </w:r>
      <w:r>
        <w:rPr>
          <w:spacing w:val="1"/>
          <w:w w:val="85"/>
        </w:rPr>
        <w:t xml:space="preserve"> </w:t>
      </w:r>
      <w:r>
        <w:rPr>
          <w:w w:val="85"/>
        </w:rPr>
        <w:t>начинает</w:t>
      </w:r>
      <w:r>
        <w:rPr>
          <w:spacing w:val="1"/>
          <w:w w:val="85"/>
        </w:rPr>
        <w:t xml:space="preserve"> </w:t>
      </w:r>
      <w:r>
        <w:rPr>
          <w:w w:val="95"/>
        </w:rPr>
        <w:t>получать</w:t>
      </w:r>
      <w:r>
        <w:rPr>
          <w:spacing w:val="-23"/>
          <w:w w:val="95"/>
        </w:rPr>
        <w:t xml:space="preserve"> </w:t>
      </w:r>
      <w:r>
        <w:rPr>
          <w:w w:val="95"/>
        </w:rPr>
        <w:t>прибыль.</w:t>
      </w:r>
    </w:p>
    <w:p w:rsidR="009E3D8F" w:rsidRDefault="00BC1D3B">
      <w:pPr>
        <w:pStyle w:val="a3"/>
        <w:spacing w:before="3" w:line="292" w:lineRule="auto"/>
        <w:ind w:left="478" w:right="793" w:firstLine="707"/>
        <w:jc w:val="both"/>
      </w:pPr>
      <w:r>
        <w:rPr>
          <w:w w:val="85"/>
        </w:rPr>
        <w:t>Иными словами, точка безубыточности – это объем продаж, при котором</w:t>
      </w:r>
      <w:r>
        <w:rPr>
          <w:spacing w:val="1"/>
          <w:w w:val="85"/>
        </w:rPr>
        <w:t xml:space="preserve"> </w:t>
      </w:r>
      <w:r>
        <w:rPr>
          <w:w w:val="90"/>
        </w:rPr>
        <w:t>прибыль</w:t>
      </w:r>
      <w:r>
        <w:rPr>
          <w:spacing w:val="1"/>
          <w:w w:val="90"/>
        </w:rPr>
        <w:t xml:space="preserve"> </w:t>
      </w:r>
      <w:r>
        <w:rPr>
          <w:w w:val="90"/>
        </w:rPr>
        <w:t>компании</w:t>
      </w:r>
      <w:r>
        <w:rPr>
          <w:spacing w:val="1"/>
          <w:w w:val="90"/>
        </w:rPr>
        <w:t xml:space="preserve"> </w:t>
      </w:r>
      <w:r>
        <w:rPr>
          <w:w w:val="90"/>
        </w:rPr>
        <w:t>равна</w:t>
      </w:r>
      <w:r>
        <w:rPr>
          <w:spacing w:val="1"/>
          <w:w w:val="90"/>
        </w:rPr>
        <w:t xml:space="preserve"> </w:t>
      </w:r>
      <w:r>
        <w:rPr>
          <w:w w:val="90"/>
        </w:rPr>
        <w:t>нулю.</w:t>
      </w:r>
      <w:r>
        <w:rPr>
          <w:spacing w:val="1"/>
          <w:w w:val="90"/>
        </w:rPr>
        <w:t xml:space="preserve"> </w:t>
      </w:r>
      <w:r>
        <w:rPr>
          <w:w w:val="90"/>
        </w:rPr>
        <w:t>При</w:t>
      </w:r>
      <w:r>
        <w:rPr>
          <w:spacing w:val="1"/>
          <w:w w:val="90"/>
        </w:rPr>
        <w:t xml:space="preserve"> </w:t>
      </w:r>
      <w:r>
        <w:rPr>
          <w:w w:val="90"/>
        </w:rPr>
        <w:t>превышении</w:t>
      </w:r>
      <w:r>
        <w:rPr>
          <w:spacing w:val="1"/>
          <w:w w:val="90"/>
        </w:rPr>
        <w:t xml:space="preserve"> </w:t>
      </w:r>
      <w:r>
        <w:rPr>
          <w:w w:val="90"/>
        </w:rPr>
        <w:t>точки</w:t>
      </w:r>
      <w:r>
        <w:rPr>
          <w:spacing w:val="1"/>
          <w:w w:val="90"/>
        </w:rPr>
        <w:t xml:space="preserve"> </w:t>
      </w:r>
      <w:r>
        <w:rPr>
          <w:w w:val="90"/>
        </w:rPr>
        <w:t>безубыточности</w:t>
      </w:r>
      <w:r>
        <w:rPr>
          <w:spacing w:val="-76"/>
          <w:w w:val="90"/>
        </w:rPr>
        <w:t xml:space="preserve"> </w:t>
      </w:r>
      <w:r>
        <w:rPr>
          <w:w w:val="85"/>
        </w:rPr>
        <w:t>предприятие получает прибыль, если точка безубыточности не достигнута, то</w:t>
      </w:r>
      <w:r>
        <w:rPr>
          <w:spacing w:val="1"/>
          <w:w w:val="85"/>
        </w:rPr>
        <w:t xml:space="preserve"> </w:t>
      </w:r>
      <w:r>
        <w:rPr>
          <w:w w:val="80"/>
        </w:rPr>
        <w:t>предприятие</w:t>
      </w:r>
      <w:r>
        <w:rPr>
          <w:spacing w:val="-4"/>
          <w:w w:val="80"/>
        </w:rPr>
        <w:t xml:space="preserve"> </w:t>
      </w:r>
      <w:r>
        <w:rPr>
          <w:w w:val="80"/>
        </w:rPr>
        <w:t>несет</w:t>
      </w:r>
      <w:r>
        <w:rPr>
          <w:spacing w:val="-4"/>
          <w:w w:val="80"/>
        </w:rPr>
        <w:t xml:space="preserve"> </w:t>
      </w:r>
      <w:r>
        <w:rPr>
          <w:w w:val="80"/>
        </w:rPr>
        <w:t>убытки.</w:t>
      </w:r>
    </w:p>
    <w:p w:rsidR="009E3D8F" w:rsidRDefault="00BC1D3B">
      <w:pPr>
        <w:pStyle w:val="a3"/>
        <w:spacing w:before="1" w:line="292" w:lineRule="auto"/>
        <w:ind w:left="1186" w:right="786"/>
      </w:pPr>
      <w:r>
        <w:rPr>
          <w:w w:val="80"/>
        </w:rPr>
        <w:t>Точку</w:t>
      </w:r>
      <w:r>
        <w:rPr>
          <w:spacing w:val="49"/>
          <w:w w:val="80"/>
        </w:rPr>
        <w:t xml:space="preserve"> </w:t>
      </w:r>
      <w:r>
        <w:rPr>
          <w:w w:val="80"/>
        </w:rPr>
        <w:t>безубыточности</w:t>
      </w:r>
      <w:r>
        <w:rPr>
          <w:spacing w:val="44"/>
          <w:w w:val="80"/>
        </w:rPr>
        <w:t xml:space="preserve"> </w:t>
      </w:r>
      <w:r>
        <w:rPr>
          <w:w w:val="80"/>
        </w:rPr>
        <w:t>измеряют</w:t>
      </w:r>
      <w:r>
        <w:rPr>
          <w:spacing w:val="50"/>
          <w:w w:val="80"/>
        </w:rPr>
        <w:t xml:space="preserve"> </w:t>
      </w:r>
      <w:r>
        <w:rPr>
          <w:w w:val="80"/>
        </w:rPr>
        <w:t>в</w:t>
      </w:r>
      <w:r>
        <w:rPr>
          <w:spacing w:val="47"/>
          <w:w w:val="80"/>
        </w:rPr>
        <w:t xml:space="preserve"> </w:t>
      </w:r>
      <w:r>
        <w:rPr>
          <w:w w:val="80"/>
        </w:rPr>
        <w:t>натуральном</w:t>
      </w:r>
      <w:r>
        <w:rPr>
          <w:spacing w:val="48"/>
          <w:w w:val="80"/>
        </w:rPr>
        <w:t xml:space="preserve"> </w:t>
      </w:r>
      <w:r>
        <w:rPr>
          <w:w w:val="80"/>
        </w:rPr>
        <w:t>или</w:t>
      </w:r>
      <w:r>
        <w:rPr>
          <w:spacing w:val="46"/>
          <w:w w:val="80"/>
        </w:rPr>
        <w:t xml:space="preserve"> </w:t>
      </w:r>
      <w:r>
        <w:rPr>
          <w:w w:val="80"/>
        </w:rPr>
        <w:t>денежном</w:t>
      </w:r>
      <w:r>
        <w:rPr>
          <w:spacing w:val="48"/>
          <w:w w:val="80"/>
        </w:rPr>
        <w:t xml:space="preserve"> </w:t>
      </w:r>
      <w:r>
        <w:rPr>
          <w:w w:val="80"/>
        </w:rPr>
        <w:t>выражении.</w:t>
      </w:r>
      <w:r>
        <w:rPr>
          <w:spacing w:val="-67"/>
          <w:w w:val="80"/>
        </w:rPr>
        <w:t xml:space="preserve"> </w:t>
      </w:r>
      <w:r>
        <w:rPr>
          <w:w w:val="81"/>
        </w:rPr>
        <w:t>ТБ</w:t>
      </w:r>
      <w:r>
        <w:rPr>
          <w:spacing w:val="-24"/>
        </w:rPr>
        <w:t xml:space="preserve"> </w:t>
      </w:r>
      <w:r>
        <w:rPr>
          <w:w w:val="68"/>
        </w:rPr>
        <w:t>=</w:t>
      </w:r>
      <w:r>
        <w:rPr>
          <w:spacing w:val="-22"/>
        </w:rPr>
        <w:t xml:space="preserve"> </w:t>
      </w:r>
      <w:r>
        <w:rPr>
          <w:w w:val="98"/>
        </w:rPr>
        <w:t>А</w:t>
      </w:r>
      <w:r>
        <w:rPr>
          <w:spacing w:val="-22"/>
        </w:rPr>
        <w:t xml:space="preserve"> </w:t>
      </w:r>
      <w:r>
        <w:rPr>
          <w:spacing w:val="-1"/>
          <w:w w:val="151"/>
        </w:rPr>
        <w:t>/</w:t>
      </w:r>
      <w:r>
        <w:rPr>
          <w:w w:val="73"/>
        </w:rPr>
        <w:t>(</w:t>
      </w:r>
      <w:r>
        <w:rPr>
          <w:spacing w:val="-1"/>
          <w:w w:val="93"/>
        </w:rPr>
        <w:t>p</w:t>
      </w:r>
      <w:r>
        <w:rPr>
          <w:spacing w:val="-1"/>
          <w:w w:val="82"/>
        </w:rPr>
        <w:t>-</w:t>
      </w:r>
      <w:r>
        <w:rPr>
          <w:spacing w:val="-1"/>
          <w:w w:val="93"/>
        </w:rPr>
        <w:t>b</w:t>
      </w:r>
      <w:r>
        <w:rPr>
          <w:w w:val="73"/>
        </w:rPr>
        <w:t>)</w:t>
      </w:r>
      <w:r>
        <w:rPr>
          <w:w w:val="75"/>
        </w:rPr>
        <w:t>,</w:t>
      </w:r>
    </w:p>
    <w:p w:rsidR="009E3D8F" w:rsidRDefault="00BC1D3B">
      <w:pPr>
        <w:pStyle w:val="a3"/>
        <w:spacing w:before="1"/>
        <w:ind w:left="1186"/>
      </w:pPr>
      <w:r>
        <w:rPr>
          <w:w w:val="85"/>
        </w:rPr>
        <w:t>где:</w:t>
      </w:r>
    </w:p>
    <w:p w:rsidR="009E3D8F" w:rsidRDefault="00BC1D3B">
      <w:pPr>
        <w:pStyle w:val="a3"/>
        <w:spacing w:before="76" w:line="292" w:lineRule="auto"/>
        <w:ind w:left="1186" w:right="6355"/>
      </w:pPr>
      <w:r>
        <w:rPr>
          <w:w w:val="85"/>
        </w:rPr>
        <w:t>A – постоянные расходы;</w:t>
      </w:r>
      <w:r>
        <w:rPr>
          <w:spacing w:val="-73"/>
          <w:w w:val="85"/>
        </w:rPr>
        <w:t xml:space="preserve"> </w:t>
      </w:r>
      <w:r>
        <w:rPr>
          <w:w w:val="85"/>
        </w:rPr>
        <w:t>p</w:t>
      </w:r>
      <w:r>
        <w:rPr>
          <w:spacing w:val="-5"/>
          <w:w w:val="85"/>
        </w:rPr>
        <w:t xml:space="preserve"> </w:t>
      </w:r>
      <w:r>
        <w:rPr>
          <w:w w:val="85"/>
        </w:rPr>
        <w:t>–</w:t>
      </w:r>
      <w:r>
        <w:rPr>
          <w:spacing w:val="-4"/>
          <w:w w:val="85"/>
        </w:rPr>
        <w:t xml:space="preserve"> </w:t>
      </w:r>
      <w:r>
        <w:rPr>
          <w:w w:val="85"/>
        </w:rPr>
        <w:t>цена</w:t>
      </w:r>
      <w:r>
        <w:rPr>
          <w:spacing w:val="-4"/>
          <w:w w:val="85"/>
        </w:rPr>
        <w:t xml:space="preserve"> </w:t>
      </w:r>
      <w:r>
        <w:rPr>
          <w:w w:val="85"/>
        </w:rPr>
        <w:t>реализации;</w:t>
      </w:r>
    </w:p>
    <w:p w:rsidR="009E3D8F" w:rsidRDefault="00BC1D3B">
      <w:pPr>
        <w:pStyle w:val="a3"/>
        <w:spacing w:before="1"/>
        <w:ind w:left="1186"/>
      </w:pPr>
      <w:r>
        <w:rPr>
          <w:w w:val="85"/>
        </w:rPr>
        <w:t>b</w:t>
      </w:r>
      <w:r>
        <w:rPr>
          <w:spacing w:val="-8"/>
          <w:w w:val="85"/>
        </w:rPr>
        <w:t xml:space="preserve"> </w:t>
      </w:r>
      <w:r>
        <w:rPr>
          <w:w w:val="85"/>
        </w:rPr>
        <w:t>–</w:t>
      </w:r>
      <w:r>
        <w:rPr>
          <w:spacing w:val="-7"/>
          <w:w w:val="85"/>
        </w:rPr>
        <w:t xml:space="preserve"> </w:t>
      </w:r>
      <w:r>
        <w:rPr>
          <w:w w:val="85"/>
        </w:rPr>
        <w:t>переменные</w:t>
      </w:r>
      <w:r>
        <w:rPr>
          <w:spacing w:val="-5"/>
          <w:w w:val="85"/>
        </w:rPr>
        <w:t xml:space="preserve"> </w:t>
      </w:r>
      <w:r>
        <w:rPr>
          <w:w w:val="85"/>
        </w:rPr>
        <w:t>расходы</w:t>
      </w:r>
      <w:r>
        <w:rPr>
          <w:spacing w:val="-6"/>
          <w:w w:val="85"/>
        </w:rPr>
        <w:t xml:space="preserve"> </w:t>
      </w:r>
      <w:r>
        <w:rPr>
          <w:w w:val="85"/>
        </w:rPr>
        <w:t>на</w:t>
      </w:r>
      <w:r>
        <w:rPr>
          <w:spacing w:val="-8"/>
          <w:w w:val="85"/>
        </w:rPr>
        <w:t xml:space="preserve"> </w:t>
      </w:r>
      <w:r>
        <w:rPr>
          <w:w w:val="85"/>
        </w:rPr>
        <w:t>единицу</w:t>
      </w:r>
      <w:r>
        <w:rPr>
          <w:spacing w:val="-6"/>
          <w:w w:val="85"/>
        </w:rPr>
        <w:t xml:space="preserve"> </w:t>
      </w:r>
      <w:r>
        <w:rPr>
          <w:w w:val="85"/>
        </w:rPr>
        <w:t>продукции.</w:t>
      </w:r>
    </w:p>
    <w:p w:rsidR="009E3D8F" w:rsidRDefault="00BC1D3B">
      <w:pPr>
        <w:pStyle w:val="a3"/>
        <w:spacing w:before="72" w:line="254" w:lineRule="auto"/>
        <w:ind w:left="478" w:right="792" w:firstLine="707"/>
        <w:jc w:val="both"/>
      </w:pPr>
      <w:r>
        <w:rPr>
          <w:w w:val="85"/>
        </w:rPr>
        <w:t>Срок</w:t>
      </w:r>
      <w:r>
        <w:rPr>
          <w:spacing w:val="1"/>
          <w:w w:val="85"/>
        </w:rPr>
        <w:t xml:space="preserve"> </w:t>
      </w:r>
      <w:r>
        <w:rPr>
          <w:w w:val="85"/>
        </w:rPr>
        <w:t>(период)</w:t>
      </w:r>
      <w:r>
        <w:rPr>
          <w:spacing w:val="1"/>
          <w:w w:val="85"/>
        </w:rPr>
        <w:t xml:space="preserve"> </w:t>
      </w:r>
      <w:r>
        <w:rPr>
          <w:w w:val="85"/>
        </w:rPr>
        <w:t>окупаемости -</w:t>
      </w:r>
      <w:r>
        <w:rPr>
          <w:spacing w:val="1"/>
          <w:w w:val="85"/>
        </w:rPr>
        <w:t xml:space="preserve"> </w:t>
      </w:r>
      <w:r>
        <w:rPr>
          <w:w w:val="85"/>
        </w:rPr>
        <w:t>один</w:t>
      </w:r>
      <w:r>
        <w:rPr>
          <w:spacing w:val="1"/>
          <w:w w:val="85"/>
        </w:rPr>
        <w:t xml:space="preserve"> </w:t>
      </w:r>
      <w:r>
        <w:rPr>
          <w:w w:val="85"/>
        </w:rPr>
        <w:t>из важнейших</w:t>
      </w:r>
      <w:r>
        <w:rPr>
          <w:spacing w:val="1"/>
          <w:w w:val="85"/>
        </w:rPr>
        <w:t xml:space="preserve"> </w:t>
      </w:r>
      <w:r>
        <w:rPr>
          <w:w w:val="85"/>
        </w:rPr>
        <w:t>показателей</w:t>
      </w:r>
      <w:r>
        <w:rPr>
          <w:spacing w:val="1"/>
          <w:w w:val="85"/>
        </w:rPr>
        <w:t xml:space="preserve"> </w:t>
      </w:r>
      <w:r>
        <w:rPr>
          <w:w w:val="85"/>
        </w:rPr>
        <w:t>для</w:t>
      </w:r>
      <w:r>
        <w:rPr>
          <w:spacing w:val="1"/>
          <w:w w:val="85"/>
        </w:rPr>
        <w:t xml:space="preserve"> </w:t>
      </w:r>
      <w:r>
        <w:rPr>
          <w:w w:val="85"/>
        </w:rPr>
        <w:t>предпринимателя,</w:t>
      </w:r>
      <w:r>
        <w:rPr>
          <w:spacing w:val="37"/>
          <w:w w:val="85"/>
        </w:rPr>
        <w:t xml:space="preserve"> </w:t>
      </w:r>
      <w:r>
        <w:rPr>
          <w:w w:val="85"/>
        </w:rPr>
        <w:t>представляет</w:t>
      </w:r>
      <w:r>
        <w:rPr>
          <w:spacing w:val="35"/>
          <w:w w:val="85"/>
        </w:rPr>
        <w:t xml:space="preserve"> </w:t>
      </w:r>
      <w:r>
        <w:rPr>
          <w:w w:val="85"/>
        </w:rPr>
        <w:t>собой</w:t>
      </w:r>
      <w:r>
        <w:rPr>
          <w:spacing w:val="35"/>
          <w:w w:val="85"/>
        </w:rPr>
        <w:t xml:space="preserve"> </w:t>
      </w:r>
      <w:r>
        <w:rPr>
          <w:w w:val="85"/>
        </w:rPr>
        <w:t>отрезок</w:t>
      </w:r>
      <w:r>
        <w:rPr>
          <w:spacing w:val="36"/>
          <w:w w:val="85"/>
        </w:rPr>
        <w:t xml:space="preserve"> </w:t>
      </w:r>
      <w:r>
        <w:rPr>
          <w:w w:val="85"/>
        </w:rPr>
        <w:t>времени,</w:t>
      </w:r>
      <w:r>
        <w:rPr>
          <w:spacing w:val="37"/>
          <w:w w:val="85"/>
        </w:rPr>
        <w:t xml:space="preserve"> </w:t>
      </w:r>
      <w:r>
        <w:rPr>
          <w:w w:val="85"/>
        </w:rPr>
        <w:t>после</w:t>
      </w:r>
      <w:r>
        <w:rPr>
          <w:spacing w:val="38"/>
          <w:w w:val="85"/>
        </w:rPr>
        <w:t xml:space="preserve"> </w:t>
      </w:r>
      <w:r>
        <w:rPr>
          <w:w w:val="85"/>
        </w:rPr>
        <w:t>которого</w:t>
      </w:r>
      <w:r>
        <w:rPr>
          <w:spacing w:val="37"/>
          <w:w w:val="85"/>
        </w:rPr>
        <w:t xml:space="preserve"> </w:t>
      </w:r>
      <w:r>
        <w:rPr>
          <w:w w:val="85"/>
        </w:rPr>
        <w:t>доход</w:t>
      </w:r>
      <w:r>
        <w:rPr>
          <w:spacing w:val="-72"/>
          <w:w w:val="85"/>
        </w:rPr>
        <w:t xml:space="preserve"> </w:t>
      </w:r>
      <w:r>
        <w:rPr>
          <w:spacing w:val="-1"/>
          <w:w w:val="85"/>
        </w:rPr>
        <w:t>от</w:t>
      </w:r>
      <w:r>
        <w:rPr>
          <w:spacing w:val="-8"/>
          <w:w w:val="85"/>
        </w:rPr>
        <w:t xml:space="preserve"> </w:t>
      </w:r>
      <w:r>
        <w:rPr>
          <w:spacing w:val="-1"/>
          <w:w w:val="85"/>
        </w:rPr>
        <w:t>проекта</w:t>
      </w:r>
      <w:r>
        <w:rPr>
          <w:spacing w:val="-8"/>
          <w:w w:val="85"/>
        </w:rPr>
        <w:t xml:space="preserve"> </w:t>
      </w:r>
      <w:r>
        <w:rPr>
          <w:w w:val="85"/>
        </w:rPr>
        <w:t>становится</w:t>
      </w:r>
      <w:r>
        <w:rPr>
          <w:spacing w:val="-8"/>
          <w:w w:val="85"/>
        </w:rPr>
        <w:t xml:space="preserve"> </w:t>
      </w:r>
      <w:r>
        <w:rPr>
          <w:w w:val="85"/>
        </w:rPr>
        <w:t>равен</w:t>
      </w:r>
      <w:r>
        <w:rPr>
          <w:spacing w:val="-8"/>
          <w:w w:val="85"/>
        </w:rPr>
        <w:t xml:space="preserve"> </w:t>
      </w:r>
      <w:r>
        <w:rPr>
          <w:w w:val="85"/>
        </w:rPr>
        <w:t>сумме</w:t>
      </w:r>
      <w:r>
        <w:rPr>
          <w:spacing w:val="-7"/>
          <w:w w:val="85"/>
        </w:rPr>
        <w:t xml:space="preserve"> </w:t>
      </w:r>
      <w:r>
        <w:rPr>
          <w:w w:val="85"/>
        </w:rPr>
        <w:t>вложенных</w:t>
      </w:r>
      <w:r>
        <w:rPr>
          <w:spacing w:val="-6"/>
          <w:w w:val="85"/>
        </w:rPr>
        <w:t xml:space="preserve"> </w:t>
      </w:r>
      <w:r>
        <w:rPr>
          <w:w w:val="85"/>
        </w:rPr>
        <w:t>денег.</w:t>
      </w:r>
      <w:r>
        <w:rPr>
          <w:spacing w:val="-8"/>
          <w:w w:val="85"/>
        </w:rPr>
        <w:t xml:space="preserve"> </w:t>
      </w:r>
      <w:r>
        <w:rPr>
          <w:w w:val="85"/>
        </w:rPr>
        <w:t>То</w:t>
      </w:r>
      <w:r>
        <w:rPr>
          <w:spacing w:val="-10"/>
          <w:w w:val="85"/>
        </w:rPr>
        <w:t xml:space="preserve"> </w:t>
      </w:r>
      <w:r>
        <w:rPr>
          <w:w w:val="85"/>
        </w:rPr>
        <w:t>есть</w:t>
      </w:r>
      <w:r>
        <w:rPr>
          <w:spacing w:val="-9"/>
          <w:w w:val="85"/>
        </w:rPr>
        <w:t xml:space="preserve"> </w:t>
      </w:r>
      <w:r>
        <w:rPr>
          <w:w w:val="85"/>
        </w:rPr>
        <w:t>коэффициент</w:t>
      </w:r>
      <w:r>
        <w:rPr>
          <w:spacing w:val="-8"/>
          <w:w w:val="85"/>
        </w:rPr>
        <w:t xml:space="preserve"> </w:t>
      </w:r>
      <w:r>
        <w:rPr>
          <w:w w:val="85"/>
        </w:rPr>
        <w:t>срока</w:t>
      </w:r>
      <w:r>
        <w:rPr>
          <w:spacing w:val="-72"/>
          <w:w w:val="85"/>
        </w:rPr>
        <w:t xml:space="preserve"> </w:t>
      </w:r>
      <w:r>
        <w:rPr>
          <w:w w:val="85"/>
        </w:rPr>
        <w:t>окупаемости при инвестировании в какое-либо дело будет показывать, сколько</w:t>
      </w:r>
      <w:r>
        <w:rPr>
          <w:spacing w:val="1"/>
          <w:w w:val="85"/>
        </w:rPr>
        <w:t xml:space="preserve"> </w:t>
      </w:r>
      <w:r>
        <w:rPr>
          <w:w w:val="80"/>
        </w:rPr>
        <w:t>нужно</w:t>
      </w:r>
      <w:r>
        <w:rPr>
          <w:spacing w:val="-1"/>
          <w:w w:val="80"/>
        </w:rPr>
        <w:t xml:space="preserve"> </w:t>
      </w:r>
      <w:r>
        <w:rPr>
          <w:w w:val="80"/>
        </w:rPr>
        <w:t>будет</w:t>
      </w:r>
      <w:r>
        <w:rPr>
          <w:spacing w:val="-1"/>
          <w:w w:val="80"/>
        </w:rPr>
        <w:t xml:space="preserve"> </w:t>
      </w:r>
      <w:r>
        <w:rPr>
          <w:w w:val="80"/>
        </w:rPr>
        <w:t>времени,</w:t>
      </w:r>
      <w:r>
        <w:rPr>
          <w:spacing w:val="-2"/>
          <w:w w:val="80"/>
        </w:rPr>
        <w:t xml:space="preserve"> </w:t>
      </w:r>
      <w:r>
        <w:rPr>
          <w:w w:val="80"/>
        </w:rPr>
        <w:t>чтобы</w:t>
      </w:r>
      <w:r>
        <w:rPr>
          <w:spacing w:val="1"/>
          <w:w w:val="80"/>
        </w:rPr>
        <w:t xml:space="preserve"> </w:t>
      </w:r>
      <w:r>
        <w:rPr>
          <w:w w:val="80"/>
        </w:rPr>
        <w:t>вернуть</w:t>
      </w:r>
      <w:r>
        <w:rPr>
          <w:spacing w:val="-2"/>
          <w:w w:val="80"/>
        </w:rPr>
        <w:t xml:space="preserve"> </w:t>
      </w:r>
      <w:r>
        <w:rPr>
          <w:w w:val="80"/>
        </w:rPr>
        <w:t>вложенный</w:t>
      </w:r>
      <w:r>
        <w:rPr>
          <w:spacing w:val="-2"/>
          <w:w w:val="80"/>
        </w:rPr>
        <w:t xml:space="preserve"> </w:t>
      </w:r>
      <w:r>
        <w:rPr>
          <w:w w:val="80"/>
        </w:rPr>
        <w:t>капитал.</w:t>
      </w:r>
    </w:p>
    <w:p w:rsidR="009E3D8F" w:rsidRDefault="00BC1D3B">
      <w:pPr>
        <w:pStyle w:val="a3"/>
        <w:spacing w:before="4"/>
        <w:ind w:left="1198"/>
      </w:pPr>
      <w:r>
        <w:rPr>
          <w:spacing w:val="-1"/>
          <w:w w:val="90"/>
        </w:rPr>
        <w:t>То=И/ЧП,</w:t>
      </w:r>
      <w:r>
        <w:rPr>
          <w:spacing w:val="-12"/>
          <w:w w:val="90"/>
        </w:rPr>
        <w:t xml:space="preserve"> </w:t>
      </w:r>
      <w:r>
        <w:rPr>
          <w:w w:val="90"/>
        </w:rPr>
        <w:t>где</w:t>
      </w:r>
    </w:p>
    <w:p w:rsidR="009E3D8F" w:rsidRDefault="00BC1D3B">
      <w:pPr>
        <w:pStyle w:val="a3"/>
        <w:spacing w:before="23" w:line="254" w:lineRule="auto"/>
        <w:ind w:left="1198" w:right="5948"/>
      </w:pPr>
      <w:r>
        <w:rPr>
          <w:w w:val="85"/>
        </w:rPr>
        <w:t>То</w:t>
      </w:r>
      <w:r>
        <w:rPr>
          <w:spacing w:val="2"/>
          <w:w w:val="85"/>
        </w:rPr>
        <w:t xml:space="preserve"> </w:t>
      </w:r>
      <w:r>
        <w:rPr>
          <w:w w:val="85"/>
        </w:rPr>
        <w:t>–</w:t>
      </w:r>
      <w:r>
        <w:rPr>
          <w:spacing w:val="1"/>
          <w:w w:val="85"/>
        </w:rPr>
        <w:t xml:space="preserve"> </w:t>
      </w:r>
      <w:r>
        <w:rPr>
          <w:w w:val="85"/>
        </w:rPr>
        <w:t>срок</w:t>
      </w:r>
      <w:r>
        <w:rPr>
          <w:spacing w:val="1"/>
          <w:w w:val="85"/>
        </w:rPr>
        <w:t xml:space="preserve"> </w:t>
      </w:r>
      <w:r>
        <w:rPr>
          <w:w w:val="85"/>
        </w:rPr>
        <w:t>окупаемости,</w:t>
      </w:r>
      <w:r>
        <w:rPr>
          <w:spacing w:val="3"/>
          <w:w w:val="85"/>
        </w:rPr>
        <w:t xml:space="preserve"> </w:t>
      </w:r>
      <w:r>
        <w:rPr>
          <w:w w:val="85"/>
        </w:rPr>
        <w:t>лет,</w:t>
      </w:r>
      <w:r>
        <w:rPr>
          <w:spacing w:val="1"/>
          <w:w w:val="85"/>
        </w:rPr>
        <w:t xml:space="preserve"> </w:t>
      </w:r>
      <w:r>
        <w:rPr>
          <w:w w:val="85"/>
        </w:rPr>
        <w:t>И-</w:t>
      </w:r>
      <w:r>
        <w:rPr>
          <w:spacing w:val="-8"/>
          <w:w w:val="85"/>
        </w:rPr>
        <w:t xml:space="preserve"> </w:t>
      </w:r>
      <w:r>
        <w:rPr>
          <w:w w:val="85"/>
        </w:rPr>
        <w:t>инвестиции</w:t>
      </w:r>
      <w:r>
        <w:rPr>
          <w:spacing w:val="-9"/>
          <w:w w:val="85"/>
        </w:rPr>
        <w:t xml:space="preserve"> </w:t>
      </w:r>
      <w:r>
        <w:rPr>
          <w:w w:val="85"/>
        </w:rPr>
        <w:t>в</w:t>
      </w:r>
      <w:r>
        <w:rPr>
          <w:spacing w:val="-8"/>
          <w:w w:val="85"/>
        </w:rPr>
        <w:t xml:space="preserve"> </w:t>
      </w:r>
      <w:r>
        <w:rPr>
          <w:w w:val="85"/>
        </w:rPr>
        <w:t>проект,</w:t>
      </w:r>
      <w:r>
        <w:rPr>
          <w:spacing w:val="-8"/>
          <w:w w:val="85"/>
        </w:rPr>
        <w:t xml:space="preserve"> </w:t>
      </w:r>
      <w:r>
        <w:rPr>
          <w:w w:val="85"/>
        </w:rPr>
        <w:t>руб.</w:t>
      </w:r>
    </w:p>
    <w:p w:rsidR="009E3D8F" w:rsidRDefault="00BC1D3B">
      <w:pPr>
        <w:pStyle w:val="a3"/>
        <w:spacing w:before="1"/>
        <w:ind w:left="1198"/>
      </w:pPr>
      <w:r>
        <w:rPr>
          <w:w w:val="85"/>
        </w:rPr>
        <w:t>ЧП</w:t>
      </w:r>
      <w:r>
        <w:rPr>
          <w:spacing w:val="-5"/>
          <w:w w:val="85"/>
        </w:rPr>
        <w:t xml:space="preserve"> </w:t>
      </w:r>
      <w:r>
        <w:rPr>
          <w:w w:val="85"/>
        </w:rPr>
        <w:t>–</w:t>
      </w:r>
      <w:r>
        <w:rPr>
          <w:spacing w:val="-7"/>
          <w:w w:val="85"/>
        </w:rPr>
        <w:t xml:space="preserve"> </w:t>
      </w:r>
      <w:r>
        <w:rPr>
          <w:w w:val="85"/>
        </w:rPr>
        <w:t>чистая</w:t>
      </w:r>
      <w:r>
        <w:rPr>
          <w:spacing w:val="-6"/>
          <w:w w:val="85"/>
        </w:rPr>
        <w:t xml:space="preserve"> </w:t>
      </w:r>
      <w:r>
        <w:rPr>
          <w:w w:val="85"/>
        </w:rPr>
        <w:t>прибыль</w:t>
      </w:r>
      <w:r>
        <w:rPr>
          <w:spacing w:val="-8"/>
          <w:w w:val="85"/>
        </w:rPr>
        <w:t xml:space="preserve"> </w:t>
      </w:r>
      <w:r>
        <w:rPr>
          <w:w w:val="85"/>
        </w:rPr>
        <w:t>за</w:t>
      </w:r>
      <w:r>
        <w:rPr>
          <w:spacing w:val="-6"/>
          <w:w w:val="85"/>
        </w:rPr>
        <w:t xml:space="preserve"> </w:t>
      </w:r>
      <w:r>
        <w:rPr>
          <w:w w:val="85"/>
        </w:rPr>
        <w:t>год,</w:t>
      </w:r>
      <w:r>
        <w:rPr>
          <w:spacing w:val="-6"/>
          <w:w w:val="85"/>
        </w:rPr>
        <w:t xml:space="preserve"> </w:t>
      </w:r>
      <w:r>
        <w:rPr>
          <w:w w:val="85"/>
        </w:rPr>
        <w:t>руб.</w:t>
      </w:r>
    </w:p>
    <w:p w:rsidR="009E3D8F" w:rsidRDefault="009E3D8F">
      <w:pPr>
        <w:sectPr w:rsidR="009E3D8F">
          <w:pgSz w:w="11910" w:h="16840"/>
          <w:pgMar w:top="540" w:right="620" w:bottom="540" w:left="940" w:header="0" w:footer="265" w:gutter="0"/>
          <w:cols w:space="720"/>
        </w:sectPr>
      </w:pPr>
    </w:p>
    <w:p w:rsidR="009E3D8F" w:rsidRDefault="00BC1D3B">
      <w:pPr>
        <w:pStyle w:val="a3"/>
        <w:tabs>
          <w:tab w:val="left" w:pos="9578"/>
        </w:tabs>
        <w:spacing w:before="84"/>
        <w:ind w:left="478"/>
      </w:pPr>
      <w:r>
        <w:rPr>
          <w:color w:val="FFFFFF"/>
          <w:w w:val="90"/>
          <w:shd w:val="clear" w:color="auto" w:fill="006600"/>
        </w:rPr>
        <w:lastRenderedPageBreak/>
        <w:t>ПРАКТИЧЕСКОЕ</w:t>
      </w:r>
      <w:r>
        <w:rPr>
          <w:color w:val="FFFFFF"/>
          <w:spacing w:val="34"/>
          <w:w w:val="90"/>
          <w:shd w:val="clear" w:color="auto" w:fill="006600"/>
        </w:rPr>
        <w:t xml:space="preserve"> </w:t>
      </w:r>
      <w:r>
        <w:rPr>
          <w:color w:val="FFFFFF"/>
          <w:w w:val="90"/>
          <w:shd w:val="clear" w:color="auto" w:fill="006600"/>
        </w:rPr>
        <w:t>ЗАДАНИЕ</w:t>
      </w:r>
      <w:r>
        <w:rPr>
          <w:color w:val="FFFFFF"/>
          <w:spacing w:val="35"/>
          <w:w w:val="90"/>
          <w:shd w:val="clear" w:color="auto" w:fill="006600"/>
        </w:rPr>
        <w:t xml:space="preserve"> </w:t>
      </w:r>
      <w:r>
        <w:rPr>
          <w:color w:val="FFFFFF"/>
          <w:shd w:val="clear" w:color="auto" w:fill="006600"/>
        </w:rPr>
        <w:tab/>
      </w:r>
    </w:p>
    <w:p w:rsidR="009E3D8F" w:rsidRDefault="00BC1D3B">
      <w:pPr>
        <w:pStyle w:val="a3"/>
        <w:spacing w:before="74" w:line="292" w:lineRule="auto"/>
        <w:ind w:left="478" w:right="786"/>
      </w:pPr>
      <w:r>
        <w:rPr>
          <w:w w:val="85"/>
        </w:rPr>
        <w:t>Рассчитать</w:t>
      </w:r>
      <w:r>
        <w:rPr>
          <w:spacing w:val="45"/>
          <w:w w:val="85"/>
        </w:rPr>
        <w:t xml:space="preserve"> </w:t>
      </w:r>
      <w:r>
        <w:rPr>
          <w:w w:val="85"/>
        </w:rPr>
        <w:t>точку</w:t>
      </w:r>
      <w:r>
        <w:rPr>
          <w:spacing w:val="45"/>
          <w:w w:val="85"/>
        </w:rPr>
        <w:t xml:space="preserve"> </w:t>
      </w:r>
      <w:r>
        <w:rPr>
          <w:w w:val="85"/>
        </w:rPr>
        <w:t>безубыточности</w:t>
      </w:r>
      <w:r>
        <w:rPr>
          <w:spacing w:val="44"/>
          <w:w w:val="85"/>
        </w:rPr>
        <w:t xml:space="preserve"> </w:t>
      </w:r>
      <w:r>
        <w:rPr>
          <w:w w:val="85"/>
        </w:rPr>
        <w:t>в</w:t>
      </w:r>
      <w:r>
        <w:rPr>
          <w:spacing w:val="44"/>
          <w:w w:val="85"/>
        </w:rPr>
        <w:t xml:space="preserve"> </w:t>
      </w:r>
      <w:r>
        <w:rPr>
          <w:w w:val="85"/>
        </w:rPr>
        <w:t>натуральном</w:t>
      </w:r>
      <w:r>
        <w:rPr>
          <w:spacing w:val="45"/>
          <w:w w:val="85"/>
        </w:rPr>
        <w:t xml:space="preserve"> </w:t>
      </w:r>
      <w:r>
        <w:rPr>
          <w:w w:val="85"/>
        </w:rPr>
        <w:t>и</w:t>
      </w:r>
      <w:r>
        <w:rPr>
          <w:spacing w:val="44"/>
          <w:w w:val="85"/>
        </w:rPr>
        <w:t xml:space="preserve"> </w:t>
      </w:r>
      <w:r>
        <w:rPr>
          <w:w w:val="85"/>
        </w:rPr>
        <w:t>стоимостном</w:t>
      </w:r>
      <w:r>
        <w:rPr>
          <w:spacing w:val="46"/>
          <w:w w:val="85"/>
        </w:rPr>
        <w:t xml:space="preserve"> </w:t>
      </w:r>
      <w:r>
        <w:rPr>
          <w:w w:val="85"/>
        </w:rPr>
        <w:t>выражении,</w:t>
      </w:r>
      <w:r>
        <w:rPr>
          <w:spacing w:val="46"/>
          <w:w w:val="85"/>
        </w:rPr>
        <w:t xml:space="preserve"> </w:t>
      </w:r>
      <w:r>
        <w:rPr>
          <w:w w:val="85"/>
        </w:rPr>
        <w:t>а</w:t>
      </w:r>
      <w:r>
        <w:rPr>
          <w:spacing w:val="-72"/>
          <w:w w:val="85"/>
        </w:rPr>
        <w:t xml:space="preserve"> </w:t>
      </w:r>
      <w:r>
        <w:rPr>
          <w:w w:val="85"/>
        </w:rPr>
        <w:t>также</w:t>
      </w:r>
      <w:r>
        <w:rPr>
          <w:spacing w:val="-9"/>
          <w:w w:val="85"/>
        </w:rPr>
        <w:t xml:space="preserve"> </w:t>
      </w:r>
      <w:r>
        <w:rPr>
          <w:w w:val="85"/>
        </w:rPr>
        <w:t>период</w:t>
      </w:r>
      <w:r>
        <w:rPr>
          <w:spacing w:val="-10"/>
          <w:w w:val="85"/>
        </w:rPr>
        <w:t xml:space="preserve"> </w:t>
      </w:r>
      <w:r>
        <w:rPr>
          <w:w w:val="85"/>
        </w:rPr>
        <w:t>окупаемости</w:t>
      </w:r>
      <w:r>
        <w:rPr>
          <w:spacing w:val="-10"/>
          <w:w w:val="85"/>
        </w:rPr>
        <w:t xml:space="preserve"> </w:t>
      </w:r>
      <w:r>
        <w:rPr>
          <w:w w:val="85"/>
        </w:rPr>
        <w:t>проекта.</w:t>
      </w:r>
    </w:p>
    <w:p w:rsidR="009E3D8F" w:rsidRDefault="009E3D8F" w:rsidP="00997862">
      <w:pPr>
        <w:pStyle w:val="a3"/>
        <w:rPr>
          <w:sz w:val="20"/>
        </w:rPr>
      </w:pPr>
    </w:p>
    <w:p w:rsidR="009E3D8F" w:rsidRDefault="00773461" w:rsidP="00997862">
      <w:pPr>
        <w:pStyle w:val="a3"/>
        <w:spacing w:before="5"/>
        <w:rPr>
          <w:sz w:val="11"/>
        </w:rPr>
      </w:pPr>
      <w:r>
        <w:pict>
          <v:rect id="_x0000_s1176" style="position:absolute;margin-left:65.55pt;margin-top:8.9pt;width:464.35pt;height:.5pt;z-index:-15518720;mso-wrap-distance-left:0;mso-wrap-distance-right:0;mso-position-horizontal-relative:page" fillcolor="black" stroked="f">
            <w10:wrap type="topAndBottom" anchorx="page"/>
          </v:rect>
        </w:pict>
      </w:r>
      <w:r>
        <w:pict>
          <v:rect id="_x0000_s1175" style="position:absolute;margin-left:65.55pt;margin-top:30pt;width:464.35pt;height:.5pt;z-index:-15518208;mso-wrap-distance-left:0;mso-wrap-distance-right:0;mso-position-horizontal-relative:page" fillcolor="black" stroked="f">
            <w10:wrap type="topAndBottom" anchorx="page"/>
          </v:rect>
        </w:pict>
      </w:r>
      <w:r>
        <w:pict>
          <v:rect id="_x0000_s1174" style="position:absolute;margin-left:65.55pt;margin-top:51.25pt;width:464.35pt;height:.5pt;z-index:-15517696;mso-wrap-distance-left:0;mso-wrap-distance-right:0;mso-position-horizontal-relative:page" fillcolor="black" stroked="f">
            <w10:wrap type="topAndBottom" anchorx="page"/>
          </v:rect>
        </w:pict>
      </w:r>
      <w:r>
        <w:pict>
          <v:rect id="_x0000_s1173" style="position:absolute;margin-left:65.55pt;margin-top:72.35pt;width:464.35pt;height:.5pt;z-index:-15517184;mso-wrap-distance-left:0;mso-wrap-distance-right:0;mso-position-horizontal-relative:page" fillcolor="black" stroked="f">
            <w10:wrap type="topAndBottom" anchorx="page"/>
          </v:rect>
        </w:pict>
      </w:r>
      <w:r>
        <w:pict>
          <v:rect id="_x0000_s1172" style="position:absolute;margin-left:65.55pt;margin-top:90.7pt;width:464.35pt;height:.5pt;z-index:-15516672;mso-wrap-distance-left:0;mso-wrap-distance-right:0;mso-position-horizontal-relative:page" fillcolor="black" stroked="f">
            <w10:wrap type="topAndBottom" anchorx="page"/>
          </v:rect>
        </w:pict>
      </w:r>
      <w:r>
        <w:pict>
          <v:rect id="_x0000_s1171" style="position:absolute;margin-left:65.55pt;margin-top:109.2pt;width:464.35pt;height:.5pt;z-index:-15516160;mso-wrap-distance-left:0;mso-wrap-distance-right:0;mso-position-horizontal-relative:page" fillcolor="black" stroked="f">
            <w10:wrap type="topAndBottom" anchorx="page"/>
          </v:rect>
        </w:pict>
      </w:r>
      <w:r>
        <w:pict>
          <v:rect id="_x0000_s1170" style="position:absolute;margin-left:65.55pt;margin-top:127.7pt;width:464.35pt;height:.5pt;z-index:-15515648;mso-wrap-distance-left:0;mso-wrap-distance-right:0;mso-position-horizontal-relative:page" fillcolor="black" stroked="f">
            <w10:wrap type="topAndBottom" anchorx="page"/>
          </v:rect>
        </w:pict>
      </w:r>
    </w:p>
    <w:p w:rsidR="009E3D8F" w:rsidRDefault="009E3D8F" w:rsidP="00997862">
      <w:pPr>
        <w:pStyle w:val="a3"/>
        <w:spacing w:before="9"/>
      </w:pPr>
    </w:p>
    <w:p w:rsidR="009E3D8F" w:rsidRDefault="009E3D8F" w:rsidP="00997862">
      <w:pPr>
        <w:pStyle w:val="a3"/>
        <w:spacing w:before="6"/>
      </w:pPr>
    </w:p>
    <w:p w:rsidR="009E3D8F" w:rsidRDefault="009E3D8F" w:rsidP="00997862">
      <w:pPr>
        <w:pStyle w:val="a3"/>
        <w:spacing w:before="2"/>
        <w:rPr>
          <w:sz w:val="24"/>
        </w:rPr>
      </w:pPr>
    </w:p>
    <w:p w:rsidR="009E3D8F" w:rsidRDefault="00BC1D3B">
      <w:pPr>
        <w:pStyle w:val="a3"/>
        <w:spacing w:before="81"/>
        <w:ind w:left="478"/>
      </w:pPr>
      <w:bookmarkStart w:id="80" w:name="_bookmark26"/>
      <w:bookmarkEnd w:id="80"/>
      <w:r>
        <w:rPr>
          <w:spacing w:val="-1"/>
          <w:w w:val="95"/>
        </w:rPr>
        <w:t>ПРОМЕЖУТОЧНОЕ</w:t>
      </w:r>
      <w:r>
        <w:rPr>
          <w:spacing w:val="-18"/>
          <w:w w:val="95"/>
        </w:rPr>
        <w:t xml:space="preserve"> </w:t>
      </w:r>
      <w:r>
        <w:rPr>
          <w:w w:val="95"/>
        </w:rPr>
        <w:t>ТЕСТИРОВАНИЕ</w:t>
      </w:r>
      <w:r>
        <w:rPr>
          <w:spacing w:val="50"/>
          <w:w w:val="95"/>
        </w:rPr>
        <w:t xml:space="preserve"> </w:t>
      </w:r>
      <w:r>
        <w:rPr>
          <w:w w:val="95"/>
        </w:rPr>
        <w:t>№9</w:t>
      </w:r>
    </w:p>
    <w:p w:rsidR="009E3D8F" w:rsidRDefault="00BC1D3B">
      <w:pPr>
        <w:spacing w:before="24"/>
        <w:ind w:left="478"/>
        <w:rPr>
          <w:sz w:val="24"/>
        </w:rPr>
      </w:pPr>
      <w:r>
        <w:rPr>
          <w:w w:val="80"/>
          <w:sz w:val="24"/>
        </w:rPr>
        <w:t>(выберите</w:t>
      </w:r>
      <w:r>
        <w:rPr>
          <w:spacing w:val="36"/>
          <w:w w:val="80"/>
          <w:sz w:val="24"/>
        </w:rPr>
        <w:t xml:space="preserve"> </w:t>
      </w:r>
      <w:r>
        <w:rPr>
          <w:w w:val="80"/>
          <w:sz w:val="24"/>
        </w:rPr>
        <w:t>один</w:t>
      </w:r>
      <w:r>
        <w:rPr>
          <w:spacing w:val="36"/>
          <w:w w:val="80"/>
          <w:sz w:val="24"/>
        </w:rPr>
        <w:t xml:space="preserve"> </w:t>
      </w:r>
      <w:r>
        <w:rPr>
          <w:w w:val="80"/>
          <w:sz w:val="24"/>
        </w:rPr>
        <w:t>или</w:t>
      </w:r>
      <w:r>
        <w:rPr>
          <w:spacing w:val="37"/>
          <w:w w:val="80"/>
          <w:sz w:val="24"/>
        </w:rPr>
        <w:t xml:space="preserve"> </w:t>
      </w:r>
      <w:r>
        <w:rPr>
          <w:w w:val="80"/>
          <w:sz w:val="24"/>
        </w:rPr>
        <w:t>несколько</w:t>
      </w:r>
      <w:r>
        <w:rPr>
          <w:spacing w:val="38"/>
          <w:w w:val="80"/>
          <w:sz w:val="24"/>
        </w:rPr>
        <w:t xml:space="preserve"> </w:t>
      </w:r>
      <w:r>
        <w:rPr>
          <w:w w:val="80"/>
          <w:sz w:val="24"/>
        </w:rPr>
        <w:t>правильных</w:t>
      </w:r>
      <w:r>
        <w:rPr>
          <w:spacing w:val="34"/>
          <w:w w:val="80"/>
          <w:sz w:val="24"/>
        </w:rPr>
        <w:t xml:space="preserve"> </w:t>
      </w:r>
      <w:r>
        <w:rPr>
          <w:w w:val="80"/>
          <w:sz w:val="24"/>
        </w:rPr>
        <w:t>ответов)</w:t>
      </w:r>
    </w:p>
    <w:p w:rsidR="009E3D8F" w:rsidRDefault="009E3D8F">
      <w:pPr>
        <w:pStyle w:val="a3"/>
        <w:spacing w:before="8"/>
        <w:rPr>
          <w:sz w:val="35"/>
        </w:rPr>
      </w:pPr>
    </w:p>
    <w:p w:rsidR="009E3D8F" w:rsidRDefault="00BC1D3B" w:rsidP="00545FB6">
      <w:pPr>
        <w:pStyle w:val="a5"/>
        <w:numPr>
          <w:ilvl w:val="0"/>
          <w:numId w:val="54"/>
        </w:numPr>
        <w:tabs>
          <w:tab w:val="left" w:pos="749"/>
        </w:tabs>
        <w:spacing w:line="292" w:lineRule="auto"/>
        <w:ind w:right="3498" w:hanging="533"/>
        <w:rPr>
          <w:sz w:val="24"/>
        </w:rPr>
      </w:pPr>
      <w:r>
        <w:rPr>
          <w:w w:val="85"/>
          <w:sz w:val="24"/>
        </w:rPr>
        <w:t>Затраты</w:t>
      </w:r>
      <w:r>
        <w:rPr>
          <w:spacing w:val="-5"/>
          <w:w w:val="85"/>
          <w:sz w:val="24"/>
        </w:rPr>
        <w:t xml:space="preserve"> </w:t>
      </w:r>
      <w:r>
        <w:rPr>
          <w:w w:val="85"/>
          <w:sz w:val="24"/>
        </w:rPr>
        <w:t>на</w:t>
      </w:r>
      <w:r>
        <w:rPr>
          <w:spacing w:val="-4"/>
          <w:w w:val="85"/>
          <w:sz w:val="24"/>
        </w:rPr>
        <w:t xml:space="preserve"> </w:t>
      </w:r>
      <w:r>
        <w:rPr>
          <w:w w:val="85"/>
          <w:sz w:val="24"/>
        </w:rPr>
        <w:t>производство</w:t>
      </w:r>
      <w:r>
        <w:rPr>
          <w:spacing w:val="-4"/>
          <w:w w:val="85"/>
          <w:sz w:val="24"/>
        </w:rPr>
        <w:t xml:space="preserve"> </w:t>
      </w:r>
      <w:r>
        <w:rPr>
          <w:w w:val="85"/>
          <w:sz w:val="24"/>
        </w:rPr>
        <w:t>и</w:t>
      </w:r>
      <w:r>
        <w:rPr>
          <w:spacing w:val="-6"/>
          <w:w w:val="85"/>
          <w:sz w:val="24"/>
        </w:rPr>
        <w:t xml:space="preserve"> </w:t>
      </w:r>
      <w:r>
        <w:rPr>
          <w:w w:val="85"/>
          <w:sz w:val="24"/>
        </w:rPr>
        <w:t>реализацию</w:t>
      </w:r>
      <w:r>
        <w:rPr>
          <w:spacing w:val="-4"/>
          <w:w w:val="85"/>
          <w:sz w:val="24"/>
        </w:rPr>
        <w:t xml:space="preserve"> </w:t>
      </w:r>
      <w:r>
        <w:rPr>
          <w:w w:val="85"/>
          <w:sz w:val="24"/>
        </w:rPr>
        <w:t>продукции</w:t>
      </w:r>
      <w:r>
        <w:rPr>
          <w:spacing w:val="-4"/>
          <w:w w:val="85"/>
          <w:sz w:val="24"/>
        </w:rPr>
        <w:t xml:space="preserve"> </w:t>
      </w:r>
      <w:r>
        <w:rPr>
          <w:w w:val="85"/>
          <w:sz w:val="24"/>
        </w:rPr>
        <w:t>называются:</w:t>
      </w:r>
      <w:r>
        <w:rPr>
          <w:spacing w:val="-61"/>
          <w:w w:val="85"/>
          <w:sz w:val="24"/>
        </w:rPr>
        <w:t xml:space="preserve"> </w:t>
      </w:r>
      <w:r>
        <w:rPr>
          <w:w w:val="85"/>
          <w:sz w:val="24"/>
        </w:rPr>
        <w:t>А)</w:t>
      </w:r>
      <w:r>
        <w:rPr>
          <w:spacing w:val="-10"/>
          <w:w w:val="85"/>
          <w:sz w:val="24"/>
        </w:rPr>
        <w:t xml:space="preserve"> </w:t>
      </w:r>
      <w:r>
        <w:rPr>
          <w:w w:val="85"/>
          <w:sz w:val="24"/>
        </w:rPr>
        <w:t>постоянные</w:t>
      </w:r>
      <w:r>
        <w:rPr>
          <w:spacing w:val="-9"/>
          <w:w w:val="85"/>
          <w:sz w:val="24"/>
        </w:rPr>
        <w:t xml:space="preserve"> </w:t>
      </w:r>
      <w:r>
        <w:rPr>
          <w:w w:val="85"/>
          <w:sz w:val="24"/>
        </w:rPr>
        <w:t>расходы</w:t>
      </w:r>
    </w:p>
    <w:p w:rsidR="009E3D8F" w:rsidRDefault="00BC1D3B">
      <w:pPr>
        <w:spacing w:before="1" w:line="292" w:lineRule="auto"/>
        <w:ind w:left="1045" w:right="6815"/>
        <w:rPr>
          <w:sz w:val="24"/>
        </w:rPr>
      </w:pPr>
      <w:r>
        <w:rPr>
          <w:w w:val="85"/>
          <w:sz w:val="24"/>
        </w:rPr>
        <w:t>Б)</w:t>
      </w:r>
      <w:r>
        <w:rPr>
          <w:spacing w:val="12"/>
          <w:w w:val="85"/>
          <w:sz w:val="24"/>
        </w:rPr>
        <w:t xml:space="preserve"> </w:t>
      </w:r>
      <w:r>
        <w:rPr>
          <w:w w:val="85"/>
          <w:sz w:val="24"/>
        </w:rPr>
        <w:t>переменные</w:t>
      </w:r>
      <w:r>
        <w:rPr>
          <w:spacing w:val="14"/>
          <w:w w:val="85"/>
          <w:sz w:val="24"/>
        </w:rPr>
        <w:t xml:space="preserve"> </w:t>
      </w:r>
      <w:r>
        <w:rPr>
          <w:w w:val="85"/>
          <w:sz w:val="24"/>
        </w:rPr>
        <w:t>расходы</w:t>
      </w:r>
      <w:r>
        <w:rPr>
          <w:spacing w:val="1"/>
          <w:w w:val="85"/>
          <w:sz w:val="24"/>
        </w:rPr>
        <w:t xml:space="preserve"> </w:t>
      </w:r>
      <w:r>
        <w:rPr>
          <w:w w:val="85"/>
          <w:sz w:val="24"/>
        </w:rPr>
        <w:t>В)</w:t>
      </w:r>
      <w:r>
        <w:rPr>
          <w:spacing w:val="10"/>
          <w:w w:val="85"/>
          <w:sz w:val="24"/>
        </w:rPr>
        <w:t xml:space="preserve"> </w:t>
      </w:r>
      <w:r>
        <w:rPr>
          <w:w w:val="85"/>
          <w:sz w:val="24"/>
        </w:rPr>
        <w:t>коммерческие</w:t>
      </w:r>
      <w:r>
        <w:rPr>
          <w:spacing w:val="11"/>
          <w:w w:val="85"/>
          <w:sz w:val="24"/>
        </w:rPr>
        <w:t xml:space="preserve"> </w:t>
      </w:r>
      <w:r>
        <w:rPr>
          <w:w w:val="85"/>
          <w:sz w:val="24"/>
        </w:rPr>
        <w:t>расходы</w:t>
      </w:r>
    </w:p>
    <w:p w:rsidR="009E3D8F" w:rsidRDefault="00BC1D3B">
      <w:pPr>
        <w:spacing w:before="1"/>
        <w:ind w:left="1045"/>
        <w:rPr>
          <w:sz w:val="24"/>
        </w:rPr>
      </w:pPr>
      <w:r>
        <w:rPr>
          <w:w w:val="85"/>
          <w:sz w:val="24"/>
        </w:rPr>
        <w:t>Г)</w:t>
      </w:r>
      <w:r>
        <w:rPr>
          <w:spacing w:val="-1"/>
          <w:w w:val="85"/>
          <w:sz w:val="24"/>
        </w:rPr>
        <w:t xml:space="preserve"> </w:t>
      </w:r>
      <w:r>
        <w:rPr>
          <w:w w:val="85"/>
          <w:sz w:val="24"/>
        </w:rPr>
        <w:t>себестоимость</w:t>
      </w:r>
      <w:r>
        <w:rPr>
          <w:spacing w:val="-1"/>
          <w:w w:val="85"/>
          <w:sz w:val="24"/>
        </w:rPr>
        <w:t xml:space="preserve"> </w:t>
      </w:r>
      <w:r>
        <w:rPr>
          <w:w w:val="85"/>
          <w:sz w:val="24"/>
        </w:rPr>
        <w:t>продукции</w:t>
      </w:r>
    </w:p>
    <w:p w:rsidR="009E3D8F" w:rsidRDefault="009E3D8F">
      <w:pPr>
        <w:pStyle w:val="a3"/>
        <w:spacing w:before="8"/>
        <w:rPr>
          <w:sz w:val="34"/>
        </w:rPr>
      </w:pPr>
    </w:p>
    <w:p w:rsidR="009E3D8F" w:rsidRDefault="00BC1D3B" w:rsidP="00545FB6">
      <w:pPr>
        <w:pStyle w:val="a5"/>
        <w:numPr>
          <w:ilvl w:val="0"/>
          <w:numId w:val="54"/>
        </w:numPr>
        <w:tabs>
          <w:tab w:val="left" w:pos="715"/>
        </w:tabs>
        <w:spacing w:line="292" w:lineRule="auto"/>
        <w:ind w:right="1198" w:hanging="567"/>
        <w:rPr>
          <w:sz w:val="24"/>
        </w:rPr>
      </w:pPr>
      <w:r>
        <w:rPr>
          <w:spacing w:val="-1"/>
          <w:w w:val="85"/>
          <w:sz w:val="24"/>
        </w:rPr>
        <w:t>Сумма</w:t>
      </w:r>
      <w:r>
        <w:rPr>
          <w:spacing w:val="-8"/>
          <w:w w:val="85"/>
          <w:sz w:val="24"/>
        </w:rPr>
        <w:t xml:space="preserve"> </w:t>
      </w:r>
      <w:r>
        <w:rPr>
          <w:spacing w:val="-1"/>
          <w:w w:val="85"/>
          <w:sz w:val="24"/>
        </w:rPr>
        <w:t>денежных</w:t>
      </w:r>
      <w:r>
        <w:rPr>
          <w:spacing w:val="-8"/>
          <w:w w:val="85"/>
          <w:sz w:val="24"/>
        </w:rPr>
        <w:t xml:space="preserve"> </w:t>
      </w:r>
      <w:r>
        <w:rPr>
          <w:spacing w:val="-1"/>
          <w:w w:val="85"/>
          <w:sz w:val="24"/>
        </w:rPr>
        <w:t>средств,</w:t>
      </w:r>
      <w:r>
        <w:rPr>
          <w:spacing w:val="-8"/>
          <w:w w:val="85"/>
          <w:sz w:val="24"/>
        </w:rPr>
        <w:t xml:space="preserve"> </w:t>
      </w:r>
      <w:r>
        <w:rPr>
          <w:spacing w:val="-1"/>
          <w:w w:val="85"/>
          <w:sz w:val="24"/>
        </w:rPr>
        <w:t>полученная</w:t>
      </w:r>
      <w:r>
        <w:rPr>
          <w:spacing w:val="-7"/>
          <w:w w:val="85"/>
          <w:sz w:val="24"/>
        </w:rPr>
        <w:t xml:space="preserve"> </w:t>
      </w:r>
      <w:r>
        <w:rPr>
          <w:spacing w:val="-1"/>
          <w:w w:val="85"/>
          <w:sz w:val="24"/>
        </w:rPr>
        <w:t>предприятием</w:t>
      </w:r>
      <w:r>
        <w:rPr>
          <w:spacing w:val="-7"/>
          <w:w w:val="85"/>
          <w:sz w:val="24"/>
        </w:rPr>
        <w:t xml:space="preserve"> </w:t>
      </w:r>
      <w:r>
        <w:rPr>
          <w:spacing w:val="-1"/>
          <w:w w:val="85"/>
          <w:sz w:val="24"/>
        </w:rPr>
        <w:t>от</w:t>
      </w:r>
      <w:r>
        <w:rPr>
          <w:spacing w:val="-9"/>
          <w:w w:val="85"/>
          <w:sz w:val="24"/>
        </w:rPr>
        <w:t xml:space="preserve"> </w:t>
      </w:r>
      <w:r>
        <w:rPr>
          <w:spacing w:val="-1"/>
          <w:w w:val="85"/>
          <w:sz w:val="24"/>
        </w:rPr>
        <w:t>продажи</w:t>
      </w:r>
      <w:r>
        <w:rPr>
          <w:spacing w:val="-9"/>
          <w:w w:val="85"/>
          <w:sz w:val="24"/>
        </w:rPr>
        <w:t xml:space="preserve"> </w:t>
      </w:r>
      <w:r>
        <w:rPr>
          <w:w w:val="85"/>
          <w:sz w:val="24"/>
        </w:rPr>
        <w:t>продукции,</w:t>
      </w:r>
      <w:r>
        <w:rPr>
          <w:spacing w:val="-8"/>
          <w:w w:val="85"/>
          <w:sz w:val="24"/>
        </w:rPr>
        <w:t xml:space="preserve"> </w:t>
      </w:r>
      <w:r>
        <w:rPr>
          <w:w w:val="85"/>
          <w:sz w:val="24"/>
        </w:rPr>
        <w:t>называется:</w:t>
      </w:r>
      <w:r>
        <w:rPr>
          <w:spacing w:val="-61"/>
          <w:w w:val="85"/>
          <w:sz w:val="24"/>
        </w:rPr>
        <w:t xml:space="preserve"> </w:t>
      </w:r>
      <w:r>
        <w:rPr>
          <w:w w:val="95"/>
          <w:sz w:val="24"/>
        </w:rPr>
        <w:t>А)</w:t>
      </w:r>
      <w:r>
        <w:rPr>
          <w:spacing w:val="-20"/>
          <w:w w:val="95"/>
          <w:sz w:val="24"/>
        </w:rPr>
        <w:t xml:space="preserve"> </w:t>
      </w:r>
      <w:r>
        <w:rPr>
          <w:w w:val="95"/>
          <w:sz w:val="24"/>
        </w:rPr>
        <w:t>чистая</w:t>
      </w:r>
      <w:r>
        <w:rPr>
          <w:spacing w:val="-16"/>
          <w:w w:val="95"/>
          <w:sz w:val="24"/>
        </w:rPr>
        <w:t xml:space="preserve"> </w:t>
      </w:r>
      <w:r>
        <w:rPr>
          <w:w w:val="95"/>
          <w:sz w:val="24"/>
        </w:rPr>
        <w:t>прибыль</w:t>
      </w:r>
    </w:p>
    <w:p w:rsidR="009E3D8F" w:rsidRDefault="00BC1D3B">
      <w:pPr>
        <w:spacing w:line="288" w:lineRule="exact"/>
        <w:ind w:left="1045"/>
        <w:rPr>
          <w:sz w:val="24"/>
        </w:rPr>
      </w:pPr>
      <w:r>
        <w:rPr>
          <w:w w:val="80"/>
          <w:sz w:val="24"/>
        </w:rPr>
        <w:t>Б)</w:t>
      </w:r>
      <w:r>
        <w:rPr>
          <w:spacing w:val="8"/>
          <w:w w:val="80"/>
          <w:sz w:val="24"/>
        </w:rPr>
        <w:t xml:space="preserve"> </w:t>
      </w:r>
      <w:r>
        <w:rPr>
          <w:w w:val="80"/>
          <w:sz w:val="24"/>
        </w:rPr>
        <w:t>выручка</w:t>
      </w:r>
    </w:p>
    <w:p w:rsidR="009E3D8F" w:rsidRDefault="00BC1D3B">
      <w:pPr>
        <w:spacing w:before="66" w:line="292" w:lineRule="auto"/>
        <w:ind w:left="1045" w:right="7409"/>
        <w:rPr>
          <w:sz w:val="24"/>
        </w:rPr>
      </w:pPr>
      <w:r>
        <w:rPr>
          <w:spacing w:val="-1"/>
          <w:w w:val="85"/>
          <w:sz w:val="24"/>
        </w:rPr>
        <w:t>В) рентабельность</w:t>
      </w:r>
      <w:r>
        <w:rPr>
          <w:spacing w:val="-61"/>
          <w:w w:val="85"/>
          <w:sz w:val="24"/>
        </w:rPr>
        <w:t xml:space="preserve"> </w:t>
      </w:r>
      <w:r>
        <w:rPr>
          <w:w w:val="85"/>
          <w:sz w:val="24"/>
        </w:rPr>
        <w:t>Г)</w:t>
      </w:r>
      <w:r>
        <w:rPr>
          <w:spacing w:val="2"/>
          <w:w w:val="85"/>
          <w:sz w:val="24"/>
        </w:rPr>
        <w:t xml:space="preserve"> </w:t>
      </w:r>
      <w:r>
        <w:rPr>
          <w:w w:val="85"/>
          <w:sz w:val="24"/>
        </w:rPr>
        <w:t>себестоимость</w:t>
      </w:r>
    </w:p>
    <w:p w:rsidR="009E3D8F" w:rsidRDefault="009E3D8F">
      <w:pPr>
        <w:pStyle w:val="a3"/>
        <w:spacing w:before="4"/>
        <w:rPr>
          <w:sz w:val="29"/>
        </w:rPr>
      </w:pPr>
    </w:p>
    <w:p w:rsidR="009E3D8F" w:rsidRDefault="00BC1D3B" w:rsidP="00545FB6">
      <w:pPr>
        <w:pStyle w:val="a5"/>
        <w:numPr>
          <w:ilvl w:val="0"/>
          <w:numId w:val="54"/>
        </w:numPr>
        <w:tabs>
          <w:tab w:val="left" w:pos="717"/>
        </w:tabs>
        <w:spacing w:line="295" w:lineRule="auto"/>
        <w:ind w:left="478" w:right="801" w:firstLine="0"/>
        <w:rPr>
          <w:sz w:val="24"/>
        </w:rPr>
      </w:pPr>
      <w:r>
        <w:rPr>
          <w:w w:val="85"/>
          <w:sz w:val="24"/>
        </w:rPr>
        <w:t>Положительная</w:t>
      </w:r>
      <w:r>
        <w:rPr>
          <w:spacing w:val="4"/>
          <w:w w:val="85"/>
          <w:sz w:val="24"/>
        </w:rPr>
        <w:t xml:space="preserve"> </w:t>
      </w:r>
      <w:r>
        <w:rPr>
          <w:w w:val="85"/>
          <w:sz w:val="24"/>
        </w:rPr>
        <w:t>разница</w:t>
      </w:r>
      <w:r>
        <w:rPr>
          <w:spacing w:val="5"/>
          <w:w w:val="85"/>
          <w:sz w:val="24"/>
        </w:rPr>
        <w:t xml:space="preserve"> </w:t>
      </w:r>
      <w:r>
        <w:rPr>
          <w:w w:val="85"/>
          <w:sz w:val="24"/>
        </w:rPr>
        <w:t>между</w:t>
      </w:r>
      <w:r>
        <w:rPr>
          <w:spacing w:val="9"/>
          <w:w w:val="85"/>
          <w:sz w:val="24"/>
        </w:rPr>
        <w:t xml:space="preserve"> </w:t>
      </w:r>
      <w:r>
        <w:rPr>
          <w:w w:val="85"/>
          <w:sz w:val="24"/>
        </w:rPr>
        <w:t>суммой</w:t>
      </w:r>
      <w:r>
        <w:rPr>
          <w:spacing w:val="3"/>
          <w:w w:val="85"/>
          <w:sz w:val="24"/>
        </w:rPr>
        <w:t xml:space="preserve"> </w:t>
      </w:r>
      <w:r>
        <w:rPr>
          <w:w w:val="85"/>
          <w:sz w:val="24"/>
        </w:rPr>
        <w:t>доходов</w:t>
      </w:r>
      <w:r>
        <w:rPr>
          <w:spacing w:val="2"/>
          <w:w w:val="85"/>
          <w:sz w:val="24"/>
        </w:rPr>
        <w:t xml:space="preserve"> </w:t>
      </w:r>
      <w:r>
        <w:rPr>
          <w:w w:val="85"/>
          <w:sz w:val="24"/>
        </w:rPr>
        <w:t>предприятия</w:t>
      </w:r>
      <w:r>
        <w:rPr>
          <w:spacing w:val="5"/>
          <w:w w:val="85"/>
          <w:sz w:val="24"/>
        </w:rPr>
        <w:t xml:space="preserve"> </w:t>
      </w:r>
      <w:r>
        <w:rPr>
          <w:w w:val="85"/>
          <w:sz w:val="24"/>
        </w:rPr>
        <w:t>и</w:t>
      </w:r>
      <w:r>
        <w:rPr>
          <w:spacing w:val="2"/>
          <w:w w:val="85"/>
          <w:sz w:val="24"/>
        </w:rPr>
        <w:t xml:space="preserve"> </w:t>
      </w:r>
      <w:r>
        <w:rPr>
          <w:w w:val="85"/>
          <w:sz w:val="24"/>
        </w:rPr>
        <w:t>расходами</w:t>
      </w:r>
      <w:r>
        <w:rPr>
          <w:spacing w:val="3"/>
          <w:w w:val="85"/>
          <w:sz w:val="24"/>
        </w:rPr>
        <w:t xml:space="preserve"> </w:t>
      </w:r>
      <w:r>
        <w:rPr>
          <w:w w:val="85"/>
          <w:sz w:val="24"/>
        </w:rPr>
        <w:t>на</w:t>
      </w:r>
      <w:r>
        <w:rPr>
          <w:spacing w:val="5"/>
          <w:w w:val="85"/>
          <w:sz w:val="24"/>
        </w:rPr>
        <w:t xml:space="preserve"> </w:t>
      </w:r>
      <w:r>
        <w:rPr>
          <w:w w:val="85"/>
          <w:sz w:val="24"/>
        </w:rPr>
        <w:t>производство</w:t>
      </w:r>
      <w:r>
        <w:rPr>
          <w:spacing w:val="-61"/>
          <w:w w:val="85"/>
          <w:sz w:val="24"/>
        </w:rPr>
        <w:t xml:space="preserve"> </w:t>
      </w:r>
      <w:r>
        <w:rPr>
          <w:w w:val="85"/>
          <w:sz w:val="24"/>
        </w:rPr>
        <w:t>и</w:t>
      </w:r>
      <w:r>
        <w:rPr>
          <w:spacing w:val="-10"/>
          <w:w w:val="85"/>
          <w:sz w:val="24"/>
        </w:rPr>
        <w:t xml:space="preserve"> </w:t>
      </w:r>
      <w:r>
        <w:rPr>
          <w:w w:val="85"/>
          <w:sz w:val="24"/>
        </w:rPr>
        <w:t>реализацию</w:t>
      </w:r>
      <w:r>
        <w:rPr>
          <w:spacing w:val="-9"/>
          <w:w w:val="85"/>
          <w:sz w:val="24"/>
        </w:rPr>
        <w:t xml:space="preserve"> </w:t>
      </w:r>
      <w:r>
        <w:rPr>
          <w:w w:val="85"/>
          <w:sz w:val="24"/>
        </w:rPr>
        <w:t>продукции</w:t>
      </w:r>
      <w:r>
        <w:rPr>
          <w:spacing w:val="-6"/>
          <w:w w:val="85"/>
          <w:sz w:val="24"/>
        </w:rPr>
        <w:t xml:space="preserve"> </w:t>
      </w:r>
      <w:r>
        <w:rPr>
          <w:w w:val="85"/>
          <w:sz w:val="24"/>
        </w:rPr>
        <w:t>называется:</w:t>
      </w:r>
    </w:p>
    <w:p w:rsidR="009E3D8F" w:rsidRDefault="00BC1D3B">
      <w:pPr>
        <w:spacing w:line="292" w:lineRule="auto"/>
        <w:ind w:left="1045" w:right="8232"/>
        <w:rPr>
          <w:sz w:val="24"/>
        </w:rPr>
      </w:pPr>
      <w:r>
        <w:rPr>
          <w:w w:val="80"/>
          <w:sz w:val="24"/>
        </w:rPr>
        <w:t>А)</w:t>
      </w:r>
      <w:r>
        <w:rPr>
          <w:spacing w:val="11"/>
          <w:w w:val="80"/>
          <w:sz w:val="24"/>
        </w:rPr>
        <w:t xml:space="preserve"> </w:t>
      </w:r>
      <w:r>
        <w:rPr>
          <w:w w:val="80"/>
          <w:sz w:val="24"/>
        </w:rPr>
        <w:t>прибыль</w:t>
      </w:r>
      <w:r>
        <w:rPr>
          <w:spacing w:val="-57"/>
          <w:w w:val="80"/>
          <w:sz w:val="24"/>
        </w:rPr>
        <w:t xml:space="preserve"> </w:t>
      </w:r>
      <w:r>
        <w:rPr>
          <w:w w:val="80"/>
          <w:sz w:val="24"/>
        </w:rPr>
        <w:t>Б)</w:t>
      </w:r>
      <w:r>
        <w:rPr>
          <w:spacing w:val="13"/>
          <w:w w:val="80"/>
          <w:sz w:val="24"/>
        </w:rPr>
        <w:t xml:space="preserve"> </w:t>
      </w:r>
      <w:r>
        <w:rPr>
          <w:w w:val="80"/>
          <w:sz w:val="24"/>
        </w:rPr>
        <w:t>выручка</w:t>
      </w:r>
    </w:p>
    <w:p w:rsidR="009E3D8F" w:rsidRDefault="00BC1D3B">
      <w:pPr>
        <w:spacing w:line="292" w:lineRule="auto"/>
        <w:ind w:left="1045" w:right="7409"/>
        <w:rPr>
          <w:sz w:val="24"/>
        </w:rPr>
      </w:pPr>
      <w:r>
        <w:rPr>
          <w:spacing w:val="-1"/>
          <w:w w:val="85"/>
          <w:sz w:val="24"/>
        </w:rPr>
        <w:t>В) рентабельность</w:t>
      </w:r>
      <w:r>
        <w:rPr>
          <w:spacing w:val="-61"/>
          <w:w w:val="85"/>
          <w:sz w:val="24"/>
        </w:rPr>
        <w:t xml:space="preserve"> </w:t>
      </w:r>
      <w:r>
        <w:rPr>
          <w:w w:val="85"/>
          <w:sz w:val="24"/>
        </w:rPr>
        <w:t>Г)</w:t>
      </w:r>
      <w:r>
        <w:rPr>
          <w:spacing w:val="2"/>
          <w:w w:val="85"/>
          <w:sz w:val="24"/>
        </w:rPr>
        <w:t xml:space="preserve"> </w:t>
      </w:r>
      <w:r>
        <w:rPr>
          <w:w w:val="85"/>
          <w:sz w:val="24"/>
        </w:rPr>
        <w:t>себестоимость</w:t>
      </w:r>
    </w:p>
    <w:p w:rsidR="009E3D8F" w:rsidRDefault="009E3D8F">
      <w:pPr>
        <w:pStyle w:val="a3"/>
        <w:spacing w:before="1"/>
        <w:rPr>
          <w:sz w:val="29"/>
        </w:rPr>
      </w:pPr>
    </w:p>
    <w:p w:rsidR="009E3D8F" w:rsidRDefault="00BC1D3B" w:rsidP="00545FB6">
      <w:pPr>
        <w:pStyle w:val="a5"/>
        <w:numPr>
          <w:ilvl w:val="0"/>
          <w:numId w:val="54"/>
        </w:numPr>
        <w:tabs>
          <w:tab w:val="left" w:pos="722"/>
        </w:tabs>
        <w:spacing w:line="295" w:lineRule="auto"/>
        <w:ind w:left="478" w:right="800" w:firstLine="0"/>
        <w:rPr>
          <w:sz w:val="24"/>
        </w:rPr>
      </w:pPr>
      <w:r>
        <w:rPr>
          <w:spacing w:val="-1"/>
          <w:w w:val="85"/>
          <w:sz w:val="24"/>
        </w:rPr>
        <w:t>Коэффициент,</w:t>
      </w:r>
      <w:r>
        <w:rPr>
          <w:spacing w:val="-5"/>
          <w:w w:val="85"/>
          <w:sz w:val="24"/>
        </w:rPr>
        <w:t xml:space="preserve"> </w:t>
      </w:r>
      <w:r>
        <w:rPr>
          <w:spacing w:val="-1"/>
          <w:w w:val="85"/>
          <w:sz w:val="24"/>
        </w:rPr>
        <w:t>показывающий,</w:t>
      </w:r>
      <w:r>
        <w:rPr>
          <w:spacing w:val="-5"/>
          <w:w w:val="85"/>
          <w:sz w:val="24"/>
        </w:rPr>
        <w:t xml:space="preserve"> </w:t>
      </w:r>
      <w:r>
        <w:rPr>
          <w:w w:val="85"/>
          <w:sz w:val="24"/>
        </w:rPr>
        <w:t>какую</w:t>
      </w:r>
      <w:r>
        <w:rPr>
          <w:spacing w:val="-4"/>
          <w:w w:val="85"/>
          <w:sz w:val="24"/>
        </w:rPr>
        <w:t xml:space="preserve"> </w:t>
      </w:r>
      <w:r>
        <w:rPr>
          <w:w w:val="85"/>
          <w:sz w:val="24"/>
        </w:rPr>
        <w:t>сумму</w:t>
      </w:r>
      <w:r>
        <w:rPr>
          <w:spacing w:val="-7"/>
          <w:w w:val="85"/>
          <w:sz w:val="24"/>
        </w:rPr>
        <w:t xml:space="preserve"> </w:t>
      </w:r>
      <w:r>
        <w:rPr>
          <w:w w:val="85"/>
          <w:sz w:val="24"/>
        </w:rPr>
        <w:t>прибыли</w:t>
      </w:r>
      <w:r>
        <w:rPr>
          <w:spacing w:val="-5"/>
          <w:w w:val="85"/>
          <w:sz w:val="24"/>
        </w:rPr>
        <w:t xml:space="preserve"> </w:t>
      </w:r>
      <w:r>
        <w:rPr>
          <w:w w:val="85"/>
          <w:sz w:val="24"/>
        </w:rPr>
        <w:t>получает</w:t>
      </w:r>
      <w:r>
        <w:rPr>
          <w:spacing w:val="-5"/>
          <w:w w:val="85"/>
          <w:sz w:val="24"/>
        </w:rPr>
        <w:t xml:space="preserve"> </w:t>
      </w:r>
      <w:r>
        <w:rPr>
          <w:w w:val="85"/>
          <w:sz w:val="24"/>
        </w:rPr>
        <w:t>предприятие</w:t>
      </w:r>
      <w:r>
        <w:rPr>
          <w:spacing w:val="-6"/>
          <w:w w:val="85"/>
          <w:sz w:val="24"/>
        </w:rPr>
        <w:t xml:space="preserve"> </w:t>
      </w:r>
      <w:r>
        <w:rPr>
          <w:w w:val="85"/>
          <w:sz w:val="24"/>
        </w:rPr>
        <w:t>с</w:t>
      </w:r>
      <w:r>
        <w:rPr>
          <w:spacing w:val="-5"/>
          <w:w w:val="85"/>
          <w:sz w:val="24"/>
        </w:rPr>
        <w:t xml:space="preserve"> </w:t>
      </w:r>
      <w:r>
        <w:rPr>
          <w:w w:val="85"/>
          <w:sz w:val="24"/>
        </w:rPr>
        <w:t>каждого</w:t>
      </w:r>
      <w:r>
        <w:rPr>
          <w:spacing w:val="-5"/>
          <w:w w:val="85"/>
          <w:sz w:val="24"/>
        </w:rPr>
        <w:t xml:space="preserve"> </w:t>
      </w:r>
      <w:r>
        <w:rPr>
          <w:w w:val="85"/>
          <w:sz w:val="24"/>
        </w:rPr>
        <w:t>рубля</w:t>
      </w:r>
      <w:r>
        <w:rPr>
          <w:spacing w:val="-61"/>
          <w:w w:val="85"/>
          <w:sz w:val="24"/>
        </w:rPr>
        <w:t xml:space="preserve"> </w:t>
      </w:r>
      <w:r>
        <w:rPr>
          <w:spacing w:val="-1"/>
          <w:w w:val="85"/>
          <w:sz w:val="24"/>
        </w:rPr>
        <w:t>реализованной</w:t>
      </w:r>
      <w:r>
        <w:rPr>
          <w:spacing w:val="-10"/>
          <w:w w:val="85"/>
          <w:sz w:val="24"/>
        </w:rPr>
        <w:t xml:space="preserve"> </w:t>
      </w:r>
      <w:r>
        <w:rPr>
          <w:w w:val="85"/>
          <w:sz w:val="24"/>
        </w:rPr>
        <w:t>продукции,</w:t>
      </w:r>
      <w:r>
        <w:rPr>
          <w:spacing w:val="-9"/>
          <w:w w:val="85"/>
          <w:sz w:val="24"/>
        </w:rPr>
        <w:t xml:space="preserve"> </w:t>
      </w:r>
      <w:r>
        <w:rPr>
          <w:w w:val="85"/>
          <w:sz w:val="24"/>
        </w:rPr>
        <w:t>называется:</w:t>
      </w:r>
    </w:p>
    <w:p w:rsidR="009E3D8F" w:rsidRDefault="00BC1D3B">
      <w:pPr>
        <w:spacing w:line="292" w:lineRule="auto"/>
        <w:ind w:left="1045" w:right="7115"/>
        <w:rPr>
          <w:sz w:val="24"/>
        </w:rPr>
      </w:pPr>
      <w:r>
        <w:rPr>
          <w:w w:val="80"/>
          <w:sz w:val="24"/>
        </w:rPr>
        <w:t>А.</w:t>
      </w:r>
      <w:r>
        <w:rPr>
          <w:spacing w:val="19"/>
          <w:w w:val="80"/>
          <w:sz w:val="24"/>
        </w:rPr>
        <w:t xml:space="preserve"> </w:t>
      </w:r>
      <w:r>
        <w:rPr>
          <w:w w:val="80"/>
          <w:sz w:val="24"/>
        </w:rPr>
        <w:t>прибыль</w:t>
      </w:r>
      <w:r>
        <w:rPr>
          <w:spacing w:val="21"/>
          <w:w w:val="80"/>
          <w:sz w:val="24"/>
        </w:rPr>
        <w:t xml:space="preserve"> </w:t>
      </w:r>
      <w:r>
        <w:rPr>
          <w:w w:val="80"/>
          <w:sz w:val="24"/>
        </w:rPr>
        <w:t>от</w:t>
      </w:r>
      <w:r>
        <w:rPr>
          <w:spacing w:val="21"/>
          <w:w w:val="80"/>
          <w:sz w:val="24"/>
        </w:rPr>
        <w:t xml:space="preserve"> </w:t>
      </w:r>
      <w:r>
        <w:rPr>
          <w:w w:val="80"/>
          <w:sz w:val="24"/>
        </w:rPr>
        <w:t>продаж</w:t>
      </w:r>
      <w:r>
        <w:rPr>
          <w:spacing w:val="-57"/>
          <w:w w:val="80"/>
          <w:sz w:val="24"/>
        </w:rPr>
        <w:t xml:space="preserve"> </w:t>
      </w:r>
      <w:r>
        <w:rPr>
          <w:w w:val="80"/>
          <w:sz w:val="24"/>
        </w:rPr>
        <w:t>Б.</w:t>
      </w:r>
      <w:r>
        <w:rPr>
          <w:spacing w:val="19"/>
          <w:w w:val="80"/>
          <w:sz w:val="24"/>
        </w:rPr>
        <w:t xml:space="preserve"> </w:t>
      </w:r>
      <w:r>
        <w:rPr>
          <w:w w:val="80"/>
          <w:sz w:val="24"/>
        </w:rPr>
        <w:t>выручка</w:t>
      </w:r>
      <w:r>
        <w:rPr>
          <w:spacing w:val="22"/>
          <w:w w:val="80"/>
          <w:sz w:val="24"/>
        </w:rPr>
        <w:t xml:space="preserve"> </w:t>
      </w:r>
      <w:r>
        <w:rPr>
          <w:w w:val="80"/>
          <w:sz w:val="24"/>
        </w:rPr>
        <w:t>от</w:t>
      </w:r>
      <w:r>
        <w:rPr>
          <w:spacing w:val="19"/>
          <w:w w:val="80"/>
          <w:sz w:val="24"/>
        </w:rPr>
        <w:t xml:space="preserve"> </w:t>
      </w:r>
      <w:r>
        <w:rPr>
          <w:w w:val="80"/>
          <w:sz w:val="24"/>
        </w:rPr>
        <w:t>продаж</w:t>
      </w:r>
    </w:p>
    <w:p w:rsidR="009E3D8F" w:rsidRDefault="00BC1D3B">
      <w:pPr>
        <w:ind w:left="1045"/>
        <w:rPr>
          <w:sz w:val="24"/>
        </w:rPr>
      </w:pPr>
      <w:r>
        <w:rPr>
          <w:w w:val="85"/>
          <w:sz w:val="24"/>
        </w:rPr>
        <w:t>В.</w:t>
      </w:r>
      <w:r>
        <w:rPr>
          <w:spacing w:val="-5"/>
          <w:w w:val="85"/>
          <w:sz w:val="24"/>
        </w:rPr>
        <w:t xml:space="preserve"> </w:t>
      </w:r>
      <w:r>
        <w:rPr>
          <w:w w:val="85"/>
          <w:sz w:val="24"/>
        </w:rPr>
        <w:t>рентабельность</w:t>
      </w:r>
      <w:r>
        <w:rPr>
          <w:spacing w:val="-5"/>
          <w:w w:val="85"/>
          <w:sz w:val="24"/>
        </w:rPr>
        <w:t xml:space="preserve"> </w:t>
      </w:r>
      <w:r>
        <w:rPr>
          <w:w w:val="85"/>
          <w:sz w:val="24"/>
        </w:rPr>
        <w:t>продаж</w:t>
      </w:r>
    </w:p>
    <w:p w:rsidR="009E3D8F" w:rsidRDefault="00BC1D3B">
      <w:pPr>
        <w:spacing w:before="60"/>
        <w:ind w:left="1045"/>
        <w:rPr>
          <w:sz w:val="24"/>
        </w:rPr>
      </w:pPr>
      <w:r>
        <w:rPr>
          <w:w w:val="85"/>
          <w:sz w:val="24"/>
        </w:rPr>
        <w:t>Г.</w:t>
      </w:r>
      <w:r>
        <w:rPr>
          <w:spacing w:val="11"/>
          <w:w w:val="85"/>
          <w:sz w:val="24"/>
        </w:rPr>
        <w:t xml:space="preserve"> </w:t>
      </w:r>
      <w:r>
        <w:rPr>
          <w:w w:val="85"/>
          <w:sz w:val="24"/>
        </w:rPr>
        <w:t>коммерческая</w:t>
      </w:r>
      <w:r>
        <w:rPr>
          <w:spacing w:val="13"/>
          <w:w w:val="85"/>
          <w:sz w:val="24"/>
        </w:rPr>
        <w:t xml:space="preserve"> </w:t>
      </w:r>
      <w:r>
        <w:rPr>
          <w:w w:val="85"/>
          <w:sz w:val="24"/>
        </w:rPr>
        <w:t>себестоимость</w:t>
      </w:r>
    </w:p>
    <w:p w:rsidR="009E3D8F" w:rsidRDefault="009E3D8F">
      <w:pPr>
        <w:pStyle w:val="a3"/>
        <w:spacing w:before="8"/>
        <w:rPr>
          <w:sz w:val="34"/>
        </w:rPr>
      </w:pPr>
    </w:p>
    <w:p w:rsidR="009E3D8F" w:rsidRDefault="00BC1D3B" w:rsidP="00545FB6">
      <w:pPr>
        <w:pStyle w:val="a5"/>
        <w:numPr>
          <w:ilvl w:val="0"/>
          <w:numId w:val="54"/>
        </w:numPr>
        <w:tabs>
          <w:tab w:val="left" w:pos="715"/>
        </w:tabs>
        <w:spacing w:line="295" w:lineRule="auto"/>
        <w:ind w:right="5130" w:hanging="567"/>
        <w:rPr>
          <w:sz w:val="24"/>
        </w:rPr>
      </w:pPr>
      <w:r>
        <w:rPr>
          <w:w w:val="80"/>
          <w:sz w:val="24"/>
        </w:rPr>
        <w:t>К</w:t>
      </w:r>
      <w:r>
        <w:rPr>
          <w:spacing w:val="40"/>
          <w:w w:val="80"/>
          <w:sz w:val="24"/>
        </w:rPr>
        <w:t xml:space="preserve"> </w:t>
      </w:r>
      <w:r>
        <w:rPr>
          <w:w w:val="80"/>
          <w:sz w:val="24"/>
        </w:rPr>
        <w:t>постоянным</w:t>
      </w:r>
      <w:r>
        <w:rPr>
          <w:spacing w:val="42"/>
          <w:w w:val="80"/>
          <w:sz w:val="24"/>
        </w:rPr>
        <w:t xml:space="preserve"> </w:t>
      </w:r>
      <w:r>
        <w:rPr>
          <w:w w:val="80"/>
          <w:sz w:val="24"/>
        </w:rPr>
        <w:t>затратам</w:t>
      </w:r>
      <w:r>
        <w:rPr>
          <w:spacing w:val="43"/>
          <w:w w:val="80"/>
          <w:sz w:val="24"/>
        </w:rPr>
        <w:t xml:space="preserve"> </w:t>
      </w:r>
      <w:r>
        <w:rPr>
          <w:w w:val="80"/>
          <w:sz w:val="24"/>
        </w:rPr>
        <w:t>предприятия</w:t>
      </w:r>
      <w:r>
        <w:rPr>
          <w:spacing w:val="42"/>
          <w:w w:val="80"/>
          <w:sz w:val="24"/>
        </w:rPr>
        <w:t xml:space="preserve"> </w:t>
      </w:r>
      <w:r>
        <w:rPr>
          <w:w w:val="80"/>
          <w:sz w:val="24"/>
        </w:rPr>
        <w:t>относятся:</w:t>
      </w:r>
      <w:r>
        <w:rPr>
          <w:spacing w:val="-57"/>
          <w:w w:val="80"/>
          <w:sz w:val="24"/>
        </w:rPr>
        <w:t xml:space="preserve"> </w:t>
      </w:r>
      <w:r>
        <w:rPr>
          <w:w w:val="85"/>
          <w:sz w:val="24"/>
        </w:rPr>
        <w:t>А.</w:t>
      </w:r>
      <w:r>
        <w:rPr>
          <w:spacing w:val="48"/>
          <w:w w:val="85"/>
          <w:sz w:val="24"/>
        </w:rPr>
        <w:t xml:space="preserve"> </w:t>
      </w:r>
      <w:r>
        <w:rPr>
          <w:w w:val="85"/>
          <w:sz w:val="24"/>
        </w:rPr>
        <w:t>аренда</w:t>
      </w:r>
      <w:r>
        <w:rPr>
          <w:spacing w:val="-7"/>
          <w:w w:val="85"/>
          <w:sz w:val="24"/>
        </w:rPr>
        <w:t xml:space="preserve"> </w:t>
      </w:r>
      <w:r>
        <w:rPr>
          <w:w w:val="85"/>
          <w:sz w:val="24"/>
        </w:rPr>
        <w:t>помещения</w:t>
      </w:r>
    </w:p>
    <w:p w:rsidR="009E3D8F" w:rsidRDefault="00BC1D3B">
      <w:pPr>
        <w:spacing w:line="286" w:lineRule="exact"/>
        <w:ind w:left="1045"/>
        <w:rPr>
          <w:sz w:val="24"/>
        </w:rPr>
      </w:pPr>
      <w:r>
        <w:rPr>
          <w:w w:val="85"/>
          <w:sz w:val="24"/>
        </w:rPr>
        <w:t>Б.</w:t>
      </w:r>
      <w:r>
        <w:rPr>
          <w:spacing w:val="-8"/>
          <w:w w:val="85"/>
          <w:sz w:val="24"/>
        </w:rPr>
        <w:t xml:space="preserve"> </w:t>
      </w:r>
      <w:r>
        <w:rPr>
          <w:w w:val="85"/>
          <w:sz w:val="24"/>
        </w:rPr>
        <w:t>лизинг</w:t>
      </w:r>
      <w:r>
        <w:rPr>
          <w:spacing w:val="-6"/>
          <w:w w:val="85"/>
          <w:sz w:val="24"/>
        </w:rPr>
        <w:t xml:space="preserve"> </w:t>
      </w:r>
      <w:r>
        <w:rPr>
          <w:w w:val="85"/>
          <w:sz w:val="24"/>
        </w:rPr>
        <w:t>оборудования</w:t>
      </w:r>
    </w:p>
    <w:p w:rsidR="009E3D8F" w:rsidRDefault="00BC1D3B">
      <w:pPr>
        <w:spacing w:before="65" w:line="292" w:lineRule="auto"/>
        <w:ind w:left="1045" w:right="5372"/>
        <w:rPr>
          <w:sz w:val="24"/>
        </w:rPr>
      </w:pPr>
      <w:r>
        <w:rPr>
          <w:w w:val="85"/>
          <w:sz w:val="24"/>
        </w:rPr>
        <w:t>В.</w:t>
      </w:r>
      <w:r>
        <w:rPr>
          <w:spacing w:val="27"/>
          <w:w w:val="85"/>
          <w:sz w:val="24"/>
        </w:rPr>
        <w:t xml:space="preserve"> </w:t>
      </w:r>
      <w:r>
        <w:rPr>
          <w:w w:val="85"/>
          <w:sz w:val="24"/>
        </w:rPr>
        <w:t>Зарплата</w:t>
      </w:r>
      <w:r>
        <w:rPr>
          <w:spacing w:val="30"/>
          <w:w w:val="85"/>
          <w:sz w:val="24"/>
        </w:rPr>
        <w:t xml:space="preserve"> </w:t>
      </w:r>
      <w:r>
        <w:rPr>
          <w:w w:val="85"/>
          <w:sz w:val="24"/>
        </w:rPr>
        <w:t>управленческого</w:t>
      </w:r>
      <w:r>
        <w:rPr>
          <w:spacing w:val="29"/>
          <w:w w:val="85"/>
          <w:sz w:val="24"/>
        </w:rPr>
        <w:t xml:space="preserve"> </w:t>
      </w:r>
      <w:r>
        <w:rPr>
          <w:w w:val="85"/>
          <w:sz w:val="24"/>
        </w:rPr>
        <w:t>персонала</w:t>
      </w:r>
      <w:r>
        <w:rPr>
          <w:spacing w:val="-61"/>
          <w:w w:val="85"/>
          <w:sz w:val="24"/>
        </w:rPr>
        <w:t xml:space="preserve"> </w:t>
      </w:r>
      <w:r>
        <w:rPr>
          <w:spacing w:val="-1"/>
          <w:w w:val="85"/>
          <w:sz w:val="24"/>
        </w:rPr>
        <w:lastRenderedPageBreak/>
        <w:t>Г.</w:t>
      </w:r>
      <w:r>
        <w:rPr>
          <w:spacing w:val="-10"/>
          <w:w w:val="85"/>
          <w:sz w:val="24"/>
        </w:rPr>
        <w:t xml:space="preserve"> </w:t>
      </w:r>
      <w:r>
        <w:rPr>
          <w:spacing w:val="-1"/>
          <w:w w:val="85"/>
          <w:sz w:val="24"/>
        </w:rPr>
        <w:t>затраты</w:t>
      </w:r>
      <w:r>
        <w:rPr>
          <w:spacing w:val="-9"/>
          <w:w w:val="85"/>
          <w:sz w:val="24"/>
        </w:rPr>
        <w:t xml:space="preserve"> </w:t>
      </w:r>
      <w:r>
        <w:rPr>
          <w:w w:val="85"/>
          <w:sz w:val="24"/>
        </w:rPr>
        <w:t>на</w:t>
      </w:r>
      <w:r>
        <w:rPr>
          <w:spacing w:val="-7"/>
          <w:w w:val="85"/>
          <w:sz w:val="24"/>
        </w:rPr>
        <w:t xml:space="preserve"> </w:t>
      </w:r>
      <w:r>
        <w:rPr>
          <w:w w:val="85"/>
          <w:sz w:val="24"/>
        </w:rPr>
        <w:t>сырье</w:t>
      </w:r>
      <w:r>
        <w:rPr>
          <w:spacing w:val="-8"/>
          <w:w w:val="85"/>
          <w:sz w:val="24"/>
        </w:rPr>
        <w:t xml:space="preserve"> </w:t>
      </w:r>
      <w:r>
        <w:rPr>
          <w:w w:val="85"/>
          <w:sz w:val="24"/>
        </w:rPr>
        <w:t>и</w:t>
      </w:r>
      <w:r>
        <w:rPr>
          <w:spacing w:val="-9"/>
          <w:w w:val="85"/>
          <w:sz w:val="24"/>
        </w:rPr>
        <w:t xml:space="preserve"> </w:t>
      </w:r>
      <w:r>
        <w:rPr>
          <w:w w:val="85"/>
          <w:sz w:val="24"/>
        </w:rPr>
        <w:t>материалы</w:t>
      </w:r>
    </w:p>
    <w:p w:rsidR="009E3D8F" w:rsidRDefault="009E3D8F">
      <w:pPr>
        <w:pStyle w:val="a3"/>
        <w:spacing w:before="4"/>
        <w:rPr>
          <w:sz w:val="29"/>
        </w:rPr>
      </w:pPr>
    </w:p>
    <w:p w:rsidR="009E3D8F" w:rsidRDefault="00BC1D3B" w:rsidP="00545FB6">
      <w:pPr>
        <w:pStyle w:val="a5"/>
        <w:numPr>
          <w:ilvl w:val="0"/>
          <w:numId w:val="54"/>
        </w:numPr>
        <w:tabs>
          <w:tab w:val="left" w:pos="715"/>
        </w:tabs>
        <w:spacing w:line="292" w:lineRule="auto"/>
        <w:ind w:right="5051" w:hanging="567"/>
        <w:rPr>
          <w:sz w:val="24"/>
        </w:rPr>
      </w:pPr>
      <w:r>
        <w:rPr>
          <w:spacing w:val="-1"/>
          <w:w w:val="85"/>
          <w:sz w:val="24"/>
        </w:rPr>
        <w:t>К</w:t>
      </w:r>
      <w:r>
        <w:rPr>
          <w:spacing w:val="-9"/>
          <w:w w:val="85"/>
          <w:sz w:val="24"/>
        </w:rPr>
        <w:t xml:space="preserve"> </w:t>
      </w:r>
      <w:r>
        <w:rPr>
          <w:spacing w:val="-1"/>
          <w:w w:val="85"/>
          <w:sz w:val="24"/>
        </w:rPr>
        <w:t>переменным</w:t>
      </w:r>
      <w:r>
        <w:rPr>
          <w:spacing w:val="-7"/>
          <w:w w:val="85"/>
          <w:sz w:val="24"/>
        </w:rPr>
        <w:t xml:space="preserve"> </w:t>
      </w:r>
      <w:r>
        <w:rPr>
          <w:spacing w:val="-1"/>
          <w:w w:val="85"/>
          <w:sz w:val="24"/>
        </w:rPr>
        <w:t>затратам</w:t>
      </w:r>
      <w:r>
        <w:rPr>
          <w:spacing w:val="-7"/>
          <w:w w:val="85"/>
          <w:sz w:val="24"/>
        </w:rPr>
        <w:t xml:space="preserve"> </w:t>
      </w:r>
      <w:r>
        <w:rPr>
          <w:spacing w:val="-1"/>
          <w:w w:val="85"/>
          <w:sz w:val="24"/>
        </w:rPr>
        <w:t>предприятия</w:t>
      </w:r>
      <w:r>
        <w:rPr>
          <w:spacing w:val="-7"/>
          <w:w w:val="85"/>
          <w:sz w:val="24"/>
        </w:rPr>
        <w:t xml:space="preserve"> </w:t>
      </w:r>
      <w:r>
        <w:rPr>
          <w:w w:val="85"/>
          <w:sz w:val="24"/>
        </w:rPr>
        <w:t>относятся:</w:t>
      </w:r>
      <w:r>
        <w:rPr>
          <w:spacing w:val="-61"/>
          <w:w w:val="85"/>
          <w:sz w:val="24"/>
        </w:rPr>
        <w:t xml:space="preserve"> </w:t>
      </w:r>
      <w:r>
        <w:rPr>
          <w:w w:val="85"/>
          <w:sz w:val="24"/>
        </w:rPr>
        <w:t>А)</w:t>
      </w:r>
      <w:r>
        <w:rPr>
          <w:spacing w:val="47"/>
          <w:w w:val="85"/>
          <w:sz w:val="24"/>
        </w:rPr>
        <w:t xml:space="preserve"> </w:t>
      </w:r>
      <w:r>
        <w:rPr>
          <w:w w:val="85"/>
          <w:sz w:val="24"/>
        </w:rPr>
        <w:t>аренда</w:t>
      </w:r>
      <w:r>
        <w:rPr>
          <w:spacing w:val="-7"/>
          <w:w w:val="85"/>
          <w:sz w:val="24"/>
        </w:rPr>
        <w:t xml:space="preserve"> </w:t>
      </w:r>
      <w:r>
        <w:rPr>
          <w:w w:val="85"/>
          <w:sz w:val="24"/>
        </w:rPr>
        <w:t>помещения</w:t>
      </w:r>
    </w:p>
    <w:p w:rsidR="009E3D8F" w:rsidRDefault="00BC1D3B">
      <w:pPr>
        <w:spacing w:before="1"/>
        <w:ind w:left="1045"/>
        <w:rPr>
          <w:sz w:val="24"/>
        </w:rPr>
      </w:pPr>
      <w:r>
        <w:rPr>
          <w:w w:val="85"/>
          <w:sz w:val="24"/>
        </w:rPr>
        <w:t>Б)</w:t>
      </w:r>
      <w:r>
        <w:rPr>
          <w:spacing w:val="-8"/>
          <w:w w:val="85"/>
          <w:sz w:val="24"/>
        </w:rPr>
        <w:t xml:space="preserve"> </w:t>
      </w:r>
      <w:r>
        <w:rPr>
          <w:w w:val="85"/>
          <w:sz w:val="24"/>
        </w:rPr>
        <w:t>коммунальные</w:t>
      </w:r>
      <w:r>
        <w:rPr>
          <w:spacing w:val="-8"/>
          <w:w w:val="85"/>
          <w:sz w:val="24"/>
        </w:rPr>
        <w:t xml:space="preserve"> </w:t>
      </w:r>
      <w:r>
        <w:rPr>
          <w:w w:val="85"/>
          <w:sz w:val="24"/>
        </w:rPr>
        <w:t>расходы</w:t>
      </w:r>
    </w:p>
    <w:p w:rsidR="009E3D8F" w:rsidRDefault="00BC1D3B">
      <w:pPr>
        <w:spacing w:before="63" w:line="295" w:lineRule="auto"/>
        <w:ind w:left="1045" w:right="3993"/>
        <w:rPr>
          <w:sz w:val="24"/>
        </w:rPr>
      </w:pPr>
      <w:r>
        <w:rPr>
          <w:w w:val="85"/>
          <w:sz w:val="24"/>
        </w:rPr>
        <w:t>В)</w:t>
      </w:r>
      <w:r>
        <w:rPr>
          <w:spacing w:val="20"/>
          <w:w w:val="85"/>
          <w:sz w:val="24"/>
        </w:rPr>
        <w:t xml:space="preserve"> </w:t>
      </w:r>
      <w:r>
        <w:rPr>
          <w:w w:val="85"/>
          <w:sz w:val="24"/>
        </w:rPr>
        <w:t>зарплата</w:t>
      </w:r>
      <w:r>
        <w:rPr>
          <w:spacing w:val="24"/>
          <w:w w:val="85"/>
          <w:sz w:val="24"/>
        </w:rPr>
        <w:t xml:space="preserve"> </w:t>
      </w:r>
      <w:r>
        <w:rPr>
          <w:w w:val="85"/>
          <w:sz w:val="24"/>
        </w:rPr>
        <w:t>основного</w:t>
      </w:r>
      <w:r>
        <w:rPr>
          <w:spacing w:val="23"/>
          <w:w w:val="85"/>
          <w:sz w:val="24"/>
        </w:rPr>
        <w:t xml:space="preserve"> </w:t>
      </w:r>
      <w:r>
        <w:rPr>
          <w:w w:val="85"/>
          <w:sz w:val="24"/>
        </w:rPr>
        <w:t>производственного</w:t>
      </w:r>
      <w:r>
        <w:rPr>
          <w:spacing w:val="22"/>
          <w:w w:val="85"/>
          <w:sz w:val="24"/>
        </w:rPr>
        <w:t xml:space="preserve"> </w:t>
      </w:r>
      <w:r>
        <w:rPr>
          <w:w w:val="85"/>
          <w:sz w:val="24"/>
        </w:rPr>
        <w:t>персонала</w:t>
      </w:r>
      <w:r>
        <w:rPr>
          <w:spacing w:val="-61"/>
          <w:w w:val="85"/>
          <w:sz w:val="24"/>
        </w:rPr>
        <w:t xml:space="preserve"> </w:t>
      </w:r>
      <w:r>
        <w:rPr>
          <w:spacing w:val="-1"/>
          <w:w w:val="85"/>
          <w:sz w:val="24"/>
        </w:rPr>
        <w:t>Г)</w:t>
      </w:r>
      <w:r>
        <w:rPr>
          <w:spacing w:val="-10"/>
          <w:w w:val="85"/>
          <w:sz w:val="24"/>
        </w:rPr>
        <w:t xml:space="preserve"> </w:t>
      </w:r>
      <w:r>
        <w:rPr>
          <w:spacing w:val="-1"/>
          <w:w w:val="85"/>
          <w:sz w:val="24"/>
        </w:rPr>
        <w:t>затраты</w:t>
      </w:r>
      <w:r>
        <w:rPr>
          <w:spacing w:val="-9"/>
          <w:w w:val="85"/>
          <w:sz w:val="24"/>
        </w:rPr>
        <w:t xml:space="preserve"> </w:t>
      </w:r>
      <w:r>
        <w:rPr>
          <w:w w:val="85"/>
          <w:sz w:val="24"/>
        </w:rPr>
        <w:t>на</w:t>
      </w:r>
      <w:r>
        <w:rPr>
          <w:spacing w:val="-7"/>
          <w:w w:val="85"/>
          <w:sz w:val="24"/>
        </w:rPr>
        <w:t xml:space="preserve"> </w:t>
      </w:r>
      <w:r>
        <w:rPr>
          <w:w w:val="85"/>
          <w:sz w:val="24"/>
        </w:rPr>
        <w:t>сырье</w:t>
      </w:r>
      <w:r>
        <w:rPr>
          <w:spacing w:val="-9"/>
          <w:w w:val="85"/>
          <w:sz w:val="24"/>
        </w:rPr>
        <w:t xml:space="preserve"> </w:t>
      </w:r>
      <w:r>
        <w:rPr>
          <w:w w:val="85"/>
          <w:sz w:val="24"/>
        </w:rPr>
        <w:t>и</w:t>
      </w:r>
      <w:r>
        <w:rPr>
          <w:spacing w:val="-10"/>
          <w:w w:val="85"/>
          <w:sz w:val="24"/>
        </w:rPr>
        <w:t xml:space="preserve"> </w:t>
      </w:r>
      <w:r>
        <w:rPr>
          <w:w w:val="85"/>
          <w:sz w:val="24"/>
        </w:rPr>
        <w:t>материалы</w:t>
      </w:r>
    </w:p>
    <w:p w:rsidR="009E3D8F" w:rsidRDefault="009E3D8F">
      <w:pPr>
        <w:pStyle w:val="a3"/>
        <w:spacing w:before="11"/>
      </w:pPr>
    </w:p>
    <w:p w:rsidR="009E3D8F" w:rsidRDefault="00BC1D3B" w:rsidP="00545FB6">
      <w:pPr>
        <w:pStyle w:val="a5"/>
        <w:numPr>
          <w:ilvl w:val="0"/>
          <w:numId w:val="54"/>
        </w:numPr>
        <w:tabs>
          <w:tab w:val="left" w:pos="715"/>
        </w:tabs>
        <w:ind w:left="714" w:hanging="237"/>
        <w:rPr>
          <w:sz w:val="24"/>
        </w:rPr>
      </w:pPr>
      <w:r>
        <w:rPr>
          <w:w w:val="85"/>
          <w:sz w:val="24"/>
        </w:rPr>
        <w:t>Для</w:t>
      </w:r>
      <w:r>
        <w:rPr>
          <w:spacing w:val="-6"/>
          <w:w w:val="85"/>
          <w:sz w:val="24"/>
        </w:rPr>
        <w:t xml:space="preserve"> </w:t>
      </w:r>
      <w:r>
        <w:rPr>
          <w:w w:val="85"/>
          <w:sz w:val="24"/>
        </w:rPr>
        <w:t>расчета</w:t>
      </w:r>
      <w:r>
        <w:rPr>
          <w:spacing w:val="-5"/>
          <w:w w:val="85"/>
          <w:sz w:val="24"/>
        </w:rPr>
        <w:t xml:space="preserve"> </w:t>
      </w:r>
      <w:r>
        <w:rPr>
          <w:w w:val="85"/>
          <w:sz w:val="24"/>
        </w:rPr>
        <w:t>точки</w:t>
      </w:r>
      <w:r>
        <w:rPr>
          <w:spacing w:val="-7"/>
          <w:w w:val="85"/>
          <w:sz w:val="24"/>
        </w:rPr>
        <w:t xml:space="preserve"> </w:t>
      </w:r>
      <w:r>
        <w:rPr>
          <w:w w:val="85"/>
          <w:sz w:val="24"/>
        </w:rPr>
        <w:t>безубыточности</w:t>
      </w:r>
      <w:r>
        <w:rPr>
          <w:spacing w:val="-6"/>
          <w:w w:val="85"/>
          <w:sz w:val="24"/>
        </w:rPr>
        <w:t xml:space="preserve"> </w:t>
      </w:r>
      <w:r>
        <w:rPr>
          <w:w w:val="85"/>
          <w:sz w:val="24"/>
        </w:rPr>
        <w:t>необходимо</w:t>
      </w:r>
      <w:r>
        <w:rPr>
          <w:spacing w:val="-3"/>
          <w:w w:val="85"/>
          <w:sz w:val="24"/>
        </w:rPr>
        <w:t xml:space="preserve"> </w:t>
      </w:r>
      <w:r>
        <w:rPr>
          <w:w w:val="85"/>
          <w:sz w:val="24"/>
        </w:rPr>
        <w:t>знать:</w:t>
      </w:r>
    </w:p>
    <w:p w:rsidR="009E3D8F" w:rsidRDefault="00BC1D3B">
      <w:pPr>
        <w:spacing w:before="83" w:line="295" w:lineRule="auto"/>
        <w:ind w:left="1045" w:right="6369"/>
        <w:rPr>
          <w:sz w:val="24"/>
        </w:rPr>
      </w:pPr>
      <w:r>
        <w:rPr>
          <w:w w:val="85"/>
          <w:sz w:val="24"/>
        </w:rPr>
        <w:t>А.)</w:t>
      </w:r>
      <w:r>
        <w:rPr>
          <w:spacing w:val="46"/>
          <w:w w:val="85"/>
          <w:sz w:val="24"/>
        </w:rPr>
        <w:t xml:space="preserve"> </w:t>
      </w:r>
      <w:r>
        <w:rPr>
          <w:w w:val="85"/>
          <w:sz w:val="24"/>
        </w:rPr>
        <w:t>сумму</w:t>
      </w:r>
      <w:r>
        <w:rPr>
          <w:spacing w:val="-8"/>
          <w:w w:val="85"/>
          <w:sz w:val="24"/>
        </w:rPr>
        <w:t xml:space="preserve"> </w:t>
      </w:r>
      <w:r>
        <w:rPr>
          <w:w w:val="85"/>
          <w:sz w:val="24"/>
        </w:rPr>
        <w:t>постоянных</w:t>
      </w:r>
      <w:r>
        <w:rPr>
          <w:spacing w:val="-8"/>
          <w:w w:val="85"/>
          <w:sz w:val="24"/>
        </w:rPr>
        <w:t xml:space="preserve"> </w:t>
      </w:r>
      <w:r>
        <w:rPr>
          <w:w w:val="85"/>
          <w:sz w:val="24"/>
        </w:rPr>
        <w:t>затрат</w:t>
      </w:r>
      <w:r>
        <w:rPr>
          <w:spacing w:val="-61"/>
          <w:w w:val="85"/>
          <w:sz w:val="24"/>
        </w:rPr>
        <w:t xml:space="preserve"> </w:t>
      </w:r>
      <w:r>
        <w:rPr>
          <w:w w:val="85"/>
          <w:sz w:val="24"/>
        </w:rPr>
        <w:t>Б)</w:t>
      </w:r>
      <w:r>
        <w:rPr>
          <w:spacing w:val="56"/>
          <w:w w:val="85"/>
          <w:sz w:val="24"/>
        </w:rPr>
        <w:t xml:space="preserve"> </w:t>
      </w:r>
      <w:r>
        <w:rPr>
          <w:w w:val="85"/>
          <w:sz w:val="24"/>
        </w:rPr>
        <w:t>сумму</w:t>
      </w:r>
      <w:r>
        <w:rPr>
          <w:spacing w:val="-4"/>
          <w:w w:val="85"/>
          <w:sz w:val="24"/>
        </w:rPr>
        <w:t xml:space="preserve"> </w:t>
      </w:r>
      <w:r>
        <w:rPr>
          <w:w w:val="85"/>
          <w:sz w:val="24"/>
        </w:rPr>
        <w:t>переменных затрат</w:t>
      </w:r>
    </w:p>
    <w:p w:rsidR="009E3D8F" w:rsidRDefault="00BC1D3B">
      <w:pPr>
        <w:spacing w:line="295" w:lineRule="auto"/>
        <w:ind w:left="1045" w:right="6099"/>
        <w:rPr>
          <w:sz w:val="24"/>
        </w:rPr>
      </w:pPr>
      <w:r>
        <w:rPr>
          <w:w w:val="85"/>
          <w:sz w:val="24"/>
        </w:rPr>
        <w:t>В) рентабельность производства</w:t>
      </w:r>
      <w:r>
        <w:rPr>
          <w:spacing w:val="-61"/>
          <w:w w:val="85"/>
          <w:sz w:val="24"/>
        </w:rPr>
        <w:t xml:space="preserve"> </w:t>
      </w:r>
      <w:r>
        <w:rPr>
          <w:spacing w:val="-1"/>
          <w:w w:val="85"/>
          <w:sz w:val="24"/>
        </w:rPr>
        <w:t>Г)</w:t>
      </w:r>
      <w:r>
        <w:rPr>
          <w:spacing w:val="-10"/>
          <w:w w:val="85"/>
          <w:sz w:val="24"/>
        </w:rPr>
        <w:t xml:space="preserve"> </w:t>
      </w:r>
      <w:r>
        <w:rPr>
          <w:spacing w:val="-1"/>
          <w:w w:val="85"/>
          <w:sz w:val="24"/>
        </w:rPr>
        <w:t>цену</w:t>
      </w:r>
      <w:r>
        <w:rPr>
          <w:spacing w:val="-9"/>
          <w:w w:val="85"/>
          <w:sz w:val="24"/>
        </w:rPr>
        <w:t xml:space="preserve"> </w:t>
      </w:r>
      <w:r>
        <w:rPr>
          <w:w w:val="85"/>
          <w:sz w:val="24"/>
        </w:rPr>
        <w:t>реализации</w:t>
      </w:r>
      <w:r>
        <w:rPr>
          <w:spacing w:val="-7"/>
          <w:w w:val="85"/>
          <w:sz w:val="24"/>
        </w:rPr>
        <w:t xml:space="preserve"> </w:t>
      </w:r>
      <w:r>
        <w:rPr>
          <w:w w:val="85"/>
          <w:sz w:val="24"/>
        </w:rPr>
        <w:t>продукции</w:t>
      </w:r>
    </w:p>
    <w:p w:rsidR="009E3D8F" w:rsidRDefault="009E3D8F">
      <w:pPr>
        <w:pStyle w:val="a3"/>
        <w:spacing w:before="6"/>
      </w:pPr>
    </w:p>
    <w:p w:rsidR="009E3D8F" w:rsidRDefault="00BC1D3B" w:rsidP="00545FB6">
      <w:pPr>
        <w:pStyle w:val="a5"/>
        <w:numPr>
          <w:ilvl w:val="0"/>
          <w:numId w:val="54"/>
        </w:numPr>
        <w:tabs>
          <w:tab w:val="left" w:pos="715"/>
        </w:tabs>
        <w:spacing w:line="295" w:lineRule="auto"/>
        <w:ind w:right="2355" w:hanging="567"/>
        <w:rPr>
          <w:sz w:val="24"/>
        </w:rPr>
      </w:pPr>
      <w:r>
        <w:rPr>
          <w:w w:val="85"/>
          <w:sz w:val="24"/>
        </w:rPr>
        <w:t>Для</w:t>
      </w:r>
      <w:r>
        <w:rPr>
          <w:spacing w:val="9"/>
          <w:w w:val="85"/>
          <w:sz w:val="24"/>
        </w:rPr>
        <w:t xml:space="preserve"> </w:t>
      </w:r>
      <w:r>
        <w:rPr>
          <w:w w:val="85"/>
          <w:sz w:val="24"/>
        </w:rPr>
        <w:t>расчета</w:t>
      </w:r>
      <w:r>
        <w:rPr>
          <w:spacing w:val="9"/>
          <w:w w:val="85"/>
          <w:sz w:val="24"/>
        </w:rPr>
        <w:t xml:space="preserve"> </w:t>
      </w:r>
      <w:r>
        <w:rPr>
          <w:w w:val="85"/>
          <w:sz w:val="24"/>
        </w:rPr>
        <w:t>простого</w:t>
      </w:r>
      <w:r>
        <w:rPr>
          <w:spacing w:val="6"/>
          <w:w w:val="85"/>
          <w:sz w:val="24"/>
        </w:rPr>
        <w:t xml:space="preserve"> </w:t>
      </w:r>
      <w:r>
        <w:rPr>
          <w:w w:val="85"/>
          <w:sz w:val="24"/>
        </w:rPr>
        <w:t>периода</w:t>
      </w:r>
      <w:r>
        <w:rPr>
          <w:spacing w:val="9"/>
          <w:w w:val="85"/>
          <w:sz w:val="24"/>
        </w:rPr>
        <w:t xml:space="preserve"> </w:t>
      </w:r>
      <w:r>
        <w:rPr>
          <w:w w:val="85"/>
          <w:sz w:val="24"/>
        </w:rPr>
        <w:t>окупаемости</w:t>
      </w:r>
      <w:r>
        <w:rPr>
          <w:spacing w:val="7"/>
          <w:w w:val="85"/>
          <w:sz w:val="24"/>
        </w:rPr>
        <w:t xml:space="preserve"> </w:t>
      </w:r>
      <w:r>
        <w:rPr>
          <w:w w:val="85"/>
          <w:sz w:val="24"/>
        </w:rPr>
        <w:t>сити-фермы</w:t>
      </w:r>
      <w:r>
        <w:rPr>
          <w:spacing w:val="7"/>
          <w:w w:val="85"/>
          <w:sz w:val="24"/>
        </w:rPr>
        <w:t xml:space="preserve"> </w:t>
      </w:r>
      <w:r>
        <w:rPr>
          <w:w w:val="85"/>
          <w:sz w:val="24"/>
        </w:rPr>
        <w:t>необходимо</w:t>
      </w:r>
      <w:r>
        <w:rPr>
          <w:spacing w:val="8"/>
          <w:w w:val="85"/>
          <w:sz w:val="24"/>
        </w:rPr>
        <w:t xml:space="preserve"> </w:t>
      </w:r>
      <w:r>
        <w:rPr>
          <w:w w:val="85"/>
          <w:sz w:val="24"/>
        </w:rPr>
        <w:t>знать:</w:t>
      </w:r>
      <w:r>
        <w:rPr>
          <w:spacing w:val="-61"/>
          <w:w w:val="85"/>
          <w:sz w:val="24"/>
        </w:rPr>
        <w:t xml:space="preserve"> </w:t>
      </w:r>
      <w:r>
        <w:rPr>
          <w:w w:val="85"/>
          <w:sz w:val="24"/>
        </w:rPr>
        <w:t>А)</w:t>
      </w:r>
      <w:r>
        <w:rPr>
          <w:spacing w:val="-10"/>
          <w:w w:val="85"/>
          <w:sz w:val="24"/>
        </w:rPr>
        <w:t xml:space="preserve"> </w:t>
      </w:r>
      <w:r>
        <w:rPr>
          <w:w w:val="85"/>
          <w:sz w:val="24"/>
        </w:rPr>
        <w:t>годовой</w:t>
      </w:r>
      <w:r>
        <w:rPr>
          <w:spacing w:val="-9"/>
          <w:w w:val="85"/>
          <w:sz w:val="24"/>
        </w:rPr>
        <w:t xml:space="preserve"> </w:t>
      </w:r>
      <w:r>
        <w:rPr>
          <w:w w:val="85"/>
          <w:sz w:val="24"/>
        </w:rPr>
        <w:t>объем</w:t>
      </w:r>
      <w:r>
        <w:rPr>
          <w:spacing w:val="-7"/>
          <w:w w:val="85"/>
          <w:sz w:val="24"/>
        </w:rPr>
        <w:t xml:space="preserve"> </w:t>
      </w:r>
      <w:r>
        <w:rPr>
          <w:w w:val="85"/>
          <w:sz w:val="24"/>
        </w:rPr>
        <w:t>продаж</w:t>
      </w:r>
    </w:p>
    <w:p w:rsidR="009E3D8F" w:rsidRDefault="00BC1D3B">
      <w:pPr>
        <w:spacing w:line="295" w:lineRule="auto"/>
        <w:ind w:left="1045" w:right="5593"/>
        <w:rPr>
          <w:sz w:val="24"/>
        </w:rPr>
      </w:pPr>
      <w:r>
        <w:rPr>
          <w:w w:val="85"/>
          <w:sz w:val="24"/>
        </w:rPr>
        <w:t>Б)</w:t>
      </w:r>
      <w:r>
        <w:rPr>
          <w:spacing w:val="-8"/>
          <w:w w:val="85"/>
          <w:sz w:val="24"/>
        </w:rPr>
        <w:t xml:space="preserve"> </w:t>
      </w:r>
      <w:r>
        <w:rPr>
          <w:w w:val="85"/>
          <w:sz w:val="24"/>
        </w:rPr>
        <w:t>размер</w:t>
      </w:r>
      <w:r>
        <w:rPr>
          <w:spacing w:val="-6"/>
          <w:w w:val="85"/>
          <w:sz w:val="24"/>
        </w:rPr>
        <w:t xml:space="preserve"> </w:t>
      </w:r>
      <w:r>
        <w:rPr>
          <w:w w:val="85"/>
          <w:sz w:val="24"/>
        </w:rPr>
        <w:t>первоначальных</w:t>
      </w:r>
      <w:r>
        <w:rPr>
          <w:spacing w:val="-8"/>
          <w:w w:val="85"/>
          <w:sz w:val="24"/>
        </w:rPr>
        <w:t xml:space="preserve"> </w:t>
      </w:r>
      <w:r>
        <w:rPr>
          <w:w w:val="85"/>
          <w:sz w:val="24"/>
        </w:rPr>
        <w:t>инвестиций</w:t>
      </w:r>
      <w:r>
        <w:rPr>
          <w:spacing w:val="-61"/>
          <w:w w:val="85"/>
          <w:sz w:val="24"/>
        </w:rPr>
        <w:t xml:space="preserve"> </w:t>
      </w:r>
      <w:r>
        <w:rPr>
          <w:spacing w:val="-1"/>
          <w:w w:val="85"/>
          <w:sz w:val="24"/>
        </w:rPr>
        <w:t>В)</w:t>
      </w:r>
      <w:r>
        <w:rPr>
          <w:spacing w:val="-10"/>
          <w:w w:val="85"/>
          <w:sz w:val="24"/>
        </w:rPr>
        <w:t xml:space="preserve"> </w:t>
      </w:r>
      <w:r>
        <w:rPr>
          <w:w w:val="85"/>
          <w:sz w:val="24"/>
        </w:rPr>
        <w:t>урожайность</w:t>
      </w:r>
      <w:r>
        <w:rPr>
          <w:spacing w:val="-10"/>
          <w:w w:val="85"/>
          <w:sz w:val="24"/>
        </w:rPr>
        <w:t xml:space="preserve"> </w:t>
      </w:r>
      <w:r>
        <w:rPr>
          <w:w w:val="85"/>
          <w:sz w:val="24"/>
        </w:rPr>
        <w:t>агрокультуры</w:t>
      </w:r>
    </w:p>
    <w:p w:rsidR="009E3D8F" w:rsidRDefault="00BC1D3B">
      <w:pPr>
        <w:spacing w:line="285" w:lineRule="exact"/>
        <w:ind w:left="1045"/>
        <w:rPr>
          <w:sz w:val="24"/>
        </w:rPr>
      </w:pPr>
      <w:r>
        <w:rPr>
          <w:w w:val="85"/>
          <w:sz w:val="24"/>
        </w:rPr>
        <w:t>Г)</w:t>
      </w:r>
      <w:r>
        <w:rPr>
          <w:spacing w:val="-7"/>
          <w:w w:val="85"/>
          <w:sz w:val="24"/>
        </w:rPr>
        <w:t xml:space="preserve"> </w:t>
      </w:r>
      <w:r>
        <w:rPr>
          <w:w w:val="85"/>
          <w:sz w:val="24"/>
        </w:rPr>
        <w:t>размер</w:t>
      </w:r>
      <w:r>
        <w:rPr>
          <w:spacing w:val="-4"/>
          <w:w w:val="85"/>
          <w:sz w:val="24"/>
        </w:rPr>
        <w:t xml:space="preserve"> </w:t>
      </w:r>
      <w:r>
        <w:rPr>
          <w:w w:val="85"/>
          <w:sz w:val="24"/>
        </w:rPr>
        <w:t>чистой</w:t>
      </w:r>
      <w:r>
        <w:rPr>
          <w:spacing w:val="-6"/>
          <w:w w:val="85"/>
          <w:sz w:val="24"/>
        </w:rPr>
        <w:t xml:space="preserve"> </w:t>
      </w:r>
      <w:r>
        <w:rPr>
          <w:w w:val="85"/>
          <w:sz w:val="24"/>
        </w:rPr>
        <w:t>прибыли</w:t>
      </w:r>
    </w:p>
    <w:p w:rsidR="009E3D8F" w:rsidRDefault="009E3D8F">
      <w:pPr>
        <w:pStyle w:val="a3"/>
        <w:spacing w:before="3"/>
        <w:rPr>
          <w:sz w:val="34"/>
        </w:rPr>
      </w:pPr>
    </w:p>
    <w:p w:rsidR="009E3D8F" w:rsidRDefault="00BC1D3B" w:rsidP="00545FB6">
      <w:pPr>
        <w:pStyle w:val="a5"/>
        <w:numPr>
          <w:ilvl w:val="0"/>
          <w:numId w:val="54"/>
        </w:numPr>
        <w:tabs>
          <w:tab w:val="left" w:pos="817"/>
        </w:tabs>
        <w:spacing w:line="292" w:lineRule="auto"/>
        <w:ind w:left="478" w:right="796" w:firstLine="0"/>
        <w:jc w:val="both"/>
        <w:rPr>
          <w:sz w:val="24"/>
        </w:rPr>
      </w:pPr>
      <w:r>
        <w:rPr>
          <w:w w:val="85"/>
          <w:sz w:val="24"/>
        </w:rPr>
        <w:t>Определите разовый сбор урожая базилика (в кг) с 4-х ярусной гидропонной установки,</w:t>
      </w:r>
      <w:r>
        <w:rPr>
          <w:spacing w:val="1"/>
          <w:w w:val="85"/>
          <w:sz w:val="24"/>
        </w:rPr>
        <w:t xml:space="preserve"> </w:t>
      </w:r>
      <w:r>
        <w:rPr>
          <w:w w:val="90"/>
          <w:sz w:val="24"/>
        </w:rPr>
        <w:t>если известно, что на одном ярусе можно посадить 240 растений, урожайность одного</w:t>
      </w:r>
      <w:r>
        <w:rPr>
          <w:spacing w:val="1"/>
          <w:w w:val="90"/>
          <w:sz w:val="24"/>
        </w:rPr>
        <w:t xml:space="preserve"> </w:t>
      </w:r>
      <w:r>
        <w:rPr>
          <w:w w:val="85"/>
          <w:sz w:val="24"/>
        </w:rPr>
        <w:t>растения</w:t>
      </w:r>
      <w:r>
        <w:rPr>
          <w:spacing w:val="-6"/>
          <w:w w:val="85"/>
          <w:sz w:val="24"/>
        </w:rPr>
        <w:t xml:space="preserve"> </w:t>
      </w:r>
      <w:r>
        <w:rPr>
          <w:w w:val="85"/>
          <w:sz w:val="24"/>
        </w:rPr>
        <w:t>–</w:t>
      </w:r>
      <w:r>
        <w:rPr>
          <w:spacing w:val="-7"/>
          <w:w w:val="85"/>
          <w:sz w:val="24"/>
        </w:rPr>
        <w:t xml:space="preserve"> </w:t>
      </w:r>
      <w:r>
        <w:rPr>
          <w:w w:val="85"/>
          <w:sz w:val="24"/>
        </w:rPr>
        <w:t>50</w:t>
      </w:r>
      <w:r>
        <w:rPr>
          <w:spacing w:val="-5"/>
          <w:w w:val="85"/>
          <w:sz w:val="24"/>
        </w:rPr>
        <w:t xml:space="preserve"> </w:t>
      </w:r>
      <w:r>
        <w:rPr>
          <w:w w:val="85"/>
          <w:sz w:val="24"/>
        </w:rPr>
        <w:t>грамм</w:t>
      </w:r>
      <w:r>
        <w:rPr>
          <w:spacing w:val="-6"/>
          <w:w w:val="85"/>
          <w:sz w:val="24"/>
        </w:rPr>
        <w:t xml:space="preserve"> </w:t>
      </w:r>
      <w:r>
        <w:rPr>
          <w:w w:val="85"/>
          <w:sz w:val="24"/>
        </w:rPr>
        <w:t>зеленой</w:t>
      </w:r>
      <w:r>
        <w:rPr>
          <w:spacing w:val="-8"/>
          <w:w w:val="85"/>
          <w:sz w:val="24"/>
        </w:rPr>
        <w:t xml:space="preserve"> </w:t>
      </w:r>
      <w:r>
        <w:rPr>
          <w:w w:val="85"/>
          <w:sz w:val="24"/>
        </w:rPr>
        <w:t>массы.</w:t>
      </w:r>
      <w:r>
        <w:rPr>
          <w:spacing w:val="-4"/>
          <w:w w:val="85"/>
          <w:sz w:val="24"/>
        </w:rPr>
        <w:t xml:space="preserve"> </w:t>
      </w:r>
      <w:r>
        <w:rPr>
          <w:w w:val="85"/>
          <w:sz w:val="24"/>
        </w:rPr>
        <w:t>Ответ</w:t>
      </w:r>
      <w:r>
        <w:rPr>
          <w:spacing w:val="-4"/>
          <w:w w:val="85"/>
          <w:sz w:val="24"/>
        </w:rPr>
        <w:t xml:space="preserve"> </w:t>
      </w:r>
      <w:r>
        <w:rPr>
          <w:w w:val="85"/>
          <w:sz w:val="24"/>
        </w:rPr>
        <w:t>запишите</w:t>
      </w:r>
      <w:r>
        <w:rPr>
          <w:spacing w:val="-5"/>
          <w:w w:val="85"/>
          <w:sz w:val="24"/>
        </w:rPr>
        <w:t xml:space="preserve"> </w:t>
      </w:r>
      <w:r>
        <w:rPr>
          <w:w w:val="85"/>
          <w:sz w:val="24"/>
        </w:rPr>
        <w:t>цифрами.</w:t>
      </w:r>
    </w:p>
    <w:p w:rsidR="009E3D8F" w:rsidRDefault="00773461">
      <w:pPr>
        <w:pStyle w:val="a3"/>
        <w:spacing w:before="11"/>
        <w:rPr>
          <w:sz w:val="22"/>
        </w:rPr>
      </w:pPr>
      <w:r>
        <w:pict>
          <v:rect id="_x0000_s1145" style="position:absolute;margin-left:64.8pt;margin-top:15.8pt;width:465.05pt;height:.5pt;z-index:-15502848;mso-wrap-distance-left:0;mso-wrap-distance-right:0;mso-position-horizontal-relative:page" fillcolor="black" stroked="f">
            <w10:wrap type="topAndBottom" anchorx="page"/>
          </v:rect>
        </w:pict>
      </w:r>
    </w:p>
    <w:p w:rsidR="009E3D8F" w:rsidRDefault="009E3D8F">
      <w:pPr>
        <w:pStyle w:val="a3"/>
        <w:spacing w:before="6"/>
        <w:rPr>
          <w:sz w:val="18"/>
        </w:rPr>
      </w:pPr>
    </w:p>
    <w:p w:rsidR="009E3D8F" w:rsidRDefault="00BC1D3B" w:rsidP="00545FB6">
      <w:pPr>
        <w:pStyle w:val="a5"/>
        <w:numPr>
          <w:ilvl w:val="0"/>
          <w:numId w:val="54"/>
        </w:numPr>
        <w:tabs>
          <w:tab w:val="left" w:pos="913"/>
        </w:tabs>
        <w:spacing w:before="95" w:line="292" w:lineRule="auto"/>
        <w:ind w:left="478" w:right="801" w:firstLine="0"/>
        <w:jc w:val="both"/>
        <w:rPr>
          <w:sz w:val="24"/>
        </w:rPr>
      </w:pPr>
      <w:r>
        <w:rPr>
          <w:spacing w:val="-1"/>
          <w:w w:val="90"/>
          <w:sz w:val="24"/>
        </w:rPr>
        <w:t xml:space="preserve">Определите годовую выручку </w:t>
      </w:r>
      <w:r>
        <w:rPr>
          <w:w w:val="90"/>
          <w:sz w:val="24"/>
        </w:rPr>
        <w:t>от продажи клубники (в тыс. руб.), если известно, что</w:t>
      </w:r>
      <w:r>
        <w:rPr>
          <w:spacing w:val="1"/>
          <w:w w:val="90"/>
          <w:sz w:val="24"/>
        </w:rPr>
        <w:t xml:space="preserve"> </w:t>
      </w:r>
      <w:r>
        <w:rPr>
          <w:spacing w:val="-1"/>
          <w:w w:val="90"/>
          <w:sz w:val="24"/>
        </w:rPr>
        <w:t xml:space="preserve">однократный сбор </w:t>
      </w:r>
      <w:r>
        <w:rPr>
          <w:w w:val="90"/>
          <w:sz w:val="24"/>
        </w:rPr>
        <w:t>урожая клубники в теплице составляет 480 т., вегетационный период</w:t>
      </w:r>
      <w:r>
        <w:rPr>
          <w:spacing w:val="1"/>
          <w:w w:val="90"/>
          <w:sz w:val="24"/>
        </w:rPr>
        <w:t xml:space="preserve"> </w:t>
      </w:r>
      <w:r>
        <w:rPr>
          <w:w w:val="85"/>
          <w:sz w:val="24"/>
        </w:rPr>
        <w:t>клубники</w:t>
      </w:r>
      <w:r>
        <w:rPr>
          <w:spacing w:val="-7"/>
          <w:w w:val="85"/>
          <w:sz w:val="24"/>
        </w:rPr>
        <w:t xml:space="preserve"> </w:t>
      </w:r>
      <w:r>
        <w:rPr>
          <w:w w:val="85"/>
          <w:sz w:val="24"/>
        </w:rPr>
        <w:t>–</w:t>
      </w:r>
      <w:r>
        <w:rPr>
          <w:spacing w:val="-4"/>
          <w:w w:val="85"/>
          <w:sz w:val="24"/>
        </w:rPr>
        <w:t xml:space="preserve"> </w:t>
      </w:r>
      <w:r>
        <w:rPr>
          <w:w w:val="85"/>
          <w:sz w:val="24"/>
        </w:rPr>
        <w:t>100</w:t>
      </w:r>
      <w:r>
        <w:rPr>
          <w:spacing w:val="-5"/>
          <w:w w:val="85"/>
          <w:sz w:val="24"/>
        </w:rPr>
        <w:t xml:space="preserve"> </w:t>
      </w:r>
      <w:r>
        <w:rPr>
          <w:w w:val="85"/>
          <w:sz w:val="24"/>
        </w:rPr>
        <w:t>дней,</w:t>
      </w:r>
      <w:r>
        <w:rPr>
          <w:spacing w:val="-5"/>
          <w:w w:val="85"/>
          <w:sz w:val="24"/>
        </w:rPr>
        <w:t xml:space="preserve"> </w:t>
      </w:r>
      <w:r>
        <w:rPr>
          <w:w w:val="85"/>
          <w:sz w:val="24"/>
        </w:rPr>
        <w:t>цена</w:t>
      </w:r>
      <w:r>
        <w:rPr>
          <w:spacing w:val="-4"/>
          <w:w w:val="85"/>
          <w:sz w:val="24"/>
        </w:rPr>
        <w:t xml:space="preserve"> </w:t>
      </w:r>
      <w:r>
        <w:rPr>
          <w:w w:val="85"/>
          <w:sz w:val="24"/>
        </w:rPr>
        <w:t>продаж</w:t>
      </w:r>
      <w:r>
        <w:rPr>
          <w:spacing w:val="-3"/>
          <w:w w:val="85"/>
          <w:sz w:val="24"/>
        </w:rPr>
        <w:t xml:space="preserve"> </w:t>
      </w:r>
      <w:r>
        <w:rPr>
          <w:w w:val="85"/>
          <w:sz w:val="24"/>
        </w:rPr>
        <w:t>–</w:t>
      </w:r>
      <w:r>
        <w:rPr>
          <w:spacing w:val="-5"/>
          <w:w w:val="85"/>
          <w:sz w:val="24"/>
        </w:rPr>
        <w:t xml:space="preserve"> </w:t>
      </w:r>
      <w:r>
        <w:rPr>
          <w:w w:val="85"/>
          <w:sz w:val="24"/>
        </w:rPr>
        <w:t>150</w:t>
      </w:r>
      <w:r>
        <w:rPr>
          <w:spacing w:val="-5"/>
          <w:w w:val="85"/>
          <w:sz w:val="24"/>
        </w:rPr>
        <w:t xml:space="preserve"> </w:t>
      </w:r>
      <w:r>
        <w:rPr>
          <w:w w:val="85"/>
          <w:sz w:val="24"/>
        </w:rPr>
        <w:t>р./кг.</w:t>
      </w:r>
      <w:r>
        <w:rPr>
          <w:spacing w:val="-6"/>
          <w:w w:val="85"/>
          <w:sz w:val="24"/>
        </w:rPr>
        <w:t xml:space="preserve"> </w:t>
      </w:r>
      <w:r>
        <w:rPr>
          <w:w w:val="85"/>
          <w:sz w:val="24"/>
        </w:rPr>
        <w:t>Ответ</w:t>
      </w:r>
      <w:r>
        <w:rPr>
          <w:spacing w:val="-5"/>
          <w:w w:val="85"/>
          <w:sz w:val="24"/>
        </w:rPr>
        <w:t xml:space="preserve"> </w:t>
      </w:r>
      <w:r>
        <w:rPr>
          <w:w w:val="85"/>
          <w:sz w:val="24"/>
        </w:rPr>
        <w:t>запишите</w:t>
      </w:r>
      <w:r>
        <w:rPr>
          <w:spacing w:val="-4"/>
          <w:w w:val="85"/>
          <w:sz w:val="24"/>
        </w:rPr>
        <w:t xml:space="preserve"> </w:t>
      </w:r>
      <w:r>
        <w:rPr>
          <w:w w:val="85"/>
          <w:sz w:val="24"/>
        </w:rPr>
        <w:t>цифрами.</w:t>
      </w:r>
    </w:p>
    <w:p w:rsidR="009E3D8F" w:rsidRDefault="00773461">
      <w:pPr>
        <w:pStyle w:val="a3"/>
        <w:spacing w:before="1"/>
        <w:rPr>
          <w:sz w:val="27"/>
        </w:rPr>
      </w:pPr>
      <w:r>
        <w:pict>
          <v:rect id="_x0000_s1144" style="position:absolute;margin-left:64.8pt;margin-top:18.3pt;width:465.05pt;height:.5pt;z-index:-15502336;mso-wrap-distance-left:0;mso-wrap-distance-right:0;mso-position-horizontal-relative:page" fillcolor="black" stroked="f">
            <w10:wrap type="topAndBottom" anchorx="page"/>
          </v:rect>
        </w:pict>
      </w: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spacing w:before="5"/>
        <w:rPr>
          <w:sz w:val="14"/>
        </w:rPr>
      </w:pPr>
    </w:p>
    <w:tbl>
      <w:tblPr>
        <w:tblStyle w:val="TableNormal"/>
        <w:tblW w:w="0" w:type="auto"/>
        <w:tblInd w:w="479"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814"/>
        <w:gridCol w:w="1819"/>
        <w:gridCol w:w="1814"/>
        <w:gridCol w:w="1816"/>
        <w:gridCol w:w="1814"/>
      </w:tblGrid>
      <w:tr w:rsidR="009E3D8F">
        <w:trPr>
          <w:trHeight w:val="613"/>
        </w:trPr>
        <w:tc>
          <w:tcPr>
            <w:tcW w:w="1814" w:type="dxa"/>
            <w:shd w:val="clear" w:color="auto" w:fill="DAEDF3"/>
          </w:tcPr>
          <w:p w:rsidR="009E3D8F" w:rsidRDefault="00BC1D3B">
            <w:pPr>
              <w:pStyle w:val="TableParagraph"/>
              <w:spacing w:before="148"/>
              <w:ind w:left="11"/>
              <w:jc w:val="center"/>
              <w:rPr>
                <w:sz w:val="24"/>
              </w:rPr>
            </w:pPr>
            <w:r>
              <w:rPr>
                <w:sz w:val="24"/>
              </w:rPr>
              <w:t>1</w:t>
            </w:r>
          </w:p>
        </w:tc>
        <w:tc>
          <w:tcPr>
            <w:tcW w:w="1819" w:type="dxa"/>
            <w:shd w:val="clear" w:color="auto" w:fill="DAEDF3"/>
          </w:tcPr>
          <w:p w:rsidR="009E3D8F" w:rsidRDefault="00BC1D3B">
            <w:pPr>
              <w:pStyle w:val="TableParagraph"/>
              <w:spacing w:before="148"/>
              <w:ind w:right="829"/>
              <w:jc w:val="right"/>
              <w:rPr>
                <w:sz w:val="24"/>
              </w:rPr>
            </w:pPr>
            <w:r>
              <w:rPr>
                <w:sz w:val="24"/>
              </w:rPr>
              <w:t>2</w:t>
            </w:r>
          </w:p>
        </w:tc>
        <w:tc>
          <w:tcPr>
            <w:tcW w:w="1814" w:type="dxa"/>
            <w:shd w:val="clear" w:color="auto" w:fill="DAEDF3"/>
          </w:tcPr>
          <w:p w:rsidR="009E3D8F" w:rsidRDefault="00BC1D3B">
            <w:pPr>
              <w:pStyle w:val="TableParagraph"/>
              <w:spacing w:before="148"/>
              <w:ind w:left="14"/>
              <w:jc w:val="center"/>
              <w:rPr>
                <w:sz w:val="24"/>
              </w:rPr>
            </w:pPr>
            <w:r>
              <w:rPr>
                <w:sz w:val="24"/>
              </w:rPr>
              <w:t>3</w:t>
            </w:r>
          </w:p>
        </w:tc>
        <w:tc>
          <w:tcPr>
            <w:tcW w:w="1816" w:type="dxa"/>
            <w:shd w:val="clear" w:color="auto" w:fill="DAEDF3"/>
          </w:tcPr>
          <w:p w:rsidR="009E3D8F" w:rsidRDefault="00BC1D3B">
            <w:pPr>
              <w:pStyle w:val="TableParagraph"/>
              <w:spacing w:before="148"/>
              <w:ind w:left="18"/>
              <w:jc w:val="center"/>
              <w:rPr>
                <w:sz w:val="24"/>
              </w:rPr>
            </w:pPr>
            <w:r>
              <w:rPr>
                <w:sz w:val="24"/>
              </w:rPr>
              <w:t>4</w:t>
            </w:r>
          </w:p>
        </w:tc>
        <w:tc>
          <w:tcPr>
            <w:tcW w:w="1814" w:type="dxa"/>
            <w:shd w:val="clear" w:color="auto" w:fill="DAEDF3"/>
          </w:tcPr>
          <w:p w:rsidR="009E3D8F" w:rsidRDefault="00BC1D3B">
            <w:pPr>
              <w:pStyle w:val="TableParagraph"/>
              <w:spacing w:before="148"/>
              <w:ind w:left="18"/>
              <w:jc w:val="center"/>
              <w:rPr>
                <w:sz w:val="24"/>
              </w:rPr>
            </w:pPr>
            <w:r>
              <w:rPr>
                <w:sz w:val="24"/>
              </w:rPr>
              <w:t>5</w:t>
            </w:r>
          </w:p>
        </w:tc>
      </w:tr>
      <w:tr w:rsidR="009E3D8F">
        <w:trPr>
          <w:trHeight w:val="880"/>
        </w:trPr>
        <w:tc>
          <w:tcPr>
            <w:tcW w:w="1814" w:type="dxa"/>
          </w:tcPr>
          <w:p w:rsidR="009E3D8F" w:rsidRDefault="009E3D8F">
            <w:pPr>
              <w:pStyle w:val="TableParagraph"/>
              <w:rPr>
                <w:rFonts w:ascii="Times New Roman"/>
                <w:sz w:val="24"/>
              </w:rPr>
            </w:pPr>
          </w:p>
        </w:tc>
        <w:tc>
          <w:tcPr>
            <w:tcW w:w="1819"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c>
          <w:tcPr>
            <w:tcW w:w="1816"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r>
      <w:tr w:rsidR="009E3D8F">
        <w:trPr>
          <w:trHeight w:val="617"/>
        </w:trPr>
        <w:tc>
          <w:tcPr>
            <w:tcW w:w="1814" w:type="dxa"/>
            <w:shd w:val="clear" w:color="auto" w:fill="DAEDF3"/>
          </w:tcPr>
          <w:p w:rsidR="009E3D8F" w:rsidRDefault="00BC1D3B">
            <w:pPr>
              <w:pStyle w:val="TableParagraph"/>
              <w:spacing w:before="148"/>
              <w:ind w:left="11"/>
              <w:jc w:val="center"/>
              <w:rPr>
                <w:sz w:val="24"/>
              </w:rPr>
            </w:pPr>
            <w:r>
              <w:rPr>
                <w:sz w:val="24"/>
              </w:rPr>
              <w:t>6</w:t>
            </w:r>
          </w:p>
        </w:tc>
        <w:tc>
          <w:tcPr>
            <w:tcW w:w="1819" w:type="dxa"/>
            <w:shd w:val="clear" w:color="auto" w:fill="DAEDF3"/>
          </w:tcPr>
          <w:p w:rsidR="009E3D8F" w:rsidRDefault="00BC1D3B">
            <w:pPr>
              <w:pStyle w:val="TableParagraph"/>
              <w:spacing w:before="148"/>
              <w:ind w:right="829"/>
              <w:jc w:val="right"/>
              <w:rPr>
                <w:sz w:val="24"/>
              </w:rPr>
            </w:pPr>
            <w:r>
              <w:rPr>
                <w:sz w:val="24"/>
              </w:rPr>
              <w:t>7</w:t>
            </w:r>
          </w:p>
        </w:tc>
        <w:tc>
          <w:tcPr>
            <w:tcW w:w="1814" w:type="dxa"/>
            <w:shd w:val="clear" w:color="auto" w:fill="DAEDF3"/>
          </w:tcPr>
          <w:p w:rsidR="009E3D8F" w:rsidRDefault="00BC1D3B">
            <w:pPr>
              <w:pStyle w:val="TableParagraph"/>
              <w:spacing w:before="148"/>
              <w:ind w:left="14"/>
              <w:jc w:val="center"/>
              <w:rPr>
                <w:sz w:val="24"/>
              </w:rPr>
            </w:pPr>
            <w:r>
              <w:rPr>
                <w:sz w:val="24"/>
              </w:rPr>
              <w:t>8</w:t>
            </w:r>
          </w:p>
        </w:tc>
        <w:tc>
          <w:tcPr>
            <w:tcW w:w="1816" w:type="dxa"/>
            <w:shd w:val="clear" w:color="auto" w:fill="DAEDF3"/>
          </w:tcPr>
          <w:p w:rsidR="009E3D8F" w:rsidRDefault="00BC1D3B">
            <w:pPr>
              <w:pStyle w:val="TableParagraph"/>
              <w:spacing w:before="148"/>
              <w:ind w:left="18"/>
              <w:jc w:val="center"/>
              <w:rPr>
                <w:sz w:val="24"/>
              </w:rPr>
            </w:pPr>
            <w:r>
              <w:rPr>
                <w:sz w:val="24"/>
              </w:rPr>
              <w:t>9</w:t>
            </w:r>
          </w:p>
        </w:tc>
        <w:tc>
          <w:tcPr>
            <w:tcW w:w="1814" w:type="dxa"/>
            <w:shd w:val="clear" w:color="auto" w:fill="DAEDF3"/>
          </w:tcPr>
          <w:p w:rsidR="009E3D8F" w:rsidRDefault="00BC1D3B">
            <w:pPr>
              <w:pStyle w:val="TableParagraph"/>
              <w:spacing w:before="148"/>
              <w:ind w:left="761" w:right="740"/>
              <w:jc w:val="center"/>
              <w:rPr>
                <w:sz w:val="24"/>
              </w:rPr>
            </w:pPr>
            <w:r>
              <w:rPr>
                <w:sz w:val="24"/>
              </w:rPr>
              <w:t>10</w:t>
            </w:r>
          </w:p>
        </w:tc>
      </w:tr>
      <w:tr w:rsidR="009E3D8F">
        <w:trPr>
          <w:trHeight w:val="902"/>
        </w:trPr>
        <w:tc>
          <w:tcPr>
            <w:tcW w:w="1814" w:type="dxa"/>
          </w:tcPr>
          <w:p w:rsidR="009E3D8F" w:rsidRDefault="009E3D8F">
            <w:pPr>
              <w:pStyle w:val="TableParagraph"/>
              <w:rPr>
                <w:rFonts w:ascii="Times New Roman"/>
                <w:sz w:val="24"/>
              </w:rPr>
            </w:pPr>
          </w:p>
        </w:tc>
        <w:tc>
          <w:tcPr>
            <w:tcW w:w="1819"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c>
          <w:tcPr>
            <w:tcW w:w="1816"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r>
    </w:tbl>
    <w:p w:rsidR="009E3D8F" w:rsidRDefault="009E3D8F">
      <w:pPr>
        <w:rPr>
          <w:rFonts w:ascii="Times New Roman"/>
          <w:sz w:val="24"/>
        </w:rPr>
        <w:sectPr w:rsidR="009E3D8F">
          <w:pgSz w:w="11910" w:h="16840"/>
          <w:pgMar w:top="460" w:right="620" w:bottom="540" w:left="940" w:header="0" w:footer="265" w:gutter="0"/>
          <w:cols w:space="720"/>
        </w:sectPr>
      </w:pPr>
    </w:p>
    <w:p w:rsidR="009E3D8F" w:rsidRDefault="009E3D8F">
      <w:pPr>
        <w:pStyle w:val="a3"/>
        <w:spacing w:before="6"/>
        <w:rPr>
          <w:sz w:val="16"/>
        </w:rPr>
      </w:pPr>
    </w:p>
    <w:p w:rsidR="009E3D8F" w:rsidRDefault="00997862" w:rsidP="00B11CBF">
      <w:pPr>
        <w:pStyle w:val="13"/>
      </w:pPr>
      <w:bookmarkStart w:id="81" w:name="_bookmark27"/>
      <w:bookmarkStart w:id="82" w:name="_Toc118729764"/>
      <w:bookmarkEnd w:id="81"/>
      <w:r>
        <w:rPr>
          <w:w w:val="95"/>
        </w:rPr>
        <w:t>9.</w:t>
      </w:r>
      <w:r w:rsidR="00092382">
        <w:rPr>
          <w:w w:val="95"/>
        </w:rPr>
        <w:t xml:space="preserve"> </w:t>
      </w:r>
      <w:r w:rsidR="00BC1D3B">
        <w:rPr>
          <w:w w:val="95"/>
        </w:rPr>
        <w:t>ПРОЕКТИРОВАНИЕ</w:t>
      </w:r>
      <w:r w:rsidR="00BC1D3B">
        <w:rPr>
          <w:w w:val="95"/>
        </w:rPr>
        <w:tab/>
        <w:t>СОДЕРЖАНИЯ</w:t>
      </w:r>
      <w:r w:rsidR="00BC1D3B">
        <w:rPr>
          <w:w w:val="95"/>
        </w:rPr>
        <w:tab/>
      </w:r>
      <w:r w:rsidR="00BC1D3B">
        <w:rPr>
          <w:w w:val="90"/>
        </w:rPr>
        <w:t>УЧЕБНО-</w:t>
      </w:r>
      <w:r w:rsidR="00BC1D3B">
        <w:rPr>
          <w:spacing w:val="-82"/>
          <w:w w:val="90"/>
        </w:rPr>
        <w:t xml:space="preserve"> </w:t>
      </w:r>
      <w:r w:rsidR="00BC1D3B">
        <w:t>ПРОИЗВОДСТВЕННОГО</w:t>
      </w:r>
      <w:r w:rsidR="00BC1D3B">
        <w:rPr>
          <w:spacing w:val="1"/>
        </w:rPr>
        <w:t xml:space="preserve"> </w:t>
      </w:r>
      <w:r w:rsidR="00BC1D3B">
        <w:t>ПРОЦЕССА</w:t>
      </w:r>
      <w:r w:rsidR="00BC1D3B">
        <w:rPr>
          <w:spacing w:val="1"/>
        </w:rPr>
        <w:t xml:space="preserve"> </w:t>
      </w:r>
      <w:r w:rsidR="00BC1D3B">
        <w:t>С</w:t>
      </w:r>
      <w:r w:rsidR="00BC1D3B">
        <w:rPr>
          <w:spacing w:val="1"/>
        </w:rPr>
        <w:t xml:space="preserve"> </w:t>
      </w:r>
      <w:r w:rsidR="00BC1D3B">
        <w:t>УЧЕТОМ</w:t>
      </w:r>
      <w:r w:rsidR="00BC1D3B">
        <w:rPr>
          <w:spacing w:val="1"/>
        </w:rPr>
        <w:t xml:space="preserve"> </w:t>
      </w:r>
      <w:r w:rsidR="00BC1D3B">
        <w:t>СПЕЦИФИКАЦИИ</w:t>
      </w:r>
      <w:r w:rsidR="00BC1D3B">
        <w:rPr>
          <w:spacing w:val="1"/>
        </w:rPr>
        <w:t xml:space="preserve">  </w:t>
      </w:r>
      <w:r w:rsidR="00BC1D3B">
        <w:t>ПО</w:t>
      </w:r>
      <w:r w:rsidR="00BC1D3B">
        <w:rPr>
          <w:spacing w:val="-91"/>
        </w:rPr>
        <w:t xml:space="preserve"> </w:t>
      </w:r>
      <w:r w:rsidR="00BC1D3B">
        <w:rPr>
          <w:w w:val="95"/>
        </w:rPr>
        <w:t>КОМПЕТЕНЦИИ</w:t>
      </w:r>
      <w:r w:rsidR="00BC1D3B">
        <w:rPr>
          <w:spacing w:val="-18"/>
          <w:w w:val="95"/>
        </w:rPr>
        <w:t xml:space="preserve"> </w:t>
      </w:r>
      <w:r w:rsidR="00BC1D3B">
        <w:rPr>
          <w:w w:val="95"/>
        </w:rPr>
        <w:t>СИТИ-ФЕРМЕРСТВО</w:t>
      </w:r>
      <w:bookmarkEnd w:id="82"/>
    </w:p>
    <w:p w:rsidR="009E3D8F" w:rsidRPr="006864A6" w:rsidRDefault="001C2A6E" w:rsidP="00B11CBF">
      <w:pPr>
        <w:pStyle w:val="22"/>
      </w:pPr>
      <w:bookmarkStart w:id="83" w:name="_bookmark28"/>
      <w:bookmarkStart w:id="84" w:name="_bookmark29"/>
      <w:bookmarkStart w:id="85" w:name="_Toc118729765"/>
      <w:bookmarkEnd w:id="83"/>
      <w:bookmarkEnd w:id="84"/>
      <w:r w:rsidRPr="006864A6">
        <w:t xml:space="preserve">9.1 </w:t>
      </w:r>
      <w:r w:rsidR="00BC1D3B" w:rsidRPr="006864A6">
        <w:t>М</w:t>
      </w:r>
      <w:r w:rsidR="00BE062C">
        <w:t xml:space="preserve">етодика освоения </w:t>
      </w:r>
      <w:r w:rsidR="00BC1D3B" w:rsidRPr="006864A6">
        <w:t xml:space="preserve">SOFT-SKILLS, </w:t>
      </w:r>
      <w:r w:rsidR="00BE062C">
        <w:t>предусмотренных спецификацией стандарта по компетенции сити-фермерство</w:t>
      </w:r>
      <w:bookmarkEnd w:id="85"/>
    </w:p>
    <w:p w:rsidR="009E3D8F" w:rsidRDefault="009E3D8F">
      <w:pPr>
        <w:pStyle w:val="a3"/>
        <w:spacing w:before="10"/>
        <w:rPr>
          <w:sz w:val="31"/>
        </w:rPr>
      </w:pPr>
    </w:p>
    <w:p w:rsidR="009E3D8F" w:rsidRDefault="00BC1D3B">
      <w:pPr>
        <w:pStyle w:val="a3"/>
        <w:spacing w:line="292" w:lineRule="auto"/>
        <w:ind w:left="478" w:right="796" w:firstLine="566"/>
        <w:jc w:val="both"/>
      </w:pPr>
      <w:r>
        <w:rPr>
          <w:w w:val="90"/>
        </w:rPr>
        <w:t>Одним</w:t>
      </w:r>
      <w:r>
        <w:rPr>
          <w:spacing w:val="1"/>
          <w:w w:val="90"/>
        </w:rPr>
        <w:t xml:space="preserve"> </w:t>
      </w:r>
      <w:r>
        <w:rPr>
          <w:w w:val="90"/>
        </w:rPr>
        <w:t>из</w:t>
      </w:r>
      <w:r>
        <w:rPr>
          <w:spacing w:val="1"/>
          <w:w w:val="90"/>
        </w:rPr>
        <w:t xml:space="preserve"> </w:t>
      </w:r>
      <w:r>
        <w:rPr>
          <w:w w:val="90"/>
        </w:rPr>
        <w:t>направлений</w:t>
      </w:r>
      <w:r>
        <w:rPr>
          <w:spacing w:val="1"/>
          <w:w w:val="90"/>
        </w:rPr>
        <w:t xml:space="preserve"> </w:t>
      </w:r>
      <w:r>
        <w:rPr>
          <w:w w:val="90"/>
        </w:rPr>
        <w:t>модернизации</w:t>
      </w:r>
      <w:r>
        <w:rPr>
          <w:spacing w:val="1"/>
          <w:w w:val="90"/>
        </w:rPr>
        <w:t xml:space="preserve"> </w:t>
      </w:r>
      <w:r w:rsidR="001C2A6E">
        <w:rPr>
          <w:spacing w:val="1"/>
          <w:w w:val="90"/>
        </w:rPr>
        <w:t xml:space="preserve">основного общего и </w:t>
      </w:r>
      <w:r>
        <w:rPr>
          <w:w w:val="90"/>
        </w:rPr>
        <w:t>среднего</w:t>
      </w:r>
      <w:r>
        <w:rPr>
          <w:spacing w:val="1"/>
          <w:w w:val="90"/>
        </w:rPr>
        <w:t xml:space="preserve"> </w:t>
      </w:r>
      <w:r>
        <w:rPr>
          <w:w w:val="90"/>
        </w:rPr>
        <w:t>профессионального</w:t>
      </w:r>
      <w:r>
        <w:rPr>
          <w:spacing w:val="1"/>
          <w:w w:val="90"/>
        </w:rPr>
        <w:t xml:space="preserve"> </w:t>
      </w:r>
      <w:r>
        <w:rPr>
          <w:w w:val="90"/>
        </w:rPr>
        <w:t>образования</w:t>
      </w:r>
      <w:r>
        <w:rPr>
          <w:spacing w:val="1"/>
          <w:w w:val="90"/>
        </w:rPr>
        <w:t xml:space="preserve"> </w:t>
      </w:r>
      <w:r>
        <w:rPr>
          <w:w w:val="90"/>
        </w:rPr>
        <w:t>становится</w:t>
      </w:r>
      <w:r>
        <w:rPr>
          <w:spacing w:val="1"/>
          <w:w w:val="90"/>
        </w:rPr>
        <w:t xml:space="preserve"> </w:t>
      </w:r>
      <w:r>
        <w:rPr>
          <w:w w:val="90"/>
        </w:rPr>
        <w:t>опережающая</w:t>
      </w:r>
      <w:r>
        <w:rPr>
          <w:spacing w:val="1"/>
          <w:w w:val="90"/>
        </w:rPr>
        <w:t xml:space="preserve"> </w:t>
      </w:r>
      <w:r>
        <w:rPr>
          <w:w w:val="90"/>
        </w:rPr>
        <w:t>подготовка</w:t>
      </w:r>
      <w:r>
        <w:rPr>
          <w:spacing w:val="1"/>
          <w:w w:val="90"/>
        </w:rPr>
        <w:t xml:space="preserve"> </w:t>
      </w:r>
      <w:r>
        <w:rPr>
          <w:w w:val="90"/>
        </w:rPr>
        <w:t>кадров</w:t>
      </w:r>
      <w:r>
        <w:rPr>
          <w:spacing w:val="1"/>
          <w:w w:val="90"/>
        </w:rPr>
        <w:t xml:space="preserve"> </w:t>
      </w:r>
      <w:r>
        <w:rPr>
          <w:w w:val="90"/>
        </w:rPr>
        <w:t>на</w:t>
      </w:r>
      <w:r>
        <w:rPr>
          <w:spacing w:val="1"/>
          <w:w w:val="90"/>
        </w:rPr>
        <w:t xml:space="preserve"> </w:t>
      </w:r>
      <w:r>
        <w:rPr>
          <w:w w:val="90"/>
        </w:rPr>
        <w:t>основе</w:t>
      </w:r>
      <w:r>
        <w:rPr>
          <w:spacing w:val="-76"/>
          <w:w w:val="90"/>
        </w:rPr>
        <w:t xml:space="preserve"> </w:t>
      </w:r>
      <w:r>
        <w:rPr>
          <w:w w:val="85"/>
        </w:rPr>
        <w:t xml:space="preserve">стандартов </w:t>
      </w:r>
      <w:proofErr w:type="spellStart"/>
      <w:r>
        <w:rPr>
          <w:w w:val="85"/>
        </w:rPr>
        <w:t>Ворлдскиллс</w:t>
      </w:r>
      <w:proofErr w:type="spellEnd"/>
      <w:r>
        <w:rPr>
          <w:w w:val="85"/>
        </w:rPr>
        <w:t xml:space="preserve"> Россия. Опережающей такая подготовка может быть</w:t>
      </w:r>
      <w:r>
        <w:rPr>
          <w:spacing w:val="1"/>
          <w:w w:val="85"/>
        </w:rPr>
        <w:t xml:space="preserve"> </w:t>
      </w:r>
      <w:r>
        <w:rPr>
          <w:w w:val="90"/>
        </w:rPr>
        <w:t>благодаря тому, что разработка стандарта компетенций в соревнованиях</w:t>
      </w:r>
      <w:r>
        <w:rPr>
          <w:spacing w:val="1"/>
          <w:w w:val="90"/>
        </w:rPr>
        <w:t xml:space="preserve"> </w:t>
      </w:r>
      <w:proofErr w:type="spellStart"/>
      <w:r>
        <w:rPr>
          <w:spacing w:val="-1"/>
          <w:w w:val="90"/>
        </w:rPr>
        <w:t>Ворлдскиллс</w:t>
      </w:r>
      <w:proofErr w:type="spellEnd"/>
      <w:r>
        <w:rPr>
          <w:spacing w:val="-4"/>
          <w:w w:val="90"/>
        </w:rPr>
        <w:t xml:space="preserve"> </w:t>
      </w:r>
      <w:r>
        <w:rPr>
          <w:spacing w:val="-1"/>
          <w:w w:val="90"/>
        </w:rPr>
        <w:t>производится</w:t>
      </w:r>
      <w:r>
        <w:rPr>
          <w:spacing w:val="-5"/>
          <w:w w:val="90"/>
        </w:rPr>
        <w:t xml:space="preserve"> </w:t>
      </w:r>
      <w:r>
        <w:rPr>
          <w:spacing w:val="-1"/>
          <w:w w:val="90"/>
        </w:rPr>
        <w:t>самим</w:t>
      </w:r>
      <w:r>
        <w:rPr>
          <w:spacing w:val="-4"/>
          <w:w w:val="90"/>
        </w:rPr>
        <w:t xml:space="preserve"> </w:t>
      </w:r>
      <w:r>
        <w:rPr>
          <w:spacing w:val="-1"/>
          <w:w w:val="90"/>
        </w:rPr>
        <w:t>профессиональным</w:t>
      </w:r>
      <w:r>
        <w:rPr>
          <w:spacing w:val="-4"/>
          <w:w w:val="90"/>
        </w:rPr>
        <w:t xml:space="preserve"> </w:t>
      </w:r>
      <w:r>
        <w:rPr>
          <w:w w:val="90"/>
        </w:rPr>
        <w:t>сообществом</w:t>
      </w:r>
      <w:r>
        <w:rPr>
          <w:spacing w:val="-5"/>
          <w:w w:val="90"/>
        </w:rPr>
        <w:t xml:space="preserve"> </w:t>
      </w:r>
      <w:r>
        <w:rPr>
          <w:w w:val="90"/>
        </w:rPr>
        <w:t>на</w:t>
      </w:r>
      <w:r>
        <w:rPr>
          <w:spacing w:val="-5"/>
          <w:w w:val="90"/>
        </w:rPr>
        <w:t xml:space="preserve"> </w:t>
      </w:r>
      <w:r>
        <w:rPr>
          <w:w w:val="90"/>
        </w:rPr>
        <w:t>основе</w:t>
      </w:r>
      <w:r>
        <w:rPr>
          <w:spacing w:val="-76"/>
          <w:w w:val="90"/>
        </w:rPr>
        <w:t xml:space="preserve"> </w:t>
      </w:r>
      <w:r>
        <w:rPr>
          <w:w w:val="80"/>
        </w:rPr>
        <w:t>опыта</w:t>
      </w:r>
      <w:r>
        <w:rPr>
          <w:spacing w:val="8"/>
          <w:w w:val="80"/>
        </w:rPr>
        <w:t xml:space="preserve"> </w:t>
      </w:r>
      <w:r>
        <w:rPr>
          <w:w w:val="80"/>
        </w:rPr>
        <w:t>передовой</w:t>
      </w:r>
      <w:r>
        <w:rPr>
          <w:spacing w:val="8"/>
          <w:w w:val="80"/>
        </w:rPr>
        <w:t xml:space="preserve"> </w:t>
      </w:r>
      <w:r>
        <w:rPr>
          <w:w w:val="80"/>
        </w:rPr>
        <w:t>практики,</w:t>
      </w:r>
      <w:r>
        <w:rPr>
          <w:spacing w:val="9"/>
          <w:w w:val="80"/>
        </w:rPr>
        <w:t xml:space="preserve"> </w:t>
      </w:r>
      <w:r>
        <w:rPr>
          <w:w w:val="80"/>
        </w:rPr>
        <w:t>современных</w:t>
      </w:r>
      <w:r>
        <w:rPr>
          <w:spacing w:val="9"/>
          <w:w w:val="80"/>
        </w:rPr>
        <w:t xml:space="preserve"> </w:t>
      </w:r>
      <w:r>
        <w:rPr>
          <w:w w:val="80"/>
        </w:rPr>
        <w:t>и</w:t>
      </w:r>
      <w:r>
        <w:rPr>
          <w:spacing w:val="7"/>
          <w:w w:val="80"/>
        </w:rPr>
        <w:t xml:space="preserve"> </w:t>
      </w:r>
      <w:r>
        <w:rPr>
          <w:w w:val="80"/>
        </w:rPr>
        <w:t>перспективных</w:t>
      </w:r>
      <w:r>
        <w:rPr>
          <w:spacing w:val="9"/>
          <w:w w:val="80"/>
        </w:rPr>
        <w:t xml:space="preserve"> </w:t>
      </w:r>
      <w:r>
        <w:rPr>
          <w:w w:val="80"/>
        </w:rPr>
        <w:t>технологий.</w:t>
      </w:r>
    </w:p>
    <w:p w:rsidR="009E3D8F" w:rsidRDefault="00BC1D3B">
      <w:pPr>
        <w:pStyle w:val="a3"/>
        <w:spacing w:before="3" w:line="292" w:lineRule="auto"/>
        <w:ind w:left="478" w:right="791" w:firstLine="566"/>
        <w:jc w:val="both"/>
      </w:pPr>
      <w:r>
        <w:rPr>
          <w:spacing w:val="-1"/>
          <w:w w:val="95"/>
        </w:rPr>
        <w:t>В</w:t>
      </w:r>
      <w:r>
        <w:rPr>
          <w:w w:val="95"/>
        </w:rPr>
        <w:t xml:space="preserve"> </w:t>
      </w:r>
      <w:r>
        <w:rPr>
          <w:spacing w:val="-1"/>
          <w:w w:val="95"/>
        </w:rPr>
        <w:t>качестве</w:t>
      </w:r>
      <w:r>
        <w:rPr>
          <w:w w:val="95"/>
        </w:rPr>
        <w:t xml:space="preserve"> </w:t>
      </w:r>
      <w:r>
        <w:rPr>
          <w:spacing w:val="-1"/>
          <w:w w:val="95"/>
        </w:rPr>
        <w:t>важного</w:t>
      </w:r>
      <w:r>
        <w:rPr>
          <w:w w:val="95"/>
        </w:rPr>
        <w:t xml:space="preserve"> результата,</w:t>
      </w:r>
      <w:r>
        <w:rPr>
          <w:spacing w:val="1"/>
          <w:w w:val="95"/>
        </w:rPr>
        <w:t xml:space="preserve"> </w:t>
      </w:r>
      <w:r>
        <w:rPr>
          <w:w w:val="95"/>
        </w:rPr>
        <w:t>наряду</w:t>
      </w:r>
      <w:r>
        <w:rPr>
          <w:spacing w:val="1"/>
          <w:w w:val="95"/>
        </w:rPr>
        <w:t xml:space="preserve"> </w:t>
      </w:r>
      <w:r>
        <w:rPr>
          <w:w w:val="95"/>
        </w:rPr>
        <w:t>с</w:t>
      </w:r>
      <w:r>
        <w:rPr>
          <w:spacing w:val="1"/>
          <w:w w:val="95"/>
        </w:rPr>
        <w:t xml:space="preserve"> </w:t>
      </w:r>
      <w:r>
        <w:rPr>
          <w:w w:val="95"/>
        </w:rPr>
        <w:t>профессиональными</w:t>
      </w:r>
      <w:r>
        <w:rPr>
          <w:spacing w:val="1"/>
          <w:w w:val="95"/>
        </w:rPr>
        <w:t xml:space="preserve"> </w:t>
      </w:r>
      <w:r>
        <w:rPr>
          <w:w w:val="90"/>
        </w:rPr>
        <w:t>компетенциями, рассматривается развитие у обучающихся способностей к</w:t>
      </w:r>
      <w:r>
        <w:rPr>
          <w:spacing w:val="1"/>
          <w:w w:val="90"/>
        </w:rPr>
        <w:t xml:space="preserve"> </w:t>
      </w:r>
      <w:r>
        <w:rPr>
          <w:w w:val="85"/>
        </w:rPr>
        <w:t>коммуникации, лидерству, кооперации, дипломатии, выстраиванию отношений;</w:t>
      </w:r>
      <w:r>
        <w:rPr>
          <w:spacing w:val="1"/>
          <w:w w:val="85"/>
        </w:rPr>
        <w:t xml:space="preserve"> </w:t>
      </w:r>
      <w:r>
        <w:rPr>
          <w:w w:val="85"/>
        </w:rPr>
        <w:t>формирование командных, публичных навыков; умений презентовать свои идеи,</w:t>
      </w:r>
      <w:r>
        <w:rPr>
          <w:spacing w:val="-72"/>
          <w:w w:val="85"/>
        </w:rPr>
        <w:t xml:space="preserve"> </w:t>
      </w:r>
      <w:r>
        <w:rPr>
          <w:w w:val="85"/>
        </w:rPr>
        <w:t>принять решение, креативно решать открытые задачи, в том числе социального</w:t>
      </w:r>
      <w:r>
        <w:rPr>
          <w:spacing w:val="1"/>
          <w:w w:val="85"/>
        </w:rPr>
        <w:t xml:space="preserve"> </w:t>
      </w:r>
      <w:r>
        <w:rPr>
          <w:w w:val="85"/>
        </w:rPr>
        <w:t>плана,</w:t>
      </w:r>
      <w:r>
        <w:rPr>
          <w:spacing w:val="17"/>
          <w:w w:val="85"/>
        </w:rPr>
        <w:t xml:space="preserve"> </w:t>
      </w:r>
      <w:r>
        <w:rPr>
          <w:w w:val="85"/>
        </w:rPr>
        <w:t>и</w:t>
      </w:r>
      <w:r>
        <w:rPr>
          <w:spacing w:val="17"/>
          <w:w w:val="85"/>
        </w:rPr>
        <w:t xml:space="preserve"> </w:t>
      </w:r>
      <w:r>
        <w:rPr>
          <w:w w:val="85"/>
        </w:rPr>
        <w:t>др.</w:t>
      </w:r>
      <w:r>
        <w:rPr>
          <w:spacing w:val="18"/>
          <w:w w:val="85"/>
        </w:rPr>
        <w:t xml:space="preserve"> </w:t>
      </w:r>
      <w:r>
        <w:rPr>
          <w:w w:val="85"/>
        </w:rPr>
        <w:t>Эти</w:t>
      </w:r>
      <w:r>
        <w:rPr>
          <w:spacing w:val="15"/>
          <w:w w:val="85"/>
        </w:rPr>
        <w:t xml:space="preserve"> </w:t>
      </w:r>
      <w:r>
        <w:rPr>
          <w:w w:val="85"/>
        </w:rPr>
        <w:t>компетенции</w:t>
      </w:r>
      <w:r>
        <w:rPr>
          <w:spacing w:val="15"/>
          <w:w w:val="85"/>
        </w:rPr>
        <w:t xml:space="preserve"> </w:t>
      </w:r>
      <w:r>
        <w:rPr>
          <w:w w:val="85"/>
        </w:rPr>
        <w:t>относят</w:t>
      </w:r>
      <w:r>
        <w:rPr>
          <w:spacing w:val="17"/>
          <w:w w:val="85"/>
        </w:rPr>
        <w:t xml:space="preserve"> </w:t>
      </w:r>
      <w:r>
        <w:rPr>
          <w:w w:val="85"/>
        </w:rPr>
        <w:t>к</w:t>
      </w:r>
      <w:r>
        <w:rPr>
          <w:spacing w:val="18"/>
          <w:w w:val="85"/>
        </w:rPr>
        <w:t xml:space="preserve"> </w:t>
      </w:r>
      <w:r>
        <w:rPr>
          <w:w w:val="85"/>
        </w:rPr>
        <w:t>так</w:t>
      </w:r>
      <w:r>
        <w:rPr>
          <w:spacing w:val="16"/>
          <w:w w:val="85"/>
        </w:rPr>
        <w:t xml:space="preserve"> </w:t>
      </w:r>
      <w:r>
        <w:rPr>
          <w:w w:val="85"/>
        </w:rPr>
        <w:t>называемым</w:t>
      </w:r>
      <w:r>
        <w:rPr>
          <w:spacing w:val="18"/>
          <w:w w:val="85"/>
        </w:rPr>
        <w:t xml:space="preserve"> </w:t>
      </w:r>
      <w:proofErr w:type="spellStart"/>
      <w:r>
        <w:rPr>
          <w:w w:val="85"/>
        </w:rPr>
        <w:t>soft-skills</w:t>
      </w:r>
      <w:proofErr w:type="spellEnd"/>
      <w:r>
        <w:rPr>
          <w:spacing w:val="18"/>
          <w:w w:val="85"/>
        </w:rPr>
        <w:t xml:space="preserve"> </w:t>
      </w:r>
      <w:r>
        <w:rPr>
          <w:w w:val="85"/>
        </w:rPr>
        <w:t>–</w:t>
      </w:r>
      <w:r>
        <w:rPr>
          <w:spacing w:val="16"/>
          <w:w w:val="85"/>
        </w:rPr>
        <w:t xml:space="preserve"> </w:t>
      </w:r>
      <w:r>
        <w:rPr>
          <w:w w:val="85"/>
        </w:rPr>
        <w:t>«мягким»</w:t>
      </w:r>
      <w:r>
        <w:rPr>
          <w:spacing w:val="17"/>
          <w:w w:val="85"/>
        </w:rPr>
        <w:t xml:space="preserve"> </w:t>
      </w:r>
      <w:r>
        <w:rPr>
          <w:w w:val="85"/>
        </w:rPr>
        <w:t>/</w:t>
      </w:r>
    </w:p>
    <w:p w:rsidR="009E3D8F" w:rsidRDefault="00BC1D3B">
      <w:pPr>
        <w:pStyle w:val="a3"/>
        <w:spacing w:before="4" w:line="292" w:lineRule="auto"/>
        <w:ind w:left="478" w:right="793"/>
        <w:jc w:val="both"/>
      </w:pPr>
      <w:r>
        <w:rPr>
          <w:w w:val="85"/>
        </w:rPr>
        <w:t>«гибким» навыкам, владение которыми во многом определяет успех будущей</w:t>
      </w:r>
      <w:r>
        <w:rPr>
          <w:spacing w:val="1"/>
          <w:w w:val="85"/>
        </w:rPr>
        <w:t xml:space="preserve"> </w:t>
      </w:r>
      <w:r>
        <w:rPr>
          <w:w w:val="85"/>
        </w:rPr>
        <w:t>профессиональной</w:t>
      </w:r>
      <w:r>
        <w:rPr>
          <w:spacing w:val="1"/>
          <w:w w:val="85"/>
        </w:rPr>
        <w:t xml:space="preserve"> </w:t>
      </w:r>
      <w:r>
        <w:rPr>
          <w:w w:val="85"/>
        </w:rPr>
        <w:t>деятельности</w:t>
      </w:r>
      <w:r>
        <w:rPr>
          <w:spacing w:val="1"/>
          <w:w w:val="85"/>
        </w:rPr>
        <w:t xml:space="preserve"> </w:t>
      </w:r>
      <w:r>
        <w:rPr>
          <w:w w:val="85"/>
        </w:rPr>
        <w:t>студентов.</w:t>
      </w:r>
      <w:r>
        <w:rPr>
          <w:spacing w:val="1"/>
          <w:w w:val="85"/>
        </w:rPr>
        <w:t xml:space="preserve"> </w:t>
      </w:r>
      <w:r>
        <w:rPr>
          <w:w w:val="85"/>
        </w:rPr>
        <w:t>Но</w:t>
      </w:r>
      <w:r>
        <w:rPr>
          <w:spacing w:val="1"/>
          <w:w w:val="85"/>
        </w:rPr>
        <w:t xml:space="preserve"> </w:t>
      </w:r>
      <w:r>
        <w:rPr>
          <w:w w:val="85"/>
        </w:rPr>
        <w:t>если</w:t>
      </w:r>
      <w:r>
        <w:rPr>
          <w:spacing w:val="1"/>
          <w:w w:val="85"/>
        </w:rPr>
        <w:t xml:space="preserve"> </w:t>
      </w:r>
      <w:proofErr w:type="spellStart"/>
      <w:r>
        <w:rPr>
          <w:w w:val="85"/>
        </w:rPr>
        <w:t>hard-skills</w:t>
      </w:r>
      <w:proofErr w:type="spellEnd"/>
      <w:r>
        <w:rPr>
          <w:spacing w:val="1"/>
          <w:w w:val="85"/>
        </w:rPr>
        <w:t xml:space="preserve"> </w:t>
      </w:r>
      <w:r>
        <w:rPr>
          <w:w w:val="85"/>
        </w:rPr>
        <w:t>–</w:t>
      </w:r>
      <w:r>
        <w:rPr>
          <w:spacing w:val="1"/>
          <w:w w:val="85"/>
        </w:rPr>
        <w:t xml:space="preserve"> </w:t>
      </w:r>
      <w:r>
        <w:rPr>
          <w:w w:val="85"/>
        </w:rPr>
        <w:t>«твердые»</w:t>
      </w:r>
      <w:r>
        <w:rPr>
          <w:spacing w:val="1"/>
          <w:w w:val="85"/>
        </w:rPr>
        <w:t xml:space="preserve"> </w:t>
      </w:r>
      <w:r>
        <w:rPr>
          <w:w w:val="85"/>
        </w:rPr>
        <w:t>профессиональные</w:t>
      </w:r>
      <w:r>
        <w:rPr>
          <w:spacing w:val="1"/>
          <w:w w:val="85"/>
        </w:rPr>
        <w:t xml:space="preserve"> </w:t>
      </w:r>
      <w:r>
        <w:rPr>
          <w:w w:val="85"/>
        </w:rPr>
        <w:t>навыки,</w:t>
      </w:r>
      <w:r>
        <w:rPr>
          <w:spacing w:val="1"/>
          <w:w w:val="85"/>
        </w:rPr>
        <w:t xml:space="preserve"> </w:t>
      </w:r>
      <w:r>
        <w:rPr>
          <w:w w:val="85"/>
        </w:rPr>
        <w:t>связанные</w:t>
      </w:r>
      <w:r>
        <w:rPr>
          <w:spacing w:val="1"/>
          <w:w w:val="85"/>
        </w:rPr>
        <w:t xml:space="preserve"> </w:t>
      </w:r>
      <w:r>
        <w:rPr>
          <w:w w:val="85"/>
        </w:rPr>
        <w:t>с</w:t>
      </w:r>
      <w:r>
        <w:rPr>
          <w:spacing w:val="1"/>
          <w:w w:val="85"/>
        </w:rPr>
        <w:t xml:space="preserve"> </w:t>
      </w:r>
      <w:r>
        <w:rPr>
          <w:w w:val="85"/>
        </w:rPr>
        <w:t>выполняемой</w:t>
      </w:r>
      <w:r>
        <w:rPr>
          <w:spacing w:val="1"/>
          <w:w w:val="85"/>
        </w:rPr>
        <w:t xml:space="preserve"> </w:t>
      </w:r>
      <w:r>
        <w:rPr>
          <w:w w:val="85"/>
        </w:rPr>
        <w:t>деятельностью,</w:t>
      </w:r>
      <w:r>
        <w:rPr>
          <w:spacing w:val="1"/>
          <w:w w:val="85"/>
        </w:rPr>
        <w:t xml:space="preserve"> </w:t>
      </w:r>
      <w:r>
        <w:rPr>
          <w:w w:val="85"/>
        </w:rPr>
        <w:t>как</w:t>
      </w:r>
      <w:r>
        <w:rPr>
          <w:spacing w:val="1"/>
          <w:w w:val="85"/>
        </w:rPr>
        <w:t xml:space="preserve"> </w:t>
      </w:r>
      <w:r>
        <w:rPr>
          <w:spacing w:val="-1"/>
          <w:w w:val="85"/>
        </w:rPr>
        <w:t>правило,</w:t>
      </w:r>
      <w:r>
        <w:rPr>
          <w:spacing w:val="-10"/>
          <w:w w:val="85"/>
        </w:rPr>
        <w:t xml:space="preserve"> </w:t>
      </w:r>
      <w:r>
        <w:rPr>
          <w:spacing w:val="-1"/>
          <w:w w:val="85"/>
        </w:rPr>
        <w:t>хорошо</w:t>
      </w:r>
      <w:r>
        <w:rPr>
          <w:spacing w:val="-9"/>
          <w:w w:val="85"/>
        </w:rPr>
        <w:t xml:space="preserve"> </w:t>
      </w:r>
      <w:r>
        <w:rPr>
          <w:spacing w:val="-1"/>
          <w:w w:val="85"/>
        </w:rPr>
        <w:t>измеримы,</w:t>
      </w:r>
      <w:r>
        <w:rPr>
          <w:spacing w:val="-7"/>
          <w:w w:val="85"/>
        </w:rPr>
        <w:t xml:space="preserve"> </w:t>
      </w:r>
      <w:r>
        <w:rPr>
          <w:w w:val="85"/>
        </w:rPr>
        <w:t>достаточно</w:t>
      </w:r>
      <w:r>
        <w:rPr>
          <w:spacing w:val="-10"/>
          <w:w w:val="85"/>
        </w:rPr>
        <w:t xml:space="preserve"> </w:t>
      </w:r>
      <w:r>
        <w:rPr>
          <w:w w:val="85"/>
        </w:rPr>
        <w:t>устойчивы,</w:t>
      </w:r>
      <w:r>
        <w:rPr>
          <w:spacing w:val="-9"/>
          <w:w w:val="85"/>
        </w:rPr>
        <w:t xml:space="preserve"> </w:t>
      </w:r>
      <w:r>
        <w:rPr>
          <w:w w:val="85"/>
        </w:rPr>
        <w:t>отождествимы</w:t>
      </w:r>
      <w:r>
        <w:rPr>
          <w:spacing w:val="-9"/>
          <w:w w:val="85"/>
        </w:rPr>
        <w:t xml:space="preserve"> </w:t>
      </w:r>
      <w:r>
        <w:rPr>
          <w:w w:val="85"/>
        </w:rPr>
        <w:t>с</w:t>
      </w:r>
      <w:r>
        <w:rPr>
          <w:spacing w:val="-10"/>
          <w:w w:val="85"/>
        </w:rPr>
        <w:t xml:space="preserve"> </w:t>
      </w:r>
      <w:r>
        <w:rPr>
          <w:w w:val="85"/>
        </w:rPr>
        <w:t>конкретными</w:t>
      </w:r>
      <w:r>
        <w:rPr>
          <w:spacing w:val="-72"/>
          <w:w w:val="85"/>
        </w:rPr>
        <w:t xml:space="preserve"> </w:t>
      </w:r>
      <w:r>
        <w:rPr>
          <w:w w:val="85"/>
        </w:rPr>
        <w:t>конструкциями, входят в состав должностных инструкций и квалификационных</w:t>
      </w:r>
      <w:r>
        <w:rPr>
          <w:spacing w:val="1"/>
          <w:w w:val="85"/>
        </w:rPr>
        <w:t xml:space="preserve"> </w:t>
      </w:r>
      <w:r>
        <w:rPr>
          <w:w w:val="90"/>
        </w:rPr>
        <w:t>характеристик,</w:t>
      </w:r>
      <w:r>
        <w:rPr>
          <w:spacing w:val="1"/>
          <w:w w:val="90"/>
        </w:rPr>
        <w:t xml:space="preserve"> </w:t>
      </w:r>
      <w:r>
        <w:rPr>
          <w:w w:val="90"/>
        </w:rPr>
        <w:t>за</w:t>
      </w:r>
      <w:r>
        <w:rPr>
          <w:spacing w:val="1"/>
          <w:w w:val="90"/>
        </w:rPr>
        <w:t xml:space="preserve"> </w:t>
      </w:r>
      <w:r>
        <w:rPr>
          <w:w w:val="90"/>
        </w:rPr>
        <w:t>их</w:t>
      </w:r>
      <w:r>
        <w:rPr>
          <w:spacing w:val="1"/>
          <w:w w:val="90"/>
        </w:rPr>
        <w:t xml:space="preserve"> </w:t>
      </w:r>
      <w:r>
        <w:rPr>
          <w:w w:val="90"/>
        </w:rPr>
        <w:t>формирование</w:t>
      </w:r>
      <w:r>
        <w:rPr>
          <w:spacing w:val="1"/>
          <w:w w:val="90"/>
        </w:rPr>
        <w:t xml:space="preserve"> </w:t>
      </w:r>
      <w:r>
        <w:rPr>
          <w:w w:val="90"/>
        </w:rPr>
        <w:t>«отвечают»</w:t>
      </w:r>
      <w:r>
        <w:rPr>
          <w:spacing w:val="1"/>
          <w:w w:val="90"/>
        </w:rPr>
        <w:t xml:space="preserve"> </w:t>
      </w:r>
      <w:r>
        <w:rPr>
          <w:w w:val="90"/>
        </w:rPr>
        <w:t>специальные</w:t>
      </w:r>
      <w:r>
        <w:rPr>
          <w:spacing w:val="1"/>
          <w:w w:val="90"/>
        </w:rPr>
        <w:t xml:space="preserve"> </w:t>
      </w:r>
      <w:r>
        <w:rPr>
          <w:w w:val="90"/>
        </w:rPr>
        <w:t>учебные</w:t>
      </w:r>
      <w:r>
        <w:rPr>
          <w:spacing w:val="1"/>
          <w:w w:val="90"/>
        </w:rPr>
        <w:t xml:space="preserve"> </w:t>
      </w:r>
      <w:r>
        <w:rPr>
          <w:w w:val="80"/>
        </w:rPr>
        <w:t xml:space="preserve">дисциплины, то </w:t>
      </w:r>
      <w:proofErr w:type="spellStart"/>
      <w:r>
        <w:rPr>
          <w:w w:val="80"/>
        </w:rPr>
        <w:t>soft-skills</w:t>
      </w:r>
      <w:proofErr w:type="spellEnd"/>
      <w:r>
        <w:rPr>
          <w:w w:val="80"/>
        </w:rPr>
        <w:t xml:space="preserve"> развиваются, чаще всего, стихийно. При этом возникают</w:t>
      </w:r>
      <w:r>
        <w:rPr>
          <w:spacing w:val="1"/>
          <w:w w:val="80"/>
        </w:rPr>
        <w:t xml:space="preserve"> </w:t>
      </w:r>
      <w:r>
        <w:rPr>
          <w:w w:val="85"/>
        </w:rPr>
        <w:t>вопросы не только о том, «чему учить» (каков наиболее востребований «набор»</w:t>
      </w:r>
      <w:r>
        <w:rPr>
          <w:spacing w:val="1"/>
          <w:w w:val="85"/>
        </w:rPr>
        <w:t xml:space="preserve"> </w:t>
      </w:r>
      <w:proofErr w:type="spellStart"/>
      <w:r>
        <w:rPr>
          <w:w w:val="80"/>
        </w:rPr>
        <w:t>soft-skills</w:t>
      </w:r>
      <w:proofErr w:type="spellEnd"/>
      <w:r>
        <w:rPr>
          <w:w w:val="80"/>
        </w:rPr>
        <w:t>),</w:t>
      </w:r>
      <w:r>
        <w:rPr>
          <w:spacing w:val="5"/>
          <w:w w:val="80"/>
        </w:rPr>
        <w:t xml:space="preserve"> </w:t>
      </w:r>
      <w:r>
        <w:rPr>
          <w:w w:val="80"/>
        </w:rPr>
        <w:t>но</w:t>
      </w:r>
      <w:r>
        <w:rPr>
          <w:spacing w:val="5"/>
          <w:w w:val="80"/>
        </w:rPr>
        <w:t xml:space="preserve"> </w:t>
      </w:r>
      <w:r>
        <w:rPr>
          <w:w w:val="80"/>
        </w:rPr>
        <w:t>и</w:t>
      </w:r>
      <w:r>
        <w:rPr>
          <w:spacing w:val="3"/>
          <w:w w:val="80"/>
        </w:rPr>
        <w:t xml:space="preserve"> </w:t>
      </w:r>
      <w:r>
        <w:rPr>
          <w:w w:val="80"/>
        </w:rPr>
        <w:t>«как</w:t>
      </w:r>
      <w:r>
        <w:rPr>
          <w:spacing w:val="4"/>
          <w:w w:val="80"/>
        </w:rPr>
        <w:t xml:space="preserve"> </w:t>
      </w:r>
      <w:r>
        <w:rPr>
          <w:w w:val="80"/>
        </w:rPr>
        <w:t>учить»,</w:t>
      </w:r>
      <w:r>
        <w:rPr>
          <w:spacing w:val="7"/>
          <w:w w:val="80"/>
        </w:rPr>
        <w:t xml:space="preserve"> </w:t>
      </w:r>
      <w:r>
        <w:rPr>
          <w:w w:val="80"/>
        </w:rPr>
        <w:t>а</w:t>
      </w:r>
      <w:r>
        <w:rPr>
          <w:spacing w:val="3"/>
          <w:w w:val="80"/>
        </w:rPr>
        <w:t xml:space="preserve"> </w:t>
      </w:r>
      <w:r>
        <w:rPr>
          <w:w w:val="80"/>
        </w:rPr>
        <w:t>также</w:t>
      </w:r>
      <w:r>
        <w:rPr>
          <w:spacing w:val="8"/>
          <w:w w:val="80"/>
        </w:rPr>
        <w:t xml:space="preserve"> </w:t>
      </w:r>
      <w:r>
        <w:rPr>
          <w:w w:val="80"/>
        </w:rPr>
        <w:t>как</w:t>
      </w:r>
      <w:r>
        <w:rPr>
          <w:spacing w:val="4"/>
          <w:w w:val="80"/>
        </w:rPr>
        <w:t xml:space="preserve"> </w:t>
      </w:r>
      <w:r>
        <w:rPr>
          <w:w w:val="80"/>
        </w:rPr>
        <w:t>измерить</w:t>
      </w:r>
      <w:r>
        <w:rPr>
          <w:spacing w:val="4"/>
          <w:w w:val="80"/>
        </w:rPr>
        <w:t xml:space="preserve"> </w:t>
      </w:r>
      <w:r>
        <w:rPr>
          <w:w w:val="80"/>
        </w:rPr>
        <w:t>то,</w:t>
      </w:r>
      <w:r>
        <w:rPr>
          <w:spacing w:val="5"/>
          <w:w w:val="80"/>
        </w:rPr>
        <w:t xml:space="preserve"> </w:t>
      </w:r>
      <w:r>
        <w:rPr>
          <w:w w:val="80"/>
        </w:rPr>
        <w:t>чему</w:t>
      </w:r>
      <w:r>
        <w:rPr>
          <w:spacing w:val="5"/>
          <w:w w:val="80"/>
        </w:rPr>
        <w:t xml:space="preserve"> </w:t>
      </w:r>
      <w:r>
        <w:rPr>
          <w:w w:val="80"/>
        </w:rPr>
        <w:t>человек</w:t>
      </w:r>
      <w:r>
        <w:rPr>
          <w:spacing w:val="4"/>
          <w:w w:val="80"/>
        </w:rPr>
        <w:t xml:space="preserve"> </w:t>
      </w:r>
      <w:r>
        <w:rPr>
          <w:w w:val="80"/>
        </w:rPr>
        <w:t>научился?</w:t>
      </w:r>
    </w:p>
    <w:p w:rsidR="009E3D8F" w:rsidRDefault="00BC1D3B">
      <w:pPr>
        <w:pStyle w:val="a3"/>
        <w:spacing w:before="4" w:line="292" w:lineRule="auto"/>
        <w:ind w:left="478" w:right="791" w:firstLine="566"/>
        <w:jc w:val="both"/>
      </w:pPr>
      <w:r>
        <w:rPr>
          <w:w w:val="85"/>
        </w:rPr>
        <w:t>Как</w:t>
      </w:r>
      <w:r>
        <w:rPr>
          <w:spacing w:val="-8"/>
          <w:w w:val="85"/>
        </w:rPr>
        <w:t xml:space="preserve"> </w:t>
      </w:r>
      <w:r>
        <w:rPr>
          <w:w w:val="85"/>
        </w:rPr>
        <w:t>показывает</w:t>
      </w:r>
      <w:r>
        <w:rPr>
          <w:spacing w:val="-7"/>
          <w:w w:val="85"/>
        </w:rPr>
        <w:t xml:space="preserve"> </w:t>
      </w:r>
      <w:r>
        <w:rPr>
          <w:w w:val="85"/>
        </w:rPr>
        <w:t>анализ</w:t>
      </w:r>
      <w:r>
        <w:rPr>
          <w:spacing w:val="-7"/>
          <w:w w:val="85"/>
        </w:rPr>
        <w:t xml:space="preserve"> </w:t>
      </w:r>
      <w:r>
        <w:rPr>
          <w:w w:val="85"/>
        </w:rPr>
        <w:t>опыта,</w:t>
      </w:r>
      <w:r>
        <w:rPr>
          <w:spacing w:val="-7"/>
          <w:w w:val="85"/>
        </w:rPr>
        <w:t xml:space="preserve"> </w:t>
      </w:r>
      <w:r>
        <w:rPr>
          <w:w w:val="85"/>
        </w:rPr>
        <w:t>в</w:t>
      </w:r>
      <w:r>
        <w:rPr>
          <w:spacing w:val="-7"/>
          <w:w w:val="85"/>
        </w:rPr>
        <w:t xml:space="preserve"> </w:t>
      </w:r>
      <w:r>
        <w:rPr>
          <w:w w:val="85"/>
        </w:rPr>
        <w:t>настоящее</w:t>
      </w:r>
      <w:r>
        <w:rPr>
          <w:spacing w:val="-6"/>
          <w:w w:val="85"/>
        </w:rPr>
        <w:t xml:space="preserve"> </w:t>
      </w:r>
      <w:r>
        <w:rPr>
          <w:w w:val="85"/>
        </w:rPr>
        <w:t>время</w:t>
      </w:r>
      <w:r>
        <w:rPr>
          <w:spacing w:val="-7"/>
          <w:w w:val="85"/>
        </w:rPr>
        <w:t xml:space="preserve"> </w:t>
      </w:r>
      <w:r>
        <w:rPr>
          <w:w w:val="85"/>
        </w:rPr>
        <w:t>существуют</w:t>
      </w:r>
      <w:r>
        <w:rPr>
          <w:spacing w:val="-7"/>
          <w:w w:val="85"/>
        </w:rPr>
        <w:t xml:space="preserve"> </w:t>
      </w:r>
      <w:r>
        <w:rPr>
          <w:w w:val="85"/>
        </w:rPr>
        <w:t>два</w:t>
      </w:r>
      <w:r>
        <w:rPr>
          <w:spacing w:val="-7"/>
          <w:w w:val="85"/>
        </w:rPr>
        <w:t xml:space="preserve"> </w:t>
      </w:r>
      <w:r>
        <w:rPr>
          <w:w w:val="85"/>
        </w:rPr>
        <w:t>подхода</w:t>
      </w:r>
      <w:r>
        <w:rPr>
          <w:spacing w:val="-6"/>
          <w:w w:val="85"/>
        </w:rPr>
        <w:t xml:space="preserve"> </w:t>
      </w:r>
      <w:r>
        <w:rPr>
          <w:w w:val="85"/>
        </w:rPr>
        <w:t>к</w:t>
      </w:r>
      <w:r>
        <w:rPr>
          <w:spacing w:val="-72"/>
          <w:w w:val="85"/>
        </w:rPr>
        <w:t xml:space="preserve"> </w:t>
      </w:r>
      <w:r>
        <w:rPr>
          <w:w w:val="85"/>
        </w:rPr>
        <w:t>формированию</w:t>
      </w:r>
      <w:r>
        <w:rPr>
          <w:spacing w:val="-5"/>
          <w:w w:val="85"/>
        </w:rPr>
        <w:t xml:space="preserve"> </w:t>
      </w:r>
      <w:proofErr w:type="spellStart"/>
      <w:r>
        <w:rPr>
          <w:w w:val="85"/>
        </w:rPr>
        <w:t>soft-skills</w:t>
      </w:r>
      <w:proofErr w:type="spellEnd"/>
      <w:r>
        <w:rPr>
          <w:w w:val="85"/>
        </w:rPr>
        <w:t>.</w:t>
      </w:r>
      <w:r>
        <w:rPr>
          <w:spacing w:val="-3"/>
          <w:w w:val="85"/>
        </w:rPr>
        <w:t xml:space="preserve"> </w:t>
      </w:r>
      <w:r>
        <w:rPr>
          <w:w w:val="85"/>
        </w:rPr>
        <w:t>Первый</w:t>
      </w:r>
      <w:r>
        <w:rPr>
          <w:spacing w:val="-5"/>
          <w:w w:val="85"/>
        </w:rPr>
        <w:t xml:space="preserve"> </w:t>
      </w:r>
      <w:r>
        <w:rPr>
          <w:w w:val="85"/>
        </w:rPr>
        <w:t>–</w:t>
      </w:r>
      <w:r>
        <w:rPr>
          <w:spacing w:val="-4"/>
          <w:w w:val="85"/>
        </w:rPr>
        <w:t xml:space="preserve"> </w:t>
      </w:r>
      <w:r>
        <w:rPr>
          <w:w w:val="85"/>
        </w:rPr>
        <w:t>это</w:t>
      </w:r>
      <w:r>
        <w:rPr>
          <w:spacing w:val="-4"/>
          <w:w w:val="85"/>
        </w:rPr>
        <w:t xml:space="preserve"> </w:t>
      </w:r>
      <w:r>
        <w:rPr>
          <w:w w:val="85"/>
        </w:rPr>
        <w:t>обучать</w:t>
      </w:r>
      <w:r>
        <w:rPr>
          <w:spacing w:val="-4"/>
          <w:w w:val="85"/>
        </w:rPr>
        <w:t xml:space="preserve"> </w:t>
      </w:r>
      <w:proofErr w:type="spellStart"/>
      <w:r>
        <w:rPr>
          <w:w w:val="85"/>
        </w:rPr>
        <w:t>soft-skills</w:t>
      </w:r>
      <w:proofErr w:type="spellEnd"/>
      <w:r>
        <w:rPr>
          <w:spacing w:val="-5"/>
          <w:w w:val="85"/>
        </w:rPr>
        <w:t xml:space="preserve"> </w:t>
      </w:r>
      <w:r>
        <w:rPr>
          <w:w w:val="85"/>
        </w:rPr>
        <w:t>непосредственно,</w:t>
      </w:r>
      <w:r>
        <w:rPr>
          <w:spacing w:val="-4"/>
          <w:w w:val="85"/>
        </w:rPr>
        <w:t xml:space="preserve"> </w:t>
      </w:r>
      <w:r>
        <w:rPr>
          <w:w w:val="85"/>
        </w:rPr>
        <w:t>вводя</w:t>
      </w:r>
      <w:r>
        <w:rPr>
          <w:spacing w:val="-71"/>
          <w:w w:val="85"/>
        </w:rPr>
        <w:t xml:space="preserve"> </w:t>
      </w:r>
      <w:r>
        <w:rPr>
          <w:w w:val="85"/>
        </w:rPr>
        <w:t>в рамках вариативного компонента учебного плана отдельные курсы. Например,</w:t>
      </w:r>
      <w:r>
        <w:rPr>
          <w:spacing w:val="1"/>
          <w:w w:val="85"/>
        </w:rPr>
        <w:t xml:space="preserve"> </w:t>
      </w:r>
      <w:r>
        <w:rPr>
          <w:w w:val="90"/>
        </w:rPr>
        <w:t>в ряде зарубежных университетов, а также в российской высшей школе</w:t>
      </w:r>
      <w:r>
        <w:rPr>
          <w:spacing w:val="1"/>
          <w:w w:val="90"/>
        </w:rPr>
        <w:t xml:space="preserve"> </w:t>
      </w:r>
      <w:r>
        <w:rPr>
          <w:w w:val="90"/>
        </w:rPr>
        <w:t>экономики, есть курс тимбилдинга (</w:t>
      </w:r>
      <w:proofErr w:type="spellStart"/>
      <w:r>
        <w:rPr>
          <w:w w:val="90"/>
        </w:rPr>
        <w:t>командообразования</w:t>
      </w:r>
      <w:proofErr w:type="spellEnd"/>
      <w:r>
        <w:rPr>
          <w:w w:val="90"/>
        </w:rPr>
        <w:t>). Второй подход –</w:t>
      </w:r>
      <w:r>
        <w:rPr>
          <w:spacing w:val="1"/>
          <w:w w:val="90"/>
        </w:rPr>
        <w:t xml:space="preserve"> </w:t>
      </w:r>
      <w:r>
        <w:rPr>
          <w:w w:val="85"/>
        </w:rPr>
        <w:t>использовать потенциал изучаемых</w:t>
      </w:r>
      <w:r>
        <w:rPr>
          <w:spacing w:val="1"/>
          <w:w w:val="85"/>
        </w:rPr>
        <w:t xml:space="preserve"> </w:t>
      </w:r>
      <w:r>
        <w:rPr>
          <w:w w:val="85"/>
        </w:rPr>
        <w:t>дисциплин</w:t>
      </w:r>
      <w:r>
        <w:rPr>
          <w:spacing w:val="1"/>
          <w:w w:val="85"/>
        </w:rPr>
        <w:t xml:space="preserve"> </w:t>
      </w:r>
      <w:r>
        <w:rPr>
          <w:w w:val="85"/>
        </w:rPr>
        <w:t>в сочетании</w:t>
      </w:r>
      <w:r>
        <w:rPr>
          <w:spacing w:val="1"/>
          <w:w w:val="85"/>
        </w:rPr>
        <w:t xml:space="preserve"> </w:t>
      </w:r>
      <w:r>
        <w:rPr>
          <w:w w:val="85"/>
        </w:rPr>
        <w:t>с</w:t>
      </w:r>
      <w:r>
        <w:rPr>
          <w:spacing w:val="1"/>
          <w:w w:val="85"/>
        </w:rPr>
        <w:t xml:space="preserve"> </w:t>
      </w:r>
      <w:r>
        <w:rPr>
          <w:w w:val="85"/>
        </w:rPr>
        <w:t>неформальным</w:t>
      </w:r>
      <w:r>
        <w:rPr>
          <w:spacing w:val="1"/>
          <w:w w:val="85"/>
        </w:rPr>
        <w:t xml:space="preserve"> </w:t>
      </w:r>
      <w:r>
        <w:rPr>
          <w:w w:val="90"/>
        </w:rPr>
        <w:t xml:space="preserve">образованием, </w:t>
      </w:r>
      <w:proofErr w:type="spellStart"/>
      <w:r>
        <w:rPr>
          <w:w w:val="90"/>
        </w:rPr>
        <w:t>внеучебной</w:t>
      </w:r>
      <w:proofErr w:type="spellEnd"/>
      <w:r>
        <w:rPr>
          <w:w w:val="90"/>
        </w:rPr>
        <w:t xml:space="preserve"> воспитательной работой. Второй подход чаще</w:t>
      </w:r>
      <w:r>
        <w:rPr>
          <w:spacing w:val="1"/>
          <w:w w:val="90"/>
        </w:rPr>
        <w:t xml:space="preserve"> </w:t>
      </w:r>
      <w:r>
        <w:rPr>
          <w:w w:val="85"/>
        </w:rPr>
        <w:lastRenderedPageBreak/>
        <w:t>распространен</w:t>
      </w:r>
      <w:r>
        <w:rPr>
          <w:spacing w:val="-7"/>
          <w:w w:val="85"/>
        </w:rPr>
        <w:t xml:space="preserve"> </w:t>
      </w:r>
      <w:r>
        <w:rPr>
          <w:w w:val="85"/>
        </w:rPr>
        <w:t>в</w:t>
      </w:r>
      <w:r>
        <w:rPr>
          <w:spacing w:val="-8"/>
          <w:w w:val="85"/>
        </w:rPr>
        <w:t xml:space="preserve"> </w:t>
      </w:r>
      <w:r>
        <w:rPr>
          <w:w w:val="85"/>
        </w:rPr>
        <w:t>отечественной</w:t>
      </w:r>
      <w:r>
        <w:rPr>
          <w:spacing w:val="-7"/>
          <w:w w:val="85"/>
        </w:rPr>
        <w:t xml:space="preserve"> </w:t>
      </w:r>
      <w:r>
        <w:rPr>
          <w:w w:val="85"/>
        </w:rPr>
        <w:t>системе</w:t>
      </w:r>
      <w:r>
        <w:rPr>
          <w:spacing w:val="-5"/>
          <w:w w:val="85"/>
        </w:rPr>
        <w:t xml:space="preserve"> </w:t>
      </w:r>
      <w:r>
        <w:rPr>
          <w:w w:val="85"/>
        </w:rPr>
        <w:t>образования.</w:t>
      </w:r>
    </w:p>
    <w:p w:rsidR="009E3D8F" w:rsidRDefault="009E3D8F">
      <w:pPr>
        <w:spacing w:line="292" w:lineRule="auto"/>
        <w:jc w:val="both"/>
      </w:pPr>
    </w:p>
    <w:p w:rsidR="009E3D8F" w:rsidRDefault="00BC1D3B">
      <w:pPr>
        <w:pStyle w:val="a3"/>
        <w:ind w:left="481"/>
        <w:rPr>
          <w:sz w:val="20"/>
        </w:rPr>
      </w:pPr>
      <w:r>
        <w:rPr>
          <w:noProof/>
          <w:sz w:val="20"/>
          <w:lang w:eastAsia="ru-RU"/>
        </w:rPr>
        <w:drawing>
          <wp:inline distT="0" distB="0" distL="0" distR="0" wp14:anchorId="2A803751" wp14:editId="13D6EDED">
            <wp:extent cx="5728180" cy="2944368"/>
            <wp:effectExtent l="0" t="0" r="0" b="0"/>
            <wp:docPr id="197" name="image94.jpeg" descr="https://avatars.mds.yandex.net/get-pdb/2303218/866e4efc-c50b-4cb1-baba-8a3a382cdb0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4.jpeg"/>
                    <pic:cNvPicPr/>
                  </pic:nvPicPr>
                  <pic:blipFill>
                    <a:blip r:embed="rId96" cstate="print"/>
                    <a:stretch>
                      <a:fillRect/>
                    </a:stretch>
                  </pic:blipFill>
                  <pic:spPr>
                    <a:xfrm>
                      <a:off x="0" y="0"/>
                      <a:ext cx="5728180" cy="2944368"/>
                    </a:xfrm>
                    <a:prstGeom prst="rect">
                      <a:avLst/>
                    </a:prstGeom>
                  </pic:spPr>
                </pic:pic>
              </a:graphicData>
            </a:graphic>
          </wp:inline>
        </w:drawing>
      </w:r>
    </w:p>
    <w:p w:rsidR="009E3D8F" w:rsidRDefault="009E3D8F">
      <w:pPr>
        <w:pStyle w:val="a3"/>
        <w:rPr>
          <w:sz w:val="20"/>
        </w:rPr>
      </w:pPr>
    </w:p>
    <w:p w:rsidR="009E3D8F" w:rsidRDefault="00BC1D3B">
      <w:pPr>
        <w:pStyle w:val="a3"/>
        <w:spacing w:before="253" w:line="292" w:lineRule="auto"/>
        <w:ind w:left="478" w:right="791" w:firstLine="566"/>
        <w:jc w:val="both"/>
      </w:pPr>
      <w:r>
        <w:rPr>
          <w:w w:val="85"/>
        </w:rPr>
        <w:t>В современном</w:t>
      </w:r>
      <w:r>
        <w:rPr>
          <w:spacing w:val="1"/>
          <w:w w:val="85"/>
        </w:rPr>
        <w:t xml:space="preserve"> </w:t>
      </w:r>
      <w:r>
        <w:rPr>
          <w:w w:val="85"/>
        </w:rPr>
        <w:t>мире</w:t>
      </w:r>
      <w:r>
        <w:rPr>
          <w:spacing w:val="1"/>
          <w:w w:val="85"/>
        </w:rPr>
        <w:t xml:space="preserve"> </w:t>
      </w:r>
      <w:r>
        <w:rPr>
          <w:w w:val="85"/>
        </w:rPr>
        <w:t>гибкие</w:t>
      </w:r>
      <w:r>
        <w:rPr>
          <w:spacing w:val="1"/>
          <w:w w:val="85"/>
        </w:rPr>
        <w:t xml:space="preserve"> </w:t>
      </w:r>
      <w:r>
        <w:rPr>
          <w:w w:val="85"/>
        </w:rPr>
        <w:t>навыки</w:t>
      </w:r>
      <w:r>
        <w:rPr>
          <w:spacing w:val="1"/>
          <w:w w:val="85"/>
        </w:rPr>
        <w:t xml:space="preserve"> </w:t>
      </w:r>
      <w:r>
        <w:rPr>
          <w:w w:val="85"/>
        </w:rPr>
        <w:t>необходимые</w:t>
      </w:r>
      <w:r>
        <w:rPr>
          <w:spacing w:val="1"/>
          <w:w w:val="85"/>
        </w:rPr>
        <w:t xml:space="preserve"> </w:t>
      </w:r>
      <w:r>
        <w:rPr>
          <w:w w:val="85"/>
        </w:rPr>
        <w:t>для</w:t>
      </w:r>
      <w:r>
        <w:rPr>
          <w:spacing w:val="1"/>
          <w:w w:val="85"/>
        </w:rPr>
        <w:t xml:space="preserve"> </w:t>
      </w:r>
      <w:r>
        <w:rPr>
          <w:w w:val="85"/>
        </w:rPr>
        <w:t>достижения</w:t>
      </w:r>
      <w:r>
        <w:rPr>
          <w:spacing w:val="1"/>
          <w:w w:val="85"/>
        </w:rPr>
        <w:t xml:space="preserve"> </w:t>
      </w:r>
      <w:r>
        <w:rPr>
          <w:w w:val="85"/>
        </w:rPr>
        <w:t>профессионального и личного успеха. Они считаются критически важными при</w:t>
      </w:r>
      <w:r>
        <w:rPr>
          <w:spacing w:val="1"/>
          <w:w w:val="85"/>
        </w:rPr>
        <w:t xml:space="preserve"> </w:t>
      </w:r>
      <w:r>
        <w:rPr>
          <w:w w:val="85"/>
        </w:rPr>
        <w:t>трудоустройстве,</w:t>
      </w:r>
      <w:r>
        <w:rPr>
          <w:spacing w:val="1"/>
          <w:w w:val="85"/>
        </w:rPr>
        <w:t xml:space="preserve"> </w:t>
      </w:r>
      <w:r>
        <w:rPr>
          <w:w w:val="85"/>
        </w:rPr>
        <w:t>обеспечивают</w:t>
      </w:r>
      <w:r>
        <w:rPr>
          <w:spacing w:val="1"/>
          <w:w w:val="85"/>
        </w:rPr>
        <w:t xml:space="preserve"> </w:t>
      </w:r>
      <w:r>
        <w:rPr>
          <w:w w:val="85"/>
        </w:rPr>
        <w:t>быстрое</w:t>
      </w:r>
      <w:r>
        <w:rPr>
          <w:spacing w:val="1"/>
          <w:w w:val="85"/>
        </w:rPr>
        <w:t xml:space="preserve"> </w:t>
      </w:r>
      <w:r>
        <w:rPr>
          <w:w w:val="85"/>
        </w:rPr>
        <w:t>построение</w:t>
      </w:r>
      <w:r>
        <w:rPr>
          <w:spacing w:val="1"/>
          <w:w w:val="85"/>
        </w:rPr>
        <w:t xml:space="preserve"> </w:t>
      </w:r>
      <w:r>
        <w:rPr>
          <w:w w:val="85"/>
        </w:rPr>
        <w:t>карьеры</w:t>
      </w:r>
      <w:r>
        <w:rPr>
          <w:spacing w:val="1"/>
          <w:w w:val="85"/>
        </w:rPr>
        <w:t xml:space="preserve"> </w:t>
      </w:r>
      <w:r>
        <w:rPr>
          <w:w w:val="85"/>
        </w:rPr>
        <w:t>и высокий</w:t>
      </w:r>
      <w:r>
        <w:rPr>
          <w:spacing w:val="1"/>
          <w:w w:val="85"/>
        </w:rPr>
        <w:t xml:space="preserve"> </w:t>
      </w:r>
      <w:r>
        <w:rPr>
          <w:w w:val="95"/>
        </w:rPr>
        <w:t>заработок.</w:t>
      </w:r>
    </w:p>
    <w:p w:rsidR="009E3D8F" w:rsidRDefault="009E3D8F">
      <w:pPr>
        <w:pStyle w:val="a3"/>
        <w:spacing w:before="5"/>
        <w:rPr>
          <w:sz w:val="26"/>
        </w:rPr>
      </w:pPr>
    </w:p>
    <w:p w:rsidR="009E3D8F" w:rsidRDefault="009E3D8F">
      <w:pPr>
        <w:rPr>
          <w:sz w:val="26"/>
        </w:rPr>
        <w:sectPr w:rsidR="009E3D8F">
          <w:pgSz w:w="11910" w:h="16840"/>
          <w:pgMar w:top="540" w:right="620" w:bottom="540" w:left="940" w:header="0" w:footer="265" w:gutter="0"/>
          <w:cols w:space="720"/>
        </w:sectPr>
      </w:pPr>
    </w:p>
    <w:p w:rsidR="009E3D8F" w:rsidRDefault="009E3D8F">
      <w:pPr>
        <w:pStyle w:val="a3"/>
        <w:rPr>
          <w:sz w:val="36"/>
        </w:rPr>
      </w:pPr>
    </w:p>
    <w:p w:rsidR="009E3D8F" w:rsidRDefault="009E3D8F">
      <w:pPr>
        <w:pStyle w:val="a3"/>
        <w:spacing w:before="4"/>
        <w:rPr>
          <w:sz w:val="40"/>
        </w:rPr>
      </w:pPr>
    </w:p>
    <w:p w:rsidR="009E3D8F" w:rsidRPr="00BC1D3B" w:rsidRDefault="00BC1D3B">
      <w:pPr>
        <w:pStyle w:val="a3"/>
        <w:ind w:left="478"/>
        <w:rPr>
          <w:lang w:val="en-US"/>
        </w:rPr>
      </w:pPr>
      <w:r w:rsidRPr="00BC1D3B">
        <w:rPr>
          <w:spacing w:val="-1"/>
          <w:w w:val="75"/>
          <w:lang w:val="en-US"/>
        </w:rPr>
        <w:t>skills:</w:t>
      </w:r>
    </w:p>
    <w:p w:rsidR="009E3D8F" w:rsidRPr="00BC1D3B" w:rsidRDefault="00BC1D3B">
      <w:pPr>
        <w:pStyle w:val="a3"/>
        <w:spacing w:before="95"/>
        <w:ind w:left="16"/>
        <w:rPr>
          <w:lang w:val="en-US"/>
        </w:rPr>
      </w:pPr>
      <w:r w:rsidRPr="00BC1D3B">
        <w:rPr>
          <w:lang w:val="en-US"/>
        </w:rPr>
        <w:br w:type="column"/>
      </w:r>
      <w:r>
        <w:rPr>
          <w:w w:val="80"/>
        </w:rPr>
        <w:lastRenderedPageBreak/>
        <w:t>Разница</w:t>
      </w:r>
      <w:r w:rsidRPr="00BC1D3B">
        <w:rPr>
          <w:spacing w:val="29"/>
          <w:w w:val="80"/>
          <w:lang w:val="en-US"/>
        </w:rPr>
        <w:t xml:space="preserve"> </w:t>
      </w:r>
      <w:r>
        <w:rPr>
          <w:w w:val="80"/>
        </w:rPr>
        <w:t>между</w:t>
      </w:r>
      <w:r w:rsidRPr="00BC1D3B">
        <w:rPr>
          <w:spacing w:val="31"/>
          <w:w w:val="80"/>
          <w:lang w:val="en-US"/>
        </w:rPr>
        <w:t xml:space="preserve"> </w:t>
      </w:r>
      <w:r w:rsidRPr="00BC1D3B">
        <w:rPr>
          <w:w w:val="80"/>
          <w:lang w:val="en-US"/>
        </w:rPr>
        <w:t>hard</w:t>
      </w:r>
      <w:r w:rsidRPr="00BC1D3B">
        <w:rPr>
          <w:spacing w:val="29"/>
          <w:w w:val="80"/>
          <w:lang w:val="en-US"/>
        </w:rPr>
        <w:t xml:space="preserve"> </w:t>
      </w:r>
      <w:r w:rsidRPr="00BC1D3B">
        <w:rPr>
          <w:w w:val="80"/>
          <w:lang w:val="en-US"/>
        </w:rPr>
        <w:t>&amp;</w:t>
      </w:r>
      <w:r w:rsidRPr="00BC1D3B">
        <w:rPr>
          <w:spacing w:val="32"/>
          <w:w w:val="80"/>
          <w:lang w:val="en-US"/>
        </w:rPr>
        <w:t xml:space="preserve"> </w:t>
      </w:r>
      <w:r w:rsidRPr="00BC1D3B">
        <w:rPr>
          <w:w w:val="80"/>
          <w:lang w:val="en-US"/>
        </w:rPr>
        <w:t>soft-skills</w:t>
      </w:r>
    </w:p>
    <w:p w:rsidR="009E3D8F" w:rsidRDefault="00BC1D3B">
      <w:pPr>
        <w:pStyle w:val="a3"/>
        <w:spacing w:before="76"/>
        <w:ind w:left="16"/>
      </w:pPr>
      <w:r>
        <w:rPr>
          <w:w w:val="85"/>
        </w:rPr>
        <w:t>В</w:t>
      </w:r>
      <w:r>
        <w:rPr>
          <w:spacing w:val="-1"/>
          <w:w w:val="85"/>
        </w:rPr>
        <w:t xml:space="preserve"> </w:t>
      </w:r>
      <w:r>
        <w:rPr>
          <w:w w:val="85"/>
        </w:rPr>
        <w:t>таблице</w:t>
      </w:r>
      <w:r>
        <w:rPr>
          <w:spacing w:val="1"/>
          <w:w w:val="85"/>
        </w:rPr>
        <w:t xml:space="preserve"> </w:t>
      </w:r>
      <w:r>
        <w:rPr>
          <w:w w:val="85"/>
        </w:rPr>
        <w:t>ниже</w:t>
      </w:r>
      <w:r>
        <w:rPr>
          <w:spacing w:val="1"/>
          <w:w w:val="85"/>
        </w:rPr>
        <w:t xml:space="preserve"> </w:t>
      </w:r>
      <w:r>
        <w:rPr>
          <w:w w:val="85"/>
        </w:rPr>
        <w:t xml:space="preserve">приведены сравнительные характеристики </w:t>
      </w:r>
      <w:proofErr w:type="spellStart"/>
      <w:r>
        <w:rPr>
          <w:w w:val="85"/>
        </w:rPr>
        <w:t>hard-skills</w:t>
      </w:r>
      <w:proofErr w:type="spellEnd"/>
      <w:r>
        <w:rPr>
          <w:spacing w:val="-1"/>
          <w:w w:val="85"/>
        </w:rPr>
        <w:t xml:space="preserve"> </w:t>
      </w:r>
      <w:r>
        <w:rPr>
          <w:w w:val="85"/>
        </w:rPr>
        <w:t>и</w:t>
      </w:r>
      <w:r>
        <w:rPr>
          <w:spacing w:val="-1"/>
          <w:w w:val="85"/>
        </w:rPr>
        <w:t xml:space="preserve"> </w:t>
      </w:r>
      <w:proofErr w:type="spellStart"/>
      <w:r>
        <w:rPr>
          <w:w w:val="85"/>
        </w:rPr>
        <w:t>Soft</w:t>
      </w:r>
      <w:proofErr w:type="spellEnd"/>
      <w:r>
        <w:rPr>
          <w:w w:val="85"/>
        </w:rPr>
        <w:t>-</w:t>
      </w:r>
    </w:p>
    <w:p w:rsidR="009E3D8F" w:rsidRDefault="009E3D8F">
      <w:pPr>
        <w:sectPr w:rsidR="009E3D8F">
          <w:type w:val="continuous"/>
          <w:pgSz w:w="11910" w:h="16840"/>
          <w:pgMar w:top="1580" w:right="620" w:bottom="460" w:left="940" w:header="720" w:footer="720" w:gutter="0"/>
          <w:cols w:num="2" w:space="720" w:equalWidth="0">
            <w:col w:w="990" w:space="40"/>
            <w:col w:w="9320"/>
          </w:cols>
        </w:sectPr>
      </w:pPr>
    </w:p>
    <w:p w:rsidR="009E3D8F" w:rsidRDefault="009E3D8F">
      <w:pPr>
        <w:pStyle w:val="a3"/>
        <w:spacing w:before="6"/>
        <w:rPr>
          <w:sz w:val="6"/>
        </w:rPr>
      </w:pPr>
    </w:p>
    <w:tbl>
      <w:tblPr>
        <w:tblStyle w:val="TableNormal"/>
        <w:tblW w:w="0" w:type="auto"/>
        <w:tblInd w:w="376"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4261"/>
        <w:gridCol w:w="4686"/>
      </w:tblGrid>
      <w:tr w:rsidR="009E3D8F">
        <w:trPr>
          <w:trHeight w:val="530"/>
        </w:trPr>
        <w:tc>
          <w:tcPr>
            <w:tcW w:w="4261" w:type="dxa"/>
            <w:shd w:val="clear" w:color="auto" w:fill="DAEDF3"/>
          </w:tcPr>
          <w:p w:rsidR="009E3D8F" w:rsidRDefault="00BC1D3B">
            <w:pPr>
              <w:pStyle w:val="TableParagraph"/>
              <w:spacing w:line="331" w:lineRule="exact"/>
              <w:ind w:left="453" w:right="443"/>
              <w:jc w:val="center"/>
              <w:rPr>
                <w:sz w:val="28"/>
              </w:rPr>
            </w:pPr>
            <w:proofErr w:type="spellStart"/>
            <w:r>
              <w:rPr>
                <w:w w:val="90"/>
                <w:sz w:val="28"/>
              </w:rPr>
              <w:t>hard-skills</w:t>
            </w:r>
            <w:proofErr w:type="spellEnd"/>
          </w:p>
        </w:tc>
        <w:tc>
          <w:tcPr>
            <w:tcW w:w="4686" w:type="dxa"/>
            <w:shd w:val="clear" w:color="auto" w:fill="DAEDF3"/>
          </w:tcPr>
          <w:p w:rsidR="009E3D8F" w:rsidRDefault="00BC1D3B">
            <w:pPr>
              <w:pStyle w:val="TableParagraph"/>
              <w:spacing w:line="331" w:lineRule="exact"/>
              <w:ind w:left="332" w:right="327"/>
              <w:jc w:val="center"/>
              <w:rPr>
                <w:sz w:val="28"/>
              </w:rPr>
            </w:pPr>
            <w:proofErr w:type="spellStart"/>
            <w:r>
              <w:rPr>
                <w:w w:val="90"/>
                <w:sz w:val="28"/>
              </w:rPr>
              <w:t>soft-skills</w:t>
            </w:r>
            <w:proofErr w:type="spellEnd"/>
          </w:p>
        </w:tc>
      </w:tr>
      <w:tr w:rsidR="009E3D8F">
        <w:trPr>
          <w:trHeight w:val="532"/>
        </w:trPr>
        <w:tc>
          <w:tcPr>
            <w:tcW w:w="4261" w:type="dxa"/>
          </w:tcPr>
          <w:p w:rsidR="009E3D8F" w:rsidRDefault="00BC1D3B">
            <w:pPr>
              <w:pStyle w:val="TableParagraph"/>
              <w:spacing w:line="334" w:lineRule="exact"/>
              <w:ind w:left="453" w:right="450"/>
              <w:jc w:val="center"/>
              <w:rPr>
                <w:sz w:val="28"/>
              </w:rPr>
            </w:pPr>
            <w:r>
              <w:rPr>
                <w:w w:val="95"/>
                <w:sz w:val="28"/>
              </w:rPr>
              <w:t>Компетентность</w:t>
            </w:r>
          </w:p>
        </w:tc>
        <w:tc>
          <w:tcPr>
            <w:tcW w:w="4686" w:type="dxa"/>
          </w:tcPr>
          <w:p w:rsidR="009E3D8F" w:rsidRDefault="00BC1D3B">
            <w:pPr>
              <w:pStyle w:val="TableParagraph"/>
              <w:spacing w:line="334" w:lineRule="exact"/>
              <w:ind w:left="332" w:right="332"/>
              <w:jc w:val="center"/>
              <w:rPr>
                <w:sz w:val="28"/>
              </w:rPr>
            </w:pPr>
            <w:r>
              <w:rPr>
                <w:w w:val="95"/>
                <w:sz w:val="28"/>
              </w:rPr>
              <w:t>Компетенции</w:t>
            </w:r>
          </w:p>
        </w:tc>
      </w:tr>
      <w:tr w:rsidR="009E3D8F">
        <w:trPr>
          <w:trHeight w:val="532"/>
        </w:trPr>
        <w:tc>
          <w:tcPr>
            <w:tcW w:w="4261" w:type="dxa"/>
          </w:tcPr>
          <w:p w:rsidR="009E3D8F" w:rsidRDefault="00BC1D3B">
            <w:pPr>
              <w:pStyle w:val="TableParagraph"/>
              <w:spacing w:line="331" w:lineRule="exact"/>
              <w:ind w:left="453" w:right="452"/>
              <w:jc w:val="center"/>
              <w:rPr>
                <w:sz w:val="28"/>
              </w:rPr>
            </w:pPr>
            <w:r>
              <w:rPr>
                <w:sz w:val="28"/>
              </w:rPr>
              <w:t>Экспертиза</w:t>
            </w:r>
          </w:p>
        </w:tc>
        <w:tc>
          <w:tcPr>
            <w:tcW w:w="4686" w:type="dxa"/>
          </w:tcPr>
          <w:p w:rsidR="009E3D8F" w:rsidRDefault="00BC1D3B">
            <w:pPr>
              <w:pStyle w:val="TableParagraph"/>
              <w:spacing w:line="331" w:lineRule="exact"/>
              <w:ind w:left="332" w:right="332"/>
              <w:jc w:val="center"/>
              <w:rPr>
                <w:sz w:val="28"/>
              </w:rPr>
            </w:pPr>
            <w:r>
              <w:rPr>
                <w:sz w:val="28"/>
              </w:rPr>
              <w:t>Ценности</w:t>
            </w:r>
          </w:p>
        </w:tc>
      </w:tr>
      <w:tr w:rsidR="009E3D8F">
        <w:trPr>
          <w:trHeight w:val="854"/>
        </w:trPr>
        <w:tc>
          <w:tcPr>
            <w:tcW w:w="4261" w:type="dxa"/>
          </w:tcPr>
          <w:p w:rsidR="009E3D8F" w:rsidRDefault="00BC1D3B">
            <w:pPr>
              <w:pStyle w:val="TableParagraph"/>
              <w:spacing w:line="256" w:lineRule="auto"/>
              <w:ind w:left="897" w:right="892" w:firstLine="537"/>
              <w:rPr>
                <w:sz w:val="28"/>
              </w:rPr>
            </w:pPr>
            <w:r>
              <w:rPr>
                <w:w w:val="95"/>
                <w:sz w:val="28"/>
              </w:rPr>
              <w:t>Технические</w:t>
            </w:r>
            <w:r>
              <w:rPr>
                <w:spacing w:val="1"/>
                <w:w w:val="95"/>
                <w:sz w:val="28"/>
              </w:rPr>
              <w:t xml:space="preserve"> </w:t>
            </w:r>
            <w:r>
              <w:rPr>
                <w:w w:val="85"/>
                <w:sz w:val="28"/>
              </w:rPr>
              <w:t>знания/квалификация</w:t>
            </w:r>
          </w:p>
        </w:tc>
        <w:tc>
          <w:tcPr>
            <w:tcW w:w="4686" w:type="dxa"/>
          </w:tcPr>
          <w:p w:rsidR="009E3D8F" w:rsidRDefault="00BC1D3B">
            <w:pPr>
              <w:pStyle w:val="TableParagraph"/>
              <w:spacing w:line="256" w:lineRule="auto"/>
              <w:ind w:left="1041"/>
              <w:rPr>
                <w:sz w:val="28"/>
              </w:rPr>
            </w:pPr>
            <w:r>
              <w:rPr>
                <w:w w:val="80"/>
                <w:sz w:val="28"/>
              </w:rPr>
              <w:t>Релевантный</w:t>
            </w:r>
            <w:r>
              <w:rPr>
                <w:spacing w:val="1"/>
                <w:w w:val="80"/>
                <w:sz w:val="28"/>
              </w:rPr>
              <w:t xml:space="preserve"> </w:t>
            </w:r>
            <w:r>
              <w:rPr>
                <w:w w:val="80"/>
                <w:sz w:val="28"/>
              </w:rPr>
              <w:t>действиям</w:t>
            </w:r>
            <w:r>
              <w:rPr>
                <w:spacing w:val="-67"/>
                <w:w w:val="80"/>
                <w:sz w:val="28"/>
              </w:rPr>
              <w:t xml:space="preserve"> </w:t>
            </w:r>
            <w:r>
              <w:rPr>
                <w:spacing w:val="-1"/>
                <w:w w:val="85"/>
                <w:sz w:val="28"/>
              </w:rPr>
              <w:t>поведенческий</w:t>
            </w:r>
            <w:r>
              <w:rPr>
                <w:spacing w:val="-11"/>
                <w:w w:val="85"/>
                <w:sz w:val="28"/>
              </w:rPr>
              <w:t xml:space="preserve"> </w:t>
            </w:r>
            <w:r>
              <w:rPr>
                <w:spacing w:val="-1"/>
                <w:w w:val="85"/>
                <w:sz w:val="28"/>
              </w:rPr>
              <w:t>паттерн</w:t>
            </w:r>
          </w:p>
        </w:tc>
      </w:tr>
      <w:tr w:rsidR="009E3D8F">
        <w:trPr>
          <w:trHeight w:val="717"/>
        </w:trPr>
        <w:tc>
          <w:tcPr>
            <w:tcW w:w="4261" w:type="dxa"/>
          </w:tcPr>
          <w:p w:rsidR="009E3D8F" w:rsidRDefault="00BC1D3B">
            <w:pPr>
              <w:pStyle w:val="TableParagraph"/>
              <w:spacing w:line="331" w:lineRule="exact"/>
              <w:ind w:left="453" w:right="451"/>
              <w:jc w:val="center"/>
              <w:rPr>
                <w:sz w:val="28"/>
              </w:rPr>
            </w:pPr>
            <w:r>
              <w:rPr>
                <w:w w:val="85"/>
                <w:sz w:val="28"/>
              </w:rPr>
              <w:t>Критичны</w:t>
            </w:r>
            <w:r>
              <w:rPr>
                <w:spacing w:val="-9"/>
                <w:w w:val="85"/>
                <w:sz w:val="28"/>
              </w:rPr>
              <w:t xml:space="preserve"> </w:t>
            </w:r>
            <w:r>
              <w:rPr>
                <w:w w:val="85"/>
                <w:sz w:val="28"/>
              </w:rPr>
              <w:t>в</w:t>
            </w:r>
            <w:r>
              <w:rPr>
                <w:spacing w:val="-11"/>
                <w:w w:val="85"/>
                <w:sz w:val="28"/>
              </w:rPr>
              <w:t xml:space="preserve"> </w:t>
            </w:r>
            <w:r>
              <w:rPr>
                <w:w w:val="85"/>
                <w:sz w:val="28"/>
              </w:rPr>
              <w:t>краткосрочной</w:t>
            </w:r>
          </w:p>
          <w:p w:rsidR="009E3D8F" w:rsidRDefault="00BC1D3B">
            <w:pPr>
              <w:pStyle w:val="TableParagraph"/>
              <w:spacing w:before="19"/>
              <w:ind w:left="453" w:right="453"/>
              <w:jc w:val="center"/>
              <w:rPr>
                <w:sz w:val="28"/>
              </w:rPr>
            </w:pPr>
            <w:r>
              <w:rPr>
                <w:w w:val="95"/>
                <w:sz w:val="28"/>
              </w:rPr>
              <w:t>перспективе</w:t>
            </w:r>
          </w:p>
        </w:tc>
        <w:tc>
          <w:tcPr>
            <w:tcW w:w="4686" w:type="dxa"/>
          </w:tcPr>
          <w:p w:rsidR="009E3D8F" w:rsidRDefault="00BC1D3B">
            <w:pPr>
              <w:pStyle w:val="TableParagraph"/>
              <w:spacing w:line="331" w:lineRule="exact"/>
              <w:ind w:left="332" w:right="332"/>
              <w:jc w:val="center"/>
              <w:rPr>
                <w:sz w:val="28"/>
              </w:rPr>
            </w:pPr>
            <w:r>
              <w:rPr>
                <w:w w:val="80"/>
                <w:sz w:val="28"/>
              </w:rPr>
              <w:t>Критичны</w:t>
            </w:r>
            <w:r>
              <w:rPr>
                <w:spacing w:val="36"/>
                <w:w w:val="80"/>
                <w:sz w:val="28"/>
              </w:rPr>
              <w:t xml:space="preserve"> </w:t>
            </w:r>
            <w:r>
              <w:rPr>
                <w:w w:val="80"/>
                <w:sz w:val="28"/>
              </w:rPr>
              <w:t>в</w:t>
            </w:r>
            <w:r>
              <w:rPr>
                <w:spacing w:val="34"/>
                <w:w w:val="80"/>
                <w:sz w:val="28"/>
              </w:rPr>
              <w:t xml:space="preserve"> </w:t>
            </w:r>
            <w:r>
              <w:rPr>
                <w:w w:val="80"/>
                <w:sz w:val="28"/>
              </w:rPr>
              <w:t>долгосрочной</w:t>
            </w:r>
          </w:p>
          <w:p w:rsidR="009E3D8F" w:rsidRDefault="00BC1D3B">
            <w:pPr>
              <w:pStyle w:val="TableParagraph"/>
              <w:spacing w:before="19"/>
              <w:ind w:left="332" w:right="333"/>
              <w:jc w:val="center"/>
              <w:rPr>
                <w:sz w:val="28"/>
              </w:rPr>
            </w:pPr>
            <w:r>
              <w:rPr>
                <w:w w:val="95"/>
                <w:sz w:val="28"/>
              </w:rPr>
              <w:t>перспективе</w:t>
            </w:r>
          </w:p>
        </w:tc>
      </w:tr>
      <w:tr w:rsidR="009E3D8F">
        <w:trPr>
          <w:trHeight w:val="532"/>
        </w:trPr>
        <w:tc>
          <w:tcPr>
            <w:tcW w:w="4261" w:type="dxa"/>
          </w:tcPr>
          <w:p w:rsidR="009E3D8F" w:rsidRDefault="00BC1D3B">
            <w:pPr>
              <w:pStyle w:val="TableParagraph"/>
              <w:spacing w:line="331" w:lineRule="exact"/>
              <w:ind w:left="453" w:right="453"/>
              <w:jc w:val="center"/>
              <w:rPr>
                <w:sz w:val="28"/>
              </w:rPr>
            </w:pPr>
            <w:r>
              <w:rPr>
                <w:w w:val="85"/>
                <w:sz w:val="28"/>
              </w:rPr>
              <w:t>Развитие</w:t>
            </w:r>
            <w:r>
              <w:rPr>
                <w:spacing w:val="-1"/>
                <w:w w:val="85"/>
                <w:sz w:val="28"/>
              </w:rPr>
              <w:t xml:space="preserve"> </w:t>
            </w:r>
            <w:r>
              <w:rPr>
                <w:w w:val="85"/>
                <w:sz w:val="28"/>
              </w:rPr>
              <w:t>происходит быстрее</w:t>
            </w:r>
          </w:p>
        </w:tc>
        <w:tc>
          <w:tcPr>
            <w:tcW w:w="4686" w:type="dxa"/>
          </w:tcPr>
          <w:p w:rsidR="009E3D8F" w:rsidRDefault="00BC1D3B">
            <w:pPr>
              <w:pStyle w:val="TableParagraph"/>
              <w:spacing w:line="331" w:lineRule="exact"/>
              <w:ind w:left="332" w:right="333"/>
              <w:jc w:val="center"/>
              <w:rPr>
                <w:sz w:val="28"/>
              </w:rPr>
            </w:pPr>
            <w:r>
              <w:rPr>
                <w:w w:val="85"/>
                <w:sz w:val="28"/>
              </w:rPr>
              <w:t>Развитие</w:t>
            </w:r>
            <w:r>
              <w:rPr>
                <w:spacing w:val="-3"/>
                <w:w w:val="85"/>
                <w:sz w:val="28"/>
              </w:rPr>
              <w:t xml:space="preserve"> </w:t>
            </w:r>
            <w:r>
              <w:rPr>
                <w:w w:val="85"/>
                <w:sz w:val="28"/>
              </w:rPr>
              <w:t>происходит</w:t>
            </w:r>
            <w:r>
              <w:rPr>
                <w:spacing w:val="-3"/>
                <w:w w:val="85"/>
                <w:sz w:val="28"/>
              </w:rPr>
              <w:t xml:space="preserve"> </w:t>
            </w:r>
            <w:r>
              <w:rPr>
                <w:w w:val="85"/>
                <w:sz w:val="28"/>
              </w:rPr>
              <w:t>медленнее</w:t>
            </w:r>
          </w:p>
        </w:tc>
      </w:tr>
      <w:tr w:rsidR="009E3D8F">
        <w:trPr>
          <w:trHeight w:val="1794"/>
        </w:trPr>
        <w:tc>
          <w:tcPr>
            <w:tcW w:w="4261" w:type="dxa"/>
          </w:tcPr>
          <w:p w:rsidR="009E3D8F" w:rsidRDefault="00BC1D3B">
            <w:pPr>
              <w:pStyle w:val="TableParagraph"/>
              <w:spacing w:line="254" w:lineRule="auto"/>
              <w:ind w:left="414" w:right="414" w:hanging="2"/>
              <w:jc w:val="center"/>
              <w:rPr>
                <w:sz w:val="28"/>
              </w:rPr>
            </w:pPr>
            <w:r>
              <w:rPr>
                <w:w w:val="85"/>
                <w:sz w:val="28"/>
              </w:rPr>
              <w:t>С меньшим усилием и</w:t>
            </w:r>
            <w:r>
              <w:rPr>
                <w:spacing w:val="1"/>
                <w:w w:val="85"/>
                <w:sz w:val="28"/>
              </w:rPr>
              <w:t xml:space="preserve"> </w:t>
            </w:r>
            <w:r>
              <w:rPr>
                <w:w w:val="85"/>
                <w:sz w:val="28"/>
              </w:rPr>
              <w:t>гарантированным</w:t>
            </w:r>
            <w:r>
              <w:rPr>
                <w:spacing w:val="5"/>
                <w:w w:val="85"/>
                <w:sz w:val="28"/>
              </w:rPr>
              <w:t xml:space="preserve"> </w:t>
            </w:r>
            <w:r>
              <w:rPr>
                <w:w w:val="85"/>
                <w:sz w:val="28"/>
              </w:rPr>
              <w:t>результатом</w:t>
            </w:r>
            <w:r>
              <w:rPr>
                <w:spacing w:val="-72"/>
                <w:w w:val="85"/>
                <w:sz w:val="28"/>
              </w:rPr>
              <w:t xml:space="preserve"> </w:t>
            </w:r>
            <w:r>
              <w:rPr>
                <w:w w:val="85"/>
                <w:sz w:val="28"/>
              </w:rPr>
              <w:t>(при соблюдении базовых</w:t>
            </w:r>
            <w:r>
              <w:rPr>
                <w:spacing w:val="1"/>
                <w:w w:val="85"/>
                <w:sz w:val="28"/>
              </w:rPr>
              <w:t xml:space="preserve"> </w:t>
            </w:r>
            <w:r>
              <w:rPr>
                <w:w w:val="80"/>
                <w:sz w:val="28"/>
              </w:rPr>
              <w:t>критериев:</w:t>
            </w:r>
            <w:r>
              <w:rPr>
                <w:spacing w:val="1"/>
                <w:w w:val="80"/>
                <w:sz w:val="28"/>
              </w:rPr>
              <w:t xml:space="preserve"> </w:t>
            </w:r>
            <w:r>
              <w:rPr>
                <w:w w:val="80"/>
                <w:sz w:val="28"/>
              </w:rPr>
              <w:t>мотивация,</w:t>
            </w:r>
          </w:p>
          <w:p w:rsidR="009E3D8F" w:rsidRDefault="00BC1D3B">
            <w:pPr>
              <w:pStyle w:val="TableParagraph"/>
              <w:ind w:left="453" w:right="453"/>
              <w:jc w:val="center"/>
              <w:rPr>
                <w:sz w:val="28"/>
              </w:rPr>
            </w:pPr>
            <w:r>
              <w:rPr>
                <w:w w:val="85"/>
                <w:sz w:val="28"/>
              </w:rPr>
              <w:t>обучаемость</w:t>
            </w:r>
            <w:r>
              <w:rPr>
                <w:spacing w:val="-3"/>
                <w:w w:val="85"/>
                <w:sz w:val="28"/>
              </w:rPr>
              <w:t xml:space="preserve"> </w:t>
            </w:r>
            <w:r>
              <w:rPr>
                <w:w w:val="85"/>
                <w:sz w:val="28"/>
              </w:rPr>
              <w:t>и</w:t>
            </w:r>
            <w:r>
              <w:rPr>
                <w:spacing w:val="-2"/>
                <w:w w:val="85"/>
                <w:sz w:val="28"/>
              </w:rPr>
              <w:t xml:space="preserve"> </w:t>
            </w:r>
            <w:r>
              <w:rPr>
                <w:w w:val="85"/>
                <w:sz w:val="28"/>
              </w:rPr>
              <w:t>др.)</w:t>
            </w:r>
          </w:p>
        </w:tc>
        <w:tc>
          <w:tcPr>
            <w:tcW w:w="4686" w:type="dxa"/>
          </w:tcPr>
          <w:p w:rsidR="009E3D8F" w:rsidRDefault="00BC1D3B">
            <w:pPr>
              <w:pStyle w:val="TableParagraph"/>
              <w:spacing w:line="254" w:lineRule="auto"/>
              <w:ind w:left="332" w:right="335"/>
              <w:jc w:val="center"/>
              <w:rPr>
                <w:sz w:val="28"/>
              </w:rPr>
            </w:pPr>
            <w:r>
              <w:rPr>
                <w:w w:val="85"/>
                <w:sz w:val="28"/>
              </w:rPr>
              <w:t>С большим усилием, достижение</w:t>
            </w:r>
            <w:r>
              <w:rPr>
                <w:spacing w:val="1"/>
                <w:w w:val="85"/>
                <w:sz w:val="28"/>
              </w:rPr>
              <w:t xml:space="preserve"> </w:t>
            </w:r>
            <w:r>
              <w:rPr>
                <w:w w:val="85"/>
                <w:sz w:val="28"/>
              </w:rPr>
              <w:t>требуемого</w:t>
            </w:r>
            <w:r>
              <w:rPr>
                <w:spacing w:val="1"/>
                <w:w w:val="85"/>
                <w:sz w:val="28"/>
              </w:rPr>
              <w:t xml:space="preserve"> </w:t>
            </w:r>
            <w:r>
              <w:rPr>
                <w:w w:val="85"/>
                <w:sz w:val="28"/>
              </w:rPr>
              <w:t>уровня</w:t>
            </w:r>
            <w:r>
              <w:rPr>
                <w:spacing w:val="61"/>
                <w:sz w:val="28"/>
              </w:rPr>
              <w:t xml:space="preserve"> </w:t>
            </w:r>
            <w:r>
              <w:rPr>
                <w:w w:val="85"/>
                <w:sz w:val="28"/>
              </w:rPr>
              <w:t>не</w:t>
            </w:r>
            <w:r>
              <w:rPr>
                <w:spacing w:val="1"/>
                <w:w w:val="85"/>
                <w:sz w:val="28"/>
              </w:rPr>
              <w:t xml:space="preserve"> </w:t>
            </w:r>
            <w:r>
              <w:rPr>
                <w:w w:val="80"/>
                <w:sz w:val="28"/>
              </w:rPr>
              <w:t>гарантировано</w:t>
            </w:r>
            <w:r>
              <w:rPr>
                <w:spacing w:val="1"/>
                <w:w w:val="80"/>
                <w:sz w:val="28"/>
              </w:rPr>
              <w:t xml:space="preserve"> </w:t>
            </w:r>
            <w:r>
              <w:rPr>
                <w:w w:val="80"/>
                <w:sz w:val="28"/>
              </w:rPr>
              <w:t>(«предел»</w:t>
            </w:r>
            <w:r>
              <w:rPr>
                <w:spacing w:val="1"/>
                <w:w w:val="80"/>
                <w:sz w:val="28"/>
              </w:rPr>
              <w:t xml:space="preserve"> </w:t>
            </w:r>
            <w:r>
              <w:rPr>
                <w:w w:val="80"/>
                <w:sz w:val="28"/>
              </w:rPr>
              <w:t>компетенций,</w:t>
            </w:r>
            <w:r>
              <w:rPr>
                <w:spacing w:val="47"/>
                <w:w w:val="80"/>
                <w:sz w:val="28"/>
              </w:rPr>
              <w:t xml:space="preserve"> </w:t>
            </w:r>
            <w:r>
              <w:rPr>
                <w:w w:val="80"/>
                <w:sz w:val="28"/>
              </w:rPr>
              <w:t>глубокая</w:t>
            </w:r>
            <w:r>
              <w:rPr>
                <w:spacing w:val="45"/>
                <w:w w:val="80"/>
                <w:sz w:val="28"/>
              </w:rPr>
              <w:t xml:space="preserve"> </w:t>
            </w:r>
            <w:r>
              <w:rPr>
                <w:w w:val="80"/>
                <w:sz w:val="28"/>
              </w:rPr>
              <w:t>интеграция</w:t>
            </w:r>
            <w:r>
              <w:rPr>
                <w:spacing w:val="46"/>
                <w:w w:val="80"/>
                <w:sz w:val="28"/>
              </w:rPr>
              <w:t xml:space="preserve"> </w:t>
            </w:r>
            <w:r>
              <w:rPr>
                <w:w w:val="80"/>
                <w:sz w:val="28"/>
              </w:rPr>
              <w:t>в</w:t>
            </w:r>
          </w:p>
          <w:p w:rsidR="009E3D8F" w:rsidRDefault="00BC1D3B">
            <w:pPr>
              <w:pStyle w:val="TableParagraph"/>
              <w:ind w:left="332" w:right="332"/>
              <w:jc w:val="center"/>
              <w:rPr>
                <w:sz w:val="28"/>
              </w:rPr>
            </w:pPr>
            <w:r>
              <w:rPr>
                <w:w w:val="80"/>
                <w:sz w:val="28"/>
              </w:rPr>
              <w:t>структуре</w:t>
            </w:r>
            <w:r>
              <w:rPr>
                <w:spacing w:val="38"/>
                <w:w w:val="80"/>
                <w:sz w:val="28"/>
              </w:rPr>
              <w:t xml:space="preserve"> </w:t>
            </w:r>
            <w:r>
              <w:rPr>
                <w:w w:val="80"/>
                <w:sz w:val="28"/>
              </w:rPr>
              <w:t>личности)</w:t>
            </w:r>
          </w:p>
        </w:tc>
      </w:tr>
      <w:tr w:rsidR="009E3D8F">
        <w:trPr>
          <w:trHeight w:val="856"/>
        </w:trPr>
        <w:tc>
          <w:tcPr>
            <w:tcW w:w="4261" w:type="dxa"/>
          </w:tcPr>
          <w:p w:rsidR="009E3D8F" w:rsidRDefault="00BC1D3B">
            <w:pPr>
              <w:pStyle w:val="TableParagraph"/>
              <w:spacing w:line="254" w:lineRule="auto"/>
              <w:ind w:left="950" w:right="527" w:hanging="416"/>
              <w:rPr>
                <w:sz w:val="28"/>
              </w:rPr>
            </w:pPr>
            <w:r>
              <w:rPr>
                <w:w w:val="85"/>
                <w:sz w:val="28"/>
              </w:rPr>
              <w:t>Практически</w:t>
            </w:r>
            <w:r>
              <w:rPr>
                <w:spacing w:val="-8"/>
                <w:w w:val="85"/>
                <w:sz w:val="28"/>
              </w:rPr>
              <w:t xml:space="preserve"> </w:t>
            </w:r>
            <w:r>
              <w:rPr>
                <w:w w:val="85"/>
                <w:sz w:val="28"/>
              </w:rPr>
              <w:t>не</w:t>
            </w:r>
            <w:r>
              <w:rPr>
                <w:spacing w:val="-4"/>
                <w:w w:val="85"/>
                <w:sz w:val="28"/>
              </w:rPr>
              <w:t xml:space="preserve"> </w:t>
            </w:r>
            <w:r>
              <w:rPr>
                <w:w w:val="85"/>
                <w:sz w:val="28"/>
              </w:rPr>
              <w:t>подвержены</w:t>
            </w:r>
            <w:r>
              <w:rPr>
                <w:spacing w:val="-71"/>
                <w:w w:val="85"/>
                <w:sz w:val="28"/>
              </w:rPr>
              <w:t xml:space="preserve"> </w:t>
            </w:r>
            <w:r>
              <w:rPr>
                <w:w w:val="85"/>
                <w:sz w:val="28"/>
              </w:rPr>
              <w:t>обратному</w:t>
            </w:r>
            <w:r>
              <w:rPr>
                <w:spacing w:val="-1"/>
                <w:w w:val="85"/>
                <w:sz w:val="28"/>
              </w:rPr>
              <w:t xml:space="preserve"> </w:t>
            </w:r>
            <w:r>
              <w:rPr>
                <w:w w:val="85"/>
                <w:sz w:val="28"/>
              </w:rPr>
              <w:t>развитию</w:t>
            </w:r>
          </w:p>
        </w:tc>
        <w:tc>
          <w:tcPr>
            <w:tcW w:w="4686" w:type="dxa"/>
          </w:tcPr>
          <w:p w:rsidR="009E3D8F" w:rsidRDefault="00BC1D3B">
            <w:pPr>
              <w:pStyle w:val="TableParagraph"/>
              <w:spacing w:line="254" w:lineRule="auto"/>
              <w:ind w:left="455" w:firstLine="307"/>
              <w:rPr>
                <w:sz w:val="28"/>
              </w:rPr>
            </w:pPr>
            <w:r>
              <w:rPr>
                <w:spacing w:val="-1"/>
                <w:w w:val="85"/>
                <w:sz w:val="28"/>
              </w:rPr>
              <w:t xml:space="preserve">В специфических </w:t>
            </w:r>
            <w:r>
              <w:rPr>
                <w:w w:val="85"/>
                <w:sz w:val="28"/>
              </w:rPr>
              <w:t>условиях –</w:t>
            </w:r>
            <w:r>
              <w:rPr>
                <w:spacing w:val="1"/>
                <w:w w:val="85"/>
                <w:sz w:val="28"/>
              </w:rPr>
              <w:t xml:space="preserve"> </w:t>
            </w:r>
            <w:r>
              <w:rPr>
                <w:w w:val="85"/>
                <w:sz w:val="28"/>
              </w:rPr>
              <w:t>подвержены</w:t>
            </w:r>
            <w:r>
              <w:rPr>
                <w:spacing w:val="2"/>
                <w:w w:val="85"/>
                <w:sz w:val="28"/>
              </w:rPr>
              <w:t xml:space="preserve"> </w:t>
            </w:r>
            <w:r>
              <w:rPr>
                <w:w w:val="85"/>
                <w:sz w:val="28"/>
              </w:rPr>
              <w:t>обратному</w:t>
            </w:r>
            <w:r>
              <w:rPr>
                <w:spacing w:val="-1"/>
                <w:w w:val="85"/>
                <w:sz w:val="28"/>
              </w:rPr>
              <w:t xml:space="preserve"> </w:t>
            </w:r>
            <w:r>
              <w:rPr>
                <w:w w:val="85"/>
                <w:sz w:val="28"/>
              </w:rPr>
              <w:t>развитию</w:t>
            </w:r>
          </w:p>
        </w:tc>
      </w:tr>
    </w:tbl>
    <w:p w:rsidR="009E3D8F" w:rsidRDefault="009E3D8F">
      <w:pPr>
        <w:spacing w:line="254" w:lineRule="auto"/>
        <w:rPr>
          <w:sz w:val="28"/>
        </w:rPr>
        <w:sectPr w:rsidR="009E3D8F">
          <w:type w:val="continuous"/>
          <w:pgSz w:w="11910" w:h="16840"/>
          <w:pgMar w:top="1580" w:right="620" w:bottom="460" w:left="940" w:header="720" w:footer="720" w:gutter="0"/>
          <w:cols w:space="720"/>
        </w:sectPr>
      </w:pPr>
    </w:p>
    <w:p w:rsidR="009E3D8F" w:rsidRDefault="00BC1D3B">
      <w:pPr>
        <w:pStyle w:val="a3"/>
        <w:spacing w:before="81"/>
        <w:ind w:left="478"/>
        <w:jc w:val="both"/>
      </w:pPr>
      <w:r>
        <w:rPr>
          <w:w w:val="90"/>
        </w:rPr>
        <w:lastRenderedPageBreak/>
        <w:t>Карта</w:t>
      </w:r>
      <w:r>
        <w:rPr>
          <w:spacing w:val="-8"/>
          <w:w w:val="90"/>
        </w:rPr>
        <w:t xml:space="preserve"> </w:t>
      </w:r>
      <w:r>
        <w:rPr>
          <w:w w:val="90"/>
        </w:rPr>
        <w:t>наиболее</w:t>
      </w:r>
      <w:r>
        <w:rPr>
          <w:spacing w:val="-7"/>
          <w:w w:val="90"/>
        </w:rPr>
        <w:t xml:space="preserve"> </w:t>
      </w:r>
      <w:r>
        <w:rPr>
          <w:w w:val="90"/>
        </w:rPr>
        <w:t>важных</w:t>
      </w:r>
      <w:r>
        <w:rPr>
          <w:spacing w:val="-7"/>
          <w:w w:val="90"/>
        </w:rPr>
        <w:t xml:space="preserve"> </w:t>
      </w:r>
      <w:proofErr w:type="spellStart"/>
      <w:r>
        <w:rPr>
          <w:w w:val="90"/>
        </w:rPr>
        <w:t>soft-skills</w:t>
      </w:r>
      <w:proofErr w:type="spellEnd"/>
    </w:p>
    <w:p w:rsidR="009E3D8F" w:rsidRDefault="009E3D8F">
      <w:pPr>
        <w:pStyle w:val="a3"/>
        <w:spacing w:before="3"/>
        <w:rPr>
          <w:sz w:val="36"/>
        </w:rPr>
      </w:pPr>
    </w:p>
    <w:p w:rsidR="009E3D8F" w:rsidRDefault="00BC1D3B">
      <w:pPr>
        <w:pStyle w:val="a3"/>
        <w:spacing w:line="292" w:lineRule="auto"/>
        <w:ind w:left="478" w:right="794"/>
        <w:jc w:val="both"/>
      </w:pPr>
      <w:r>
        <w:rPr>
          <w:w w:val="85"/>
        </w:rPr>
        <w:t>Положительное отношение к происходящему. Наличие оптимизма и энергии и</w:t>
      </w:r>
      <w:r>
        <w:rPr>
          <w:spacing w:val="1"/>
          <w:w w:val="85"/>
        </w:rPr>
        <w:t xml:space="preserve"> </w:t>
      </w:r>
      <w:r>
        <w:rPr>
          <w:w w:val="85"/>
        </w:rPr>
        <w:t>умение</w:t>
      </w:r>
      <w:r>
        <w:rPr>
          <w:spacing w:val="-9"/>
          <w:w w:val="85"/>
        </w:rPr>
        <w:t xml:space="preserve"> </w:t>
      </w:r>
      <w:r>
        <w:rPr>
          <w:w w:val="85"/>
        </w:rPr>
        <w:t>создать</w:t>
      </w:r>
      <w:r>
        <w:rPr>
          <w:spacing w:val="-11"/>
          <w:w w:val="85"/>
        </w:rPr>
        <w:t xml:space="preserve"> </w:t>
      </w:r>
      <w:r>
        <w:rPr>
          <w:w w:val="85"/>
        </w:rPr>
        <w:t>вокруг</w:t>
      </w:r>
      <w:r>
        <w:rPr>
          <w:spacing w:val="-10"/>
          <w:w w:val="85"/>
        </w:rPr>
        <w:t xml:space="preserve"> </w:t>
      </w:r>
      <w:r>
        <w:rPr>
          <w:w w:val="85"/>
        </w:rPr>
        <w:t>себя</w:t>
      </w:r>
      <w:r>
        <w:rPr>
          <w:spacing w:val="-10"/>
          <w:w w:val="85"/>
        </w:rPr>
        <w:t xml:space="preserve"> </w:t>
      </w:r>
      <w:r>
        <w:rPr>
          <w:w w:val="85"/>
        </w:rPr>
        <w:t>оптимистичный</w:t>
      </w:r>
      <w:r>
        <w:rPr>
          <w:spacing w:val="-10"/>
          <w:w w:val="85"/>
        </w:rPr>
        <w:t xml:space="preserve"> </w:t>
      </w:r>
      <w:r>
        <w:rPr>
          <w:w w:val="85"/>
        </w:rPr>
        <w:t>настрой.</w:t>
      </w:r>
    </w:p>
    <w:p w:rsidR="009E3D8F" w:rsidRDefault="00BC1D3B">
      <w:pPr>
        <w:pStyle w:val="a3"/>
        <w:spacing w:before="1" w:line="292" w:lineRule="auto"/>
        <w:ind w:left="478" w:right="795"/>
        <w:jc w:val="both"/>
      </w:pPr>
      <w:r>
        <w:rPr>
          <w:w w:val="85"/>
        </w:rPr>
        <w:t>Хорошие коммуникативные навыки. Умение хорошо объяснять и умение слушать</w:t>
      </w:r>
      <w:r>
        <w:rPr>
          <w:spacing w:val="1"/>
          <w:w w:val="85"/>
        </w:rPr>
        <w:t xml:space="preserve"> </w:t>
      </w:r>
      <w:r>
        <w:rPr>
          <w:spacing w:val="-1"/>
          <w:w w:val="90"/>
        </w:rPr>
        <w:t xml:space="preserve">других. Умение таким образом объяснить, что Вам нужно, </w:t>
      </w:r>
      <w:r>
        <w:rPr>
          <w:w w:val="90"/>
        </w:rPr>
        <w:t>чтобы налаживать</w:t>
      </w:r>
      <w:r>
        <w:rPr>
          <w:spacing w:val="1"/>
          <w:w w:val="90"/>
        </w:rPr>
        <w:t xml:space="preserve"> </w:t>
      </w:r>
      <w:r>
        <w:rPr>
          <w:spacing w:val="-1"/>
          <w:w w:val="85"/>
        </w:rPr>
        <w:t>хорошие</w:t>
      </w:r>
      <w:r>
        <w:rPr>
          <w:spacing w:val="-9"/>
          <w:w w:val="85"/>
        </w:rPr>
        <w:t xml:space="preserve"> </w:t>
      </w:r>
      <w:r>
        <w:rPr>
          <w:w w:val="85"/>
        </w:rPr>
        <w:t>деловые</w:t>
      </w:r>
      <w:r>
        <w:rPr>
          <w:spacing w:val="-9"/>
          <w:w w:val="85"/>
        </w:rPr>
        <w:t xml:space="preserve"> </w:t>
      </w:r>
      <w:r>
        <w:rPr>
          <w:w w:val="85"/>
        </w:rPr>
        <w:t>отношения</w:t>
      </w:r>
      <w:r>
        <w:rPr>
          <w:spacing w:val="-11"/>
          <w:w w:val="85"/>
        </w:rPr>
        <w:t xml:space="preserve"> </w:t>
      </w:r>
      <w:r>
        <w:rPr>
          <w:w w:val="85"/>
        </w:rPr>
        <w:t>с</w:t>
      </w:r>
      <w:r>
        <w:rPr>
          <w:spacing w:val="-10"/>
          <w:w w:val="85"/>
        </w:rPr>
        <w:t xml:space="preserve"> </w:t>
      </w:r>
      <w:r>
        <w:rPr>
          <w:w w:val="85"/>
        </w:rPr>
        <w:t>коллегами</w:t>
      </w:r>
      <w:r>
        <w:rPr>
          <w:spacing w:val="-9"/>
          <w:w w:val="85"/>
        </w:rPr>
        <w:t xml:space="preserve"> </w:t>
      </w:r>
      <w:r>
        <w:rPr>
          <w:w w:val="85"/>
        </w:rPr>
        <w:t>и</w:t>
      </w:r>
      <w:r>
        <w:rPr>
          <w:spacing w:val="-11"/>
          <w:w w:val="85"/>
        </w:rPr>
        <w:t xml:space="preserve"> </w:t>
      </w:r>
      <w:r>
        <w:rPr>
          <w:w w:val="85"/>
        </w:rPr>
        <w:t>клиентами.</w:t>
      </w:r>
    </w:p>
    <w:p w:rsidR="009E3D8F" w:rsidRDefault="00BC1D3B">
      <w:pPr>
        <w:pStyle w:val="a3"/>
        <w:spacing w:before="2" w:line="292" w:lineRule="auto"/>
        <w:ind w:left="478" w:right="796"/>
        <w:jc w:val="both"/>
      </w:pPr>
      <w:r>
        <w:rPr>
          <w:spacing w:val="-1"/>
          <w:w w:val="95"/>
        </w:rPr>
        <w:t xml:space="preserve">Умение все делать вовремя и в срок. </w:t>
      </w:r>
      <w:r>
        <w:rPr>
          <w:w w:val="95"/>
        </w:rPr>
        <w:t>Умение расставить приоритеты</w:t>
      </w:r>
      <w:r>
        <w:rPr>
          <w:spacing w:val="1"/>
          <w:w w:val="95"/>
        </w:rPr>
        <w:t xml:space="preserve"> </w:t>
      </w:r>
      <w:r>
        <w:rPr>
          <w:w w:val="85"/>
        </w:rPr>
        <w:t>выполняемым задачам и работать над несколькими проектами одновременно.</w:t>
      </w:r>
      <w:r>
        <w:rPr>
          <w:spacing w:val="1"/>
          <w:w w:val="85"/>
        </w:rPr>
        <w:t xml:space="preserve"> </w:t>
      </w:r>
      <w:r>
        <w:rPr>
          <w:w w:val="85"/>
        </w:rPr>
        <w:t>Умение</w:t>
      </w:r>
      <w:r>
        <w:rPr>
          <w:spacing w:val="-8"/>
          <w:w w:val="85"/>
        </w:rPr>
        <w:t xml:space="preserve"> </w:t>
      </w:r>
      <w:r>
        <w:rPr>
          <w:w w:val="85"/>
        </w:rPr>
        <w:t>оптимально</w:t>
      </w:r>
      <w:r>
        <w:rPr>
          <w:spacing w:val="-8"/>
          <w:w w:val="85"/>
        </w:rPr>
        <w:t xml:space="preserve"> </w:t>
      </w:r>
      <w:r>
        <w:rPr>
          <w:w w:val="85"/>
        </w:rPr>
        <w:t>использовать</w:t>
      </w:r>
      <w:r>
        <w:rPr>
          <w:spacing w:val="-10"/>
          <w:w w:val="85"/>
        </w:rPr>
        <w:t xml:space="preserve"> </w:t>
      </w:r>
      <w:r>
        <w:rPr>
          <w:w w:val="85"/>
        </w:rPr>
        <w:t>рабочее</w:t>
      </w:r>
      <w:r>
        <w:rPr>
          <w:spacing w:val="-10"/>
          <w:w w:val="85"/>
        </w:rPr>
        <w:t xml:space="preserve"> </w:t>
      </w:r>
      <w:r>
        <w:rPr>
          <w:w w:val="85"/>
        </w:rPr>
        <w:t>время.</w:t>
      </w:r>
    </w:p>
    <w:p w:rsidR="009E3D8F" w:rsidRDefault="00BC1D3B">
      <w:pPr>
        <w:pStyle w:val="a3"/>
        <w:spacing w:before="2" w:line="292" w:lineRule="auto"/>
        <w:ind w:left="478" w:right="791"/>
        <w:jc w:val="both"/>
      </w:pPr>
      <w:r>
        <w:rPr>
          <w:w w:val="90"/>
        </w:rPr>
        <w:t>Умение решать проблемы. Находчивость и способность творчески решать</w:t>
      </w:r>
      <w:r>
        <w:rPr>
          <w:spacing w:val="1"/>
          <w:w w:val="90"/>
        </w:rPr>
        <w:t xml:space="preserve"> </w:t>
      </w:r>
      <w:r>
        <w:rPr>
          <w:w w:val="85"/>
        </w:rPr>
        <w:t>проблемы, которые неизбежно будут возникать. Умение и желание брать на себя</w:t>
      </w:r>
      <w:r>
        <w:rPr>
          <w:spacing w:val="-72"/>
          <w:w w:val="85"/>
        </w:rPr>
        <w:t xml:space="preserve"> </w:t>
      </w:r>
      <w:r>
        <w:rPr>
          <w:w w:val="80"/>
        </w:rPr>
        <w:t>ответственность,</w:t>
      </w:r>
      <w:r>
        <w:rPr>
          <w:spacing w:val="-2"/>
          <w:w w:val="80"/>
        </w:rPr>
        <w:t xml:space="preserve"> </w:t>
      </w:r>
      <w:r>
        <w:rPr>
          <w:w w:val="80"/>
        </w:rPr>
        <w:t>а</w:t>
      </w:r>
      <w:r>
        <w:rPr>
          <w:spacing w:val="-2"/>
          <w:w w:val="80"/>
        </w:rPr>
        <w:t xml:space="preserve"> </w:t>
      </w:r>
      <w:r>
        <w:rPr>
          <w:w w:val="80"/>
        </w:rPr>
        <w:t>не</w:t>
      </w:r>
      <w:r>
        <w:rPr>
          <w:spacing w:val="-3"/>
          <w:w w:val="80"/>
        </w:rPr>
        <w:t xml:space="preserve"> </w:t>
      </w:r>
      <w:r>
        <w:rPr>
          <w:w w:val="80"/>
        </w:rPr>
        <w:t>перекладывать</w:t>
      </w:r>
      <w:r>
        <w:rPr>
          <w:spacing w:val="-3"/>
          <w:w w:val="80"/>
        </w:rPr>
        <w:t xml:space="preserve"> </w:t>
      </w:r>
      <w:r>
        <w:rPr>
          <w:w w:val="80"/>
        </w:rPr>
        <w:t>её на</w:t>
      </w:r>
      <w:r>
        <w:rPr>
          <w:spacing w:val="-5"/>
          <w:w w:val="80"/>
        </w:rPr>
        <w:t xml:space="preserve"> </w:t>
      </w:r>
      <w:r>
        <w:rPr>
          <w:w w:val="80"/>
        </w:rPr>
        <w:t>других.</w:t>
      </w:r>
    </w:p>
    <w:p w:rsidR="009E3D8F" w:rsidRDefault="00BC1D3B">
      <w:pPr>
        <w:pStyle w:val="a3"/>
        <w:spacing w:before="1" w:line="292" w:lineRule="auto"/>
        <w:ind w:left="478" w:right="798"/>
        <w:jc w:val="both"/>
      </w:pPr>
      <w:r>
        <w:rPr>
          <w:w w:val="85"/>
        </w:rPr>
        <w:t>Умение работать в команде. Навык коллективной работы, умение и стремление</w:t>
      </w:r>
      <w:r>
        <w:rPr>
          <w:spacing w:val="1"/>
          <w:w w:val="85"/>
        </w:rPr>
        <w:t xml:space="preserve"> </w:t>
      </w:r>
      <w:r>
        <w:rPr>
          <w:w w:val="85"/>
        </w:rPr>
        <w:t>брать</w:t>
      </w:r>
      <w:r>
        <w:rPr>
          <w:spacing w:val="-11"/>
          <w:w w:val="85"/>
        </w:rPr>
        <w:t xml:space="preserve"> </w:t>
      </w:r>
      <w:r>
        <w:rPr>
          <w:w w:val="85"/>
        </w:rPr>
        <w:t>на</w:t>
      </w:r>
      <w:r>
        <w:rPr>
          <w:spacing w:val="-10"/>
          <w:w w:val="85"/>
        </w:rPr>
        <w:t xml:space="preserve"> </w:t>
      </w:r>
      <w:r>
        <w:rPr>
          <w:w w:val="85"/>
        </w:rPr>
        <w:t>себя</w:t>
      </w:r>
      <w:r>
        <w:rPr>
          <w:spacing w:val="-9"/>
          <w:w w:val="85"/>
        </w:rPr>
        <w:t xml:space="preserve"> </w:t>
      </w:r>
      <w:r>
        <w:rPr>
          <w:w w:val="85"/>
        </w:rPr>
        <w:t>функции</w:t>
      </w:r>
      <w:r>
        <w:rPr>
          <w:spacing w:val="-10"/>
          <w:w w:val="85"/>
        </w:rPr>
        <w:t xml:space="preserve"> </w:t>
      </w:r>
      <w:r>
        <w:rPr>
          <w:w w:val="85"/>
        </w:rPr>
        <w:t>лидера,</w:t>
      </w:r>
      <w:r>
        <w:rPr>
          <w:spacing w:val="-10"/>
          <w:w w:val="85"/>
        </w:rPr>
        <w:t xml:space="preserve"> </w:t>
      </w:r>
      <w:r>
        <w:rPr>
          <w:w w:val="85"/>
        </w:rPr>
        <w:t>если</w:t>
      </w:r>
      <w:r>
        <w:rPr>
          <w:spacing w:val="-10"/>
          <w:w w:val="85"/>
        </w:rPr>
        <w:t xml:space="preserve"> </w:t>
      </w:r>
      <w:r>
        <w:rPr>
          <w:w w:val="85"/>
        </w:rPr>
        <w:t>это</w:t>
      </w:r>
      <w:r>
        <w:rPr>
          <w:spacing w:val="-8"/>
          <w:w w:val="85"/>
        </w:rPr>
        <w:t xml:space="preserve"> </w:t>
      </w:r>
      <w:r>
        <w:rPr>
          <w:w w:val="85"/>
        </w:rPr>
        <w:t>потребуется.</w:t>
      </w:r>
    </w:p>
    <w:p w:rsidR="009E3D8F" w:rsidRDefault="00BC1D3B">
      <w:pPr>
        <w:pStyle w:val="a3"/>
        <w:spacing w:before="1" w:line="292" w:lineRule="auto"/>
        <w:ind w:left="478" w:right="795"/>
        <w:jc w:val="both"/>
      </w:pPr>
      <w:r>
        <w:rPr>
          <w:w w:val="85"/>
        </w:rPr>
        <w:t>Уверенность в себе. Уверенность в том, что Вы сможете хорошо выполнять свою</w:t>
      </w:r>
      <w:r>
        <w:rPr>
          <w:spacing w:val="1"/>
          <w:w w:val="85"/>
        </w:rPr>
        <w:t xml:space="preserve"> </w:t>
      </w:r>
      <w:r>
        <w:rPr>
          <w:spacing w:val="-1"/>
          <w:w w:val="90"/>
        </w:rPr>
        <w:t>работу.</w:t>
      </w:r>
      <w:r>
        <w:rPr>
          <w:spacing w:val="-10"/>
          <w:w w:val="90"/>
        </w:rPr>
        <w:t xml:space="preserve"> </w:t>
      </w:r>
      <w:r>
        <w:rPr>
          <w:spacing w:val="-1"/>
          <w:w w:val="90"/>
        </w:rPr>
        <w:t>Умение</w:t>
      </w:r>
      <w:r>
        <w:rPr>
          <w:spacing w:val="-10"/>
          <w:w w:val="90"/>
        </w:rPr>
        <w:t xml:space="preserve"> </w:t>
      </w:r>
      <w:r>
        <w:rPr>
          <w:spacing w:val="-1"/>
          <w:w w:val="90"/>
        </w:rPr>
        <w:t>распространять</w:t>
      </w:r>
      <w:r>
        <w:rPr>
          <w:spacing w:val="-11"/>
          <w:w w:val="90"/>
        </w:rPr>
        <w:t xml:space="preserve"> </w:t>
      </w:r>
      <w:r>
        <w:rPr>
          <w:spacing w:val="-1"/>
          <w:w w:val="90"/>
        </w:rPr>
        <w:t>вокруг</w:t>
      </w:r>
      <w:r>
        <w:rPr>
          <w:spacing w:val="-10"/>
          <w:w w:val="90"/>
        </w:rPr>
        <w:t xml:space="preserve"> </w:t>
      </w:r>
      <w:r>
        <w:rPr>
          <w:spacing w:val="-1"/>
          <w:w w:val="90"/>
        </w:rPr>
        <w:t>себя</w:t>
      </w:r>
      <w:r>
        <w:rPr>
          <w:spacing w:val="-10"/>
          <w:w w:val="90"/>
        </w:rPr>
        <w:t xml:space="preserve"> </w:t>
      </w:r>
      <w:r>
        <w:rPr>
          <w:spacing w:val="-1"/>
          <w:w w:val="90"/>
        </w:rPr>
        <w:t>атмосферу</w:t>
      </w:r>
      <w:r>
        <w:rPr>
          <w:spacing w:val="-11"/>
          <w:w w:val="90"/>
        </w:rPr>
        <w:t xml:space="preserve"> </w:t>
      </w:r>
      <w:r>
        <w:rPr>
          <w:spacing w:val="-1"/>
          <w:w w:val="90"/>
        </w:rPr>
        <w:t>спокойствия</w:t>
      </w:r>
      <w:r>
        <w:rPr>
          <w:spacing w:val="-10"/>
          <w:w w:val="90"/>
        </w:rPr>
        <w:t xml:space="preserve"> </w:t>
      </w:r>
      <w:r>
        <w:rPr>
          <w:w w:val="90"/>
        </w:rPr>
        <w:t>и</w:t>
      </w:r>
      <w:r>
        <w:rPr>
          <w:spacing w:val="-11"/>
          <w:w w:val="90"/>
        </w:rPr>
        <w:t xml:space="preserve"> </w:t>
      </w:r>
      <w:r>
        <w:rPr>
          <w:w w:val="90"/>
        </w:rPr>
        <w:t>вселять</w:t>
      </w:r>
      <w:r>
        <w:rPr>
          <w:spacing w:val="-76"/>
          <w:w w:val="90"/>
        </w:rPr>
        <w:t xml:space="preserve"> </w:t>
      </w:r>
      <w:r>
        <w:rPr>
          <w:spacing w:val="-1"/>
          <w:w w:val="85"/>
        </w:rPr>
        <w:t>уверенность</w:t>
      </w:r>
      <w:r>
        <w:rPr>
          <w:spacing w:val="-11"/>
          <w:w w:val="85"/>
        </w:rPr>
        <w:t xml:space="preserve"> </w:t>
      </w:r>
      <w:r>
        <w:rPr>
          <w:spacing w:val="-1"/>
          <w:w w:val="85"/>
        </w:rPr>
        <w:t>в</w:t>
      </w:r>
      <w:r>
        <w:rPr>
          <w:spacing w:val="-10"/>
          <w:w w:val="85"/>
        </w:rPr>
        <w:t xml:space="preserve"> </w:t>
      </w:r>
      <w:r>
        <w:rPr>
          <w:spacing w:val="-1"/>
          <w:w w:val="85"/>
        </w:rPr>
        <w:t>других.</w:t>
      </w:r>
      <w:r>
        <w:rPr>
          <w:spacing w:val="-6"/>
          <w:w w:val="85"/>
        </w:rPr>
        <w:t xml:space="preserve"> </w:t>
      </w:r>
      <w:r>
        <w:rPr>
          <w:spacing w:val="-1"/>
          <w:w w:val="85"/>
        </w:rPr>
        <w:t>Наличие</w:t>
      </w:r>
      <w:r>
        <w:rPr>
          <w:spacing w:val="-8"/>
          <w:w w:val="85"/>
        </w:rPr>
        <w:t xml:space="preserve"> </w:t>
      </w:r>
      <w:r>
        <w:rPr>
          <w:spacing w:val="-1"/>
          <w:w w:val="85"/>
        </w:rPr>
        <w:t>смелости</w:t>
      </w:r>
      <w:r>
        <w:rPr>
          <w:spacing w:val="-11"/>
          <w:w w:val="85"/>
        </w:rPr>
        <w:t xml:space="preserve"> </w:t>
      </w:r>
      <w:r>
        <w:rPr>
          <w:spacing w:val="-1"/>
          <w:w w:val="85"/>
        </w:rPr>
        <w:t>задавать</w:t>
      </w:r>
      <w:r>
        <w:rPr>
          <w:spacing w:val="-7"/>
          <w:w w:val="85"/>
        </w:rPr>
        <w:t xml:space="preserve"> </w:t>
      </w:r>
      <w:r>
        <w:rPr>
          <w:spacing w:val="-1"/>
          <w:w w:val="85"/>
        </w:rPr>
        <w:t>вопросы,</w:t>
      </w:r>
      <w:r>
        <w:rPr>
          <w:spacing w:val="-10"/>
          <w:w w:val="85"/>
        </w:rPr>
        <w:t xml:space="preserve"> </w:t>
      </w:r>
      <w:r>
        <w:rPr>
          <w:w w:val="85"/>
        </w:rPr>
        <w:t>которые</w:t>
      </w:r>
      <w:r>
        <w:rPr>
          <w:spacing w:val="-7"/>
          <w:w w:val="85"/>
        </w:rPr>
        <w:t xml:space="preserve"> </w:t>
      </w:r>
      <w:r>
        <w:rPr>
          <w:w w:val="85"/>
        </w:rPr>
        <w:t>должны</w:t>
      </w:r>
      <w:r>
        <w:rPr>
          <w:spacing w:val="-8"/>
          <w:w w:val="85"/>
        </w:rPr>
        <w:t xml:space="preserve"> </w:t>
      </w:r>
      <w:r>
        <w:rPr>
          <w:w w:val="85"/>
        </w:rPr>
        <w:t>быть</w:t>
      </w:r>
      <w:r>
        <w:rPr>
          <w:spacing w:val="-72"/>
          <w:w w:val="85"/>
        </w:rPr>
        <w:t xml:space="preserve"> </w:t>
      </w:r>
      <w:r>
        <w:rPr>
          <w:spacing w:val="-1"/>
          <w:w w:val="85"/>
        </w:rPr>
        <w:t>заданы,</w:t>
      </w:r>
      <w:r>
        <w:rPr>
          <w:spacing w:val="-10"/>
          <w:w w:val="85"/>
        </w:rPr>
        <w:t xml:space="preserve"> </w:t>
      </w:r>
      <w:r>
        <w:rPr>
          <w:spacing w:val="-1"/>
          <w:w w:val="85"/>
        </w:rPr>
        <w:t>чтобы</w:t>
      </w:r>
      <w:r>
        <w:rPr>
          <w:spacing w:val="-9"/>
          <w:w w:val="85"/>
        </w:rPr>
        <w:t xml:space="preserve"> </w:t>
      </w:r>
      <w:r>
        <w:rPr>
          <w:spacing w:val="-1"/>
          <w:w w:val="85"/>
        </w:rPr>
        <w:t>выполнить</w:t>
      </w:r>
      <w:r>
        <w:rPr>
          <w:spacing w:val="-11"/>
          <w:w w:val="85"/>
        </w:rPr>
        <w:t xml:space="preserve"> </w:t>
      </w:r>
      <w:r>
        <w:rPr>
          <w:spacing w:val="-1"/>
          <w:w w:val="85"/>
        </w:rPr>
        <w:t>работу</w:t>
      </w:r>
      <w:r>
        <w:rPr>
          <w:spacing w:val="-10"/>
          <w:w w:val="85"/>
        </w:rPr>
        <w:t xml:space="preserve"> </w:t>
      </w:r>
      <w:r>
        <w:rPr>
          <w:w w:val="85"/>
        </w:rPr>
        <w:t>хорошо.</w:t>
      </w:r>
    </w:p>
    <w:p w:rsidR="009E3D8F" w:rsidRDefault="00BC1D3B">
      <w:pPr>
        <w:pStyle w:val="a3"/>
        <w:spacing w:before="2" w:line="292" w:lineRule="auto"/>
        <w:ind w:left="478" w:right="793"/>
        <w:jc w:val="both"/>
      </w:pPr>
      <w:r>
        <w:rPr>
          <w:w w:val="85"/>
        </w:rPr>
        <w:t>Умение принимать критику и учиться, анализируя сказанное. Умение принимать,</w:t>
      </w:r>
      <w:r>
        <w:rPr>
          <w:spacing w:val="1"/>
          <w:w w:val="85"/>
        </w:rPr>
        <w:t xml:space="preserve"> </w:t>
      </w:r>
      <w:r>
        <w:rPr>
          <w:w w:val="90"/>
        </w:rPr>
        <w:t>понимать</w:t>
      </w:r>
      <w:r>
        <w:rPr>
          <w:spacing w:val="1"/>
          <w:w w:val="90"/>
        </w:rPr>
        <w:t xml:space="preserve"> </w:t>
      </w:r>
      <w:r>
        <w:rPr>
          <w:w w:val="90"/>
        </w:rPr>
        <w:t>и</w:t>
      </w:r>
      <w:r>
        <w:rPr>
          <w:spacing w:val="1"/>
          <w:w w:val="90"/>
        </w:rPr>
        <w:t xml:space="preserve"> </w:t>
      </w:r>
      <w:r>
        <w:rPr>
          <w:w w:val="90"/>
        </w:rPr>
        <w:t>анализировать</w:t>
      </w:r>
      <w:r>
        <w:rPr>
          <w:spacing w:val="1"/>
          <w:w w:val="90"/>
        </w:rPr>
        <w:t xml:space="preserve"> </w:t>
      </w:r>
      <w:r>
        <w:rPr>
          <w:w w:val="90"/>
        </w:rPr>
        <w:t>критику</w:t>
      </w:r>
      <w:r>
        <w:rPr>
          <w:spacing w:val="1"/>
          <w:w w:val="90"/>
        </w:rPr>
        <w:t xml:space="preserve"> </w:t>
      </w:r>
      <w:r>
        <w:rPr>
          <w:w w:val="90"/>
        </w:rPr>
        <w:t>означает</w:t>
      </w:r>
      <w:r>
        <w:rPr>
          <w:spacing w:val="1"/>
          <w:w w:val="90"/>
        </w:rPr>
        <w:t xml:space="preserve"> </w:t>
      </w:r>
      <w:r>
        <w:rPr>
          <w:w w:val="90"/>
        </w:rPr>
        <w:t>обучаемость</w:t>
      </w:r>
      <w:r>
        <w:rPr>
          <w:spacing w:val="1"/>
          <w:w w:val="90"/>
        </w:rPr>
        <w:t xml:space="preserve"> </w:t>
      </w:r>
      <w:r>
        <w:rPr>
          <w:w w:val="90"/>
        </w:rPr>
        <w:t>и</w:t>
      </w:r>
      <w:r>
        <w:rPr>
          <w:spacing w:val="1"/>
          <w:w w:val="90"/>
        </w:rPr>
        <w:t xml:space="preserve"> </w:t>
      </w:r>
      <w:r>
        <w:rPr>
          <w:w w:val="90"/>
        </w:rPr>
        <w:t>открытость</w:t>
      </w:r>
      <w:r>
        <w:rPr>
          <w:spacing w:val="1"/>
          <w:w w:val="90"/>
        </w:rPr>
        <w:t xml:space="preserve"> </w:t>
      </w:r>
      <w:r>
        <w:rPr>
          <w:w w:val="85"/>
        </w:rPr>
        <w:t>изменениям</w:t>
      </w:r>
      <w:r>
        <w:rPr>
          <w:spacing w:val="-8"/>
          <w:w w:val="85"/>
        </w:rPr>
        <w:t xml:space="preserve"> </w:t>
      </w:r>
      <w:r>
        <w:rPr>
          <w:w w:val="85"/>
        </w:rPr>
        <w:t>как</w:t>
      </w:r>
      <w:r>
        <w:rPr>
          <w:spacing w:val="-8"/>
          <w:w w:val="85"/>
        </w:rPr>
        <w:t xml:space="preserve"> </w:t>
      </w:r>
      <w:r>
        <w:rPr>
          <w:w w:val="85"/>
        </w:rPr>
        <w:t>на</w:t>
      </w:r>
      <w:r>
        <w:rPr>
          <w:spacing w:val="-8"/>
          <w:w w:val="85"/>
        </w:rPr>
        <w:t xml:space="preserve"> </w:t>
      </w:r>
      <w:r>
        <w:rPr>
          <w:w w:val="85"/>
        </w:rPr>
        <w:t>уровне</w:t>
      </w:r>
      <w:r>
        <w:rPr>
          <w:spacing w:val="-6"/>
          <w:w w:val="85"/>
        </w:rPr>
        <w:t xml:space="preserve"> </w:t>
      </w:r>
      <w:r>
        <w:rPr>
          <w:w w:val="85"/>
        </w:rPr>
        <w:t>личности,</w:t>
      </w:r>
      <w:r>
        <w:rPr>
          <w:spacing w:val="-7"/>
          <w:w w:val="85"/>
        </w:rPr>
        <w:t xml:space="preserve"> </w:t>
      </w:r>
      <w:r>
        <w:rPr>
          <w:w w:val="85"/>
        </w:rPr>
        <w:t>так</w:t>
      </w:r>
      <w:r>
        <w:rPr>
          <w:spacing w:val="-8"/>
          <w:w w:val="85"/>
        </w:rPr>
        <w:t xml:space="preserve"> </w:t>
      </w:r>
      <w:r>
        <w:rPr>
          <w:w w:val="85"/>
        </w:rPr>
        <w:t>и</w:t>
      </w:r>
      <w:r>
        <w:rPr>
          <w:spacing w:val="-8"/>
          <w:w w:val="85"/>
        </w:rPr>
        <w:t xml:space="preserve"> </w:t>
      </w:r>
      <w:r>
        <w:rPr>
          <w:w w:val="85"/>
        </w:rPr>
        <w:t>в</w:t>
      </w:r>
      <w:r>
        <w:rPr>
          <w:spacing w:val="-9"/>
          <w:w w:val="85"/>
        </w:rPr>
        <w:t xml:space="preserve"> </w:t>
      </w:r>
      <w:r>
        <w:rPr>
          <w:w w:val="85"/>
        </w:rPr>
        <w:t>профессиональном</w:t>
      </w:r>
      <w:r>
        <w:rPr>
          <w:spacing w:val="-8"/>
          <w:w w:val="85"/>
        </w:rPr>
        <w:t xml:space="preserve"> </w:t>
      </w:r>
      <w:r>
        <w:rPr>
          <w:w w:val="85"/>
        </w:rPr>
        <w:t>аспекте.</w:t>
      </w:r>
    </w:p>
    <w:p w:rsidR="009E3D8F" w:rsidRDefault="00BC1D3B">
      <w:pPr>
        <w:pStyle w:val="a3"/>
        <w:spacing w:before="2" w:line="292" w:lineRule="auto"/>
        <w:ind w:left="478" w:right="793"/>
        <w:jc w:val="both"/>
      </w:pPr>
      <w:r>
        <w:rPr>
          <w:w w:val="95"/>
        </w:rPr>
        <w:t>Гибкость/Умение</w:t>
      </w:r>
      <w:r>
        <w:rPr>
          <w:spacing w:val="1"/>
          <w:w w:val="95"/>
        </w:rPr>
        <w:t xml:space="preserve"> </w:t>
      </w:r>
      <w:r>
        <w:rPr>
          <w:w w:val="95"/>
        </w:rPr>
        <w:t>адаптироваться</w:t>
      </w:r>
      <w:r>
        <w:rPr>
          <w:spacing w:val="1"/>
          <w:w w:val="95"/>
        </w:rPr>
        <w:t xml:space="preserve"> </w:t>
      </w:r>
      <w:r>
        <w:rPr>
          <w:w w:val="95"/>
        </w:rPr>
        <w:t>к</w:t>
      </w:r>
      <w:r>
        <w:rPr>
          <w:spacing w:val="1"/>
          <w:w w:val="95"/>
        </w:rPr>
        <w:t xml:space="preserve"> </w:t>
      </w:r>
      <w:r>
        <w:rPr>
          <w:w w:val="95"/>
        </w:rPr>
        <w:t>обстоятельствам.</w:t>
      </w:r>
      <w:r>
        <w:rPr>
          <w:spacing w:val="1"/>
          <w:w w:val="95"/>
        </w:rPr>
        <w:t xml:space="preserve"> </w:t>
      </w:r>
      <w:r>
        <w:rPr>
          <w:w w:val="95"/>
        </w:rPr>
        <w:t>Умение</w:t>
      </w:r>
      <w:r>
        <w:rPr>
          <w:spacing w:val="1"/>
          <w:w w:val="95"/>
        </w:rPr>
        <w:t xml:space="preserve"> </w:t>
      </w:r>
      <w:r>
        <w:rPr>
          <w:w w:val="85"/>
        </w:rPr>
        <w:t>приспосабливаться</w:t>
      </w:r>
      <w:r>
        <w:rPr>
          <w:spacing w:val="18"/>
          <w:w w:val="85"/>
        </w:rPr>
        <w:t xml:space="preserve"> </w:t>
      </w:r>
      <w:r>
        <w:rPr>
          <w:w w:val="85"/>
        </w:rPr>
        <w:t>к</w:t>
      </w:r>
      <w:r>
        <w:rPr>
          <w:spacing w:val="20"/>
          <w:w w:val="85"/>
        </w:rPr>
        <w:t xml:space="preserve"> </w:t>
      </w:r>
      <w:r>
        <w:rPr>
          <w:w w:val="85"/>
        </w:rPr>
        <w:t>изменившимся</w:t>
      </w:r>
      <w:r>
        <w:rPr>
          <w:spacing w:val="19"/>
          <w:w w:val="85"/>
        </w:rPr>
        <w:t xml:space="preserve"> </w:t>
      </w:r>
      <w:r>
        <w:rPr>
          <w:w w:val="85"/>
        </w:rPr>
        <w:t>условиям</w:t>
      </w:r>
      <w:r>
        <w:rPr>
          <w:spacing w:val="17"/>
          <w:w w:val="85"/>
        </w:rPr>
        <w:t xml:space="preserve"> </w:t>
      </w:r>
      <w:r>
        <w:rPr>
          <w:w w:val="85"/>
        </w:rPr>
        <w:t>и</w:t>
      </w:r>
      <w:r>
        <w:rPr>
          <w:spacing w:val="18"/>
          <w:w w:val="85"/>
        </w:rPr>
        <w:t xml:space="preserve"> </w:t>
      </w:r>
      <w:r>
        <w:rPr>
          <w:w w:val="85"/>
        </w:rPr>
        <w:t>вызовам</w:t>
      </w:r>
      <w:r>
        <w:rPr>
          <w:spacing w:val="17"/>
          <w:w w:val="85"/>
        </w:rPr>
        <w:t xml:space="preserve"> </w:t>
      </w:r>
      <w:r>
        <w:rPr>
          <w:w w:val="85"/>
        </w:rPr>
        <w:t>обстоятельств.</w:t>
      </w:r>
      <w:r>
        <w:rPr>
          <w:spacing w:val="20"/>
          <w:w w:val="85"/>
        </w:rPr>
        <w:t xml:space="preserve"> </w:t>
      </w:r>
      <w:r>
        <w:rPr>
          <w:w w:val="85"/>
        </w:rPr>
        <w:t>Умение</w:t>
      </w:r>
      <w:r>
        <w:rPr>
          <w:spacing w:val="-72"/>
          <w:w w:val="85"/>
        </w:rPr>
        <w:t xml:space="preserve"> </w:t>
      </w:r>
      <w:r>
        <w:rPr>
          <w:w w:val="80"/>
        </w:rPr>
        <w:t>и</w:t>
      </w:r>
      <w:r>
        <w:rPr>
          <w:spacing w:val="-3"/>
          <w:w w:val="80"/>
        </w:rPr>
        <w:t xml:space="preserve"> </w:t>
      </w:r>
      <w:r>
        <w:rPr>
          <w:w w:val="80"/>
        </w:rPr>
        <w:t>готовность</w:t>
      </w:r>
      <w:r>
        <w:rPr>
          <w:spacing w:val="-3"/>
          <w:w w:val="80"/>
        </w:rPr>
        <w:t xml:space="preserve"> </w:t>
      </w:r>
      <w:r>
        <w:rPr>
          <w:w w:val="80"/>
        </w:rPr>
        <w:t>принять</w:t>
      </w:r>
      <w:r>
        <w:rPr>
          <w:spacing w:val="-3"/>
          <w:w w:val="80"/>
        </w:rPr>
        <w:t xml:space="preserve"> </w:t>
      </w:r>
      <w:r>
        <w:rPr>
          <w:w w:val="80"/>
        </w:rPr>
        <w:t>изменения</w:t>
      </w:r>
      <w:r>
        <w:rPr>
          <w:spacing w:val="-3"/>
          <w:w w:val="80"/>
        </w:rPr>
        <w:t xml:space="preserve"> </w:t>
      </w:r>
      <w:r>
        <w:rPr>
          <w:w w:val="80"/>
        </w:rPr>
        <w:t>и</w:t>
      </w:r>
      <w:r>
        <w:rPr>
          <w:spacing w:val="-3"/>
          <w:w w:val="80"/>
        </w:rPr>
        <w:t xml:space="preserve"> </w:t>
      </w:r>
      <w:r>
        <w:rPr>
          <w:w w:val="80"/>
        </w:rPr>
        <w:t>быть</w:t>
      </w:r>
      <w:r>
        <w:rPr>
          <w:spacing w:val="-3"/>
          <w:w w:val="80"/>
        </w:rPr>
        <w:t xml:space="preserve"> </w:t>
      </w:r>
      <w:r>
        <w:rPr>
          <w:w w:val="80"/>
        </w:rPr>
        <w:t>открытым</w:t>
      </w:r>
      <w:r>
        <w:rPr>
          <w:spacing w:val="-3"/>
          <w:w w:val="80"/>
        </w:rPr>
        <w:t xml:space="preserve"> </w:t>
      </w:r>
      <w:r>
        <w:rPr>
          <w:w w:val="80"/>
        </w:rPr>
        <w:t>для</w:t>
      </w:r>
      <w:r>
        <w:rPr>
          <w:spacing w:val="-3"/>
          <w:w w:val="80"/>
        </w:rPr>
        <w:t xml:space="preserve"> </w:t>
      </w:r>
      <w:r>
        <w:rPr>
          <w:w w:val="80"/>
        </w:rPr>
        <w:t>новых</w:t>
      </w:r>
      <w:r>
        <w:rPr>
          <w:spacing w:val="-2"/>
          <w:w w:val="80"/>
        </w:rPr>
        <w:t xml:space="preserve"> </w:t>
      </w:r>
      <w:r>
        <w:rPr>
          <w:w w:val="80"/>
        </w:rPr>
        <w:t>идей.</w:t>
      </w:r>
    </w:p>
    <w:p w:rsidR="009E3D8F" w:rsidRDefault="00BC1D3B">
      <w:pPr>
        <w:pStyle w:val="a3"/>
        <w:spacing w:before="1" w:line="292" w:lineRule="auto"/>
        <w:ind w:left="478" w:right="795"/>
        <w:jc w:val="both"/>
      </w:pPr>
      <w:r>
        <w:rPr>
          <w:w w:val="85"/>
        </w:rPr>
        <w:t>Умение хорошо работать под давлением обстоятельств. Умение справиться со</w:t>
      </w:r>
      <w:r>
        <w:rPr>
          <w:spacing w:val="1"/>
          <w:w w:val="85"/>
        </w:rPr>
        <w:t xml:space="preserve"> </w:t>
      </w:r>
      <w:r>
        <w:rPr>
          <w:w w:val="90"/>
        </w:rPr>
        <w:t>стрессом, который всегда сопровождает сроки сдачи работы и неизбежные</w:t>
      </w:r>
      <w:r>
        <w:rPr>
          <w:spacing w:val="1"/>
          <w:w w:val="90"/>
        </w:rPr>
        <w:t xml:space="preserve"> </w:t>
      </w:r>
      <w:r>
        <w:rPr>
          <w:w w:val="85"/>
        </w:rPr>
        <w:t>кризисы развития. Наличие способности делать работу хорошо и проявить свои</w:t>
      </w:r>
      <w:r>
        <w:rPr>
          <w:spacing w:val="1"/>
          <w:w w:val="85"/>
        </w:rPr>
        <w:t xml:space="preserve"> </w:t>
      </w:r>
      <w:r>
        <w:rPr>
          <w:w w:val="85"/>
        </w:rPr>
        <w:t>способности,</w:t>
      </w:r>
      <w:r>
        <w:rPr>
          <w:spacing w:val="-9"/>
          <w:w w:val="85"/>
        </w:rPr>
        <w:t xml:space="preserve"> </w:t>
      </w:r>
      <w:r>
        <w:rPr>
          <w:w w:val="85"/>
        </w:rPr>
        <w:t>невзирая</w:t>
      </w:r>
      <w:r>
        <w:rPr>
          <w:spacing w:val="-10"/>
          <w:w w:val="85"/>
        </w:rPr>
        <w:t xml:space="preserve"> </w:t>
      </w:r>
      <w:r>
        <w:rPr>
          <w:w w:val="85"/>
        </w:rPr>
        <w:t>на</w:t>
      </w:r>
      <w:r>
        <w:rPr>
          <w:spacing w:val="-10"/>
          <w:w w:val="85"/>
        </w:rPr>
        <w:t xml:space="preserve"> </w:t>
      </w:r>
      <w:r>
        <w:rPr>
          <w:w w:val="85"/>
        </w:rPr>
        <w:t>давление</w:t>
      </w:r>
      <w:r>
        <w:rPr>
          <w:spacing w:val="-8"/>
          <w:w w:val="85"/>
        </w:rPr>
        <w:t xml:space="preserve"> </w:t>
      </w:r>
      <w:r>
        <w:rPr>
          <w:w w:val="85"/>
        </w:rPr>
        <w:t>обстоятельств.</w:t>
      </w:r>
    </w:p>
    <w:p w:rsidR="009E3D8F" w:rsidRDefault="009E3D8F">
      <w:pPr>
        <w:pStyle w:val="a3"/>
        <w:spacing w:before="3"/>
        <w:rPr>
          <w:sz w:val="34"/>
        </w:rPr>
      </w:pPr>
    </w:p>
    <w:p w:rsidR="001C2A6E" w:rsidRDefault="001C2A6E">
      <w:pPr>
        <w:pStyle w:val="a3"/>
        <w:spacing w:before="3"/>
        <w:rPr>
          <w:sz w:val="34"/>
        </w:rPr>
      </w:pPr>
    </w:p>
    <w:p w:rsidR="001C2A6E" w:rsidRDefault="001C2A6E">
      <w:pPr>
        <w:pStyle w:val="a3"/>
        <w:spacing w:before="3"/>
        <w:rPr>
          <w:sz w:val="34"/>
        </w:rPr>
      </w:pPr>
    </w:p>
    <w:p w:rsidR="001C2A6E" w:rsidRDefault="001C2A6E">
      <w:pPr>
        <w:pStyle w:val="a3"/>
        <w:spacing w:before="3"/>
        <w:rPr>
          <w:sz w:val="34"/>
        </w:rPr>
      </w:pPr>
    </w:p>
    <w:p w:rsidR="001C2A6E" w:rsidRDefault="001C2A6E">
      <w:pPr>
        <w:pStyle w:val="a3"/>
        <w:spacing w:before="3"/>
        <w:rPr>
          <w:sz w:val="34"/>
        </w:rPr>
      </w:pPr>
    </w:p>
    <w:p w:rsidR="001C2A6E" w:rsidRDefault="001C2A6E">
      <w:pPr>
        <w:pStyle w:val="a3"/>
        <w:spacing w:before="3"/>
        <w:rPr>
          <w:sz w:val="34"/>
        </w:rPr>
      </w:pPr>
    </w:p>
    <w:p w:rsidR="001C2A6E" w:rsidRDefault="001C2A6E">
      <w:pPr>
        <w:pStyle w:val="a3"/>
        <w:spacing w:before="3"/>
        <w:rPr>
          <w:sz w:val="34"/>
        </w:rPr>
      </w:pPr>
    </w:p>
    <w:p w:rsidR="001C2A6E" w:rsidRDefault="001C2A6E">
      <w:pPr>
        <w:pStyle w:val="a3"/>
        <w:spacing w:before="3"/>
        <w:rPr>
          <w:sz w:val="34"/>
        </w:rPr>
      </w:pPr>
    </w:p>
    <w:p w:rsidR="001C2A6E" w:rsidRDefault="001C2A6E">
      <w:pPr>
        <w:pStyle w:val="a3"/>
        <w:spacing w:before="3"/>
        <w:rPr>
          <w:sz w:val="34"/>
        </w:rPr>
      </w:pPr>
    </w:p>
    <w:p w:rsidR="009E3D8F" w:rsidRDefault="00BC1D3B">
      <w:pPr>
        <w:pStyle w:val="a3"/>
        <w:ind w:left="478"/>
        <w:jc w:val="both"/>
      </w:pPr>
      <w:r>
        <w:rPr>
          <w:color w:val="001F5F"/>
          <w:w w:val="90"/>
        </w:rPr>
        <w:lastRenderedPageBreak/>
        <w:t>КАРТА</w:t>
      </w:r>
      <w:r>
        <w:rPr>
          <w:color w:val="001F5F"/>
          <w:spacing w:val="-1"/>
          <w:w w:val="90"/>
        </w:rPr>
        <w:t xml:space="preserve"> </w:t>
      </w:r>
      <w:r>
        <w:rPr>
          <w:color w:val="001F5F"/>
          <w:w w:val="90"/>
        </w:rPr>
        <w:t>SOFT-SKILLS</w:t>
      </w:r>
    </w:p>
    <w:p w:rsidR="009E3D8F" w:rsidRDefault="00BC1D3B">
      <w:pPr>
        <w:pStyle w:val="a3"/>
        <w:spacing w:before="22" w:line="292" w:lineRule="auto"/>
        <w:ind w:left="478" w:right="792"/>
        <w:jc w:val="both"/>
      </w:pPr>
      <w:r>
        <w:rPr>
          <w:w w:val="85"/>
        </w:rPr>
        <w:t xml:space="preserve">Оцените имеющиеся у Вас </w:t>
      </w:r>
      <w:proofErr w:type="spellStart"/>
      <w:r>
        <w:rPr>
          <w:w w:val="85"/>
        </w:rPr>
        <w:t>Soft</w:t>
      </w:r>
      <w:proofErr w:type="spellEnd"/>
      <w:r>
        <w:rPr>
          <w:w w:val="85"/>
        </w:rPr>
        <w:t xml:space="preserve"> </w:t>
      </w:r>
      <w:proofErr w:type="spellStart"/>
      <w:r>
        <w:rPr>
          <w:w w:val="85"/>
        </w:rPr>
        <w:t>skills</w:t>
      </w:r>
      <w:proofErr w:type="spellEnd"/>
      <w:r>
        <w:rPr>
          <w:w w:val="85"/>
        </w:rPr>
        <w:t xml:space="preserve"> и степень необходимости каждого навыка.</w:t>
      </w:r>
      <w:r>
        <w:rPr>
          <w:spacing w:val="1"/>
          <w:w w:val="85"/>
        </w:rPr>
        <w:t xml:space="preserve"> </w:t>
      </w:r>
      <w:r>
        <w:rPr>
          <w:w w:val="80"/>
        </w:rPr>
        <w:t>Для</w:t>
      </w:r>
      <w:r>
        <w:rPr>
          <w:spacing w:val="-1"/>
          <w:w w:val="80"/>
        </w:rPr>
        <w:t xml:space="preserve"> </w:t>
      </w:r>
      <w:r>
        <w:rPr>
          <w:w w:val="80"/>
        </w:rPr>
        <w:t>наглядности</w:t>
      </w:r>
      <w:r>
        <w:rPr>
          <w:spacing w:val="-1"/>
          <w:w w:val="80"/>
        </w:rPr>
        <w:t xml:space="preserve"> </w:t>
      </w:r>
      <w:r>
        <w:rPr>
          <w:w w:val="80"/>
        </w:rPr>
        <w:t>оформите</w:t>
      </w:r>
      <w:r>
        <w:rPr>
          <w:spacing w:val="2"/>
          <w:w w:val="80"/>
        </w:rPr>
        <w:t xml:space="preserve"> </w:t>
      </w:r>
      <w:r>
        <w:rPr>
          <w:w w:val="80"/>
        </w:rPr>
        <w:t>результаты</w:t>
      </w:r>
      <w:r>
        <w:rPr>
          <w:spacing w:val="2"/>
          <w:w w:val="80"/>
        </w:rPr>
        <w:t xml:space="preserve"> </w:t>
      </w:r>
      <w:r>
        <w:rPr>
          <w:w w:val="80"/>
        </w:rPr>
        <w:t>в</w:t>
      </w:r>
      <w:r>
        <w:rPr>
          <w:spacing w:val="-1"/>
          <w:w w:val="80"/>
        </w:rPr>
        <w:t xml:space="preserve"> </w:t>
      </w:r>
      <w:r>
        <w:rPr>
          <w:w w:val="80"/>
        </w:rPr>
        <w:t>сводную</w:t>
      </w:r>
      <w:r>
        <w:rPr>
          <w:spacing w:val="1"/>
          <w:w w:val="80"/>
        </w:rPr>
        <w:t xml:space="preserve"> </w:t>
      </w:r>
      <w:r>
        <w:rPr>
          <w:w w:val="80"/>
        </w:rPr>
        <w:t>таблицу.</w:t>
      </w:r>
    </w:p>
    <w:p w:rsidR="009E3D8F" w:rsidRDefault="009E3D8F">
      <w:pPr>
        <w:spacing w:line="292" w:lineRule="auto"/>
        <w:jc w:val="both"/>
      </w:pPr>
    </w:p>
    <w:tbl>
      <w:tblPr>
        <w:tblStyle w:val="TableNormal"/>
        <w:tblW w:w="0" w:type="auto"/>
        <w:tblInd w:w="378" w:type="dxa"/>
        <w:tblLayout w:type="fixed"/>
        <w:tblLook w:val="01E0" w:firstRow="1" w:lastRow="1" w:firstColumn="1" w:lastColumn="1" w:noHBand="0" w:noVBand="0"/>
      </w:tblPr>
      <w:tblGrid>
        <w:gridCol w:w="3040"/>
        <w:gridCol w:w="75"/>
        <w:gridCol w:w="2307"/>
        <w:gridCol w:w="104"/>
        <w:gridCol w:w="3765"/>
      </w:tblGrid>
      <w:tr w:rsidR="009E3D8F">
        <w:trPr>
          <w:trHeight w:val="1453"/>
        </w:trPr>
        <w:tc>
          <w:tcPr>
            <w:tcW w:w="3040" w:type="dxa"/>
            <w:tcBorders>
              <w:top w:val="single" w:sz="8" w:space="0" w:color="4F81BC"/>
              <w:bottom w:val="single" w:sz="8" w:space="0" w:color="4F81BC"/>
            </w:tcBorders>
          </w:tcPr>
          <w:p w:rsidR="009E3D8F" w:rsidRDefault="009E3D8F">
            <w:pPr>
              <w:pStyle w:val="TableParagraph"/>
              <w:spacing w:before="11"/>
              <w:rPr>
                <w:sz w:val="44"/>
              </w:rPr>
            </w:pPr>
          </w:p>
          <w:p w:rsidR="009E3D8F" w:rsidRDefault="00BC1D3B">
            <w:pPr>
              <w:pStyle w:val="TableParagraph"/>
              <w:ind w:left="1139"/>
              <w:rPr>
                <w:sz w:val="28"/>
              </w:rPr>
            </w:pPr>
            <w:proofErr w:type="spellStart"/>
            <w:r>
              <w:rPr>
                <w:w w:val="90"/>
                <w:sz w:val="28"/>
              </w:rPr>
              <w:t>Soft-skills</w:t>
            </w:r>
            <w:proofErr w:type="spellEnd"/>
          </w:p>
        </w:tc>
        <w:tc>
          <w:tcPr>
            <w:tcW w:w="2486" w:type="dxa"/>
            <w:gridSpan w:val="3"/>
            <w:tcBorders>
              <w:top w:val="single" w:sz="8" w:space="0" w:color="4F81BC"/>
              <w:bottom w:val="single" w:sz="8" w:space="0" w:color="4F81BC"/>
            </w:tcBorders>
          </w:tcPr>
          <w:p w:rsidR="009E3D8F" w:rsidRDefault="00BC1D3B">
            <w:pPr>
              <w:pStyle w:val="TableParagraph"/>
              <w:spacing w:before="107" w:line="254" w:lineRule="auto"/>
              <w:ind w:left="555" w:right="256"/>
              <w:jc w:val="center"/>
              <w:rPr>
                <w:sz w:val="24"/>
              </w:rPr>
            </w:pPr>
            <w:r>
              <w:rPr>
                <w:w w:val="85"/>
                <w:sz w:val="24"/>
              </w:rPr>
              <w:t>Оцените</w:t>
            </w:r>
            <w:r>
              <w:rPr>
                <w:spacing w:val="3"/>
                <w:w w:val="85"/>
                <w:sz w:val="24"/>
              </w:rPr>
              <w:t xml:space="preserve"> </w:t>
            </w:r>
            <w:r>
              <w:rPr>
                <w:w w:val="85"/>
                <w:sz w:val="24"/>
              </w:rPr>
              <w:t>наличие</w:t>
            </w:r>
            <w:r>
              <w:rPr>
                <w:spacing w:val="-61"/>
                <w:w w:val="85"/>
                <w:sz w:val="24"/>
              </w:rPr>
              <w:t xml:space="preserve"> </w:t>
            </w:r>
            <w:r>
              <w:rPr>
                <w:w w:val="95"/>
                <w:sz w:val="24"/>
              </w:rPr>
              <w:t>этого</w:t>
            </w:r>
          </w:p>
          <w:p w:rsidR="009E3D8F" w:rsidRDefault="00BC1D3B">
            <w:pPr>
              <w:pStyle w:val="TableParagraph"/>
              <w:spacing w:before="1" w:line="254" w:lineRule="auto"/>
              <w:ind w:left="476" w:right="176" w:hanging="5"/>
              <w:jc w:val="center"/>
              <w:rPr>
                <w:sz w:val="24"/>
              </w:rPr>
            </w:pPr>
            <w:r>
              <w:rPr>
                <w:w w:val="85"/>
                <w:sz w:val="24"/>
              </w:rPr>
              <w:t>навыка у себя на</w:t>
            </w:r>
            <w:r>
              <w:rPr>
                <w:spacing w:val="1"/>
                <w:w w:val="85"/>
                <w:sz w:val="24"/>
              </w:rPr>
              <w:t xml:space="preserve"> </w:t>
            </w:r>
            <w:r>
              <w:rPr>
                <w:w w:val="80"/>
                <w:sz w:val="24"/>
              </w:rPr>
              <w:t>настоящий</w:t>
            </w:r>
            <w:r>
              <w:rPr>
                <w:spacing w:val="54"/>
                <w:w w:val="80"/>
                <w:sz w:val="24"/>
              </w:rPr>
              <w:t xml:space="preserve"> </w:t>
            </w:r>
            <w:r>
              <w:rPr>
                <w:w w:val="80"/>
                <w:sz w:val="24"/>
              </w:rPr>
              <w:t>момент:</w:t>
            </w:r>
          </w:p>
        </w:tc>
        <w:tc>
          <w:tcPr>
            <w:tcW w:w="3762" w:type="dxa"/>
            <w:tcBorders>
              <w:top w:val="single" w:sz="8" w:space="0" w:color="4F81BC"/>
              <w:bottom w:val="single" w:sz="8" w:space="0" w:color="4F81BC"/>
            </w:tcBorders>
          </w:tcPr>
          <w:p w:rsidR="009E3D8F" w:rsidRDefault="009E3D8F">
            <w:pPr>
              <w:pStyle w:val="TableParagraph"/>
              <w:spacing w:before="4"/>
              <w:rPr>
                <w:sz w:val="34"/>
              </w:rPr>
            </w:pPr>
          </w:p>
          <w:p w:rsidR="009E3D8F" w:rsidRDefault="00BC1D3B">
            <w:pPr>
              <w:pStyle w:val="TableParagraph"/>
              <w:spacing w:line="254" w:lineRule="auto"/>
              <w:ind w:left="1348" w:right="6" w:hanging="562"/>
              <w:rPr>
                <w:sz w:val="24"/>
              </w:rPr>
            </w:pPr>
            <w:r>
              <w:rPr>
                <w:w w:val="80"/>
                <w:sz w:val="24"/>
              </w:rPr>
              <w:t>Хотите</w:t>
            </w:r>
            <w:r>
              <w:rPr>
                <w:spacing w:val="11"/>
                <w:w w:val="80"/>
                <w:sz w:val="24"/>
              </w:rPr>
              <w:t xml:space="preserve"> </w:t>
            </w:r>
            <w:r>
              <w:rPr>
                <w:w w:val="80"/>
                <w:sz w:val="24"/>
              </w:rPr>
              <w:t>ли</w:t>
            </w:r>
            <w:r>
              <w:rPr>
                <w:spacing w:val="12"/>
                <w:w w:val="80"/>
                <w:sz w:val="24"/>
              </w:rPr>
              <w:t xml:space="preserve"> </w:t>
            </w:r>
            <w:r>
              <w:rPr>
                <w:w w:val="80"/>
                <w:sz w:val="24"/>
              </w:rPr>
              <w:t>Вы</w:t>
            </w:r>
            <w:r>
              <w:rPr>
                <w:spacing w:val="13"/>
                <w:w w:val="80"/>
                <w:sz w:val="24"/>
              </w:rPr>
              <w:t xml:space="preserve"> </w:t>
            </w:r>
            <w:r>
              <w:rPr>
                <w:w w:val="80"/>
                <w:sz w:val="24"/>
              </w:rPr>
              <w:t>развить</w:t>
            </w:r>
            <w:r>
              <w:rPr>
                <w:spacing w:val="13"/>
                <w:w w:val="80"/>
                <w:sz w:val="24"/>
              </w:rPr>
              <w:t xml:space="preserve"> </w:t>
            </w:r>
            <w:r>
              <w:rPr>
                <w:w w:val="80"/>
                <w:sz w:val="24"/>
              </w:rPr>
              <w:t>этот</w:t>
            </w:r>
            <w:r>
              <w:rPr>
                <w:spacing w:val="-57"/>
                <w:w w:val="80"/>
                <w:sz w:val="24"/>
              </w:rPr>
              <w:t xml:space="preserve"> </w:t>
            </w:r>
            <w:r>
              <w:rPr>
                <w:w w:val="85"/>
                <w:sz w:val="24"/>
              </w:rPr>
              <w:t>навык</w:t>
            </w:r>
            <w:r>
              <w:rPr>
                <w:spacing w:val="-8"/>
                <w:w w:val="85"/>
                <w:sz w:val="24"/>
              </w:rPr>
              <w:t xml:space="preserve"> </w:t>
            </w:r>
            <w:r>
              <w:rPr>
                <w:w w:val="85"/>
                <w:sz w:val="24"/>
              </w:rPr>
              <w:t>у</w:t>
            </w:r>
            <w:r>
              <w:rPr>
                <w:spacing w:val="-6"/>
                <w:w w:val="85"/>
                <w:sz w:val="24"/>
              </w:rPr>
              <w:t xml:space="preserve"> </w:t>
            </w:r>
            <w:r>
              <w:rPr>
                <w:w w:val="85"/>
                <w:sz w:val="24"/>
              </w:rPr>
              <w:t>себя?</w:t>
            </w:r>
          </w:p>
        </w:tc>
      </w:tr>
      <w:tr w:rsidR="009E3D8F">
        <w:trPr>
          <w:trHeight w:val="2097"/>
        </w:trPr>
        <w:tc>
          <w:tcPr>
            <w:tcW w:w="3040" w:type="dxa"/>
            <w:tcBorders>
              <w:top w:val="single" w:sz="8" w:space="0" w:color="4F81BC"/>
            </w:tcBorders>
            <w:shd w:val="clear" w:color="auto" w:fill="DAEDF3"/>
          </w:tcPr>
          <w:p w:rsidR="009E3D8F" w:rsidRDefault="00BC1D3B">
            <w:pPr>
              <w:pStyle w:val="TableParagraph"/>
              <w:tabs>
                <w:tab w:val="left" w:pos="599"/>
              </w:tabs>
              <w:spacing w:line="331" w:lineRule="exact"/>
              <w:ind w:left="108"/>
              <w:rPr>
                <w:sz w:val="28"/>
              </w:rPr>
            </w:pPr>
            <w:r>
              <w:rPr>
                <w:w w:val="95"/>
                <w:sz w:val="28"/>
              </w:rPr>
              <w:t>1.</w:t>
            </w:r>
            <w:r>
              <w:rPr>
                <w:w w:val="95"/>
                <w:sz w:val="28"/>
              </w:rPr>
              <w:tab/>
              <w:t>Честность</w:t>
            </w:r>
          </w:p>
        </w:tc>
        <w:tc>
          <w:tcPr>
            <w:tcW w:w="2486" w:type="dxa"/>
            <w:gridSpan w:val="3"/>
            <w:tcBorders>
              <w:top w:val="single" w:sz="8" w:space="0" w:color="4F81BC"/>
            </w:tcBorders>
            <w:shd w:val="clear" w:color="auto" w:fill="DAEDF3"/>
          </w:tcPr>
          <w:p w:rsidR="009E3D8F" w:rsidRDefault="00BC1D3B">
            <w:pPr>
              <w:pStyle w:val="TableParagraph"/>
              <w:numPr>
                <w:ilvl w:val="0"/>
                <w:numId w:val="53"/>
              </w:numPr>
              <w:tabs>
                <w:tab w:val="left" w:pos="583"/>
              </w:tabs>
              <w:spacing w:line="366"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53"/>
              </w:numPr>
              <w:tabs>
                <w:tab w:val="left" w:pos="583"/>
              </w:tabs>
              <w:spacing w:before="4"/>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53"/>
              </w:numPr>
              <w:tabs>
                <w:tab w:val="left" w:pos="583"/>
              </w:tabs>
              <w:spacing w:before="1"/>
              <w:ind w:hanging="361"/>
              <w:rPr>
                <w:sz w:val="24"/>
              </w:rPr>
            </w:pPr>
            <w:r>
              <w:rPr>
                <w:w w:val="85"/>
                <w:sz w:val="24"/>
              </w:rPr>
              <w:t>Плохо</w:t>
            </w:r>
            <w:r>
              <w:rPr>
                <w:spacing w:val="7"/>
                <w:w w:val="85"/>
                <w:sz w:val="24"/>
              </w:rPr>
              <w:t xml:space="preserve"> </w:t>
            </w:r>
            <w:r>
              <w:rPr>
                <w:w w:val="85"/>
                <w:sz w:val="24"/>
              </w:rPr>
              <w:t>развит</w:t>
            </w:r>
          </w:p>
          <w:p w:rsidR="009E3D8F" w:rsidRDefault="00BC1D3B">
            <w:pPr>
              <w:pStyle w:val="TableParagraph"/>
              <w:numPr>
                <w:ilvl w:val="0"/>
                <w:numId w:val="53"/>
              </w:numPr>
              <w:tabs>
                <w:tab w:val="left" w:pos="583"/>
              </w:tabs>
              <w:spacing w:before="4"/>
              <w:ind w:hanging="361"/>
              <w:rPr>
                <w:sz w:val="24"/>
              </w:rPr>
            </w:pPr>
            <w:r>
              <w:rPr>
                <w:w w:val="95"/>
                <w:sz w:val="24"/>
              </w:rPr>
              <w:t>Отсутствует</w:t>
            </w:r>
          </w:p>
        </w:tc>
        <w:tc>
          <w:tcPr>
            <w:tcW w:w="3762" w:type="dxa"/>
            <w:tcBorders>
              <w:top w:val="single" w:sz="8" w:space="0" w:color="4F81BC"/>
            </w:tcBorders>
            <w:shd w:val="clear" w:color="auto" w:fill="DAEDF3"/>
          </w:tcPr>
          <w:p w:rsidR="009E3D8F" w:rsidRDefault="00BC1D3B">
            <w:pPr>
              <w:pStyle w:val="TableParagraph"/>
              <w:numPr>
                <w:ilvl w:val="0"/>
                <w:numId w:val="52"/>
              </w:numPr>
              <w:tabs>
                <w:tab w:val="left" w:pos="538"/>
              </w:tabs>
              <w:spacing w:line="366" w:lineRule="exact"/>
              <w:ind w:hanging="361"/>
              <w:rPr>
                <w:sz w:val="24"/>
              </w:rPr>
            </w:pPr>
            <w:r>
              <w:rPr>
                <w:w w:val="85"/>
                <w:sz w:val="24"/>
              </w:rPr>
              <w:t>Да,</w:t>
            </w:r>
            <w:r>
              <w:rPr>
                <w:spacing w:val="6"/>
                <w:w w:val="85"/>
                <w:sz w:val="24"/>
              </w:rPr>
              <w:t xml:space="preserve"> </w:t>
            </w:r>
            <w:r>
              <w:rPr>
                <w:w w:val="85"/>
                <w:sz w:val="24"/>
              </w:rPr>
              <w:t>он</w:t>
            </w:r>
            <w:r>
              <w:rPr>
                <w:spacing w:val="4"/>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52"/>
              </w:numPr>
              <w:tabs>
                <w:tab w:val="left" w:pos="538"/>
              </w:tabs>
              <w:spacing w:before="7" w:line="237" w:lineRule="auto"/>
              <w:ind w:right="496"/>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52"/>
              </w:numPr>
              <w:tabs>
                <w:tab w:val="left" w:pos="538"/>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52"/>
              </w:numPr>
              <w:tabs>
                <w:tab w:val="left" w:pos="538"/>
              </w:tabs>
              <w:spacing w:before="7" w:line="237" w:lineRule="auto"/>
              <w:ind w:right="226"/>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098"/>
        </w:trPr>
        <w:tc>
          <w:tcPr>
            <w:tcW w:w="3040" w:type="dxa"/>
          </w:tcPr>
          <w:p w:rsidR="009E3D8F" w:rsidRDefault="00BC1D3B">
            <w:pPr>
              <w:pStyle w:val="TableParagraph"/>
              <w:tabs>
                <w:tab w:val="left" w:pos="599"/>
              </w:tabs>
              <w:spacing w:line="331" w:lineRule="exact"/>
              <w:ind w:left="108"/>
              <w:rPr>
                <w:sz w:val="28"/>
              </w:rPr>
            </w:pPr>
            <w:r>
              <w:rPr>
                <w:sz w:val="28"/>
              </w:rPr>
              <w:t>2.</w:t>
            </w:r>
            <w:r>
              <w:rPr>
                <w:sz w:val="28"/>
              </w:rPr>
              <w:tab/>
              <w:t>Надежность</w:t>
            </w:r>
          </w:p>
        </w:tc>
        <w:tc>
          <w:tcPr>
            <w:tcW w:w="2486" w:type="dxa"/>
            <w:gridSpan w:val="3"/>
          </w:tcPr>
          <w:p w:rsidR="009E3D8F" w:rsidRDefault="00BC1D3B">
            <w:pPr>
              <w:pStyle w:val="TableParagraph"/>
              <w:numPr>
                <w:ilvl w:val="0"/>
                <w:numId w:val="51"/>
              </w:numPr>
              <w:tabs>
                <w:tab w:val="left" w:pos="583"/>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51"/>
              </w:numPr>
              <w:tabs>
                <w:tab w:val="left" w:pos="583"/>
              </w:tabs>
              <w:spacing w:before="2"/>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51"/>
              </w:numPr>
              <w:tabs>
                <w:tab w:val="left" w:pos="583"/>
              </w:tabs>
              <w:spacing w:before="4"/>
              <w:ind w:hanging="361"/>
              <w:rPr>
                <w:sz w:val="24"/>
              </w:rPr>
            </w:pPr>
            <w:r>
              <w:rPr>
                <w:w w:val="85"/>
                <w:sz w:val="24"/>
              </w:rPr>
              <w:t>Плохо</w:t>
            </w:r>
            <w:r>
              <w:rPr>
                <w:spacing w:val="7"/>
                <w:w w:val="85"/>
                <w:sz w:val="24"/>
              </w:rPr>
              <w:t xml:space="preserve"> </w:t>
            </w:r>
            <w:r>
              <w:rPr>
                <w:w w:val="85"/>
                <w:sz w:val="24"/>
              </w:rPr>
              <w:t>развит</w:t>
            </w:r>
          </w:p>
          <w:p w:rsidR="009E3D8F" w:rsidRDefault="00BC1D3B">
            <w:pPr>
              <w:pStyle w:val="TableParagraph"/>
              <w:numPr>
                <w:ilvl w:val="0"/>
                <w:numId w:val="51"/>
              </w:numPr>
              <w:tabs>
                <w:tab w:val="left" w:pos="583"/>
              </w:tabs>
              <w:spacing w:before="2"/>
              <w:ind w:hanging="361"/>
              <w:rPr>
                <w:sz w:val="24"/>
              </w:rPr>
            </w:pPr>
            <w:r>
              <w:rPr>
                <w:w w:val="95"/>
                <w:sz w:val="24"/>
              </w:rPr>
              <w:t>Отсутствует</w:t>
            </w:r>
          </w:p>
        </w:tc>
        <w:tc>
          <w:tcPr>
            <w:tcW w:w="3762" w:type="dxa"/>
          </w:tcPr>
          <w:p w:rsidR="009E3D8F" w:rsidRDefault="00BC1D3B">
            <w:pPr>
              <w:pStyle w:val="TableParagraph"/>
              <w:numPr>
                <w:ilvl w:val="0"/>
                <w:numId w:val="50"/>
              </w:numPr>
              <w:tabs>
                <w:tab w:val="left" w:pos="538"/>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50"/>
              </w:numPr>
              <w:tabs>
                <w:tab w:val="left" w:pos="538"/>
              </w:tabs>
              <w:spacing w:before="2"/>
              <w:ind w:right="496"/>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50"/>
              </w:numPr>
              <w:tabs>
                <w:tab w:val="left" w:pos="538"/>
              </w:tabs>
              <w:spacing w:before="21"/>
              <w:ind w:hanging="361"/>
              <w:rPr>
                <w:sz w:val="24"/>
              </w:rPr>
            </w:pPr>
            <w:r>
              <w:rPr>
                <w:w w:val="85"/>
                <w:sz w:val="24"/>
              </w:rPr>
              <w:t>Нет,</w:t>
            </w:r>
            <w:r>
              <w:rPr>
                <w:spacing w:val="-7"/>
                <w:w w:val="85"/>
                <w:sz w:val="24"/>
              </w:rPr>
              <w:t xml:space="preserve"> </w:t>
            </w:r>
            <w:r>
              <w:rPr>
                <w:w w:val="85"/>
                <w:sz w:val="24"/>
              </w:rPr>
              <w:t>он</w:t>
            </w:r>
            <w:r>
              <w:rPr>
                <w:spacing w:val="-7"/>
                <w:w w:val="85"/>
                <w:sz w:val="24"/>
              </w:rPr>
              <w:t xml:space="preserve"> </w:t>
            </w:r>
            <w:r>
              <w:rPr>
                <w:w w:val="85"/>
                <w:sz w:val="24"/>
              </w:rPr>
              <w:t>мне</w:t>
            </w:r>
            <w:r>
              <w:rPr>
                <w:spacing w:val="-6"/>
                <w:w w:val="85"/>
                <w:sz w:val="24"/>
              </w:rPr>
              <w:t xml:space="preserve"> </w:t>
            </w:r>
            <w:r>
              <w:rPr>
                <w:w w:val="85"/>
                <w:sz w:val="24"/>
              </w:rPr>
              <w:t>не</w:t>
            </w:r>
            <w:r>
              <w:rPr>
                <w:spacing w:val="-6"/>
                <w:w w:val="85"/>
                <w:sz w:val="24"/>
              </w:rPr>
              <w:t xml:space="preserve"> </w:t>
            </w:r>
            <w:r>
              <w:rPr>
                <w:w w:val="85"/>
                <w:sz w:val="24"/>
              </w:rPr>
              <w:t>нужен</w:t>
            </w:r>
          </w:p>
          <w:p w:rsidR="009E3D8F" w:rsidRDefault="00BC1D3B">
            <w:pPr>
              <w:pStyle w:val="TableParagraph"/>
              <w:numPr>
                <w:ilvl w:val="0"/>
                <w:numId w:val="50"/>
              </w:numPr>
              <w:tabs>
                <w:tab w:val="left" w:pos="538"/>
              </w:tabs>
              <w:spacing w:before="2"/>
              <w:ind w:right="226"/>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098"/>
        </w:trPr>
        <w:tc>
          <w:tcPr>
            <w:tcW w:w="3040" w:type="dxa"/>
            <w:shd w:val="clear" w:color="auto" w:fill="DAEDF3"/>
          </w:tcPr>
          <w:p w:rsidR="009E3D8F" w:rsidRDefault="00BC1D3B">
            <w:pPr>
              <w:pStyle w:val="TableParagraph"/>
              <w:tabs>
                <w:tab w:val="left" w:pos="599"/>
              </w:tabs>
              <w:spacing w:line="331" w:lineRule="exact"/>
              <w:ind w:left="108"/>
              <w:rPr>
                <w:sz w:val="28"/>
              </w:rPr>
            </w:pPr>
            <w:r>
              <w:rPr>
                <w:w w:val="95"/>
                <w:sz w:val="28"/>
              </w:rPr>
              <w:t>3.</w:t>
            </w:r>
            <w:r>
              <w:rPr>
                <w:w w:val="95"/>
                <w:sz w:val="28"/>
              </w:rPr>
              <w:tab/>
              <w:t>Гибкость</w:t>
            </w:r>
          </w:p>
        </w:tc>
        <w:tc>
          <w:tcPr>
            <w:tcW w:w="2486" w:type="dxa"/>
            <w:gridSpan w:val="3"/>
            <w:shd w:val="clear" w:color="auto" w:fill="DAEDF3"/>
          </w:tcPr>
          <w:p w:rsidR="009E3D8F" w:rsidRDefault="00BC1D3B">
            <w:pPr>
              <w:pStyle w:val="TableParagraph"/>
              <w:numPr>
                <w:ilvl w:val="0"/>
                <w:numId w:val="49"/>
              </w:numPr>
              <w:tabs>
                <w:tab w:val="left" w:pos="583"/>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49"/>
              </w:numPr>
              <w:tabs>
                <w:tab w:val="left" w:pos="583"/>
              </w:tabs>
              <w:spacing w:before="1"/>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49"/>
              </w:numPr>
              <w:tabs>
                <w:tab w:val="left" w:pos="583"/>
              </w:tabs>
              <w:spacing w:before="4"/>
              <w:ind w:hanging="361"/>
              <w:rPr>
                <w:sz w:val="24"/>
              </w:rPr>
            </w:pPr>
            <w:r>
              <w:rPr>
                <w:w w:val="85"/>
                <w:sz w:val="24"/>
              </w:rPr>
              <w:t>Плохо</w:t>
            </w:r>
            <w:r>
              <w:rPr>
                <w:spacing w:val="7"/>
                <w:w w:val="85"/>
                <w:sz w:val="24"/>
              </w:rPr>
              <w:t xml:space="preserve"> </w:t>
            </w:r>
            <w:r>
              <w:rPr>
                <w:w w:val="85"/>
                <w:sz w:val="24"/>
              </w:rPr>
              <w:t>развит</w:t>
            </w:r>
          </w:p>
          <w:p w:rsidR="009E3D8F" w:rsidRDefault="00BC1D3B">
            <w:pPr>
              <w:pStyle w:val="TableParagraph"/>
              <w:numPr>
                <w:ilvl w:val="0"/>
                <w:numId w:val="49"/>
              </w:numPr>
              <w:tabs>
                <w:tab w:val="left" w:pos="583"/>
              </w:tabs>
              <w:spacing w:before="2"/>
              <w:ind w:hanging="361"/>
              <w:rPr>
                <w:sz w:val="24"/>
              </w:rPr>
            </w:pPr>
            <w:r>
              <w:rPr>
                <w:w w:val="95"/>
                <w:sz w:val="24"/>
              </w:rPr>
              <w:t>Отсутствует</w:t>
            </w:r>
          </w:p>
        </w:tc>
        <w:tc>
          <w:tcPr>
            <w:tcW w:w="3762" w:type="dxa"/>
            <w:shd w:val="clear" w:color="auto" w:fill="DAEDF3"/>
          </w:tcPr>
          <w:p w:rsidR="009E3D8F" w:rsidRDefault="00BC1D3B">
            <w:pPr>
              <w:pStyle w:val="TableParagraph"/>
              <w:numPr>
                <w:ilvl w:val="0"/>
                <w:numId w:val="48"/>
              </w:numPr>
              <w:tabs>
                <w:tab w:val="left" w:pos="538"/>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48"/>
              </w:numPr>
              <w:tabs>
                <w:tab w:val="left" w:pos="538"/>
              </w:tabs>
              <w:spacing w:before="1"/>
              <w:ind w:right="496"/>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48"/>
              </w:numPr>
              <w:tabs>
                <w:tab w:val="left" w:pos="538"/>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48"/>
              </w:numPr>
              <w:tabs>
                <w:tab w:val="left" w:pos="538"/>
              </w:tabs>
              <w:spacing w:before="4"/>
              <w:ind w:right="226"/>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406"/>
        </w:trPr>
        <w:tc>
          <w:tcPr>
            <w:tcW w:w="3040" w:type="dxa"/>
          </w:tcPr>
          <w:p w:rsidR="009E3D8F" w:rsidRDefault="00BC1D3B">
            <w:pPr>
              <w:pStyle w:val="TableParagraph"/>
              <w:tabs>
                <w:tab w:val="left" w:pos="599"/>
              </w:tabs>
              <w:spacing w:line="256" w:lineRule="auto"/>
              <w:ind w:left="674" w:right="324" w:hanging="567"/>
              <w:rPr>
                <w:sz w:val="28"/>
              </w:rPr>
            </w:pPr>
            <w:r>
              <w:rPr>
                <w:sz w:val="28"/>
              </w:rPr>
              <w:t>4.</w:t>
            </w:r>
            <w:r>
              <w:rPr>
                <w:sz w:val="28"/>
              </w:rPr>
              <w:tab/>
            </w:r>
            <w:r>
              <w:rPr>
                <w:w w:val="85"/>
                <w:sz w:val="28"/>
              </w:rPr>
              <w:t>Умение</w:t>
            </w:r>
            <w:r>
              <w:rPr>
                <w:spacing w:val="14"/>
                <w:w w:val="85"/>
                <w:sz w:val="28"/>
              </w:rPr>
              <w:t xml:space="preserve"> </w:t>
            </w:r>
            <w:r>
              <w:rPr>
                <w:w w:val="85"/>
                <w:sz w:val="28"/>
              </w:rPr>
              <w:t>работать</w:t>
            </w:r>
            <w:r>
              <w:rPr>
                <w:spacing w:val="12"/>
                <w:w w:val="85"/>
                <w:sz w:val="28"/>
              </w:rPr>
              <w:t xml:space="preserve"> </w:t>
            </w:r>
            <w:r>
              <w:rPr>
                <w:w w:val="85"/>
                <w:sz w:val="28"/>
              </w:rPr>
              <w:t>в</w:t>
            </w:r>
            <w:r>
              <w:rPr>
                <w:spacing w:val="-72"/>
                <w:w w:val="85"/>
                <w:sz w:val="28"/>
              </w:rPr>
              <w:t xml:space="preserve"> </w:t>
            </w:r>
            <w:r>
              <w:rPr>
                <w:sz w:val="28"/>
              </w:rPr>
              <w:t>команде</w:t>
            </w:r>
          </w:p>
        </w:tc>
        <w:tc>
          <w:tcPr>
            <w:tcW w:w="2486" w:type="dxa"/>
            <w:gridSpan w:val="3"/>
          </w:tcPr>
          <w:p w:rsidR="009E3D8F" w:rsidRDefault="00BC1D3B">
            <w:pPr>
              <w:pStyle w:val="TableParagraph"/>
              <w:numPr>
                <w:ilvl w:val="0"/>
                <w:numId w:val="47"/>
              </w:numPr>
              <w:tabs>
                <w:tab w:val="left" w:pos="583"/>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47"/>
              </w:numPr>
              <w:tabs>
                <w:tab w:val="left" w:pos="583"/>
              </w:tabs>
              <w:spacing w:before="4"/>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47"/>
              </w:numPr>
              <w:tabs>
                <w:tab w:val="left" w:pos="583"/>
              </w:tabs>
              <w:spacing w:before="1"/>
              <w:ind w:hanging="361"/>
              <w:rPr>
                <w:sz w:val="24"/>
              </w:rPr>
            </w:pPr>
            <w:r>
              <w:rPr>
                <w:w w:val="85"/>
                <w:sz w:val="24"/>
              </w:rPr>
              <w:t>Плохо</w:t>
            </w:r>
            <w:r>
              <w:rPr>
                <w:spacing w:val="7"/>
                <w:w w:val="85"/>
                <w:sz w:val="24"/>
              </w:rPr>
              <w:t xml:space="preserve"> </w:t>
            </w:r>
            <w:r>
              <w:rPr>
                <w:w w:val="85"/>
                <w:sz w:val="24"/>
              </w:rPr>
              <w:t>развит</w:t>
            </w:r>
          </w:p>
          <w:p w:rsidR="009E3D8F" w:rsidRDefault="00BC1D3B">
            <w:pPr>
              <w:pStyle w:val="TableParagraph"/>
              <w:numPr>
                <w:ilvl w:val="0"/>
                <w:numId w:val="47"/>
              </w:numPr>
              <w:tabs>
                <w:tab w:val="left" w:pos="583"/>
              </w:tabs>
              <w:spacing w:before="4"/>
              <w:ind w:hanging="361"/>
              <w:rPr>
                <w:sz w:val="24"/>
              </w:rPr>
            </w:pPr>
            <w:r>
              <w:rPr>
                <w:w w:val="95"/>
                <w:sz w:val="24"/>
              </w:rPr>
              <w:t>Отсутствует</w:t>
            </w:r>
          </w:p>
        </w:tc>
        <w:tc>
          <w:tcPr>
            <w:tcW w:w="3762" w:type="dxa"/>
          </w:tcPr>
          <w:p w:rsidR="009E3D8F" w:rsidRDefault="00BC1D3B">
            <w:pPr>
              <w:pStyle w:val="TableParagraph"/>
              <w:numPr>
                <w:ilvl w:val="0"/>
                <w:numId w:val="46"/>
              </w:numPr>
              <w:tabs>
                <w:tab w:val="left" w:pos="538"/>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46"/>
              </w:numPr>
              <w:tabs>
                <w:tab w:val="left" w:pos="538"/>
              </w:tabs>
              <w:spacing w:before="7" w:line="237" w:lineRule="auto"/>
              <w:ind w:right="496"/>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46"/>
              </w:numPr>
              <w:tabs>
                <w:tab w:val="left" w:pos="538"/>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46"/>
              </w:numPr>
              <w:tabs>
                <w:tab w:val="left" w:pos="538"/>
              </w:tabs>
              <w:spacing w:before="7" w:line="237" w:lineRule="auto"/>
              <w:ind w:right="226"/>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098"/>
        </w:trPr>
        <w:tc>
          <w:tcPr>
            <w:tcW w:w="3040" w:type="dxa"/>
            <w:shd w:val="clear" w:color="auto" w:fill="DAEDF3"/>
          </w:tcPr>
          <w:p w:rsidR="009E3D8F" w:rsidRDefault="00BC1D3B">
            <w:pPr>
              <w:pStyle w:val="TableParagraph"/>
              <w:tabs>
                <w:tab w:val="left" w:pos="599"/>
              </w:tabs>
              <w:spacing w:line="254" w:lineRule="auto"/>
              <w:ind w:left="674" w:right="220" w:hanging="567"/>
              <w:rPr>
                <w:sz w:val="28"/>
              </w:rPr>
            </w:pPr>
            <w:r>
              <w:rPr>
                <w:w w:val="95"/>
                <w:sz w:val="28"/>
              </w:rPr>
              <w:t>5.</w:t>
            </w:r>
            <w:r>
              <w:rPr>
                <w:w w:val="95"/>
                <w:sz w:val="28"/>
              </w:rPr>
              <w:tab/>
            </w:r>
            <w:r>
              <w:rPr>
                <w:w w:val="85"/>
                <w:sz w:val="28"/>
              </w:rPr>
              <w:t>Умение держать</w:t>
            </w:r>
            <w:r>
              <w:rPr>
                <w:spacing w:val="1"/>
                <w:w w:val="85"/>
                <w:sz w:val="28"/>
              </w:rPr>
              <w:t xml:space="preserve"> </w:t>
            </w:r>
            <w:r>
              <w:rPr>
                <w:w w:val="80"/>
                <w:sz w:val="28"/>
              </w:rPr>
              <w:t>зрительный</w:t>
            </w:r>
            <w:r>
              <w:rPr>
                <w:spacing w:val="28"/>
                <w:w w:val="80"/>
                <w:sz w:val="28"/>
              </w:rPr>
              <w:t xml:space="preserve"> </w:t>
            </w:r>
            <w:r>
              <w:rPr>
                <w:w w:val="80"/>
                <w:sz w:val="28"/>
              </w:rPr>
              <w:t>контакт</w:t>
            </w:r>
          </w:p>
        </w:tc>
        <w:tc>
          <w:tcPr>
            <w:tcW w:w="2486" w:type="dxa"/>
            <w:gridSpan w:val="3"/>
            <w:shd w:val="clear" w:color="auto" w:fill="DAEDF3"/>
          </w:tcPr>
          <w:p w:rsidR="009E3D8F" w:rsidRDefault="00BC1D3B">
            <w:pPr>
              <w:pStyle w:val="TableParagraph"/>
              <w:numPr>
                <w:ilvl w:val="0"/>
                <w:numId w:val="45"/>
              </w:numPr>
              <w:tabs>
                <w:tab w:val="left" w:pos="583"/>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45"/>
              </w:numPr>
              <w:tabs>
                <w:tab w:val="left" w:pos="583"/>
              </w:tabs>
              <w:spacing w:before="2"/>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45"/>
              </w:numPr>
              <w:tabs>
                <w:tab w:val="left" w:pos="583"/>
              </w:tabs>
              <w:spacing w:before="4"/>
              <w:ind w:hanging="361"/>
              <w:rPr>
                <w:sz w:val="24"/>
              </w:rPr>
            </w:pPr>
            <w:r>
              <w:rPr>
                <w:w w:val="85"/>
                <w:sz w:val="24"/>
              </w:rPr>
              <w:t>Плохо</w:t>
            </w:r>
            <w:r>
              <w:rPr>
                <w:spacing w:val="7"/>
                <w:w w:val="85"/>
                <w:sz w:val="24"/>
              </w:rPr>
              <w:t xml:space="preserve"> </w:t>
            </w:r>
            <w:r>
              <w:rPr>
                <w:w w:val="85"/>
                <w:sz w:val="24"/>
              </w:rPr>
              <w:t>развит</w:t>
            </w:r>
          </w:p>
          <w:p w:rsidR="009E3D8F" w:rsidRDefault="00BC1D3B">
            <w:pPr>
              <w:pStyle w:val="TableParagraph"/>
              <w:numPr>
                <w:ilvl w:val="0"/>
                <w:numId w:val="45"/>
              </w:numPr>
              <w:tabs>
                <w:tab w:val="left" w:pos="583"/>
              </w:tabs>
              <w:spacing w:before="2"/>
              <w:ind w:hanging="361"/>
              <w:rPr>
                <w:sz w:val="24"/>
              </w:rPr>
            </w:pPr>
            <w:r>
              <w:rPr>
                <w:w w:val="95"/>
                <w:sz w:val="24"/>
              </w:rPr>
              <w:t>Отсутствует</w:t>
            </w:r>
          </w:p>
        </w:tc>
        <w:tc>
          <w:tcPr>
            <w:tcW w:w="3762" w:type="dxa"/>
            <w:shd w:val="clear" w:color="auto" w:fill="DAEDF3"/>
          </w:tcPr>
          <w:p w:rsidR="009E3D8F" w:rsidRDefault="00BC1D3B">
            <w:pPr>
              <w:pStyle w:val="TableParagraph"/>
              <w:numPr>
                <w:ilvl w:val="0"/>
                <w:numId w:val="44"/>
              </w:numPr>
              <w:tabs>
                <w:tab w:val="left" w:pos="538"/>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44"/>
              </w:numPr>
              <w:tabs>
                <w:tab w:val="left" w:pos="538"/>
              </w:tabs>
              <w:spacing w:before="2"/>
              <w:ind w:right="496"/>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44"/>
              </w:numPr>
              <w:tabs>
                <w:tab w:val="left" w:pos="538"/>
              </w:tabs>
              <w:spacing w:before="21"/>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44"/>
              </w:numPr>
              <w:tabs>
                <w:tab w:val="left" w:pos="538"/>
              </w:tabs>
              <w:spacing w:before="2"/>
              <w:ind w:right="226"/>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098"/>
        </w:trPr>
        <w:tc>
          <w:tcPr>
            <w:tcW w:w="3040" w:type="dxa"/>
          </w:tcPr>
          <w:p w:rsidR="009E3D8F" w:rsidRDefault="00BC1D3B">
            <w:pPr>
              <w:pStyle w:val="TableParagraph"/>
              <w:tabs>
                <w:tab w:val="left" w:pos="599"/>
              </w:tabs>
              <w:spacing w:line="256" w:lineRule="auto"/>
              <w:ind w:left="674" w:right="611" w:hanging="567"/>
              <w:rPr>
                <w:sz w:val="28"/>
              </w:rPr>
            </w:pPr>
            <w:r>
              <w:rPr>
                <w:w w:val="95"/>
                <w:sz w:val="28"/>
              </w:rPr>
              <w:t>6.</w:t>
            </w:r>
            <w:r>
              <w:rPr>
                <w:w w:val="95"/>
                <w:sz w:val="28"/>
              </w:rPr>
              <w:tab/>
            </w:r>
            <w:r>
              <w:rPr>
                <w:spacing w:val="-1"/>
                <w:w w:val="85"/>
                <w:sz w:val="28"/>
              </w:rPr>
              <w:t>Уметь следовать</w:t>
            </w:r>
            <w:r>
              <w:rPr>
                <w:spacing w:val="-72"/>
                <w:w w:val="85"/>
                <w:sz w:val="28"/>
              </w:rPr>
              <w:t xml:space="preserve"> </w:t>
            </w:r>
            <w:r>
              <w:rPr>
                <w:w w:val="95"/>
                <w:sz w:val="28"/>
              </w:rPr>
              <w:t>правилам</w:t>
            </w:r>
          </w:p>
        </w:tc>
        <w:tc>
          <w:tcPr>
            <w:tcW w:w="2486" w:type="dxa"/>
            <w:gridSpan w:val="3"/>
          </w:tcPr>
          <w:p w:rsidR="009E3D8F" w:rsidRDefault="00BC1D3B">
            <w:pPr>
              <w:pStyle w:val="TableParagraph"/>
              <w:numPr>
                <w:ilvl w:val="0"/>
                <w:numId w:val="43"/>
              </w:numPr>
              <w:tabs>
                <w:tab w:val="left" w:pos="583"/>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43"/>
              </w:numPr>
              <w:tabs>
                <w:tab w:val="left" w:pos="583"/>
              </w:tabs>
              <w:spacing w:before="4"/>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43"/>
              </w:numPr>
              <w:tabs>
                <w:tab w:val="left" w:pos="583"/>
              </w:tabs>
              <w:spacing w:before="1"/>
              <w:ind w:hanging="361"/>
              <w:rPr>
                <w:sz w:val="24"/>
              </w:rPr>
            </w:pPr>
            <w:r>
              <w:rPr>
                <w:w w:val="85"/>
                <w:sz w:val="24"/>
              </w:rPr>
              <w:t>Плохо</w:t>
            </w:r>
            <w:r>
              <w:rPr>
                <w:spacing w:val="7"/>
                <w:w w:val="85"/>
                <w:sz w:val="24"/>
              </w:rPr>
              <w:t xml:space="preserve"> </w:t>
            </w:r>
            <w:r>
              <w:rPr>
                <w:w w:val="85"/>
                <w:sz w:val="24"/>
              </w:rPr>
              <w:t>развит</w:t>
            </w:r>
          </w:p>
          <w:p w:rsidR="009E3D8F" w:rsidRDefault="00BC1D3B">
            <w:pPr>
              <w:pStyle w:val="TableParagraph"/>
              <w:numPr>
                <w:ilvl w:val="0"/>
                <w:numId w:val="43"/>
              </w:numPr>
              <w:tabs>
                <w:tab w:val="left" w:pos="583"/>
              </w:tabs>
              <w:spacing w:before="4"/>
              <w:ind w:hanging="361"/>
              <w:rPr>
                <w:sz w:val="24"/>
              </w:rPr>
            </w:pPr>
            <w:r>
              <w:rPr>
                <w:w w:val="95"/>
                <w:sz w:val="24"/>
              </w:rPr>
              <w:t>Отсутствует</w:t>
            </w:r>
          </w:p>
        </w:tc>
        <w:tc>
          <w:tcPr>
            <w:tcW w:w="3762" w:type="dxa"/>
          </w:tcPr>
          <w:p w:rsidR="009E3D8F" w:rsidRDefault="00BC1D3B">
            <w:pPr>
              <w:pStyle w:val="TableParagraph"/>
              <w:numPr>
                <w:ilvl w:val="0"/>
                <w:numId w:val="42"/>
              </w:numPr>
              <w:tabs>
                <w:tab w:val="left" w:pos="538"/>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42"/>
              </w:numPr>
              <w:tabs>
                <w:tab w:val="left" w:pos="538"/>
              </w:tabs>
              <w:spacing w:before="7" w:line="237" w:lineRule="auto"/>
              <w:ind w:right="494"/>
              <w:rPr>
                <w:sz w:val="24"/>
              </w:rPr>
            </w:pPr>
            <w:r>
              <w:rPr>
                <w:w w:val="85"/>
                <w:sz w:val="24"/>
              </w:rPr>
              <w:t>Не</w:t>
            </w:r>
            <w:r>
              <w:rPr>
                <w:spacing w:val="10"/>
                <w:w w:val="85"/>
                <w:sz w:val="24"/>
              </w:rPr>
              <w:t xml:space="preserve"> </w:t>
            </w:r>
            <w:r>
              <w:rPr>
                <w:w w:val="85"/>
                <w:sz w:val="24"/>
              </w:rPr>
              <w:t>помешает,</w:t>
            </w:r>
            <w:r>
              <w:rPr>
                <w:spacing w:val="12"/>
                <w:w w:val="85"/>
                <w:sz w:val="24"/>
              </w:rPr>
              <w:t xml:space="preserve"> </w:t>
            </w:r>
            <w:r>
              <w:rPr>
                <w:w w:val="85"/>
                <w:sz w:val="24"/>
              </w:rPr>
              <w:t>но</w:t>
            </w:r>
            <w:r>
              <w:rPr>
                <w:spacing w:val="15"/>
                <w:w w:val="85"/>
                <w:sz w:val="24"/>
              </w:rPr>
              <w:t xml:space="preserve"> </w:t>
            </w:r>
            <w:r>
              <w:rPr>
                <w:w w:val="85"/>
                <w:sz w:val="24"/>
              </w:rPr>
              <w:t>есть</w:t>
            </w:r>
            <w:r>
              <w:rPr>
                <w:spacing w:val="11"/>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42"/>
              </w:numPr>
              <w:tabs>
                <w:tab w:val="left" w:pos="538"/>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42"/>
              </w:numPr>
              <w:tabs>
                <w:tab w:val="left" w:pos="538"/>
              </w:tabs>
              <w:spacing w:before="4"/>
              <w:ind w:right="226"/>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743"/>
        </w:trPr>
        <w:tc>
          <w:tcPr>
            <w:tcW w:w="3040" w:type="dxa"/>
            <w:shd w:val="clear" w:color="auto" w:fill="DAEDF3"/>
          </w:tcPr>
          <w:p w:rsidR="009E3D8F" w:rsidRDefault="00BC1D3B">
            <w:pPr>
              <w:pStyle w:val="TableParagraph"/>
              <w:tabs>
                <w:tab w:val="left" w:pos="599"/>
              </w:tabs>
              <w:spacing w:line="331" w:lineRule="exact"/>
              <w:ind w:left="108"/>
              <w:rPr>
                <w:sz w:val="28"/>
              </w:rPr>
            </w:pPr>
            <w:r>
              <w:rPr>
                <w:sz w:val="28"/>
              </w:rPr>
              <w:lastRenderedPageBreak/>
              <w:t>7.</w:t>
            </w:r>
            <w:r>
              <w:rPr>
                <w:sz w:val="28"/>
              </w:rPr>
              <w:tab/>
              <w:t>Грамотная</w:t>
            </w:r>
          </w:p>
          <w:p w:rsidR="009E3D8F" w:rsidRDefault="00BC1D3B">
            <w:pPr>
              <w:pStyle w:val="TableParagraph"/>
              <w:spacing w:before="22"/>
              <w:ind w:left="674"/>
              <w:rPr>
                <w:sz w:val="28"/>
              </w:rPr>
            </w:pPr>
            <w:r>
              <w:rPr>
                <w:spacing w:val="-1"/>
                <w:w w:val="85"/>
                <w:sz w:val="28"/>
              </w:rPr>
              <w:t>письменная</w:t>
            </w:r>
            <w:r>
              <w:rPr>
                <w:spacing w:val="-10"/>
                <w:w w:val="85"/>
                <w:sz w:val="28"/>
              </w:rPr>
              <w:t xml:space="preserve"> </w:t>
            </w:r>
            <w:r>
              <w:rPr>
                <w:spacing w:val="-1"/>
                <w:w w:val="85"/>
                <w:sz w:val="28"/>
              </w:rPr>
              <w:t>речь</w:t>
            </w:r>
          </w:p>
        </w:tc>
        <w:tc>
          <w:tcPr>
            <w:tcW w:w="2486" w:type="dxa"/>
            <w:gridSpan w:val="3"/>
            <w:shd w:val="clear" w:color="auto" w:fill="DAEDF3"/>
          </w:tcPr>
          <w:p w:rsidR="009E3D8F" w:rsidRDefault="00BC1D3B">
            <w:pPr>
              <w:pStyle w:val="TableParagraph"/>
              <w:numPr>
                <w:ilvl w:val="0"/>
                <w:numId w:val="41"/>
              </w:numPr>
              <w:tabs>
                <w:tab w:val="left" w:pos="583"/>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41"/>
              </w:numPr>
              <w:tabs>
                <w:tab w:val="left" w:pos="583"/>
              </w:tabs>
              <w:spacing w:before="4" w:line="351" w:lineRule="exact"/>
              <w:ind w:hanging="361"/>
              <w:rPr>
                <w:sz w:val="24"/>
              </w:rPr>
            </w:pPr>
            <w:r>
              <w:rPr>
                <w:w w:val="85"/>
                <w:sz w:val="24"/>
              </w:rPr>
              <w:t>Хорошо</w:t>
            </w:r>
            <w:r>
              <w:rPr>
                <w:spacing w:val="39"/>
                <w:w w:val="85"/>
                <w:sz w:val="24"/>
              </w:rPr>
              <w:t xml:space="preserve"> </w:t>
            </w:r>
            <w:r>
              <w:rPr>
                <w:w w:val="85"/>
                <w:sz w:val="24"/>
              </w:rPr>
              <w:t>развит</w:t>
            </w:r>
          </w:p>
        </w:tc>
        <w:tc>
          <w:tcPr>
            <w:tcW w:w="3762" w:type="dxa"/>
            <w:shd w:val="clear" w:color="auto" w:fill="DAEDF3"/>
          </w:tcPr>
          <w:p w:rsidR="009E3D8F" w:rsidRDefault="00BC1D3B">
            <w:pPr>
              <w:pStyle w:val="TableParagraph"/>
              <w:numPr>
                <w:ilvl w:val="0"/>
                <w:numId w:val="40"/>
              </w:numPr>
              <w:tabs>
                <w:tab w:val="left" w:pos="538"/>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40"/>
              </w:numPr>
              <w:tabs>
                <w:tab w:val="left" w:pos="538"/>
              </w:tabs>
              <w:spacing w:before="4" w:line="351" w:lineRule="exact"/>
              <w:ind w:hanging="361"/>
              <w:rPr>
                <w:sz w:val="24"/>
              </w:rPr>
            </w:pPr>
            <w:r>
              <w:rPr>
                <w:w w:val="85"/>
                <w:sz w:val="24"/>
              </w:rPr>
              <w:t>Не</w:t>
            </w:r>
            <w:r>
              <w:rPr>
                <w:spacing w:val="5"/>
                <w:w w:val="85"/>
                <w:sz w:val="24"/>
              </w:rPr>
              <w:t xml:space="preserve"> </w:t>
            </w:r>
            <w:r>
              <w:rPr>
                <w:w w:val="85"/>
                <w:sz w:val="24"/>
              </w:rPr>
              <w:t>помешает,</w:t>
            </w:r>
            <w:r>
              <w:rPr>
                <w:spacing w:val="7"/>
                <w:w w:val="85"/>
                <w:sz w:val="24"/>
              </w:rPr>
              <w:t xml:space="preserve"> </w:t>
            </w:r>
            <w:r>
              <w:rPr>
                <w:w w:val="85"/>
                <w:sz w:val="24"/>
              </w:rPr>
              <w:t>но</w:t>
            </w:r>
            <w:r>
              <w:rPr>
                <w:spacing w:val="10"/>
                <w:w w:val="85"/>
                <w:sz w:val="24"/>
              </w:rPr>
              <w:t xml:space="preserve"> </w:t>
            </w:r>
            <w:r>
              <w:rPr>
                <w:w w:val="85"/>
                <w:sz w:val="24"/>
              </w:rPr>
              <w:t>есть</w:t>
            </w:r>
            <w:r>
              <w:rPr>
                <w:spacing w:val="6"/>
                <w:w w:val="85"/>
                <w:sz w:val="24"/>
              </w:rPr>
              <w:t xml:space="preserve"> </w:t>
            </w:r>
            <w:r>
              <w:rPr>
                <w:w w:val="85"/>
                <w:sz w:val="24"/>
              </w:rPr>
              <w:t>более</w:t>
            </w:r>
          </w:p>
        </w:tc>
      </w:tr>
      <w:tr w:rsidR="009E3D8F" w:rsidTr="001C2A6E">
        <w:trPr>
          <w:trHeight w:val="1356"/>
        </w:trPr>
        <w:tc>
          <w:tcPr>
            <w:tcW w:w="3112" w:type="dxa"/>
            <w:gridSpan w:val="2"/>
            <w:shd w:val="clear" w:color="auto" w:fill="DAEDF3"/>
          </w:tcPr>
          <w:p w:rsidR="009E3D8F" w:rsidRDefault="009E3D8F">
            <w:pPr>
              <w:pStyle w:val="TableParagraph"/>
              <w:rPr>
                <w:rFonts w:ascii="Times New Roman"/>
                <w:sz w:val="24"/>
              </w:rPr>
            </w:pPr>
          </w:p>
        </w:tc>
        <w:tc>
          <w:tcPr>
            <w:tcW w:w="2307" w:type="dxa"/>
            <w:shd w:val="clear" w:color="auto" w:fill="DAEDF3"/>
          </w:tcPr>
          <w:p w:rsidR="009E3D8F" w:rsidRDefault="00BC1D3B">
            <w:pPr>
              <w:pStyle w:val="TableParagraph"/>
              <w:numPr>
                <w:ilvl w:val="0"/>
                <w:numId w:val="39"/>
              </w:numPr>
              <w:tabs>
                <w:tab w:val="left" w:pos="511"/>
              </w:tabs>
              <w:spacing w:line="367" w:lineRule="exact"/>
              <w:ind w:hanging="361"/>
              <w:rPr>
                <w:sz w:val="24"/>
              </w:rPr>
            </w:pPr>
            <w:r>
              <w:rPr>
                <w:w w:val="85"/>
                <w:sz w:val="24"/>
              </w:rPr>
              <w:t>Плохо</w:t>
            </w:r>
            <w:r>
              <w:rPr>
                <w:spacing w:val="7"/>
                <w:w w:val="85"/>
                <w:sz w:val="24"/>
              </w:rPr>
              <w:t xml:space="preserve"> </w:t>
            </w:r>
            <w:r>
              <w:rPr>
                <w:w w:val="85"/>
                <w:sz w:val="24"/>
              </w:rPr>
              <w:t>развит</w:t>
            </w:r>
          </w:p>
          <w:p w:rsidR="009E3D8F" w:rsidRDefault="00BC1D3B">
            <w:pPr>
              <w:pStyle w:val="TableParagraph"/>
              <w:numPr>
                <w:ilvl w:val="0"/>
                <w:numId w:val="39"/>
              </w:numPr>
              <w:tabs>
                <w:tab w:val="left" w:pos="511"/>
              </w:tabs>
              <w:spacing w:before="4"/>
              <w:ind w:hanging="361"/>
              <w:rPr>
                <w:sz w:val="24"/>
              </w:rPr>
            </w:pPr>
            <w:r>
              <w:rPr>
                <w:w w:val="95"/>
                <w:sz w:val="24"/>
              </w:rPr>
              <w:t>Отсутствует</w:t>
            </w:r>
          </w:p>
        </w:tc>
        <w:tc>
          <w:tcPr>
            <w:tcW w:w="3869" w:type="dxa"/>
            <w:gridSpan w:val="2"/>
            <w:shd w:val="clear" w:color="auto" w:fill="DAEDF3"/>
          </w:tcPr>
          <w:p w:rsidR="009E3D8F" w:rsidRDefault="00BC1D3B">
            <w:pPr>
              <w:pStyle w:val="TableParagraph"/>
              <w:spacing w:line="285" w:lineRule="exact"/>
              <w:ind w:left="644"/>
              <w:rPr>
                <w:sz w:val="24"/>
              </w:rPr>
            </w:pPr>
            <w:r>
              <w:rPr>
                <w:w w:val="80"/>
                <w:sz w:val="24"/>
              </w:rPr>
              <w:t>важные</w:t>
            </w:r>
            <w:r>
              <w:rPr>
                <w:spacing w:val="22"/>
                <w:w w:val="80"/>
                <w:sz w:val="24"/>
              </w:rPr>
              <w:t xml:space="preserve"> </w:t>
            </w:r>
            <w:r>
              <w:rPr>
                <w:w w:val="80"/>
                <w:sz w:val="24"/>
              </w:rPr>
              <w:t>задачи</w:t>
            </w:r>
          </w:p>
          <w:p w:rsidR="009E3D8F" w:rsidRDefault="00BC1D3B">
            <w:pPr>
              <w:pStyle w:val="TableParagraph"/>
              <w:numPr>
                <w:ilvl w:val="0"/>
                <w:numId w:val="38"/>
              </w:numPr>
              <w:tabs>
                <w:tab w:val="left" w:pos="645"/>
              </w:tabs>
              <w:spacing w:before="21"/>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38"/>
              </w:numPr>
              <w:tabs>
                <w:tab w:val="left" w:pos="645"/>
              </w:tabs>
              <w:spacing w:before="7" w:line="237" w:lineRule="auto"/>
              <w:ind w:right="224"/>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rsidTr="001C2A6E">
        <w:trPr>
          <w:trHeight w:val="2098"/>
        </w:trPr>
        <w:tc>
          <w:tcPr>
            <w:tcW w:w="3112" w:type="dxa"/>
            <w:gridSpan w:val="2"/>
          </w:tcPr>
          <w:p w:rsidR="009E3D8F" w:rsidRDefault="00BC1D3B">
            <w:pPr>
              <w:pStyle w:val="TableParagraph"/>
              <w:tabs>
                <w:tab w:val="left" w:pos="599"/>
              </w:tabs>
              <w:spacing w:line="254" w:lineRule="auto"/>
              <w:ind w:left="674" w:right="1113" w:hanging="567"/>
              <w:rPr>
                <w:sz w:val="28"/>
              </w:rPr>
            </w:pPr>
            <w:r>
              <w:rPr>
                <w:w w:val="95"/>
                <w:sz w:val="28"/>
              </w:rPr>
              <w:t>8.</w:t>
            </w:r>
            <w:r>
              <w:rPr>
                <w:w w:val="95"/>
                <w:sz w:val="28"/>
              </w:rPr>
              <w:tab/>
            </w:r>
            <w:r>
              <w:rPr>
                <w:spacing w:val="-2"/>
                <w:w w:val="85"/>
                <w:sz w:val="28"/>
              </w:rPr>
              <w:t>Умение быть</w:t>
            </w:r>
            <w:r>
              <w:rPr>
                <w:spacing w:val="-72"/>
                <w:w w:val="85"/>
                <w:sz w:val="28"/>
              </w:rPr>
              <w:t xml:space="preserve"> </w:t>
            </w:r>
            <w:r>
              <w:rPr>
                <w:spacing w:val="-1"/>
                <w:w w:val="85"/>
                <w:sz w:val="28"/>
              </w:rPr>
              <w:t>энергичным</w:t>
            </w:r>
          </w:p>
        </w:tc>
        <w:tc>
          <w:tcPr>
            <w:tcW w:w="2307" w:type="dxa"/>
          </w:tcPr>
          <w:p w:rsidR="009E3D8F" w:rsidRDefault="00BC1D3B">
            <w:pPr>
              <w:pStyle w:val="TableParagraph"/>
              <w:numPr>
                <w:ilvl w:val="0"/>
                <w:numId w:val="37"/>
              </w:numPr>
              <w:tabs>
                <w:tab w:val="left" w:pos="511"/>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37"/>
              </w:numPr>
              <w:tabs>
                <w:tab w:val="left" w:pos="511"/>
              </w:tabs>
              <w:spacing w:before="1"/>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37"/>
              </w:numPr>
              <w:tabs>
                <w:tab w:val="left" w:pos="511"/>
              </w:tabs>
              <w:spacing w:before="4"/>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37"/>
              </w:numPr>
              <w:tabs>
                <w:tab w:val="left" w:pos="511"/>
              </w:tabs>
              <w:spacing w:before="2"/>
              <w:ind w:hanging="361"/>
              <w:rPr>
                <w:sz w:val="24"/>
              </w:rPr>
            </w:pPr>
            <w:r>
              <w:rPr>
                <w:w w:val="95"/>
                <w:sz w:val="24"/>
              </w:rPr>
              <w:t>Отсутствует</w:t>
            </w:r>
          </w:p>
        </w:tc>
        <w:tc>
          <w:tcPr>
            <w:tcW w:w="3869" w:type="dxa"/>
            <w:gridSpan w:val="2"/>
          </w:tcPr>
          <w:p w:rsidR="009E3D8F" w:rsidRDefault="00BC1D3B">
            <w:pPr>
              <w:pStyle w:val="TableParagraph"/>
              <w:numPr>
                <w:ilvl w:val="0"/>
                <w:numId w:val="36"/>
              </w:numPr>
              <w:tabs>
                <w:tab w:val="left" w:pos="645"/>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36"/>
              </w:numPr>
              <w:tabs>
                <w:tab w:val="left" w:pos="645"/>
              </w:tabs>
              <w:spacing w:before="1"/>
              <w:ind w:right="494"/>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36"/>
              </w:numPr>
              <w:tabs>
                <w:tab w:val="left" w:pos="645"/>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36"/>
              </w:numPr>
              <w:tabs>
                <w:tab w:val="left" w:pos="645"/>
              </w:tabs>
              <w:spacing w:before="2"/>
              <w:ind w:right="224"/>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rsidTr="001C2A6E">
        <w:trPr>
          <w:trHeight w:val="2098"/>
        </w:trPr>
        <w:tc>
          <w:tcPr>
            <w:tcW w:w="3112" w:type="dxa"/>
            <w:gridSpan w:val="2"/>
            <w:shd w:val="clear" w:color="auto" w:fill="DAEDF3"/>
          </w:tcPr>
          <w:p w:rsidR="009E3D8F" w:rsidRDefault="00BC1D3B">
            <w:pPr>
              <w:pStyle w:val="TableParagraph"/>
              <w:tabs>
                <w:tab w:val="left" w:pos="599"/>
              </w:tabs>
              <w:spacing w:line="254" w:lineRule="auto"/>
              <w:ind w:left="674" w:right="147" w:hanging="567"/>
              <w:rPr>
                <w:sz w:val="28"/>
              </w:rPr>
            </w:pPr>
            <w:r>
              <w:rPr>
                <w:w w:val="95"/>
                <w:sz w:val="28"/>
              </w:rPr>
              <w:t>9.</w:t>
            </w:r>
            <w:r>
              <w:rPr>
                <w:w w:val="95"/>
                <w:sz w:val="28"/>
              </w:rPr>
              <w:tab/>
              <w:t>Умение</w:t>
            </w:r>
            <w:r>
              <w:rPr>
                <w:spacing w:val="1"/>
                <w:w w:val="95"/>
                <w:sz w:val="28"/>
              </w:rPr>
              <w:t xml:space="preserve"> </w:t>
            </w:r>
            <w:r>
              <w:rPr>
                <w:spacing w:val="-2"/>
                <w:w w:val="85"/>
                <w:sz w:val="28"/>
              </w:rPr>
              <w:t xml:space="preserve">мотивировать </w:t>
            </w:r>
            <w:r>
              <w:rPr>
                <w:spacing w:val="-1"/>
                <w:w w:val="85"/>
                <w:sz w:val="28"/>
              </w:rPr>
              <w:t>людей</w:t>
            </w:r>
            <w:r>
              <w:rPr>
                <w:spacing w:val="-72"/>
                <w:w w:val="85"/>
                <w:sz w:val="28"/>
              </w:rPr>
              <w:t xml:space="preserve"> </w:t>
            </w:r>
            <w:r>
              <w:rPr>
                <w:w w:val="80"/>
                <w:sz w:val="28"/>
              </w:rPr>
              <w:t>сделать</w:t>
            </w:r>
            <w:r>
              <w:rPr>
                <w:spacing w:val="-1"/>
                <w:w w:val="80"/>
                <w:sz w:val="28"/>
              </w:rPr>
              <w:t xml:space="preserve"> </w:t>
            </w:r>
            <w:r>
              <w:rPr>
                <w:w w:val="80"/>
                <w:sz w:val="28"/>
              </w:rPr>
              <w:t>что-то</w:t>
            </w:r>
          </w:p>
        </w:tc>
        <w:tc>
          <w:tcPr>
            <w:tcW w:w="2307" w:type="dxa"/>
            <w:shd w:val="clear" w:color="auto" w:fill="DAEDF3"/>
          </w:tcPr>
          <w:p w:rsidR="009E3D8F" w:rsidRDefault="00BC1D3B">
            <w:pPr>
              <w:pStyle w:val="TableParagraph"/>
              <w:numPr>
                <w:ilvl w:val="0"/>
                <w:numId w:val="35"/>
              </w:numPr>
              <w:tabs>
                <w:tab w:val="left" w:pos="511"/>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35"/>
              </w:numPr>
              <w:tabs>
                <w:tab w:val="left" w:pos="511"/>
              </w:tabs>
              <w:spacing w:before="1"/>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35"/>
              </w:numPr>
              <w:tabs>
                <w:tab w:val="left" w:pos="511"/>
              </w:tabs>
              <w:spacing w:before="5"/>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35"/>
              </w:numPr>
              <w:tabs>
                <w:tab w:val="left" w:pos="511"/>
              </w:tabs>
              <w:spacing w:before="2"/>
              <w:ind w:hanging="361"/>
              <w:rPr>
                <w:sz w:val="24"/>
              </w:rPr>
            </w:pPr>
            <w:r>
              <w:rPr>
                <w:w w:val="95"/>
                <w:sz w:val="24"/>
              </w:rPr>
              <w:t>Отсутствует</w:t>
            </w:r>
          </w:p>
        </w:tc>
        <w:tc>
          <w:tcPr>
            <w:tcW w:w="3869" w:type="dxa"/>
            <w:gridSpan w:val="2"/>
            <w:shd w:val="clear" w:color="auto" w:fill="DAEDF3"/>
          </w:tcPr>
          <w:p w:rsidR="009E3D8F" w:rsidRDefault="00BC1D3B">
            <w:pPr>
              <w:pStyle w:val="TableParagraph"/>
              <w:numPr>
                <w:ilvl w:val="0"/>
                <w:numId w:val="34"/>
              </w:numPr>
              <w:tabs>
                <w:tab w:val="left" w:pos="645"/>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34"/>
              </w:numPr>
              <w:tabs>
                <w:tab w:val="left" w:pos="645"/>
              </w:tabs>
              <w:spacing w:before="1"/>
              <w:ind w:right="494"/>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34"/>
              </w:numPr>
              <w:tabs>
                <w:tab w:val="left" w:pos="645"/>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34"/>
              </w:numPr>
              <w:tabs>
                <w:tab w:val="left" w:pos="645"/>
              </w:tabs>
              <w:spacing w:before="7" w:line="237" w:lineRule="auto"/>
              <w:ind w:right="224"/>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rsidTr="001C2A6E">
        <w:trPr>
          <w:trHeight w:val="2099"/>
        </w:trPr>
        <w:tc>
          <w:tcPr>
            <w:tcW w:w="3112" w:type="dxa"/>
            <w:gridSpan w:val="2"/>
          </w:tcPr>
          <w:p w:rsidR="009E3D8F" w:rsidRDefault="00BC1D3B">
            <w:pPr>
              <w:pStyle w:val="TableParagraph"/>
              <w:spacing w:line="331" w:lineRule="exact"/>
              <w:ind w:left="108"/>
              <w:rPr>
                <w:sz w:val="28"/>
              </w:rPr>
            </w:pPr>
            <w:r>
              <w:rPr>
                <w:w w:val="95"/>
                <w:sz w:val="28"/>
              </w:rPr>
              <w:t>10.</w:t>
            </w:r>
            <w:r>
              <w:rPr>
                <w:spacing w:val="7"/>
                <w:w w:val="95"/>
                <w:sz w:val="28"/>
              </w:rPr>
              <w:t xml:space="preserve"> </w:t>
            </w:r>
            <w:r>
              <w:rPr>
                <w:w w:val="95"/>
                <w:sz w:val="28"/>
              </w:rPr>
              <w:t>Харизма</w:t>
            </w:r>
          </w:p>
        </w:tc>
        <w:tc>
          <w:tcPr>
            <w:tcW w:w="2307" w:type="dxa"/>
          </w:tcPr>
          <w:p w:rsidR="009E3D8F" w:rsidRDefault="00BC1D3B">
            <w:pPr>
              <w:pStyle w:val="TableParagraph"/>
              <w:numPr>
                <w:ilvl w:val="0"/>
                <w:numId w:val="33"/>
              </w:numPr>
              <w:tabs>
                <w:tab w:val="left" w:pos="511"/>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33"/>
              </w:numPr>
              <w:tabs>
                <w:tab w:val="left" w:pos="511"/>
              </w:tabs>
              <w:spacing w:before="4"/>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33"/>
              </w:numPr>
              <w:tabs>
                <w:tab w:val="left" w:pos="511"/>
              </w:tabs>
              <w:spacing w:before="1"/>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33"/>
              </w:numPr>
              <w:tabs>
                <w:tab w:val="left" w:pos="511"/>
              </w:tabs>
              <w:spacing w:before="4"/>
              <w:ind w:hanging="361"/>
              <w:rPr>
                <w:sz w:val="24"/>
              </w:rPr>
            </w:pPr>
            <w:r>
              <w:rPr>
                <w:w w:val="95"/>
                <w:sz w:val="24"/>
              </w:rPr>
              <w:t>Отсутствует</w:t>
            </w:r>
          </w:p>
        </w:tc>
        <w:tc>
          <w:tcPr>
            <w:tcW w:w="3869" w:type="dxa"/>
            <w:gridSpan w:val="2"/>
          </w:tcPr>
          <w:p w:rsidR="009E3D8F" w:rsidRDefault="00BC1D3B">
            <w:pPr>
              <w:pStyle w:val="TableParagraph"/>
              <w:numPr>
                <w:ilvl w:val="0"/>
                <w:numId w:val="32"/>
              </w:numPr>
              <w:tabs>
                <w:tab w:val="left" w:pos="645"/>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32"/>
              </w:numPr>
              <w:tabs>
                <w:tab w:val="left" w:pos="645"/>
              </w:tabs>
              <w:spacing w:before="7" w:line="237" w:lineRule="auto"/>
              <w:ind w:right="494"/>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32"/>
              </w:numPr>
              <w:tabs>
                <w:tab w:val="left" w:pos="645"/>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32"/>
              </w:numPr>
              <w:tabs>
                <w:tab w:val="left" w:pos="645"/>
              </w:tabs>
              <w:spacing w:before="4"/>
              <w:ind w:right="224"/>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rsidTr="001C2A6E">
        <w:trPr>
          <w:trHeight w:val="2098"/>
        </w:trPr>
        <w:tc>
          <w:tcPr>
            <w:tcW w:w="3112" w:type="dxa"/>
            <w:gridSpan w:val="2"/>
            <w:shd w:val="clear" w:color="auto" w:fill="DAEDF3"/>
          </w:tcPr>
          <w:p w:rsidR="009E3D8F" w:rsidRDefault="00BC1D3B">
            <w:pPr>
              <w:pStyle w:val="TableParagraph"/>
              <w:spacing w:line="331" w:lineRule="exact"/>
              <w:ind w:left="108"/>
              <w:rPr>
                <w:sz w:val="28"/>
              </w:rPr>
            </w:pPr>
            <w:r>
              <w:rPr>
                <w:w w:val="85"/>
                <w:sz w:val="28"/>
              </w:rPr>
              <w:t>11.</w:t>
            </w:r>
            <w:r>
              <w:rPr>
                <w:spacing w:val="58"/>
                <w:w w:val="85"/>
                <w:sz w:val="28"/>
              </w:rPr>
              <w:t xml:space="preserve"> </w:t>
            </w:r>
            <w:r>
              <w:rPr>
                <w:w w:val="85"/>
                <w:sz w:val="28"/>
              </w:rPr>
              <w:t>Желание</w:t>
            </w:r>
            <w:r>
              <w:rPr>
                <w:spacing w:val="-7"/>
                <w:w w:val="85"/>
                <w:sz w:val="28"/>
              </w:rPr>
              <w:t xml:space="preserve"> </w:t>
            </w:r>
            <w:r>
              <w:rPr>
                <w:w w:val="85"/>
                <w:sz w:val="28"/>
              </w:rPr>
              <w:t>учиться</w:t>
            </w:r>
          </w:p>
        </w:tc>
        <w:tc>
          <w:tcPr>
            <w:tcW w:w="2307" w:type="dxa"/>
            <w:shd w:val="clear" w:color="auto" w:fill="DAEDF3"/>
          </w:tcPr>
          <w:p w:rsidR="009E3D8F" w:rsidRDefault="00BC1D3B">
            <w:pPr>
              <w:pStyle w:val="TableParagraph"/>
              <w:numPr>
                <w:ilvl w:val="0"/>
                <w:numId w:val="31"/>
              </w:numPr>
              <w:tabs>
                <w:tab w:val="left" w:pos="511"/>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31"/>
              </w:numPr>
              <w:tabs>
                <w:tab w:val="left" w:pos="511"/>
              </w:tabs>
              <w:spacing w:before="1"/>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31"/>
              </w:numPr>
              <w:tabs>
                <w:tab w:val="left" w:pos="511"/>
              </w:tabs>
              <w:spacing w:before="4"/>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31"/>
              </w:numPr>
              <w:tabs>
                <w:tab w:val="left" w:pos="511"/>
              </w:tabs>
              <w:spacing w:before="2"/>
              <w:ind w:hanging="361"/>
              <w:rPr>
                <w:sz w:val="24"/>
              </w:rPr>
            </w:pPr>
            <w:r>
              <w:rPr>
                <w:w w:val="95"/>
                <w:sz w:val="24"/>
              </w:rPr>
              <w:t>Отсутствует</w:t>
            </w:r>
          </w:p>
        </w:tc>
        <w:tc>
          <w:tcPr>
            <w:tcW w:w="3869" w:type="dxa"/>
            <w:gridSpan w:val="2"/>
            <w:shd w:val="clear" w:color="auto" w:fill="DAEDF3"/>
          </w:tcPr>
          <w:p w:rsidR="009E3D8F" w:rsidRDefault="00BC1D3B">
            <w:pPr>
              <w:pStyle w:val="TableParagraph"/>
              <w:numPr>
                <w:ilvl w:val="0"/>
                <w:numId w:val="30"/>
              </w:numPr>
              <w:tabs>
                <w:tab w:val="left" w:pos="645"/>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30"/>
              </w:numPr>
              <w:tabs>
                <w:tab w:val="left" w:pos="645"/>
              </w:tabs>
              <w:spacing w:before="1"/>
              <w:ind w:right="494"/>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30"/>
              </w:numPr>
              <w:tabs>
                <w:tab w:val="left" w:pos="645"/>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30"/>
              </w:numPr>
              <w:tabs>
                <w:tab w:val="left" w:pos="645"/>
              </w:tabs>
              <w:spacing w:before="2"/>
              <w:ind w:right="224"/>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rsidTr="001C2A6E">
        <w:trPr>
          <w:trHeight w:val="2098"/>
        </w:trPr>
        <w:tc>
          <w:tcPr>
            <w:tcW w:w="3112" w:type="dxa"/>
            <w:gridSpan w:val="2"/>
          </w:tcPr>
          <w:p w:rsidR="009E3D8F" w:rsidRDefault="00BC1D3B">
            <w:pPr>
              <w:pStyle w:val="TableParagraph"/>
              <w:spacing w:line="254" w:lineRule="auto"/>
              <w:ind w:left="674" w:right="147" w:hanging="567"/>
              <w:rPr>
                <w:sz w:val="28"/>
              </w:rPr>
            </w:pPr>
            <w:r>
              <w:rPr>
                <w:w w:val="85"/>
                <w:sz w:val="28"/>
              </w:rPr>
              <w:t>12.</w:t>
            </w:r>
            <w:r>
              <w:rPr>
                <w:spacing w:val="5"/>
                <w:w w:val="85"/>
                <w:sz w:val="28"/>
              </w:rPr>
              <w:t xml:space="preserve"> </w:t>
            </w:r>
            <w:r>
              <w:rPr>
                <w:w w:val="85"/>
                <w:sz w:val="28"/>
              </w:rPr>
              <w:t>Навык</w:t>
            </w:r>
            <w:r>
              <w:rPr>
                <w:spacing w:val="1"/>
                <w:w w:val="85"/>
                <w:sz w:val="28"/>
              </w:rPr>
              <w:t xml:space="preserve"> </w:t>
            </w:r>
            <w:r>
              <w:rPr>
                <w:w w:val="85"/>
                <w:sz w:val="28"/>
              </w:rPr>
              <w:t>критического</w:t>
            </w:r>
            <w:r>
              <w:rPr>
                <w:spacing w:val="-72"/>
                <w:w w:val="85"/>
                <w:sz w:val="28"/>
              </w:rPr>
              <w:t xml:space="preserve"> </w:t>
            </w:r>
            <w:r>
              <w:rPr>
                <w:w w:val="95"/>
                <w:sz w:val="28"/>
              </w:rPr>
              <w:t>мышление</w:t>
            </w:r>
          </w:p>
        </w:tc>
        <w:tc>
          <w:tcPr>
            <w:tcW w:w="2307" w:type="dxa"/>
          </w:tcPr>
          <w:p w:rsidR="009E3D8F" w:rsidRDefault="00BC1D3B">
            <w:pPr>
              <w:pStyle w:val="TableParagraph"/>
              <w:numPr>
                <w:ilvl w:val="0"/>
                <w:numId w:val="29"/>
              </w:numPr>
              <w:tabs>
                <w:tab w:val="left" w:pos="511"/>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29"/>
              </w:numPr>
              <w:tabs>
                <w:tab w:val="left" w:pos="511"/>
              </w:tabs>
              <w:spacing w:before="1"/>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29"/>
              </w:numPr>
              <w:tabs>
                <w:tab w:val="left" w:pos="511"/>
              </w:tabs>
              <w:spacing w:before="5"/>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29"/>
              </w:numPr>
              <w:tabs>
                <w:tab w:val="left" w:pos="511"/>
              </w:tabs>
              <w:spacing w:before="2"/>
              <w:ind w:hanging="361"/>
              <w:rPr>
                <w:sz w:val="24"/>
              </w:rPr>
            </w:pPr>
            <w:r>
              <w:rPr>
                <w:w w:val="95"/>
                <w:sz w:val="24"/>
              </w:rPr>
              <w:t>Отсутствует</w:t>
            </w:r>
          </w:p>
        </w:tc>
        <w:tc>
          <w:tcPr>
            <w:tcW w:w="3869" w:type="dxa"/>
            <w:gridSpan w:val="2"/>
          </w:tcPr>
          <w:p w:rsidR="009E3D8F" w:rsidRDefault="00BC1D3B">
            <w:pPr>
              <w:pStyle w:val="TableParagraph"/>
              <w:numPr>
                <w:ilvl w:val="0"/>
                <w:numId w:val="28"/>
              </w:numPr>
              <w:tabs>
                <w:tab w:val="left" w:pos="645"/>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28"/>
              </w:numPr>
              <w:tabs>
                <w:tab w:val="left" w:pos="645"/>
              </w:tabs>
              <w:spacing w:before="1"/>
              <w:ind w:right="494"/>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28"/>
              </w:numPr>
              <w:tabs>
                <w:tab w:val="left" w:pos="645"/>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28"/>
              </w:numPr>
              <w:tabs>
                <w:tab w:val="left" w:pos="645"/>
              </w:tabs>
              <w:spacing w:before="7" w:line="237" w:lineRule="auto"/>
              <w:ind w:right="224"/>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rsidTr="001C2A6E">
        <w:trPr>
          <w:trHeight w:val="2099"/>
        </w:trPr>
        <w:tc>
          <w:tcPr>
            <w:tcW w:w="3112" w:type="dxa"/>
            <w:gridSpan w:val="2"/>
            <w:shd w:val="clear" w:color="auto" w:fill="DAEDF3"/>
          </w:tcPr>
          <w:p w:rsidR="009E3D8F" w:rsidRDefault="00BC1D3B">
            <w:pPr>
              <w:pStyle w:val="TableParagraph"/>
              <w:spacing w:line="256" w:lineRule="auto"/>
              <w:ind w:left="674" w:right="141" w:hanging="567"/>
              <w:rPr>
                <w:sz w:val="28"/>
              </w:rPr>
            </w:pPr>
            <w:r>
              <w:rPr>
                <w:w w:val="85"/>
                <w:sz w:val="28"/>
              </w:rPr>
              <w:t>13.</w:t>
            </w:r>
            <w:r>
              <w:rPr>
                <w:spacing w:val="56"/>
                <w:w w:val="85"/>
                <w:sz w:val="28"/>
              </w:rPr>
              <w:t xml:space="preserve"> </w:t>
            </w:r>
            <w:r>
              <w:rPr>
                <w:w w:val="85"/>
                <w:sz w:val="28"/>
              </w:rPr>
              <w:t>Умение</w:t>
            </w:r>
            <w:r>
              <w:rPr>
                <w:spacing w:val="-8"/>
                <w:w w:val="85"/>
                <w:sz w:val="28"/>
              </w:rPr>
              <w:t xml:space="preserve"> </w:t>
            </w:r>
            <w:r>
              <w:rPr>
                <w:w w:val="85"/>
                <w:sz w:val="28"/>
              </w:rPr>
              <w:t>укладываться</w:t>
            </w:r>
            <w:r>
              <w:rPr>
                <w:spacing w:val="-71"/>
                <w:w w:val="85"/>
                <w:sz w:val="28"/>
              </w:rPr>
              <w:t xml:space="preserve"> </w:t>
            </w:r>
            <w:r>
              <w:rPr>
                <w:w w:val="85"/>
                <w:sz w:val="28"/>
              </w:rPr>
              <w:t>в</w:t>
            </w:r>
            <w:r>
              <w:rPr>
                <w:spacing w:val="-10"/>
                <w:w w:val="85"/>
                <w:sz w:val="28"/>
              </w:rPr>
              <w:t xml:space="preserve"> </w:t>
            </w:r>
            <w:r>
              <w:rPr>
                <w:w w:val="85"/>
                <w:sz w:val="28"/>
              </w:rPr>
              <w:t>срок</w:t>
            </w:r>
          </w:p>
        </w:tc>
        <w:tc>
          <w:tcPr>
            <w:tcW w:w="2307" w:type="dxa"/>
            <w:shd w:val="clear" w:color="auto" w:fill="DAEDF3"/>
          </w:tcPr>
          <w:p w:rsidR="009E3D8F" w:rsidRDefault="00BC1D3B">
            <w:pPr>
              <w:pStyle w:val="TableParagraph"/>
              <w:numPr>
                <w:ilvl w:val="0"/>
                <w:numId w:val="27"/>
              </w:numPr>
              <w:tabs>
                <w:tab w:val="left" w:pos="511"/>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27"/>
              </w:numPr>
              <w:tabs>
                <w:tab w:val="left" w:pos="511"/>
              </w:tabs>
              <w:spacing w:before="4"/>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27"/>
              </w:numPr>
              <w:tabs>
                <w:tab w:val="left" w:pos="511"/>
              </w:tabs>
              <w:spacing w:before="1"/>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27"/>
              </w:numPr>
              <w:tabs>
                <w:tab w:val="left" w:pos="511"/>
              </w:tabs>
              <w:spacing w:before="4"/>
              <w:ind w:hanging="361"/>
              <w:rPr>
                <w:sz w:val="24"/>
              </w:rPr>
            </w:pPr>
            <w:r>
              <w:rPr>
                <w:w w:val="95"/>
                <w:sz w:val="24"/>
              </w:rPr>
              <w:t>Отсутствует</w:t>
            </w:r>
          </w:p>
        </w:tc>
        <w:tc>
          <w:tcPr>
            <w:tcW w:w="3869" w:type="dxa"/>
            <w:gridSpan w:val="2"/>
            <w:shd w:val="clear" w:color="auto" w:fill="DAEDF3"/>
          </w:tcPr>
          <w:p w:rsidR="009E3D8F" w:rsidRDefault="00BC1D3B">
            <w:pPr>
              <w:pStyle w:val="TableParagraph"/>
              <w:numPr>
                <w:ilvl w:val="0"/>
                <w:numId w:val="26"/>
              </w:numPr>
              <w:tabs>
                <w:tab w:val="left" w:pos="645"/>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26"/>
              </w:numPr>
              <w:tabs>
                <w:tab w:val="left" w:pos="645"/>
              </w:tabs>
              <w:spacing w:before="7" w:line="237" w:lineRule="auto"/>
              <w:ind w:right="494"/>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26"/>
              </w:numPr>
              <w:tabs>
                <w:tab w:val="left" w:pos="645"/>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26"/>
              </w:numPr>
              <w:tabs>
                <w:tab w:val="left" w:pos="645"/>
              </w:tabs>
              <w:spacing w:before="7" w:line="237" w:lineRule="auto"/>
              <w:ind w:right="224"/>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rsidTr="001C2A6E">
        <w:trPr>
          <w:trHeight w:val="1110"/>
        </w:trPr>
        <w:tc>
          <w:tcPr>
            <w:tcW w:w="3112" w:type="dxa"/>
            <w:gridSpan w:val="2"/>
          </w:tcPr>
          <w:p w:rsidR="009E3D8F" w:rsidRDefault="00BC1D3B">
            <w:pPr>
              <w:pStyle w:val="TableParagraph"/>
              <w:spacing w:line="254" w:lineRule="auto"/>
              <w:ind w:left="674" w:right="436" w:hanging="567"/>
              <w:rPr>
                <w:sz w:val="28"/>
              </w:rPr>
            </w:pPr>
            <w:r>
              <w:rPr>
                <w:w w:val="85"/>
                <w:sz w:val="28"/>
              </w:rPr>
              <w:t>14.</w:t>
            </w:r>
            <w:r>
              <w:rPr>
                <w:spacing w:val="1"/>
                <w:w w:val="85"/>
                <w:sz w:val="28"/>
              </w:rPr>
              <w:t xml:space="preserve"> </w:t>
            </w:r>
            <w:r>
              <w:rPr>
                <w:w w:val="85"/>
                <w:sz w:val="28"/>
              </w:rPr>
              <w:t>Выполнять работу</w:t>
            </w:r>
            <w:r>
              <w:rPr>
                <w:spacing w:val="-72"/>
                <w:w w:val="85"/>
                <w:sz w:val="28"/>
              </w:rPr>
              <w:t xml:space="preserve"> </w:t>
            </w:r>
            <w:r>
              <w:rPr>
                <w:w w:val="85"/>
                <w:sz w:val="28"/>
              </w:rPr>
              <w:t>хорошо, доводить</w:t>
            </w:r>
            <w:r>
              <w:rPr>
                <w:spacing w:val="-72"/>
                <w:w w:val="85"/>
                <w:sz w:val="28"/>
              </w:rPr>
              <w:t xml:space="preserve"> </w:t>
            </w:r>
            <w:r>
              <w:rPr>
                <w:w w:val="85"/>
                <w:sz w:val="28"/>
              </w:rPr>
              <w:t>дело</w:t>
            </w:r>
            <w:r>
              <w:rPr>
                <w:spacing w:val="-9"/>
                <w:w w:val="85"/>
                <w:sz w:val="28"/>
              </w:rPr>
              <w:t xml:space="preserve"> </w:t>
            </w:r>
            <w:r>
              <w:rPr>
                <w:w w:val="85"/>
                <w:sz w:val="28"/>
              </w:rPr>
              <w:t>до</w:t>
            </w:r>
            <w:r>
              <w:rPr>
                <w:spacing w:val="-8"/>
                <w:w w:val="85"/>
                <w:sz w:val="28"/>
              </w:rPr>
              <w:t xml:space="preserve"> </w:t>
            </w:r>
            <w:r>
              <w:rPr>
                <w:w w:val="85"/>
                <w:sz w:val="28"/>
              </w:rPr>
              <w:t>конца</w:t>
            </w:r>
          </w:p>
        </w:tc>
        <w:tc>
          <w:tcPr>
            <w:tcW w:w="2307" w:type="dxa"/>
          </w:tcPr>
          <w:p w:rsidR="009E3D8F" w:rsidRDefault="00BC1D3B">
            <w:pPr>
              <w:pStyle w:val="TableParagraph"/>
              <w:numPr>
                <w:ilvl w:val="0"/>
                <w:numId w:val="25"/>
              </w:numPr>
              <w:tabs>
                <w:tab w:val="left" w:pos="511"/>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25"/>
              </w:numPr>
              <w:tabs>
                <w:tab w:val="left" w:pos="511"/>
              </w:tabs>
              <w:spacing w:before="1"/>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25"/>
              </w:numPr>
              <w:tabs>
                <w:tab w:val="left" w:pos="511"/>
              </w:tabs>
              <w:spacing w:before="2" w:line="351" w:lineRule="exact"/>
              <w:ind w:hanging="361"/>
              <w:rPr>
                <w:sz w:val="24"/>
              </w:rPr>
            </w:pPr>
            <w:r>
              <w:rPr>
                <w:w w:val="85"/>
                <w:sz w:val="24"/>
              </w:rPr>
              <w:t>Плохо</w:t>
            </w:r>
            <w:r>
              <w:rPr>
                <w:spacing w:val="32"/>
                <w:w w:val="85"/>
                <w:sz w:val="24"/>
              </w:rPr>
              <w:t xml:space="preserve"> </w:t>
            </w:r>
            <w:r>
              <w:rPr>
                <w:w w:val="85"/>
                <w:sz w:val="24"/>
              </w:rPr>
              <w:t>развит</w:t>
            </w:r>
          </w:p>
        </w:tc>
        <w:tc>
          <w:tcPr>
            <w:tcW w:w="3869" w:type="dxa"/>
            <w:gridSpan w:val="2"/>
          </w:tcPr>
          <w:p w:rsidR="009E3D8F" w:rsidRDefault="00BC1D3B">
            <w:pPr>
              <w:pStyle w:val="TableParagraph"/>
              <w:numPr>
                <w:ilvl w:val="0"/>
                <w:numId w:val="24"/>
              </w:numPr>
              <w:tabs>
                <w:tab w:val="left" w:pos="645"/>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24"/>
              </w:numPr>
              <w:tabs>
                <w:tab w:val="left" w:pos="645"/>
              </w:tabs>
              <w:spacing w:before="4" w:line="237" w:lineRule="auto"/>
              <w:ind w:right="494"/>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tc>
      </w:tr>
      <w:tr w:rsidR="009E3D8F">
        <w:trPr>
          <w:trHeight w:val="1034"/>
        </w:trPr>
        <w:tc>
          <w:tcPr>
            <w:tcW w:w="3115" w:type="dxa"/>
            <w:gridSpan w:val="2"/>
          </w:tcPr>
          <w:p w:rsidR="009E3D8F" w:rsidRDefault="009E3D8F">
            <w:pPr>
              <w:pStyle w:val="TableParagraph"/>
              <w:rPr>
                <w:rFonts w:ascii="Times New Roman"/>
                <w:sz w:val="24"/>
              </w:rPr>
            </w:pPr>
          </w:p>
        </w:tc>
        <w:tc>
          <w:tcPr>
            <w:tcW w:w="2306" w:type="dxa"/>
          </w:tcPr>
          <w:p w:rsidR="009E3D8F" w:rsidRDefault="00BC1D3B">
            <w:pPr>
              <w:pStyle w:val="TableParagraph"/>
              <w:spacing w:line="354" w:lineRule="exact"/>
              <w:ind w:left="147"/>
              <w:rPr>
                <w:sz w:val="24"/>
              </w:rPr>
            </w:pPr>
            <w:r>
              <w:rPr>
                <w:rFonts w:ascii="Times New Roman" w:hAnsi="Times New Roman"/>
                <w:spacing w:val="-1"/>
                <w:w w:val="95"/>
                <w:sz w:val="32"/>
              </w:rPr>
              <w:t>□</w:t>
            </w:r>
            <w:r>
              <w:rPr>
                <w:rFonts w:ascii="Times New Roman" w:hAnsi="Times New Roman"/>
                <w:spacing w:val="33"/>
                <w:w w:val="95"/>
                <w:sz w:val="32"/>
              </w:rPr>
              <w:t xml:space="preserve"> </w:t>
            </w:r>
            <w:r>
              <w:rPr>
                <w:spacing w:val="-1"/>
                <w:w w:val="95"/>
                <w:sz w:val="24"/>
              </w:rPr>
              <w:t>Отсутствует</w:t>
            </w:r>
          </w:p>
        </w:tc>
        <w:tc>
          <w:tcPr>
            <w:tcW w:w="3868" w:type="dxa"/>
            <w:gridSpan w:val="2"/>
          </w:tcPr>
          <w:p w:rsidR="009E3D8F" w:rsidRDefault="00BC1D3B">
            <w:pPr>
              <w:pStyle w:val="TableParagraph"/>
              <w:numPr>
                <w:ilvl w:val="0"/>
                <w:numId w:val="23"/>
              </w:numPr>
              <w:tabs>
                <w:tab w:val="left" w:pos="643"/>
              </w:tabs>
              <w:spacing w:line="354" w:lineRule="exact"/>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23"/>
              </w:numPr>
              <w:tabs>
                <w:tab w:val="left" w:pos="643"/>
              </w:tabs>
              <w:spacing w:before="4"/>
              <w:ind w:right="227"/>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100"/>
        </w:trPr>
        <w:tc>
          <w:tcPr>
            <w:tcW w:w="3115" w:type="dxa"/>
            <w:gridSpan w:val="2"/>
            <w:shd w:val="clear" w:color="auto" w:fill="DAEDF3"/>
          </w:tcPr>
          <w:p w:rsidR="009E3D8F" w:rsidRDefault="00BC1D3B">
            <w:pPr>
              <w:pStyle w:val="TableParagraph"/>
              <w:spacing w:line="256" w:lineRule="auto"/>
              <w:ind w:left="674" w:right="146" w:hanging="567"/>
              <w:jc w:val="both"/>
              <w:rPr>
                <w:sz w:val="28"/>
              </w:rPr>
            </w:pPr>
            <w:r>
              <w:rPr>
                <w:w w:val="85"/>
                <w:sz w:val="28"/>
              </w:rPr>
              <w:t>15.</w:t>
            </w:r>
            <w:r>
              <w:rPr>
                <w:spacing w:val="1"/>
                <w:w w:val="85"/>
                <w:sz w:val="28"/>
              </w:rPr>
              <w:t xml:space="preserve"> </w:t>
            </w:r>
            <w:r>
              <w:rPr>
                <w:w w:val="85"/>
                <w:sz w:val="28"/>
              </w:rPr>
              <w:t>Понимание того, как</w:t>
            </w:r>
            <w:r>
              <w:rPr>
                <w:spacing w:val="1"/>
                <w:w w:val="85"/>
                <w:sz w:val="28"/>
              </w:rPr>
              <w:t xml:space="preserve"> </w:t>
            </w:r>
            <w:r>
              <w:rPr>
                <w:w w:val="85"/>
                <w:sz w:val="28"/>
              </w:rPr>
              <w:t>все устроено в мире</w:t>
            </w:r>
            <w:r>
              <w:rPr>
                <w:spacing w:val="-72"/>
                <w:w w:val="85"/>
                <w:sz w:val="28"/>
              </w:rPr>
              <w:t xml:space="preserve"> </w:t>
            </w:r>
            <w:r>
              <w:rPr>
                <w:w w:val="75"/>
                <w:sz w:val="28"/>
              </w:rPr>
              <w:t>и</w:t>
            </w:r>
            <w:r>
              <w:rPr>
                <w:spacing w:val="-2"/>
                <w:w w:val="75"/>
                <w:sz w:val="28"/>
              </w:rPr>
              <w:t xml:space="preserve"> </w:t>
            </w:r>
            <w:r>
              <w:rPr>
                <w:w w:val="75"/>
                <w:sz w:val="28"/>
              </w:rPr>
              <w:t>т.д.</w:t>
            </w:r>
          </w:p>
        </w:tc>
        <w:tc>
          <w:tcPr>
            <w:tcW w:w="2306" w:type="dxa"/>
            <w:shd w:val="clear" w:color="auto" w:fill="DAEDF3"/>
          </w:tcPr>
          <w:p w:rsidR="009E3D8F" w:rsidRDefault="00BC1D3B">
            <w:pPr>
              <w:pStyle w:val="TableParagraph"/>
              <w:numPr>
                <w:ilvl w:val="0"/>
                <w:numId w:val="22"/>
              </w:numPr>
              <w:tabs>
                <w:tab w:val="left" w:pos="508"/>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22"/>
              </w:numPr>
              <w:tabs>
                <w:tab w:val="left" w:pos="508"/>
              </w:tabs>
              <w:spacing w:before="4"/>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22"/>
              </w:numPr>
              <w:tabs>
                <w:tab w:val="left" w:pos="508"/>
              </w:tabs>
              <w:spacing w:before="1"/>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22"/>
              </w:numPr>
              <w:tabs>
                <w:tab w:val="left" w:pos="508"/>
              </w:tabs>
              <w:spacing w:before="4"/>
              <w:ind w:hanging="361"/>
              <w:rPr>
                <w:sz w:val="24"/>
              </w:rPr>
            </w:pPr>
            <w:r>
              <w:rPr>
                <w:w w:val="95"/>
                <w:sz w:val="24"/>
              </w:rPr>
              <w:t>Отсутствует</w:t>
            </w:r>
          </w:p>
        </w:tc>
        <w:tc>
          <w:tcPr>
            <w:tcW w:w="3868" w:type="dxa"/>
            <w:gridSpan w:val="2"/>
            <w:shd w:val="clear" w:color="auto" w:fill="DAEDF3"/>
          </w:tcPr>
          <w:p w:rsidR="009E3D8F" w:rsidRDefault="00BC1D3B">
            <w:pPr>
              <w:pStyle w:val="TableParagraph"/>
              <w:numPr>
                <w:ilvl w:val="0"/>
                <w:numId w:val="21"/>
              </w:numPr>
              <w:tabs>
                <w:tab w:val="left" w:pos="643"/>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21"/>
              </w:numPr>
              <w:tabs>
                <w:tab w:val="left" w:pos="643"/>
              </w:tabs>
              <w:spacing w:before="7" w:line="237" w:lineRule="auto"/>
              <w:ind w:right="497"/>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21"/>
              </w:numPr>
              <w:tabs>
                <w:tab w:val="left" w:pos="643"/>
              </w:tabs>
              <w:spacing w:before="25"/>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21"/>
              </w:numPr>
              <w:tabs>
                <w:tab w:val="left" w:pos="643"/>
              </w:tabs>
              <w:spacing w:before="1"/>
              <w:ind w:right="227"/>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098"/>
        </w:trPr>
        <w:tc>
          <w:tcPr>
            <w:tcW w:w="3115" w:type="dxa"/>
            <w:gridSpan w:val="2"/>
          </w:tcPr>
          <w:p w:rsidR="009E3D8F" w:rsidRDefault="00BC1D3B">
            <w:pPr>
              <w:pStyle w:val="TableParagraph"/>
              <w:spacing w:line="331" w:lineRule="exact"/>
              <w:ind w:left="108"/>
              <w:rPr>
                <w:sz w:val="28"/>
              </w:rPr>
            </w:pPr>
            <w:r>
              <w:rPr>
                <w:w w:val="90"/>
                <w:sz w:val="28"/>
              </w:rPr>
              <w:t>16.</w:t>
            </w:r>
            <w:r>
              <w:rPr>
                <w:spacing w:val="9"/>
                <w:w w:val="90"/>
                <w:sz w:val="28"/>
              </w:rPr>
              <w:t xml:space="preserve"> </w:t>
            </w:r>
            <w:r>
              <w:rPr>
                <w:w w:val="90"/>
                <w:sz w:val="28"/>
              </w:rPr>
              <w:t>Готовность</w:t>
            </w:r>
          </w:p>
          <w:p w:rsidR="009E3D8F" w:rsidRDefault="00BC1D3B">
            <w:pPr>
              <w:pStyle w:val="TableParagraph"/>
              <w:spacing w:before="19" w:line="254" w:lineRule="auto"/>
              <w:ind w:left="674" w:right="146"/>
              <w:rPr>
                <w:sz w:val="28"/>
              </w:rPr>
            </w:pPr>
            <w:r>
              <w:rPr>
                <w:w w:val="95"/>
                <w:sz w:val="28"/>
              </w:rPr>
              <w:t>следовать</w:t>
            </w:r>
            <w:r>
              <w:rPr>
                <w:spacing w:val="1"/>
                <w:w w:val="95"/>
                <w:sz w:val="28"/>
              </w:rPr>
              <w:t xml:space="preserve"> </w:t>
            </w:r>
            <w:r>
              <w:rPr>
                <w:spacing w:val="-2"/>
                <w:w w:val="85"/>
                <w:sz w:val="28"/>
              </w:rPr>
              <w:t xml:space="preserve">инструкциям </w:t>
            </w:r>
            <w:r>
              <w:rPr>
                <w:spacing w:val="-1"/>
                <w:w w:val="85"/>
                <w:sz w:val="28"/>
              </w:rPr>
              <w:t>и брать</w:t>
            </w:r>
            <w:r>
              <w:rPr>
                <w:spacing w:val="-72"/>
                <w:w w:val="85"/>
                <w:sz w:val="28"/>
              </w:rPr>
              <w:t xml:space="preserve"> </w:t>
            </w:r>
            <w:r>
              <w:rPr>
                <w:w w:val="95"/>
                <w:sz w:val="28"/>
              </w:rPr>
              <w:t>ответственность</w:t>
            </w:r>
          </w:p>
        </w:tc>
        <w:tc>
          <w:tcPr>
            <w:tcW w:w="2306" w:type="dxa"/>
          </w:tcPr>
          <w:p w:rsidR="009E3D8F" w:rsidRDefault="00BC1D3B">
            <w:pPr>
              <w:pStyle w:val="TableParagraph"/>
              <w:numPr>
                <w:ilvl w:val="0"/>
                <w:numId w:val="20"/>
              </w:numPr>
              <w:tabs>
                <w:tab w:val="left" w:pos="508"/>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20"/>
              </w:numPr>
              <w:tabs>
                <w:tab w:val="left" w:pos="508"/>
              </w:tabs>
              <w:spacing w:before="1"/>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20"/>
              </w:numPr>
              <w:tabs>
                <w:tab w:val="left" w:pos="508"/>
              </w:tabs>
              <w:spacing w:before="4"/>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20"/>
              </w:numPr>
              <w:tabs>
                <w:tab w:val="left" w:pos="508"/>
              </w:tabs>
              <w:spacing w:before="3"/>
              <w:ind w:hanging="361"/>
              <w:rPr>
                <w:sz w:val="24"/>
              </w:rPr>
            </w:pPr>
            <w:r>
              <w:rPr>
                <w:w w:val="95"/>
                <w:sz w:val="24"/>
              </w:rPr>
              <w:t>Отсутствует</w:t>
            </w:r>
          </w:p>
        </w:tc>
        <w:tc>
          <w:tcPr>
            <w:tcW w:w="3868" w:type="dxa"/>
            <w:gridSpan w:val="2"/>
          </w:tcPr>
          <w:p w:rsidR="009E3D8F" w:rsidRDefault="00BC1D3B">
            <w:pPr>
              <w:pStyle w:val="TableParagraph"/>
              <w:numPr>
                <w:ilvl w:val="0"/>
                <w:numId w:val="19"/>
              </w:numPr>
              <w:tabs>
                <w:tab w:val="left" w:pos="643"/>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19"/>
              </w:numPr>
              <w:tabs>
                <w:tab w:val="left" w:pos="643"/>
              </w:tabs>
              <w:spacing w:before="1"/>
              <w:ind w:right="497"/>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19"/>
              </w:numPr>
              <w:tabs>
                <w:tab w:val="left" w:pos="643"/>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19"/>
              </w:numPr>
              <w:tabs>
                <w:tab w:val="left" w:pos="643"/>
              </w:tabs>
              <w:spacing w:before="2"/>
              <w:ind w:right="227"/>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097"/>
        </w:trPr>
        <w:tc>
          <w:tcPr>
            <w:tcW w:w="3115" w:type="dxa"/>
            <w:gridSpan w:val="2"/>
            <w:shd w:val="clear" w:color="auto" w:fill="DAEDF3"/>
          </w:tcPr>
          <w:p w:rsidR="009E3D8F" w:rsidRDefault="00BC1D3B">
            <w:pPr>
              <w:pStyle w:val="TableParagraph"/>
              <w:spacing w:line="254" w:lineRule="auto"/>
              <w:ind w:left="674" w:right="529" w:hanging="567"/>
              <w:rPr>
                <w:sz w:val="28"/>
              </w:rPr>
            </w:pPr>
            <w:r>
              <w:rPr>
                <w:w w:val="85"/>
                <w:sz w:val="28"/>
              </w:rPr>
              <w:t>17.</w:t>
            </w:r>
            <w:r>
              <w:rPr>
                <w:spacing w:val="58"/>
                <w:w w:val="85"/>
                <w:sz w:val="28"/>
              </w:rPr>
              <w:t xml:space="preserve"> </w:t>
            </w:r>
            <w:r>
              <w:rPr>
                <w:w w:val="85"/>
                <w:sz w:val="28"/>
              </w:rPr>
              <w:t>Умение</w:t>
            </w:r>
            <w:r>
              <w:rPr>
                <w:spacing w:val="-6"/>
                <w:w w:val="85"/>
                <w:sz w:val="28"/>
              </w:rPr>
              <w:t xml:space="preserve"> </w:t>
            </w:r>
            <w:r>
              <w:rPr>
                <w:w w:val="85"/>
                <w:sz w:val="28"/>
              </w:rPr>
              <w:t>выступать</w:t>
            </w:r>
            <w:r>
              <w:rPr>
                <w:spacing w:val="-71"/>
                <w:w w:val="85"/>
                <w:sz w:val="28"/>
              </w:rPr>
              <w:t xml:space="preserve"> </w:t>
            </w:r>
            <w:r>
              <w:rPr>
                <w:w w:val="85"/>
                <w:sz w:val="28"/>
              </w:rPr>
              <w:t>перед негативно</w:t>
            </w:r>
            <w:r>
              <w:rPr>
                <w:spacing w:val="-72"/>
                <w:w w:val="85"/>
                <w:sz w:val="28"/>
              </w:rPr>
              <w:t xml:space="preserve"> </w:t>
            </w:r>
            <w:r>
              <w:rPr>
                <w:sz w:val="28"/>
              </w:rPr>
              <w:t>настроенной</w:t>
            </w:r>
            <w:r>
              <w:rPr>
                <w:spacing w:val="1"/>
                <w:sz w:val="28"/>
              </w:rPr>
              <w:t xml:space="preserve"> </w:t>
            </w:r>
            <w:r>
              <w:rPr>
                <w:sz w:val="28"/>
              </w:rPr>
              <w:t>аудиторией</w:t>
            </w:r>
          </w:p>
        </w:tc>
        <w:tc>
          <w:tcPr>
            <w:tcW w:w="2306" w:type="dxa"/>
            <w:shd w:val="clear" w:color="auto" w:fill="DAEDF3"/>
          </w:tcPr>
          <w:p w:rsidR="009E3D8F" w:rsidRDefault="00BC1D3B">
            <w:pPr>
              <w:pStyle w:val="TableParagraph"/>
              <w:numPr>
                <w:ilvl w:val="0"/>
                <w:numId w:val="18"/>
              </w:numPr>
              <w:tabs>
                <w:tab w:val="left" w:pos="508"/>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18"/>
              </w:numPr>
              <w:tabs>
                <w:tab w:val="left" w:pos="508"/>
              </w:tabs>
              <w:spacing w:before="4"/>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18"/>
              </w:numPr>
              <w:tabs>
                <w:tab w:val="left" w:pos="508"/>
              </w:tabs>
              <w:spacing w:before="1"/>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18"/>
              </w:numPr>
              <w:tabs>
                <w:tab w:val="left" w:pos="508"/>
              </w:tabs>
              <w:spacing w:before="2"/>
              <w:ind w:hanging="361"/>
              <w:rPr>
                <w:sz w:val="24"/>
              </w:rPr>
            </w:pPr>
            <w:r>
              <w:rPr>
                <w:w w:val="95"/>
                <w:sz w:val="24"/>
              </w:rPr>
              <w:t>Отсутствует</w:t>
            </w:r>
          </w:p>
        </w:tc>
        <w:tc>
          <w:tcPr>
            <w:tcW w:w="3868" w:type="dxa"/>
            <w:gridSpan w:val="2"/>
            <w:shd w:val="clear" w:color="auto" w:fill="DAEDF3"/>
          </w:tcPr>
          <w:p w:rsidR="009E3D8F" w:rsidRDefault="00BC1D3B">
            <w:pPr>
              <w:pStyle w:val="TableParagraph"/>
              <w:numPr>
                <w:ilvl w:val="0"/>
                <w:numId w:val="17"/>
              </w:numPr>
              <w:tabs>
                <w:tab w:val="left" w:pos="643"/>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17"/>
              </w:numPr>
              <w:tabs>
                <w:tab w:val="left" w:pos="643"/>
              </w:tabs>
              <w:spacing w:before="7" w:line="237" w:lineRule="auto"/>
              <w:ind w:right="497"/>
              <w:rPr>
                <w:sz w:val="24"/>
              </w:rPr>
            </w:pPr>
            <w:r>
              <w:rPr>
                <w:w w:val="85"/>
                <w:sz w:val="24"/>
              </w:rPr>
              <w:t>Не</w:t>
            </w:r>
            <w:r>
              <w:rPr>
                <w:spacing w:val="9"/>
                <w:w w:val="85"/>
                <w:sz w:val="24"/>
              </w:rPr>
              <w:t xml:space="preserve"> </w:t>
            </w:r>
            <w:r>
              <w:rPr>
                <w:w w:val="85"/>
                <w:sz w:val="24"/>
              </w:rPr>
              <w:t>помешает,</w:t>
            </w:r>
            <w:r>
              <w:rPr>
                <w:spacing w:val="12"/>
                <w:w w:val="85"/>
                <w:sz w:val="24"/>
              </w:rPr>
              <w:t xml:space="preserve"> </w:t>
            </w:r>
            <w:r>
              <w:rPr>
                <w:w w:val="85"/>
                <w:sz w:val="24"/>
              </w:rPr>
              <w:t>но</w:t>
            </w:r>
            <w:r>
              <w:rPr>
                <w:spacing w:val="15"/>
                <w:w w:val="85"/>
                <w:sz w:val="24"/>
              </w:rPr>
              <w:t xml:space="preserve"> </w:t>
            </w:r>
            <w:r>
              <w:rPr>
                <w:w w:val="85"/>
                <w:sz w:val="24"/>
              </w:rPr>
              <w:t>есть</w:t>
            </w:r>
            <w:r>
              <w:rPr>
                <w:spacing w:val="10"/>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17"/>
              </w:numPr>
              <w:tabs>
                <w:tab w:val="left" w:pos="643"/>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17"/>
              </w:numPr>
              <w:tabs>
                <w:tab w:val="left" w:pos="643"/>
              </w:tabs>
              <w:spacing w:before="7" w:line="237" w:lineRule="auto"/>
              <w:ind w:right="227"/>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099"/>
        </w:trPr>
        <w:tc>
          <w:tcPr>
            <w:tcW w:w="3115" w:type="dxa"/>
            <w:gridSpan w:val="2"/>
          </w:tcPr>
          <w:p w:rsidR="009E3D8F" w:rsidRDefault="00BC1D3B">
            <w:pPr>
              <w:pStyle w:val="TableParagraph"/>
              <w:spacing w:line="254" w:lineRule="auto"/>
              <w:ind w:left="674" w:hanging="567"/>
              <w:rPr>
                <w:sz w:val="28"/>
              </w:rPr>
            </w:pPr>
            <w:r>
              <w:rPr>
                <w:w w:val="95"/>
                <w:sz w:val="28"/>
              </w:rPr>
              <w:t>18.</w:t>
            </w:r>
            <w:r>
              <w:rPr>
                <w:spacing w:val="1"/>
                <w:w w:val="95"/>
                <w:sz w:val="28"/>
              </w:rPr>
              <w:t xml:space="preserve"> </w:t>
            </w:r>
            <w:r>
              <w:rPr>
                <w:w w:val="95"/>
                <w:sz w:val="28"/>
              </w:rPr>
              <w:t>Способность</w:t>
            </w:r>
            <w:r>
              <w:rPr>
                <w:spacing w:val="1"/>
                <w:w w:val="95"/>
                <w:sz w:val="28"/>
              </w:rPr>
              <w:t xml:space="preserve"> </w:t>
            </w:r>
            <w:r>
              <w:rPr>
                <w:w w:val="95"/>
                <w:sz w:val="28"/>
              </w:rPr>
              <w:t>эффективно</w:t>
            </w:r>
            <w:r>
              <w:rPr>
                <w:spacing w:val="1"/>
                <w:w w:val="95"/>
                <w:sz w:val="28"/>
              </w:rPr>
              <w:t xml:space="preserve"> </w:t>
            </w:r>
            <w:r>
              <w:rPr>
                <w:w w:val="80"/>
                <w:sz w:val="28"/>
              </w:rPr>
              <w:t>выполнять</w:t>
            </w:r>
            <w:r>
              <w:rPr>
                <w:spacing w:val="24"/>
                <w:w w:val="80"/>
                <w:sz w:val="28"/>
              </w:rPr>
              <w:t xml:space="preserve"> </w:t>
            </w:r>
            <w:r>
              <w:rPr>
                <w:w w:val="80"/>
                <w:sz w:val="28"/>
              </w:rPr>
              <w:t>несколько</w:t>
            </w:r>
            <w:r>
              <w:rPr>
                <w:spacing w:val="-67"/>
                <w:w w:val="80"/>
                <w:sz w:val="28"/>
              </w:rPr>
              <w:t xml:space="preserve"> </w:t>
            </w:r>
            <w:r>
              <w:rPr>
                <w:w w:val="95"/>
                <w:sz w:val="28"/>
              </w:rPr>
              <w:t>задач</w:t>
            </w:r>
            <w:r>
              <w:rPr>
                <w:spacing w:val="1"/>
                <w:w w:val="95"/>
                <w:sz w:val="28"/>
              </w:rPr>
              <w:t xml:space="preserve"> </w:t>
            </w:r>
            <w:r>
              <w:rPr>
                <w:w w:val="95"/>
                <w:sz w:val="28"/>
              </w:rPr>
              <w:t>одновременно</w:t>
            </w:r>
          </w:p>
        </w:tc>
        <w:tc>
          <w:tcPr>
            <w:tcW w:w="2306" w:type="dxa"/>
          </w:tcPr>
          <w:p w:rsidR="009E3D8F" w:rsidRDefault="00BC1D3B">
            <w:pPr>
              <w:pStyle w:val="TableParagraph"/>
              <w:numPr>
                <w:ilvl w:val="0"/>
                <w:numId w:val="16"/>
              </w:numPr>
              <w:tabs>
                <w:tab w:val="left" w:pos="508"/>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16"/>
              </w:numPr>
              <w:tabs>
                <w:tab w:val="left" w:pos="508"/>
              </w:tabs>
              <w:spacing w:before="4"/>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16"/>
              </w:numPr>
              <w:tabs>
                <w:tab w:val="left" w:pos="508"/>
              </w:tabs>
              <w:spacing w:before="1"/>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16"/>
              </w:numPr>
              <w:tabs>
                <w:tab w:val="left" w:pos="508"/>
              </w:tabs>
              <w:spacing w:before="4"/>
              <w:ind w:hanging="361"/>
              <w:rPr>
                <w:sz w:val="24"/>
              </w:rPr>
            </w:pPr>
            <w:r>
              <w:rPr>
                <w:w w:val="95"/>
                <w:sz w:val="24"/>
              </w:rPr>
              <w:t>Отсутствует</w:t>
            </w:r>
          </w:p>
        </w:tc>
        <w:tc>
          <w:tcPr>
            <w:tcW w:w="3868" w:type="dxa"/>
            <w:gridSpan w:val="2"/>
          </w:tcPr>
          <w:p w:rsidR="009E3D8F" w:rsidRDefault="00BC1D3B">
            <w:pPr>
              <w:pStyle w:val="TableParagraph"/>
              <w:numPr>
                <w:ilvl w:val="0"/>
                <w:numId w:val="15"/>
              </w:numPr>
              <w:tabs>
                <w:tab w:val="left" w:pos="643"/>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15"/>
              </w:numPr>
              <w:tabs>
                <w:tab w:val="left" w:pos="643"/>
              </w:tabs>
              <w:spacing w:before="7" w:line="237" w:lineRule="auto"/>
              <w:ind w:right="496"/>
              <w:rPr>
                <w:sz w:val="24"/>
              </w:rPr>
            </w:pPr>
            <w:r>
              <w:rPr>
                <w:w w:val="85"/>
                <w:sz w:val="24"/>
              </w:rPr>
              <w:t>Не</w:t>
            </w:r>
            <w:r>
              <w:rPr>
                <w:spacing w:val="6"/>
                <w:w w:val="85"/>
                <w:sz w:val="24"/>
              </w:rPr>
              <w:t xml:space="preserve"> </w:t>
            </w:r>
            <w:r>
              <w:rPr>
                <w:w w:val="85"/>
                <w:sz w:val="24"/>
              </w:rPr>
              <w:t>помешает,</w:t>
            </w:r>
            <w:r>
              <w:rPr>
                <w:spacing w:val="8"/>
                <w:w w:val="85"/>
                <w:sz w:val="24"/>
              </w:rPr>
              <w:t xml:space="preserve"> </w:t>
            </w:r>
            <w:r>
              <w:rPr>
                <w:w w:val="85"/>
                <w:sz w:val="24"/>
              </w:rPr>
              <w:t>но</w:t>
            </w:r>
            <w:r>
              <w:rPr>
                <w:spacing w:val="12"/>
                <w:w w:val="85"/>
                <w:sz w:val="24"/>
              </w:rPr>
              <w:t xml:space="preserve"> </w:t>
            </w:r>
            <w:r>
              <w:rPr>
                <w:w w:val="85"/>
                <w:sz w:val="24"/>
              </w:rPr>
              <w:t>есть</w:t>
            </w:r>
            <w:r>
              <w:rPr>
                <w:spacing w:val="9"/>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15"/>
              </w:numPr>
              <w:tabs>
                <w:tab w:val="left" w:pos="643"/>
              </w:tabs>
              <w:spacing w:before="25"/>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15"/>
              </w:numPr>
              <w:tabs>
                <w:tab w:val="left" w:pos="643"/>
              </w:tabs>
              <w:spacing w:before="4" w:line="237" w:lineRule="auto"/>
              <w:ind w:right="227"/>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098"/>
        </w:trPr>
        <w:tc>
          <w:tcPr>
            <w:tcW w:w="3115" w:type="dxa"/>
            <w:gridSpan w:val="2"/>
            <w:shd w:val="clear" w:color="auto" w:fill="DAEDF3"/>
          </w:tcPr>
          <w:p w:rsidR="009E3D8F" w:rsidRDefault="00BC1D3B">
            <w:pPr>
              <w:pStyle w:val="TableParagraph"/>
              <w:spacing w:line="320" w:lineRule="exact"/>
              <w:ind w:left="108"/>
              <w:rPr>
                <w:sz w:val="27"/>
              </w:rPr>
            </w:pPr>
            <w:r>
              <w:rPr>
                <w:w w:val="90"/>
                <w:sz w:val="27"/>
              </w:rPr>
              <w:t>19.</w:t>
            </w:r>
            <w:r>
              <w:rPr>
                <w:spacing w:val="22"/>
                <w:w w:val="90"/>
                <w:sz w:val="27"/>
              </w:rPr>
              <w:t xml:space="preserve"> </w:t>
            </w:r>
            <w:r>
              <w:rPr>
                <w:w w:val="90"/>
                <w:sz w:val="27"/>
              </w:rPr>
              <w:t>Повышенная</w:t>
            </w:r>
          </w:p>
          <w:p w:rsidR="009E3D8F" w:rsidRDefault="00BC1D3B">
            <w:pPr>
              <w:pStyle w:val="TableParagraph"/>
              <w:spacing w:before="19"/>
              <w:ind w:left="674"/>
              <w:rPr>
                <w:sz w:val="27"/>
              </w:rPr>
            </w:pPr>
            <w:r>
              <w:rPr>
                <w:w w:val="90"/>
                <w:sz w:val="27"/>
              </w:rPr>
              <w:t>стрессоустойчивость</w:t>
            </w:r>
          </w:p>
        </w:tc>
        <w:tc>
          <w:tcPr>
            <w:tcW w:w="2306" w:type="dxa"/>
            <w:shd w:val="clear" w:color="auto" w:fill="DAEDF3"/>
          </w:tcPr>
          <w:p w:rsidR="009E3D8F" w:rsidRDefault="00BC1D3B">
            <w:pPr>
              <w:pStyle w:val="TableParagraph"/>
              <w:numPr>
                <w:ilvl w:val="0"/>
                <w:numId w:val="14"/>
              </w:numPr>
              <w:tabs>
                <w:tab w:val="left" w:pos="508"/>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14"/>
              </w:numPr>
              <w:tabs>
                <w:tab w:val="left" w:pos="508"/>
              </w:tabs>
              <w:spacing w:before="1"/>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14"/>
              </w:numPr>
              <w:tabs>
                <w:tab w:val="left" w:pos="508"/>
              </w:tabs>
              <w:spacing w:before="4"/>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14"/>
              </w:numPr>
              <w:tabs>
                <w:tab w:val="left" w:pos="508"/>
              </w:tabs>
              <w:spacing w:before="3"/>
              <w:ind w:hanging="361"/>
              <w:rPr>
                <w:sz w:val="24"/>
              </w:rPr>
            </w:pPr>
            <w:r>
              <w:rPr>
                <w:w w:val="95"/>
                <w:sz w:val="24"/>
              </w:rPr>
              <w:t>Отсутствует</w:t>
            </w:r>
          </w:p>
        </w:tc>
        <w:tc>
          <w:tcPr>
            <w:tcW w:w="3868" w:type="dxa"/>
            <w:gridSpan w:val="2"/>
            <w:shd w:val="clear" w:color="auto" w:fill="DAEDF3"/>
          </w:tcPr>
          <w:p w:rsidR="009E3D8F" w:rsidRDefault="00BC1D3B">
            <w:pPr>
              <w:pStyle w:val="TableParagraph"/>
              <w:numPr>
                <w:ilvl w:val="0"/>
                <w:numId w:val="13"/>
              </w:numPr>
              <w:tabs>
                <w:tab w:val="left" w:pos="643"/>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13"/>
              </w:numPr>
              <w:tabs>
                <w:tab w:val="left" w:pos="643"/>
              </w:tabs>
              <w:spacing w:before="1"/>
              <w:ind w:right="497"/>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13"/>
              </w:numPr>
              <w:tabs>
                <w:tab w:val="left" w:pos="643"/>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13"/>
              </w:numPr>
              <w:tabs>
                <w:tab w:val="left" w:pos="643"/>
              </w:tabs>
              <w:spacing w:before="2"/>
              <w:ind w:right="227"/>
              <w:rPr>
                <w:sz w:val="24"/>
              </w:rPr>
            </w:pPr>
            <w:r>
              <w:rPr>
                <w:w w:val="85"/>
                <w:sz w:val="24"/>
              </w:rPr>
              <w:t>Пока не нужен, но в будущем –</w:t>
            </w:r>
            <w:r>
              <w:rPr>
                <w:spacing w:val="-61"/>
                <w:w w:val="85"/>
                <w:sz w:val="24"/>
              </w:rPr>
              <w:t xml:space="preserve"> </w:t>
            </w:r>
            <w:r>
              <w:rPr>
                <w:w w:val="95"/>
                <w:sz w:val="24"/>
              </w:rPr>
              <w:t>возможно</w:t>
            </w:r>
          </w:p>
        </w:tc>
      </w:tr>
      <w:tr w:rsidR="009E3D8F">
        <w:trPr>
          <w:trHeight w:val="2099"/>
        </w:trPr>
        <w:tc>
          <w:tcPr>
            <w:tcW w:w="3115" w:type="dxa"/>
            <w:gridSpan w:val="2"/>
          </w:tcPr>
          <w:p w:rsidR="009E3D8F" w:rsidRDefault="00BC1D3B">
            <w:pPr>
              <w:pStyle w:val="TableParagraph"/>
              <w:spacing w:line="254" w:lineRule="auto"/>
              <w:ind w:left="674" w:hanging="567"/>
              <w:rPr>
                <w:sz w:val="28"/>
              </w:rPr>
            </w:pPr>
            <w:r>
              <w:rPr>
                <w:w w:val="95"/>
                <w:sz w:val="28"/>
              </w:rPr>
              <w:t>20.</w:t>
            </w:r>
            <w:r>
              <w:rPr>
                <w:spacing w:val="23"/>
                <w:w w:val="95"/>
                <w:sz w:val="28"/>
              </w:rPr>
              <w:t xml:space="preserve"> </w:t>
            </w:r>
            <w:r>
              <w:rPr>
                <w:w w:val="95"/>
                <w:sz w:val="28"/>
              </w:rPr>
              <w:t>Способность</w:t>
            </w:r>
            <w:r>
              <w:rPr>
                <w:spacing w:val="1"/>
                <w:w w:val="95"/>
                <w:sz w:val="28"/>
              </w:rPr>
              <w:t xml:space="preserve"> </w:t>
            </w:r>
            <w:r>
              <w:rPr>
                <w:spacing w:val="-1"/>
                <w:sz w:val="28"/>
              </w:rPr>
              <w:t>эффективно</w:t>
            </w:r>
            <w:r>
              <w:rPr>
                <w:sz w:val="28"/>
              </w:rPr>
              <w:t xml:space="preserve"> </w:t>
            </w:r>
            <w:r>
              <w:rPr>
                <w:w w:val="85"/>
                <w:sz w:val="28"/>
              </w:rPr>
              <w:t>работать</w:t>
            </w:r>
            <w:r>
              <w:rPr>
                <w:spacing w:val="25"/>
                <w:w w:val="85"/>
                <w:sz w:val="28"/>
              </w:rPr>
              <w:t xml:space="preserve"> </w:t>
            </w:r>
            <w:r>
              <w:rPr>
                <w:w w:val="85"/>
                <w:sz w:val="28"/>
              </w:rPr>
              <w:t>сверх</w:t>
            </w:r>
            <w:r>
              <w:rPr>
                <w:spacing w:val="-72"/>
                <w:w w:val="85"/>
                <w:sz w:val="28"/>
              </w:rPr>
              <w:t xml:space="preserve"> </w:t>
            </w:r>
            <w:r>
              <w:rPr>
                <w:sz w:val="28"/>
              </w:rPr>
              <w:t>нормы</w:t>
            </w:r>
          </w:p>
        </w:tc>
        <w:tc>
          <w:tcPr>
            <w:tcW w:w="2306" w:type="dxa"/>
          </w:tcPr>
          <w:p w:rsidR="009E3D8F" w:rsidRDefault="00BC1D3B">
            <w:pPr>
              <w:pStyle w:val="TableParagraph"/>
              <w:numPr>
                <w:ilvl w:val="0"/>
                <w:numId w:val="12"/>
              </w:numPr>
              <w:tabs>
                <w:tab w:val="left" w:pos="508"/>
              </w:tabs>
              <w:spacing w:line="367" w:lineRule="exact"/>
              <w:ind w:hanging="361"/>
              <w:rPr>
                <w:sz w:val="24"/>
              </w:rPr>
            </w:pPr>
            <w:r>
              <w:rPr>
                <w:w w:val="85"/>
                <w:sz w:val="24"/>
              </w:rPr>
              <w:t>Отлично</w:t>
            </w:r>
            <w:r>
              <w:rPr>
                <w:spacing w:val="13"/>
                <w:w w:val="85"/>
                <w:sz w:val="24"/>
              </w:rPr>
              <w:t xml:space="preserve"> </w:t>
            </w:r>
            <w:r>
              <w:rPr>
                <w:w w:val="85"/>
                <w:sz w:val="24"/>
              </w:rPr>
              <w:t>развит</w:t>
            </w:r>
          </w:p>
          <w:p w:rsidR="009E3D8F" w:rsidRDefault="00BC1D3B">
            <w:pPr>
              <w:pStyle w:val="TableParagraph"/>
              <w:numPr>
                <w:ilvl w:val="0"/>
                <w:numId w:val="12"/>
              </w:numPr>
              <w:tabs>
                <w:tab w:val="left" w:pos="508"/>
              </w:tabs>
              <w:spacing w:before="1"/>
              <w:ind w:hanging="361"/>
              <w:rPr>
                <w:sz w:val="24"/>
              </w:rPr>
            </w:pPr>
            <w:r>
              <w:rPr>
                <w:w w:val="85"/>
                <w:sz w:val="24"/>
              </w:rPr>
              <w:t>Хорошо</w:t>
            </w:r>
            <w:r>
              <w:rPr>
                <w:spacing w:val="39"/>
                <w:w w:val="85"/>
                <w:sz w:val="24"/>
              </w:rPr>
              <w:t xml:space="preserve"> </w:t>
            </w:r>
            <w:r>
              <w:rPr>
                <w:w w:val="85"/>
                <w:sz w:val="24"/>
              </w:rPr>
              <w:t>развит</w:t>
            </w:r>
          </w:p>
          <w:p w:rsidR="009E3D8F" w:rsidRDefault="00BC1D3B">
            <w:pPr>
              <w:pStyle w:val="TableParagraph"/>
              <w:numPr>
                <w:ilvl w:val="0"/>
                <w:numId w:val="12"/>
              </w:numPr>
              <w:tabs>
                <w:tab w:val="left" w:pos="508"/>
              </w:tabs>
              <w:spacing w:before="4"/>
              <w:ind w:hanging="361"/>
              <w:rPr>
                <w:sz w:val="24"/>
              </w:rPr>
            </w:pPr>
            <w:r>
              <w:rPr>
                <w:w w:val="85"/>
                <w:sz w:val="24"/>
              </w:rPr>
              <w:t>Плохо</w:t>
            </w:r>
            <w:r>
              <w:rPr>
                <w:spacing w:val="32"/>
                <w:w w:val="85"/>
                <w:sz w:val="24"/>
              </w:rPr>
              <w:t xml:space="preserve"> </w:t>
            </w:r>
            <w:r>
              <w:rPr>
                <w:w w:val="85"/>
                <w:sz w:val="24"/>
              </w:rPr>
              <w:t>развит</w:t>
            </w:r>
          </w:p>
          <w:p w:rsidR="009E3D8F" w:rsidRDefault="00BC1D3B">
            <w:pPr>
              <w:pStyle w:val="TableParagraph"/>
              <w:numPr>
                <w:ilvl w:val="0"/>
                <w:numId w:val="12"/>
              </w:numPr>
              <w:tabs>
                <w:tab w:val="left" w:pos="508"/>
              </w:tabs>
              <w:spacing w:before="2"/>
              <w:ind w:hanging="361"/>
              <w:rPr>
                <w:sz w:val="24"/>
              </w:rPr>
            </w:pPr>
            <w:r>
              <w:rPr>
                <w:w w:val="95"/>
                <w:sz w:val="24"/>
              </w:rPr>
              <w:t>Отсутствует</w:t>
            </w:r>
          </w:p>
        </w:tc>
        <w:tc>
          <w:tcPr>
            <w:tcW w:w="3868" w:type="dxa"/>
            <w:gridSpan w:val="2"/>
          </w:tcPr>
          <w:p w:rsidR="009E3D8F" w:rsidRDefault="00BC1D3B">
            <w:pPr>
              <w:pStyle w:val="TableParagraph"/>
              <w:numPr>
                <w:ilvl w:val="0"/>
                <w:numId w:val="11"/>
              </w:numPr>
              <w:tabs>
                <w:tab w:val="left" w:pos="643"/>
              </w:tabs>
              <w:spacing w:line="367" w:lineRule="exact"/>
              <w:ind w:hanging="361"/>
              <w:rPr>
                <w:sz w:val="24"/>
              </w:rPr>
            </w:pPr>
            <w:r>
              <w:rPr>
                <w:w w:val="85"/>
                <w:sz w:val="24"/>
              </w:rPr>
              <w:t>Да,</w:t>
            </w:r>
            <w:r>
              <w:rPr>
                <w:spacing w:val="5"/>
                <w:w w:val="85"/>
                <w:sz w:val="24"/>
              </w:rPr>
              <w:t xml:space="preserve"> </w:t>
            </w:r>
            <w:r>
              <w:rPr>
                <w:w w:val="85"/>
                <w:sz w:val="24"/>
              </w:rPr>
              <w:t>он</w:t>
            </w:r>
            <w:r>
              <w:rPr>
                <w:spacing w:val="5"/>
                <w:w w:val="85"/>
                <w:sz w:val="24"/>
              </w:rPr>
              <w:t xml:space="preserve"> </w:t>
            </w:r>
            <w:r>
              <w:rPr>
                <w:w w:val="85"/>
                <w:sz w:val="24"/>
              </w:rPr>
              <w:t>мне</w:t>
            </w:r>
            <w:r>
              <w:rPr>
                <w:spacing w:val="6"/>
                <w:w w:val="85"/>
                <w:sz w:val="24"/>
              </w:rPr>
              <w:t xml:space="preserve"> </w:t>
            </w:r>
            <w:r>
              <w:rPr>
                <w:w w:val="85"/>
                <w:sz w:val="24"/>
              </w:rPr>
              <w:t>необходим</w:t>
            </w:r>
          </w:p>
          <w:p w:rsidR="009E3D8F" w:rsidRDefault="00BC1D3B">
            <w:pPr>
              <w:pStyle w:val="TableParagraph"/>
              <w:numPr>
                <w:ilvl w:val="0"/>
                <w:numId w:val="11"/>
              </w:numPr>
              <w:tabs>
                <w:tab w:val="left" w:pos="643"/>
              </w:tabs>
              <w:spacing w:before="1"/>
              <w:ind w:right="497"/>
              <w:rPr>
                <w:sz w:val="24"/>
              </w:rPr>
            </w:pPr>
            <w:r>
              <w:rPr>
                <w:w w:val="85"/>
                <w:sz w:val="24"/>
              </w:rPr>
              <w:t>Не</w:t>
            </w:r>
            <w:r>
              <w:rPr>
                <w:spacing w:val="6"/>
                <w:w w:val="85"/>
                <w:sz w:val="24"/>
              </w:rPr>
              <w:t xml:space="preserve"> </w:t>
            </w:r>
            <w:r>
              <w:rPr>
                <w:w w:val="85"/>
                <w:sz w:val="24"/>
              </w:rPr>
              <w:t>помешает,</w:t>
            </w:r>
            <w:r>
              <w:rPr>
                <w:spacing w:val="9"/>
                <w:w w:val="85"/>
                <w:sz w:val="24"/>
              </w:rPr>
              <w:t xml:space="preserve"> </w:t>
            </w:r>
            <w:r>
              <w:rPr>
                <w:w w:val="85"/>
                <w:sz w:val="24"/>
              </w:rPr>
              <w:t>но</w:t>
            </w:r>
            <w:r>
              <w:rPr>
                <w:spacing w:val="12"/>
                <w:w w:val="85"/>
                <w:sz w:val="24"/>
              </w:rPr>
              <w:t xml:space="preserve"> </w:t>
            </w:r>
            <w:r>
              <w:rPr>
                <w:w w:val="85"/>
                <w:sz w:val="24"/>
              </w:rPr>
              <w:t>есть</w:t>
            </w:r>
            <w:r>
              <w:rPr>
                <w:spacing w:val="7"/>
                <w:w w:val="85"/>
                <w:sz w:val="24"/>
              </w:rPr>
              <w:t xml:space="preserve"> </w:t>
            </w:r>
            <w:r>
              <w:rPr>
                <w:w w:val="85"/>
                <w:sz w:val="24"/>
              </w:rPr>
              <w:t>более</w:t>
            </w:r>
            <w:r>
              <w:rPr>
                <w:spacing w:val="-61"/>
                <w:w w:val="85"/>
                <w:sz w:val="24"/>
              </w:rPr>
              <w:t xml:space="preserve"> </w:t>
            </w:r>
            <w:r>
              <w:rPr>
                <w:w w:val="80"/>
                <w:sz w:val="24"/>
              </w:rPr>
              <w:t>важные</w:t>
            </w:r>
            <w:r>
              <w:rPr>
                <w:spacing w:val="-3"/>
                <w:w w:val="80"/>
                <w:sz w:val="24"/>
              </w:rPr>
              <w:t xml:space="preserve"> </w:t>
            </w:r>
            <w:r>
              <w:rPr>
                <w:w w:val="80"/>
                <w:sz w:val="24"/>
              </w:rPr>
              <w:t>задачи</w:t>
            </w:r>
          </w:p>
          <w:p w:rsidR="009E3D8F" w:rsidRDefault="00BC1D3B">
            <w:pPr>
              <w:pStyle w:val="TableParagraph"/>
              <w:numPr>
                <w:ilvl w:val="0"/>
                <w:numId w:val="11"/>
              </w:numPr>
              <w:tabs>
                <w:tab w:val="left" w:pos="643"/>
              </w:tabs>
              <w:spacing w:before="22"/>
              <w:ind w:hanging="361"/>
              <w:rPr>
                <w:sz w:val="24"/>
              </w:rPr>
            </w:pPr>
            <w:r>
              <w:rPr>
                <w:w w:val="85"/>
                <w:sz w:val="24"/>
              </w:rPr>
              <w:t>Нет,</w:t>
            </w:r>
            <w:r>
              <w:rPr>
                <w:spacing w:val="-7"/>
                <w:w w:val="85"/>
                <w:sz w:val="24"/>
              </w:rPr>
              <w:t xml:space="preserve"> </w:t>
            </w:r>
            <w:r>
              <w:rPr>
                <w:w w:val="85"/>
                <w:sz w:val="24"/>
              </w:rPr>
              <w:t>он</w:t>
            </w:r>
            <w:r>
              <w:rPr>
                <w:spacing w:val="-8"/>
                <w:w w:val="85"/>
                <w:sz w:val="24"/>
              </w:rPr>
              <w:t xml:space="preserve"> </w:t>
            </w:r>
            <w:r>
              <w:rPr>
                <w:w w:val="85"/>
                <w:sz w:val="24"/>
              </w:rPr>
              <w:t>мне</w:t>
            </w:r>
            <w:r>
              <w:rPr>
                <w:spacing w:val="-6"/>
                <w:w w:val="85"/>
                <w:sz w:val="24"/>
              </w:rPr>
              <w:t xml:space="preserve"> </w:t>
            </w:r>
            <w:r>
              <w:rPr>
                <w:w w:val="85"/>
                <w:sz w:val="24"/>
              </w:rPr>
              <w:t>не</w:t>
            </w:r>
            <w:r>
              <w:rPr>
                <w:spacing w:val="-7"/>
                <w:w w:val="85"/>
                <w:sz w:val="24"/>
              </w:rPr>
              <w:t xml:space="preserve"> </w:t>
            </w:r>
            <w:r>
              <w:rPr>
                <w:w w:val="85"/>
                <w:sz w:val="24"/>
              </w:rPr>
              <w:t>нужен</w:t>
            </w:r>
          </w:p>
          <w:p w:rsidR="009E3D8F" w:rsidRDefault="00BC1D3B">
            <w:pPr>
              <w:pStyle w:val="TableParagraph"/>
              <w:numPr>
                <w:ilvl w:val="0"/>
                <w:numId w:val="11"/>
              </w:numPr>
              <w:tabs>
                <w:tab w:val="left" w:pos="643"/>
              </w:tabs>
              <w:spacing w:before="7" w:line="237" w:lineRule="auto"/>
              <w:ind w:right="227"/>
              <w:rPr>
                <w:sz w:val="24"/>
              </w:rPr>
            </w:pPr>
            <w:r>
              <w:rPr>
                <w:w w:val="85"/>
                <w:sz w:val="24"/>
              </w:rPr>
              <w:t>Пока не нужен, но в будущем –</w:t>
            </w:r>
            <w:r>
              <w:rPr>
                <w:spacing w:val="-61"/>
                <w:w w:val="85"/>
                <w:sz w:val="24"/>
              </w:rPr>
              <w:t xml:space="preserve"> </w:t>
            </w:r>
            <w:r>
              <w:rPr>
                <w:w w:val="95"/>
                <w:sz w:val="24"/>
              </w:rPr>
              <w:t>возможно</w:t>
            </w:r>
          </w:p>
        </w:tc>
      </w:tr>
    </w:tbl>
    <w:p w:rsidR="009E3D8F" w:rsidRDefault="00BC1D3B">
      <w:pPr>
        <w:pStyle w:val="a3"/>
        <w:spacing w:before="84"/>
        <w:ind w:left="478"/>
      </w:pPr>
      <w:r>
        <w:rPr>
          <w:w w:val="85"/>
        </w:rPr>
        <w:t>Сводная</w:t>
      </w:r>
      <w:r>
        <w:rPr>
          <w:spacing w:val="-7"/>
          <w:w w:val="85"/>
        </w:rPr>
        <w:t xml:space="preserve"> </w:t>
      </w:r>
      <w:r>
        <w:rPr>
          <w:w w:val="85"/>
        </w:rPr>
        <w:t>таблица</w:t>
      </w:r>
      <w:r>
        <w:rPr>
          <w:spacing w:val="-6"/>
          <w:w w:val="85"/>
        </w:rPr>
        <w:t xml:space="preserve"> </w:t>
      </w:r>
      <w:proofErr w:type="spellStart"/>
      <w:r>
        <w:rPr>
          <w:w w:val="85"/>
        </w:rPr>
        <w:t>Soft</w:t>
      </w:r>
      <w:proofErr w:type="spellEnd"/>
      <w:r>
        <w:rPr>
          <w:spacing w:val="-3"/>
          <w:w w:val="85"/>
        </w:rPr>
        <w:t xml:space="preserve"> </w:t>
      </w:r>
      <w:proofErr w:type="spellStart"/>
      <w:r>
        <w:rPr>
          <w:w w:val="85"/>
        </w:rPr>
        <w:t>Skills</w:t>
      </w:r>
      <w:proofErr w:type="spellEnd"/>
    </w:p>
    <w:p w:rsidR="009E3D8F" w:rsidRDefault="009E3D8F">
      <w:pPr>
        <w:pStyle w:val="a3"/>
        <w:rPr>
          <w:sz w:val="20"/>
        </w:rPr>
      </w:pPr>
    </w:p>
    <w:p w:rsidR="009E3D8F" w:rsidRDefault="009E3D8F">
      <w:pPr>
        <w:pStyle w:val="a3"/>
        <w:spacing w:before="8" w:after="1"/>
        <w:rPr>
          <w:sz w:val="20"/>
        </w:rPr>
      </w:pPr>
    </w:p>
    <w:tbl>
      <w:tblPr>
        <w:tblStyle w:val="TableNormal"/>
        <w:tblW w:w="0" w:type="auto"/>
        <w:tblInd w:w="376"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543"/>
        <w:gridCol w:w="1829"/>
        <w:gridCol w:w="2266"/>
        <w:gridCol w:w="1560"/>
        <w:gridCol w:w="2089"/>
      </w:tblGrid>
      <w:tr w:rsidR="009E3D8F">
        <w:trPr>
          <w:trHeight w:val="720"/>
        </w:trPr>
        <w:tc>
          <w:tcPr>
            <w:tcW w:w="1543" w:type="dxa"/>
            <w:vMerge w:val="restart"/>
            <w:shd w:val="clear" w:color="auto" w:fill="DAEDF3"/>
          </w:tcPr>
          <w:p w:rsidR="009E3D8F" w:rsidRDefault="009E3D8F">
            <w:pPr>
              <w:pStyle w:val="TableParagraph"/>
              <w:spacing w:before="4"/>
              <w:rPr>
                <w:sz w:val="43"/>
              </w:rPr>
            </w:pPr>
          </w:p>
          <w:p w:rsidR="009E3D8F" w:rsidRDefault="00BC1D3B">
            <w:pPr>
              <w:pStyle w:val="TableParagraph"/>
              <w:spacing w:line="254" w:lineRule="auto"/>
              <w:ind w:left="386" w:right="203" w:hanging="164"/>
              <w:rPr>
                <w:sz w:val="24"/>
              </w:rPr>
            </w:pPr>
            <w:r>
              <w:rPr>
                <w:w w:val="85"/>
                <w:sz w:val="24"/>
              </w:rPr>
              <w:lastRenderedPageBreak/>
              <w:t>Количество</w:t>
            </w:r>
            <w:r>
              <w:rPr>
                <w:spacing w:val="-61"/>
                <w:w w:val="85"/>
                <w:sz w:val="24"/>
              </w:rPr>
              <w:t xml:space="preserve"> </w:t>
            </w:r>
            <w:r>
              <w:rPr>
                <w:spacing w:val="-1"/>
                <w:w w:val="95"/>
                <w:sz w:val="24"/>
              </w:rPr>
              <w:t>навыков</w:t>
            </w:r>
          </w:p>
        </w:tc>
        <w:tc>
          <w:tcPr>
            <w:tcW w:w="1829" w:type="dxa"/>
            <w:shd w:val="clear" w:color="auto" w:fill="DAEDF3"/>
          </w:tcPr>
          <w:p w:rsidR="009E3D8F" w:rsidRDefault="00BC1D3B">
            <w:pPr>
              <w:pStyle w:val="TableParagraph"/>
              <w:spacing w:line="332" w:lineRule="exact"/>
              <w:ind w:left="460"/>
              <w:rPr>
                <w:sz w:val="28"/>
              </w:rPr>
            </w:pPr>
            <w:r>
              <w:rPr>
                <w:w w:val="95"/>
                <w:sz w:val="28"/>
              </w:rPr>
              <w:lastRenderedPageBreak/>
              <w:t>Отлично</w:t>
            </w:r>
          </w:p>
          <w:p w:rsidR="009E3D8F" w:rsidRDefault="00BC1D3B">
            <w:pPr>
              <w:pStyle w:val="TableParagraph"/>
              <w:spacing w:before="22"/>
              <w:ind w:left="571"/>
              <w:rPr>
                <w:sz w:val="28"/>
              </w:rPr>
            </w:pPr>
            <w:r>
              <w:rPr>
                <w:w w:val="95"/>
                <w:sz w:val="28"/>
              </w:rPr>
              <w:t>развит</w:t>
            </w:r>
          </w:p>
        </w:tc>
        <w:tc>
          <w:tcPr>
            <w:tcW w:w="2266" w:type="dxa"/>
            <w:shd w:val="clear" w:color="auto" w:fill="DAEDF3"/>
          </w:tcPr>
          <w:p w:rsidR="009E3D8F" w:rsidRDefault="00BC1D3B">
            <w:pPr>
              <w:pStyle w:val="TableParagraph"/>
              <w:spacing w:line="332" w:lineRule="exact"/>
              <w:ind w:left="309"/>
              <w:rPr>
                <w:sz w:val="28"/>
              </w:rPr>
            </w:pPr>
            <w:r>
              <w:rPr>
                <w:w w:val="85"/>
                <w:sz w:val="28"/>
              </w:rPr>
              <w:t>Хорошо</w:t>
            </w:r>
            <w:r>
              <w:rPr>
                <w:spacing w:val="14"/>
                <w:w w:val="85"/>
                <w:sz w:val="28"/>
              </w:rPr>
              <w:t xml:space="preserve"> </w:t>
            </w:r>
            <w:r>
              <w:rPr>
                <w:w w:val="85"/>
                <w:sz w:val="28"/>
              </w:rPr>
              <w:t>развит</w:t>
            </w:r>
          </w:p>
        </w:tc>
        <w:tc>
          <w:tcPr>
            <w:tcW w:w="1560" w:type="dxa"/>
            <w:shd w:val="clear" w:color="auto" w:fill="DAEDF3"/>
          </w:tcPr>
          <w:p w:rsidR="009E3D8F" w:rsidRDefault="00BC1D3B">
            <w:pPr>
              <w:pStyle w:val="TableParagraph"/>
              <w:spacing w:line="332" w:lineRule="exact"/>
              <w:ind w:left="453"/>
              <w:rPr>
                <w:sz w:val="28"/>
              </w:rPr>
            </w:pPr>
            <w:r>
              <w:rPr>
                <w:sz w:val="28"/>
              </w:rPr>
              <w:t>Плохо</w:t>
            </w:r>
          </w:p>
          <w:p w:rsidR="009E3D8F" w:rsidRDefault="00BC1D3B">
            <w:pPr>
              <w:pStyle w:val="TableParagraph"/>
              <w:spacing w:before="22"/>
              <w:ind w:left="439"/>
              <w:rPr>
                <w:sz w:val="28"/>
              </w:rPr>
            </w:pPr>
            <w:r>
              <w:rPr>
                <w:w w:val="95"/>
                <w:sz w:val="28"/>
              </w:rPr>
              <w:t>развит</w:t>
            </w:r>
          </w:p>
        </w:tc>
        <w:tc>
          <w:tcPr>
            <w:tcW w:w="2089" w:type="dxa"/>
            <w:shd w:val="clear" w:color="auto" w:fill="DAEDF3"/>
          </w:tcPr>
          <w:p w:rsidR="009E3D8F" w:rsidRDefault="00BC1D3B">
            <w:pPr>
              <w:pStyle w:val="TableParagraph"/>
              <w:spacing w:line="332" w:lineRule="exact"/>
              <w:ind w:left="404"/>
              <w:rPr>
                <w:sz w:val="28"/>
              </w:rPr>
            </w:pPr>
            <w:r>
              <w:rPr>
                <w:w w:val="95"/>
                <w:sz w:val="28"/>
              </w:rPr>
              <w:t>Отсутствует</w:t>
            </w:r>
          </w:p>
        </w:tc>
      </w:tr>
      <w:tr w:rsidR="009E3D8F">
        <w:trPr>
          <w:trHeight w:val="937"/>
        </w:trPr>
        <w:tc>
          <w:tcPr>
            <w:tcW w:w="1543" w:type="dxa"/>
            <w:vMerge/>
            <w:tcBorders>
              <w:top w:val="nil"/>
            </w:tcBorders>
            <w:shd w:val="clear" w:color="auto" w:fill="DAEDF3"/>
          </w:tcPr>
          <w:p w:rsidR="009E3D8F" w:rsidRDefault="009E3D8F">
            <w:pPr>
              <w:rPr>
                <w:sz w:val="2"/>
                <w:szCs w:val="2"/>
              </w:rPr>
            </w:pPr>
          </w:p>
        </w:tc>
        <w:tc>
          <w:tcPr>
            <w:tcW w:w="1829" w:type="dxa"/>
          </w:tcPr>
          <w:p w:rsidR="009E3D8F" w:rsidRDefault="009E3D8F">
            <w:pPr>
              <w:pStyle w:val="TableParagraph"/>
              <w:rPr>
                <w:rFonts w:ascii="Times New Roman"/>
                <w:sz w:val="26"/>
              </w:rPr>
            </w:pPr>
          </w:p>
        </w:tc>
        <w:tc>
          <w:tcPr>
            <w:tcW w:w="2266" w:type="dxa"/>
          </w:tcPr>
          <w:p w:rsidR="009E3D8F" w:rsidRDefault="009E3D8F">
            <w:pPr>
              <w:pStyle w:val="TableParagraph"/>
              <w:rPr>
                <w:rFonts w:ascii="Times New Roman"/>
                <w:sz w:val="26"/>
              </w:rPr>
            </w:pPr>
          </w:p>
        </w:tc>
        <w:tc>
          <w:tcPr>
            <w:tcW w:w="1560" w:type="dxa"/>
          </w:tcPr>
          <w:p w:rsidR="009E3D8F" w:rsidRDefault="009E3D8F">
            <w:pPr>
              <w:pStyle w:val="TableParagraph"/>
              <w:rPr>
                <w:rFonts w:ascii="Times New Roman"/>
                <w:sz w:val="26"/>
              </w:rPr>
            </w:pPr>
          </w:p>
        </w:tc>
        <w:tc>
          <w:tcPr>
            <w:tcW w:w="2089" w:type="dxa"/>
          </w:tcPr>
          <w:p w:rsidR="009E3D8F" w:rsidRDefault="009E3D8F">
            <w:pPr>
              <w:pStyle w:val="TableParagraph"/>
              <w:rPr>
                <w:rFonts w:ascii="Times New Roman"/>
                <w:sz w:val="26"/>
              </w:rPr>
            </w:pPr>
          </w:p>
        </w:tc>
      </w:tr>
      <w:tr w:rsidR="009E3D8F">
        <w:trPr>
          <w:trHeight w:val="1437"/>
        </w:trPr>
        <w:tc>
          <w:tcPr>
            <w:tcW w:w="1543" w:type="dxa"/>
            <w:vMerge w:val="restart"/>
            <w:shd w:val="clear" w:color="auto" w:fill="DAEDF3"/>
          </w:tcPr>
          <w:p w:rsidR="009E3D8F" w:rsidRDefault="009E3D8F">
            <w:pPr>
              <w:pStyle w:val="TableParagraph"/>
              <w:rPr>
                <w:sz w:val="30"/>
              </w:rPr>
            </w:pPr>
          </w:p>
          <w:p w:rsidR="009E3D8F" w:rsidRDefault="009E3D8F">
            <w:pPr>
              <w:pStyle w:val="TableParagraph"/>
              <w:spacing w:before="11"/>
              <w:rPr>
                <w:sz w:val="42"/>
              </w:rPr>
            </w:pPr>
          </w:p>
          <w:p w:rsidR="009E3D8F" w:rsidRDefault="00BC1D3B">
            <w:pPr>
              <w:pStyle w:val="TableParagraph"/>
              <w:spacing w:line="254" w:lineRule="auto"/>
              <w:ind w:left="386" w:right="203" w:hanging="164"/>
              <w:rPr>
                <w:sz w:val="24"/>
              </w:rPr>
            </w:pPr>
            <w:r>
              <w:rPr>
                <w:w w:val="85"/>
                <w:sz w:val="24"/>
              </w:rPr>
              <w:t>Количество</w:t>
            </w:r>
            <w:r>
              <w:rPr>
                <w:spacing w:val="-61"/>
                <w:w w:val="85"/>
                <w:sz w:val="24"/>
              </w:rPr>
              <w:t xml:space="preserve"> </w:t>
            </w:r>
            <w:r>
              <w:rPr>
                <w:spacing w:val="-1"/>
                <w:w w:val="95"/>
                <w:sz w:val="24"/>
              </w:rPr>
              <w:t>навыков</w:t>
            </w:r>
          </w:p>
        </w:tc>
        <w:tc>
          <w:tcPr>
            <w:tcW w:w="1829" w:type="dxa"/>
            <w:shd w:val="clear" w:color="auto" w:fill="DAEDF3"/>
          </w:tcPr>
          <w:p w:rsidR="009E3D8F" w:rsidRDefault="00BC1D3B">
            <w:pPr>
              <w:pStyle w:val="TableParagraph"/>
              <w:spacing w:line="254" w:lineRule="auto"/>
              <w:ind w:left="328" w:firstLine="12"/>
              <w:rPr>
                <w:sz w:val="28"/>
              </w:rPr>
            </w:pPr>
            <w:r>
              <w:rPr>
                <w:w w:val="85"/>
                <w:sz w:val="28"/>
              </w:rPr>
              <w:t>Да,</w:t>
            </w:r>
            <w:r>
              <w:rPr>
                <w:spacing w:val="7"/>
                <w:w w:val="85"/>
                <w:sz w:val="28"/>
              </w:rPr>
              <w:t xml:space="preserve"> </w:t>
            </w:r>
            <w:r>
              <w:rPr>
                <w:w w:val="85"/>
                <w:sz w:val="28"/>
              </w:rPr>
              <w:t>он</w:t>
            </w:r>
            <w:r>
              <w:rPr>
                <w:spacing w:val="7"/>
                <w:w w:val="85"/>
                <w:sz w:val="28"/>
              </w:rPr>
              <w:t xml:space="preserve"> </w:t>
            </w:r>
            <w:r>
              <w:rPr>
                <w:w w:val="85"/>
                <w:sz w:val="28"/>
              </w:rPr>
              <w:t>мне</w:t>
            </w:r>
            <w:r>
              <w:rPr>
                <w:spacing w:val="-71"/>
                <w:w w:val="85"/>
                <w:sz w:val="28"/>
              </w:rPr>
              <w:t xml:space="preserve"> </w:t>
            </w:r>
            <w:r>
              <w:rPr>
                <w:w w:val="85"/>
                <w:sz w:val="28"/>
              </w:rPr>
              <w:t>необходим</w:t>
            </w:r>
          </w:p>
        </w:tc>
        <w:tc>
          <w:tcPr>
            <w:tcW w:w="2266" w:type="dxa"/>
            <w:shd w:val="clear" w:color="auto" w:fill="DAEDF3"/>
          </w:tcPr>
          <w:p w:rsidR="009E3D8F" w:rsidRDefault="00BC1D3B">
            <w:pPr>
              <w:pStyle w:val="TableParagraph"/>
              <w:spacing w:line="254" w:lineRule="auto"/>
              <w:ind w:left="333" w:right="263" w:firstLine="40"/>
              <w:jc w:val="both"/>
              <w:rPr>
                <w:sz w:val="28"/>
              </w:rPr>
            </w:pPr>
            <w:r>
              <w:rPr>
                <w:w w:val="85"/>
                <w:sz w:val="28"/>
              </w:rPr>
              <w:t>Не помешает,</w:t>
            </w:r>
            <w:r>
              <w:rPr>
                <w:spacing w:val="1"/>
                <w:w w:val="85"/>
                <w:sz w:val="28"/>
              </w:rPr>
              <w:t xml:space="preserve"> </w:t>
            </w:r>
            <w:r>
              <w:rPr>
                <w:w w:val="85"/>
                <w:sz w:val="28"/>
              </w:rPr>
              <w:t>но есть более</w:t>
            </w:r>
            <w:r>
              <w:rPr>
                <w:spacing w:val="1"/>
                <w:w w:val="85"/>
                <w:sz w:val="28"/>
              </w:rPr>
              <w:t xml:space="preserve"> </w:t>
            </w:r>
            <w:r>
              <w:rPr>
                <w:w w:val="80"/>
                <w:sz w:val="28"/>
              </w:rPr>
              <w:t>важные</w:t>
            </w:r>
            <w:r>
              <w:rPr>
                <w:spacing w:val="44"/>
                <w:w w:val="80"/>
                <w:sz w:val="28"/>
              </w:rPr>
              <w:t xml:space="preserve"> </w:t>
            </w:r>
            <w:r>
              <w:rPr>
                <w:w w:val="80"/>
                <w:sz w:val="28"/>
              </w:rPr>
              <w:t>задачи</w:t>
            </w:r>
          </w:p>
        </w:tc>
        <w:tc>
          <w:tcPr>
            <w:tcW w:w="1560" w:type="dxa"/>
            <w:shd w:val="clear" w:color="auto" w:fill="DAEDF3"/>
          </w:tcPr>
          <w:p w:rsidR="009E3D8F" w:rsidRDefault="00BC1D3B">
            <w:pPr>
              <w:pStyle w:val="TableParagraph"/>
              <w:spacing w:line="254" w:lineRule="auto"/>
              <w:ind w:left="434" w:right="325" w:hanging="36"/>
              <w:jc w:val="both"/>
              <w:rPr>
                <w:sz w:val="28"/>
              </w:rPr>
            </w:pPr>
            <w:r>
              <w:rPr>
                <w:w w:val="85"/>
                <w:sz w:val="28"/>
              </w:rPr>
              <w:t>Нет, он</w:t>
            </w:r>
            <w:r>
              <w:rPr>
                <w:spacing w:val="-72"/>
                <w:w w:val="85"/>
                <w:sz w:val="28"/>
              </w:rPr>
              <w:t xml:space="preserve"> </w:t>
            </w:r>
            <w:r>
              <w:rPr>
                <w:w w:val="85"/>
                <w:sz w:val="28"/>
              </w:rPr>
              <w:t>мне не</w:t>
            </w:r>
            <w:r>
              <w:rPr>
                <w:spacing w:val="-72"/>
                <w:w w:val="85"/>
                <w:sz w:val="28"/>
              </w:rPr>
              <w:t xml:space="preserve"> </w:t>
            </w:r>
            <w:r>
              <w:rPr>
                <w:w w:val="90"/>
                <w:sz w:val="28"/>
              </w:rPr>
              <w:t>нужен</w:t>
            </w:r>
          </w:p>
        </w:tc>
        <w:tc>
          <w:tcPr>
            <w:tcW w:w="2089" w:type="dxa"/>
            <w:shd w:val="clear" w:color="auto" w:fill="DAEDF3"/>
          </w:tcPr>
          <w:p w:rsidR="009E3D8F" w:rsidRDefault="00BC1D3B">
            <w:pPr>
              <w:pStyle w:val="TableParagraph"/>
              <w:spacing w:line="254" w:lineRule="auto"/>
              <w:ind w:left="249" w:right="172"/>
              <w:jc w:val="both"/>
              <w:rPr>
                <w:sz w:val="28"/>
              </w:rPr>
            </w:pPr>
            <w:r>
              <w:rPr>
                <w:w w:val="95"/>
                <w:sz w:val="28"/>
              </w:rPr>
              <w:t>Пока</w:t>
            </w:r>
            <w:r>
              <w:rPr>
                <w:spacing w:val="1"/>
                <w:w w:val="95"/>
                <w:sz w:val="28"/>
              </w:rPr>
              <w:t xml:space="preserve"> </w:t>
            </w:r>
            <w:r>
              <w:rPr>
                <w:w w:val="95"/>
                <w:sz w:val="28"/>
              </w:rPr>
              <w:t>не</w:t>
            </w:r>
            <w:r>
              <w:rPr>
                <w:spacing w:val="-81"/>
                <w:w w:val="95"/>
                <w:sz w:val="28"/>
              </w:rPr>
              <w:t xml:space="preserve"> </w:t>
            </w:r>
            <w:r>
              <w:rPr>
                <w:w w:val="95"/>
                <w:sz w:val="28"/>
              </w:rPr>
              <w:t>нужен,</w:t>
            </w:r>
            <w:r>
              <w:rPr>
                <w:spacing w:val="1"/>
                <w:w w:val="95"/>
                <w:sz w:val="28"/>
              </w:rPr>
              <w:t xml:space="preserve"> </w:t>
            </w:r>
            <w:r>
              <w:rPr>
                <w:w w:val="95"/>
                <w:sz w:val="28"/>
              </w:rPr>
              <w:t>но</w:t>
            </w:r>
            <w:r>
              <w:rPr>
                <w:spacing w:val="1"/>
                <w:w w:val="95"/>
                <w:sz w:val="28"/>
              </w:rPr>
              <w:t xml:space="preserve"> </w:t>
            </w:r>
            <w:r>
              <w:rPr>
                <w:w w:val="95"/>
                <w:sz w:val="28"/>
              </w:rPr>
              <w:t>в</w:t>
            </w:r>
            <w:r>
              <w:rPr>
                <w:spacing w:val="-81"/>
                <w:w w:val="95"/>
                <w:sz w:val="28"/>
              </w:rPr>
              <w:t xml:space="preserve"> </w:t>
            </w:r>
            <w:r>
              <w:rPr>
                <w:w w:val="95"/>
                <w:sz w:val="28"/>
              </w:rPr>
              <w:t>будущем</w:t>
            </w:r>
            <w:r>
              <w:rPr>
                <w:spacing w:val="2"/>
                <w:w w:val="95"/>
                <w:sz w:val="28"/>
              </w:rPr>
              <w:t xml:space="preserve"> </w:t>
            </w:r>
            <w:r>
              <w:rPr>
                <w:w w:val="95"/>
                <w:sz w:val="28"/>
              </w:rPr>
              <w:t>–</w:t>
            </w:r>
          </w:p>
          <w:p w:rsidR="009E3D8F" w:rsidRDefault="00BC1D3B">
            <w:pPr>
              <w:pStyle w:val="TableParagraph"/>
              <w:ind w:left="249"/>
              <w:rPr>
                <w:sz w:val="28"/>
              </w:rPr>
            </w:pPr>
            <w:r>
              <w:rPr>
                <w:w w:val="95"/>
                <w:sz w:val="28"/>
              </w:rPr>
              <w:t>возможно</w:t>
            </w:r>
          </w:p>
        </w:tc>
      </w:tr>
      <w:tr w:rsidR="009E3D8F">
        <w:trPr>
          <w:trHeight w:val="938"/>
        </w:trPr>
        <w:tc>
          <w:tcPr>
            <w:tcW w:w="1543" w:type="dxa"/>
            <w:vMerge/>
            <w:tcBorders>
              <w:top w:val="nil"/>
            </w:tcBorders>
            <w:shd w:val="clear" w:color="auto" w:fill="DAEDF3"/>
          </w:tcPr>
          <w:p w:rsidR="009E3D8F" w:rsidRDefault="009E3D8F">
            <w:pPr>
              <w:rPr>
                <w:sz w:val="2"/>
                <w:szCs w:val="2"/>
              </w:rPr>
            </w:pPr>
          </w:p>
        </w:tc>
        <w:tc>
          <w:tcPr>
            <w:tcW w:w="1829" w:type="dxa"/>
          </w:tcPr>
          <w:p w:rsidR="009E3D8F" w:rsidRDefault="009E3D8F">
            <w:pPr>
              <w:pStyle w:val="TableParagraph"/>
              <w:rPr>
                <w:rFonts w:ascii="Times New Roman"/>
                <w:sz w:val="26"/>
              </w:rPr>
            </w:pPr>
          </w:p>
        </w:tc>
        <w:tc>
          <w:tcPr>
            <w:tcW w:w="2266" w:type="dxa"/>
          </w:tcPr>
          <w:p w:rsidR="009E3D8F" w:rsidRDefault="009E3D8F">
            <w:pPr>
              <w:pStyle w:val="TableParagraph"/>
              <w:rPr>
                <w:rFonts w:ascii="Times New Roman"/>
                <w:sz w:val="26"/>
              </w:rPr>
            </w:pPr>
          </w:p>
        </w:tc>
        <w:tc>
          <w:tcPr>
            <w:tcW w:w="1560" w:type="dxa"/>
          </w:tcPr>
          <w:p w:rsidR="009E3D8F" w:rsidRDefault="009E3D8F">
            <w:pPr>
              <w:pStyle w:val="TableParagraph"/>
              <w:rPr>
                <w:rFonts w:ascii="Times New Roman"/>
                <w:sz w:val="26"/>
              </w:rPr>
            </w:pPr>
          </w:p>
        </w:tc>
        <w:tc>
          <w:tcPr>
            <w:tcW w:w="2089" w:type="dxa"/>
          </w:tcPr>
          <w:p w:rsidR="009E3D8F" w:rsidRDefault="009E3D8F">
            <w:pPr>
              <w:pStyle w:val="TableParagraph"/>
              <w:rPr>
                <w:rFonts w:ascii="Times New Roman"/>
                <w:sz w:val="26"/>
              </w:rPr>
            </w:pPr>
          </w:p>
        </w:tc>
      </w:tr>
    </w:tbl>
    <w:p w:rsidR="009E3D8F" w:rsidRDefault="009E3D8F">
      <w:pPr>
        <w:pStyle w:val="a3"/>
        <w:spacing w:before="6"/>
        <w:rPr>
          <w:sz w:val="21"/>
        </w:rPr>
      </w:pPr>
    </w:p>
    <w:p w:rsidR="009E3D8F" w:rsidRDefault="00BC1D3B">
      <w:pPr>
        <w:spacing w:before="95"/>
        <w:ind w:left="478"/>
        <w:jc w:val="both"/>
        <w:rPr>
          <w:sz w:val="24"/>
        </w:rPr>
      </w:pPr>
      <w:r>
        <w:rPr>
          <w:color w:val="001F5F"/>
          <w:w w:val="90"/>
          <w:sz w:val="24"/>
        </w:rPr>
        <w:t>SOFT</w:t>
      </w:r>
      <w:r>
        <w:rPr>
          <w:color w:val="001F5F"/>
          <w:spacing w:val="29"/>
          <w:w w:val="90"/>
          <w:sz w:val="24"/>
        </w:rPr>
        <w:t xml:space="preserve"> </w:t>
      </w:r>
      <w:r>
        <w:rPr>
          <w:color w:val="001F5F"/>
          <w:w w:val="90"/>
          <w:sz w:val="24"/>
        </w:rPr>
        <w:t>SKILLS</w:t>
      </w:r>
      <w:r>
        <w:rPr>
          <w:color w:val="001F5F"/>
          <w:spacing w:val="31"/>
          <w:w w:val="90"/>
          <w:sz w:val="24"/>
        </w:rPr>
        <w:t xml:space="preserve"> </w:t>
      </w:r>
      <w:r>
        <w:rPr>
          <w:color w:val="001F5F"/>
          <w:w w:val="90"/>
          <w:sz w:val="24"/>
        </w:rPr>
        <w:t>ТАЙМ-МЕНЕДЖМЕНТ</w:t>
      </w:r>
    </w:p>
    <w:p w:rsidR="009E3D8F" w:rsidRDefault="009E3D8F">
      <w:pPr>
        <w:pStyle w:val="a3"/>
        <w:rPr>
          <w:sz w:val="27"/>
        </w:rPr>
      </w:pPr>
    </w:p>
    <w:p w:rsidR="009E3D8F" w:rsidRDefault="00BC1D3B">
      <w:pPr>
        <w:pStyle w:val="a3"/>
        <w:spacing w:line="295" w:lineRule="auto"/>
        <w:ind w:left="478" w:right="794" w:firstLine="566"/>
        <w:jc w:val="both"/>
      </w:pPr>
      <w:r>
        <w:rPr>
          <w:w w:val="85"/>
        </w:rPr>
        <w:t>Тайм-менеджмент</w:t>
      </w:r>
      <w:r>
        <w:rPr>
          <w:spacing w:val="1"/>
          <w:w w:val="85"/>
        </w:rPr>
        <w:t xml:space="preserve"> </w:t>
      </w:r>
      <w:r>
        <w:rPr>
          <w:w w:val="85"/>
        </w:rPr>
        <w:t>–</w:t>
      </w:r>
      <w:r>
        <w:rPr>
          <w:spacing w:val="1"/>
          <w:w w:val="85"/>
        </w:rPr>
        <w:t xml:space="preserve"> </w:t>
      </w:r>
      <w:r>
        <w:rPr>
          <w:w w:val="85"/>
        </w:rPr>
        <w:t>в</w:t>
      </w:r>
      <w:r>
        <w:rPr>
          <w:spacing w:val="1"/>
          <w:w w:val="85"/>
        </w:rPr>
        <w:t xml:space="preserve"> </w:t>
      </w:r>
      <w:r>
        <w:rPr>
          <w:w w:val="85"/>
        </w:rPr>
        <w:t>переводе</w:t>
      </w:r>
      <w:r>
        <w:rPr>
          <w:spacing w:val="1"/>
          <w:w w:val="85"/>
        </w:rPr>
        <w:t xml:space="preserve"> </w:t>
      </w:r>
      <w:r>
        <w:rPr>
          <w:w w:val="85"/>
        </w:rPr>
        <w:t>с</w:t>
      </w:r>
      <w:r>
        <w:rPr>
          <w:spacing w:val="1"/>
          <w:w w:val="85"/>
        </w:rPr>
        <w:t xml:space="preserve"> </w:t>
      </w:r>
      <w:r>
        <w:rPr>
          <w:w w:val="85"/>
        </w:rPr>
        <w:t>английского</w:t>
      </w:r>
      <w:r>
        <w:rPr>
          <w:spacing w:val="1"/>
          <w:w w:val="85"/>
        </w:rPr>
        <w:t xml:space="preserve"> </w:t>
      </w:r>
      <w:r>
        <w:rPr>
          <w:w w:val="85"/>
        </w:rPr>
        <w:t>означает «управление</w:t>
      </w:r>
      <w:r>
        <w:rPr>
          <w:spacing w:val="1"/>
          <w:w w:val="85"/>
        </w:rPr>
        <w:t xml:space="preserve"> </w:t>
      </w:r>
      <w:r>
        <w:rPr>
          <w:w w:val="85"/>
        </w:rPr>
        <w:t>временем». Умение организовать свою жизнь, чтобы всё успевать и продуктивно</w:t>
      </w:r>
      <w:r>
        <w:rPr>
          <w:spacing w:val="-72"/>
          <w:w w:val="85"/>
        </w:rPr>
        <w:t xml:space="preserve"> </w:t>
      </w:r>
      <w:r>
        <w:rPr>
          <w:spacing w:val="-1"/>
          <w:w w:val="85"/>
        </w:rPr>
        <w:t>решать</w:t>
      </w:r>
      <w:r>
        <w:rPr>
          <w:spacing w:val="-11"/>
          <w:w w:val="85"/>
        </w:rPr>
        <w:t xml:space="preserve"> </w:t>
      </w:r>
      <w:r>
        <w:rPr>
          <w:spacing w:val="-1"/>
          <w:w w:val="85"/>
        </w:rPr>
        <w:t>конкретные</w:t>
      </w:r>
      <w:r>
        <w:rPr>
          <w:spacing w:val="-9"/>
          <w:w w:val="85"/>
        </w:rPr>
        <w:t xml:space="preserve"> </w:t>
      </w:r>
      <w:r>
        <w:rPr>
          <w:w w:val="85"/>
        </w:rPr>
        <w:t>задачи</w:t>
      </w:r>
      <w:r>
        <w:rPr>
          <w:spacing w:val="-10"/>
          <w:w w:val="85"/>
        </w:rPr>
        <w:t xml:space="preserve"> </w:t>
      </w:r>
      <w:r>
        <w:rPr>
          <w:w w:val="85"/>
        </w:rPr>
        <w:t>—</w:t>
      </w:r>
      <w:r>
        <w:rPr>
          <w:spacing w:val="-9"/>
          <w:w w:val="85"/>
        </w:rPr>
        <w:t xml:space="preserve"> </w:t>
      </w:r>
      <w:r>
        <w:rPr>
          <w:w w:val="85"/>
        </w:rPr>
        <w:t>одна</w:t>
      </w:r>
      <w:r>
        <w:rPr>
          <w:spacing w:val="-9"/>
          <w:w w:val="85"/>
        </w:rPr>
        <w:t xml:space="preserve"> </w:t>
      </w:r>
      <w:r>
        <w:rPr>
          <w:w w:val="85"/>
        </w:rPr>
        <w:t>из</w:t>
      </w:r>
      <w:r>
        <w:rPr>
          <w:spacing w:val="-7"/>
          <w:w w:val="85"/>
        </w:rPr>
        <w:t xml:space="preserve"> </w:t>
      </w:r>
      <w:r>
        <w:rPr>
          <w:w w:val="85"/>
        </w:rPr>
        <w:t>важнейших</w:t>
      </w:r>
      <w:r>
        <w:rPr>
          <w:spacing w:val="-9"/>
          <w:w w:val="85"/>
        </w:rPr>
        <w:t xml:space="preserve"> </w:t>
      </w:r>
      <w:r>
        <w:rPr>
          <w:w w:val="85"/>
        </w:rPr>
        <w:t>составляющих</w:t>
      </w:r>
      <w:r>
        <w:rPr>
          <w:spacing w:val="-10"/>
          <w:w w:val="85"/>
        </w:rPr>
        <w:t xml:space="preserve"> </w:t>
      </w:r>
      <w:r>
        <w:rPr>
          <w:w w:val="85"/>
        </w:rPr>
        <w:t>успеха.</w:t>
      </w:r>
    </w:p>
    <w:p w:rsidR="009E3D8F" w:rsidRDefault="009E3D8F">
      <w:pPr>
        <w:pStyle w:val="a3"/>
        <w:spacing w:before="6"/>
        <w:rPr>
          <w:sz w:val="32"/>
        </w:rPr>
      </w:pPr>
    </w:p>
    <w:p w:rsidR="009E3D8F" w:rsidRDefault="00BC1D3B">
      <w:pPr>
        <w:pStyle w:val="a3"/>
        <w:ind w:left="478"/>
        <w:jc w:val="both"/>
      </w:pPr>
      <w:r>
        <w:rPr>
          <w:w w:val="85"/>
        </w:rPr>
        <w:t>Составление</w:t>
      </w:r>
      <w:r>
        <w:rPr>
          <w:spacing w:val="27"/>
          <w:w w:val="85"/>
        </w:rPr>
        <w:t xml:space="preserve"> </w:t>
      </w:r>
      <w:r>
        <w:rPr>
          <w:w w:val="85"/>
        </w:rPr>
        <w:t>плана:</w:t>
      </w:r>
      <w:r>
        <w:rPr>
          <w:spacing w:val="27"/>
          <w:w w:val="85"/>
        </w:rPr>
        <w:t xml:space="preserve"> </w:t>
      </w:r>
      <w:r>
        <w:rPr>
          <w:w w:val="85"/>
        </w:rPr>
        <w:t>пирамида</w:t>
      </w:r>
      <w:r>
        <w:rPr>
          <w:spacing w:val="29"/>
          <w:w w:val="85"/>
        </w:rPr>
        <w:t xml:space="preserve"> </w:t>
      </w:r>
      <w:r>
        <w:rPr>
          <w:w w:val="85"/>
        </w:rPr>
        <w:t>Франклина</w:t>
      </w:r>
    </w:p>
    <w:p w:rsidR="009E3D8F" w:rsidRDefault="00BC1D3B">
      <w:pPr>
        <w:pStyle w:val="a3"/>
        <w:spacing w:before="20" w:line="254" w:lineRule="auto"/>
        <w:ind w:left="478" w:right="794" w:firstLine="707"/>
        <w:jc w:val="both"/>
      </w:pPr>
      <w:r>
        <w:rPr>
          <w:w w:val="85"/>
        </w:rPr>
        <w:t>Технику назвали в честь американского политика Бенджамина Франклина.</w:t>
      </w:r>
      <w:r>
        <w:rPr>
          <w:spacing w:val="-72"/>
          <w:w w:val="85"/>
        </w:rPr>
        <w:t xml:space="preserve"> </w:t>
      </w:r>
      <w:r>
        <w:rPr>
          <w:w w:val="85"/>
        </w:rPr>
        <w:t>Он использовал</w:t>
      </w:r>
      <w:r>
        <w:rPr>
          <w:spacing w:val="1"/>
          <w:w w:val="85"/>
        </w:rPr>
        <w:t xml:space="preserve"> </w:t>
      </w:r>
      <w:r>
        <w:rPr>
          <w:w w:val="85"/>
        </w:rPr>
        <w:t>её для</w:t>
      </w:r>
      <w:r>
        <w:rPr>
          <w:spacing w:val="1"/>
          <w:w w:val="85"/>
        </w:rPr>
        <w:t xml:space="preserve"> </w:t>
      </w:r>
      <w:r>
        <w:rPr>
          <w:w w:val="85"/>
        </w:rPr>
        <w:t>создания</w:t>
      </w:r>
      <w:r>
        <w:rPr>
          <w:spacing w:val="1"/>
          <w:w w:val="85"/>
        </w:rPr>
        <w:t xml:space="preserve"> </w:t>
      </w:r>
      <w:r>
        <w:rPr>
          <w:w w:val="85"/>
        </w:rPr>
        <w:t>плана</w:t>
      </w:r>
      <w:r>
        <w:rPr>
          <w:spacing w:val="1"/>
          <w:w w:val="85"/>
        </w:rPr>
        <w:t xml:space="preserve"> </w:t>
      </w:r>
      <w:r>
        <w:rPr>
          <w:w w:val="85"/>
        </w:rPr>
        <w:t>собственной</w:t>
      </w:r>
      <w:r>
        <w:rPr>
          <w:spacing w:val="1"/>
          <w:w w:val="85"/>
        </w:rPr>
        <w:t xml:space="preserve"> </w:t>
      </w:r>
      <w:r>
        <w:rPr>
          <w:w w:val="85"/>
        </w:rPr>
        <w:t>жизни.</w:t>
      </w:r>
      <w:r>
        <w:rPr>
          <w:spacing w:val="1"/>
          <w:w w:val="85"/>
        </w:rPr>
        <w:t xml:space="preserve"> </w:t>
      </w:r>
      <w:r>
        <w:rPr>
          <w:w w:val="85"/>
        </w:rPr>
        <w:t>Этот</w:t>
      </w:r>
      <w:r>
        <w:rPr>
          <w:spacing w:val="1"/>
          <w:w w:val="85"/>
        </w:rPr>
        <w:t xml:space="preserve"> </w:t>
      </w:r>
      <w:r>
        <w:rPr>
          <w:w w:val="85"/>
        </w:rPr>
        <w:t>метод</w:t>
      </w:r>
      <w:r>
        <w:rPr>
          <w:spacing w:val="1"/>
          <w:w w:val="85"/>
        </w:rPr>
        <w:t xml:space="preserve"> </w:t>
      </w:r>
      <w:r>
        <w:rPr>
          <w:w w:val="85"/>
        </w:rPr>
        <w:t>планирования</w:t>
      </w:r>
      <w:r>
        <w:rPr>
          <w:spacing w:val="1"/>
          <w:w w:val="85"/>
        </w:rPr>
        <w:t xml:space="preserve"> </w:t>
      </w:r>
      <w:r>
        <w:rPr>
          <w:w w:val="85"/>
        </w:rPr>
        <w:t>помогает</w:t>
      </w:r>
      <w:r>
        <w:rPr>
          <w:spacing w:val="1"/>
          <w:w w:val="85"/>
        </w:rPr>
        <w:t xml:space="preserve"> </w:t>
      </w:r>
      <w:r>
        <w:rPr>
          <w:w w:val="85"/>
        </w:rPr>
        <w:t>согласовать</w:t>
      </w:r>
      <w:r>
        <w:rPr>
          <w:spacing w:val="1"/>
          <w:w w:val="85"/>
        </w:rPr>
        <w:t xml:space="preserve"> </w:t>
      </w:r>
      <w:r>
        <w:rPr>
          <w:w w:val="85"/>
        </w:rPr>
        <w:t>краткосрочные</w:t>
      </w:r>
      <w:r>
        <w:rPr>
          <w:spacing w:val="1"/>
          <w:w w:val="85"/>
        </w:rPr>
        <w:t xml:space="preserve"> </w:t>
      </w:r>
      <w:r>
        <w:rPr>
          <w:w w:val="85"/>
        </w:rPr>
        <w:t>и долгосрочные</w:t>
      </w:r>
      <w:r>
        <w:rPr>
          <w:spacing w:val="61"/>
        </w:rPr>
        <w:t xml:space="preserve"> </w:t>
      </w:r>
      <w:r>
        <w:rPr>
          <w:w w:val="85"/>
        </w:rPr>
        <w:t>планы</w:t>
      </w:r>
      <w:r>
        <w:rPr>
          <w:spacing w:val="1"/>
          <w:w w:val="85"/>
        </w:rPr>
        <w:t xml:space="preserve"> </w:t>
      </w:r>
      <w:r>
        <w:rPr>
          <w:w w:val="85"/>
        </w:rPr>
        <w:t>между собой, чтобы каждое ваше действие сегодня способствовало достижению</w:t>
      </w:r>
      <w:r>
        <w:rPr>
          <w:spacing w:val="1"/>
          <w:w w:val="85"/>
        </w:rPr>
        <w:t xml:space="preserve"> </w:t>
      </w:r>
      <w:r>
        <w:rPr>
          <w:spacing w:val="-1"/>
          <w:w w:val="85"/>
        </w:rPr>
        <w:t>задуманного</w:t>
      </w:r>
      <w:r>
        <w:rPr>
          <w:spacing w:val="-10"/>
          <w:w w:val="85"/>
        </w:rPr>
        <w:t xml:space="preserve"> </w:t>
      </w:r>
      <w:r>
        <w:rPr>
          <w:w w:val="85"/>
        </w:rPr>
        <w:t>завтра</w:t>
      </w:r>
      <w:r>
        <w:rPr>
          <w:spacing w:val="-11"/>
          <w:w w:val="85"/>
        </w:rPr>
        <w:t xml:space="preserve"> </w:t>
      </w:r>
      <w:r>
        <w:rPr>
          <w:w w:val="85"/>
        </w:rPr>
        <w:t>или</w:t>
      </w:r>
      <w:r>
        <w:rPr>
          <w:spacing w:val="-11"/>
          <w:w w:val="85"/>
        </w:rPr>
        <w:t xml:space="preserve"> </w:t>
      </w:r>
      <w:r>
        <w:rPr>
          <w:w w:val="85"/>
        </w:rPr>
        <w:t>спустя</w:t>
      </w:r>
      <w:r>
        <w:rPr>
          <w:spacing w:val="-11"/>
          <w:w w:val="85"/>
        </w:rPr>
        <w:t xml:space="preserve"> </w:t>
      </w:r>
      <w:r>
        <w:rPr>
          <w:w w:val="85"/>
        </w:rPr>
        <w:t>годы.</w:t>
      </w:r>
    </w:p>
    <w:p w:rsidR="009E3D8F" w:rsidRDefault="00BC1D3B">
      <w:pPr>
        <w:pStyle w:val="a3"/>
        <w:spacing w:before="9"/>
        <w:rPr>
          <w:sz w:val="20"/>
        </w:rPr>
      </w:pPr>
      <w:r>
        <w:rPr>
          <w:noProof/>
          <w:lang w:eastAsia="ru-RU"/>
        </w:rPr>
        <w:drawing>
          <wp:anchor distT="0" distB="0" distL="0" distR="0" simplePos="0" relativeHeight="481" behindDoc="0" locked="0" layoutInCell="1" allowOverlap="1" wp14:anchorId="37726C39" wp14:editId="3BAE995B">
            <wp:simplePos x="0" y="0"/>
            <wp:positionH relativeFrom="page">
              <wp:posOffset>1275080</wp:posOffset>
            </wp:positionH>
            <wp:positionV relativeFrom="paragraph">
              <wp:posOffset>184137</wp:posOffset>
            </wp:positionV>
            <wp:extent cx="4935016" cy="3152679"/>
            <wp:effectExtent l="0" t="0" r="0" b="0"/>
            <wp:wrapTopAndBottom/>
            <wp:docPr id="199" name="image95.jpeg" descr="https://media.foxford.ru/wp-content/uploads/2018/12/%D0%BF%D0%B8%D1%80%D0%B0%D0%BC%D0%B8%D0%B4%D0%B0-%D1%84%D1%80%D0%B0%D0%BD%D0%BA%D0%BB%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5.jpeg"/>
                    <pic:cNvPicPr/>
                  </pic:nvPicPr>
                  <pic:blipFill>
                    <a:blip r:embed="rId97" cstate="print"/>
                    <a:stretch>
                      <a:fillRect/>
                    </a:stretch>
                  </pic:blipFill>
                  <pic:spPr>
                    <a:xfrm>
                      <a:off x="0" y="0"/>
                      <a:ext cx="4935016" cy="3152679"/>
                    </a:xfrm>
                    <a:prstGeom prst="rect">
                      <a:avLst/>
                    </a:prstGeom>
                  </pic:spPr>
                </pic:pic>
              </a:graphicData>
            </a:graphic>
          </wp:anchor>
        </w:drawing>
      </w:r>
    </w:p>
    <w:p w:rsidR="009E3D8F" w:rsidRDefault="009E3D8F">
      <w:pPr>
        <w:rPr>
          <w:sz w:val="20"/>
        </w:rPr>
        <w:sectPr w:rsidR="009E3D8F">
          <w:pgSz w:w="11910" w:h="16840"/>
          <w:pgMar w:top="460" w:right="620" w:bottom="460" w:left="940" w:header="0" w:footer="265" w:gutter="0"/>
          <w:cols w:space="720"/>
        </w:sectPr>
      </w:pPr>
    </w:p>
    <w:p w:rsidR="009E3D8F" w:rsidRDefault="00BC1D3B">
      <w:pPr>
        <w:pStyle w:val="a3"/>
        <w:spacing w:before="84" w:line="292" w:lineRule="auto"/>
        <w:ind w:left="478" w:right="795" w:firstLine="566"/>
        <w:jc w:val="both"/>
      </w:pPr>
      <w:r>
        <w:rPr>
          <w:spacing w:val="-2"/>
          <w:w w:val="85"/>
        </w:rPr>
        <w:lastRenderedPageBreak/>
        <w:t xml:space="preserve">В основании </w:t>
      </w:r>
      <w:r>
        <w:rPr>
          <w:spacing w:val="-1"/>
          <w:w w:val="85"/>
        </w:rPr>
        <w:t>пирамиды лежат глобальные жизненные ценности. Чтобы их</w:t>
      </w:r>
      <w:r>
        <w:rPr>
          <w:w w:val="85"/>
        </w:rPr>
        <w:t xml:space="preserve"> </w:t>
      </w:r>
      <w:r>
        <w:rPr>
          <w:w w:val="90"/>
        </w:rPr>
        <w:t>сформулировать, необходимо понять, чего вы хотите от жизни, какое у вас</w:t>
      </w:r>
      <w:r>
        <w:rPr>
          <w:spacing w:val="1"/>
          <w:w w:val="90"/>
        </w:rPr>
        <w:t xml:space="preserve"> </w:t>
      </w:r>
      <w:r>
        <w:rPr>
          <w:w w:val="90"/>
        </w:rPr>
        <w:t>призвание, что вы стремитесь оставить после себя. Поиск ответов на эти</w:t>
      </w:r>
      <w:r>
        <w:rPr>
          <w:spacing w:val="1"/>
          <w:w w:val="90"/>
        </w:rPr>
        <w:t xml:space="preserve"> </w:t>
      </w:r>
      <w:r>
        <w:rPr>
          <w:w w:val="85"/>
        </w:rPr>
        <w:t>вопросы иногда продолжается всю жизнь, но чем раньше вы поставите их перед</w:t>
      </w:r>
      <w:r>
        <w:rPr>
          <w:spacing w:val="1"/>
          <w:w w:val="85"/>
        </w:rPr>
        <w:t xml:space="preserve"> </w:t>
      </w:r>
      <w:r>
        <w:rPr>
          <w:w w:val="85"/>
        </w:rPr>
        <w:t>собой,</w:t>
      </w:r>
      <w:r>
        <w:rPr>
          <w:spacing w:val="-9"/>
          <w:w w:val="85"/>
        </w:rPr>
        <w:t xml:space="preserve"> </w:t>
      </w:r>
      <w:r>
        <w:rPr>
          <w:w w:val="85"/>
        </w:rPr>
        <w:t>тем</w:t>
      </w:r>
      <w:r>
        <w:rPr>
          <w:spacing w:val="-10"/>
          <w:w w:val="85"/>
        </w:rPr>
        <w:t xml:space="preserve"> </w:t>
      </w:r>
      <w:r>
        <w:rPr>
          <w:w w:val="85"/>
        </w:rPr>
        <w:t>меньше</w:t>
      </w:r>
      <w:r>
        <w:rPr>
          <w:spacing w:val="-9"/>
          <w:w w:val="85"/>
        </w:rPr>
        <w:t xml:space="preserve"> </w:t>
      </w:r>
      <w:r>
        <w:rPr>
          <w:w w:val="85"/>
        </w:rPr>
        <w:t>времени</w:t>
      </w:r>
      <w:r>
        <w:rPr>
          <w:spacing w:val="-10"/>
          <w:w w:val="85"/>
        </w:rPr>
        <w:t xml:space="preserve"> </w:t>
      </w:r>
      <w:r>
        <w:rPr>
          <w:w w:val="85"/>
        </w:rPr>
        <w:t>потеряете</w:t>
      </w:r>
      <w:r>
        <w:rPr>
          <w:spacing w:val="-7"/>
          <w:w w:val="85"/>
        </w:rPr>
        <w:t xml:space="preserve"> </w:t>
      </w:r>
      <w:r>
        <w:rPr>
          <w:w w:val="85"/>
        </w:rPr>
        <w:t>на</w:t>
      </w:r>
      <w:r>
        <w:rPr>
          <w:spacing w:val="-9"/>
          <w:w w:val="85"/>
        </w:rPr>
        <w:t xml:space="preserve"> </w:t>
      </w:r>
      <w:r>
        <w:rPr>
          <w:w w:val="85"/>
        </w:rPr>
        <w:t>пути</w:t>
      </w:r>
      <w:r>
        <w:rPr>
          <w:spacing w:val="-10"/>
          <w:w w:val="85"/>
        </w:rPr>
        <w:t xml:space="preserve"> </w:t>
      </w:r>
      <w:r>
        <w:rPr>
          <w:w w:val="85"/>
        </w:rPr>
        <w:t>к</w:t>
      </w:r>
      <w:r>
        <w:rPr>
          <w:spacing w:val="-10"/>
          <w:w w:val="85"/>
        </w:rPr>
        <w:t xml:space="preserve"> </w:t>
      </w:r>
      <w:r>
        <w:rPr>
          <w:w w:val="85"/>
        </w:rPr>
        <w:t>успеху.</w:t>
      </w:r>
    </w:p>
    <w:p w:rsidR="009E3D8F" w:rsidRDefault="00BC1D3B">
      <w:pPr>
        <w:pStyle w:val="a3"/>
        <w:spacing w:before="2" w:line="292" w:lineRule="auto"/>
        <w:ind w:left="478" w:right="796" w:firstLine="566"/>
        <w:jc w:val="both"/>
      </w:pPr>
      <w:r>
        <w:rPr>
          <w:w w:val="80"/>
        </w:rPr>
        <w:t>На ступень выше лежит главная жизненная цель: кем стать, чего добиться,</w:t>
      </w:r>
      <w:r>
        <w:rPr>
          <w:spacing w:val="1"/>
          <w:w w:val="80"/>
        </w:rPr>
        <w:t xml:space="preserve"> </w:t>
      </w:r>
      <w:r>
        <w:rPr>
          <w:w w:val="80"/>
        </w:rPr>
        <w:t>чтобы</w:t>
      </w:r>
      <w:r>
        <w:rPr>
          <w:spacing w:val="-3"/>
          <w:w w:val="80"/>
        </w:rPr>
        <w:t xml:space="preserve"> </w:t>
      </w:r>
      <w:r>
        <w:rPr>
          <w:w w:val="80"/>
        </w:rPr>
        <w:t>реализовать</w:t>
      </w:r>
      <w:r>
        <w:rPr>
          <w:spacing w:val="-3"/>
          <w:w w:val="80"/>
        </w:rPr>
        <w:t xml:space="preserve"> </w:t>
      </w:r>
      <w:r>
        <w:rPr>
          <w:w w:val="80"/>
        </w:rPr>
        <w:t>глобальную</w:t>
      </w:r>
      <w:r>
        <w:rPr>
          <w:spacing w:val="-3"/>
          <w:w w:val="80"/>
        </w:rPr>
        <w:t xml:space="preserve"> </w:t>
      </w:r>
      <w:r>
        <w:rPr>
          <w:w w:val="80"/>
        </w:rPr>
        <w:t>цель.</w:t>
      </w:r>
    </w:p>
    <w:p w:rsidR="009E3D8F" w:rsidRDefault="00BC1D3B">
      <w:pPr>
        <w:pStyle w:val="a3"/>
        <w:spacing w:before="1" w:line="292" w:lineRule="auto"/>
        <w:ind w:left="478" w:right="799" w:firstLine="566"/>
        <w:jc w:val="both"/>
      </w:pPr>
      <w:r>
        <w:rPr>
          <w:w w:val="85"/>
        </w:rPr>
        <w:t>Следующие</w:t>
      </w:r>
      <w:r>
        <w:rPr>
          <w:spacing w:val="51"/>
          <w:w w:val="85"/>
        </w:rPr>
        <w:t xml:space="preserve"> </w:t>
      </w:r>
      <w:r>
        <w:rPr>
          <w:w w:val="85"/>
        </w:rPr>
        <w:t>несколько</w:t>
      </w:r>
      <w:r>
        <w:rPr>
          <w:spacing w:val="52"/>
          <w:w w:val="85"/>
        </w:rPr>
        <w:t xml:space="preserve"> </w:t>
      </w:r>
      <w:r>
        <w:rPr>
          <w:w w:val="85"/>
        </w:rPr>
        <w:t>ступеней</w:t>
      </w:r>
      <w:r>
        <w:rPr>
          <w:spacing w:val="50"/>
          <w:w w:val="85"/>
        </w:rPr>
        <w:t xml:space="preserve"> </w:t>
      </w:r>
      <w:r>
        <w:rPr>
          <w:w w:val="85"/>
        </w:rPr>
        <w:t>(снизу</w:t>
      </w:r>
      <w:r>
        <w:rPr>
          <w:spacing w:val="48"/>
          <w:w w:val="85"/>
        </w:rPr>
        <w:t xml:space="preserve"> </w:t>
      </w:r>
      <w:r>
        <w:rPr>
          <w:w w:val="85"/>
        </w:rPr>
        <w:t>вверх)</w:t>
      </w:r>
      <w:r>
        <w:rPr>
          <w:spacing w:val="52"/>
          <w:w w:val="85"/>
        </w:rPr>
        <w:t xml:space="preserve"> </w:t>
      </w:r>
      <w:r>
        <w:rPr>
          <w:w w:val="85"/>
        </w:rPr>
        <w:t>посвящены</w:t>
      </w:r>
      <w:r>
        <w:rPr>
          <w:spacing w:val="52"/>
          <w:w w:val="85"/>
        </w:rPr>
        <w:t xml:space="preserve"> </w:t>
      </w:r>
      <w:r>
        <w:rPr>
          <w:w w:val="85"/>
        </w:rPr>
        <w:t>планированию.</w:t>
      </w:r>
      <w:r>
        <w:rPr>
          <w:spacing w:val="-72"/>
          <w:w w:val="85"/>
        </w:rPr>
        <w:t xml:space="preserve"> </w:t>
      </w:r>
      <w:r>
        <w:rPr>
          <w:w w:val="85"/>
        </w:rPr>
        <w:t>На этом этапе нужно сформировать стратегию по достижению вышеупомянутых</w:t>
      </w:r>
      <w:r>
        <w:rPr>
          <w:spacing w:val="1"/>
          <w:w w:val="85"/>
        </w:rPr>
        <w:t xml:space="preserve"> </w:t>
      </w:r>
      <w:r>
        <w:rPr>
          <w:w w:val="80"/>
        </w:rPr>
        <w:t>целей</w:t>
      </w:r>
      <w:r>
        <w:rPr>
          <w:spacing w:val="-6"/>
          <w:w w:val="80"/>
        </w:rPr>
        <w:t xml:space="preserve"> </w:t>
      </w:r>
      <w:r>
        <w:rPr>
          <w:w w:val="80"/>
        </w:rPr>
        <w:t>–</w:t>
      </w:r>
      <w:r>
        <w:rPr>
          <w:spacing w:val="-5"/>
          <w:w w:val="80"/>
        </w:rPr>
        <w:t xml:space="preserve"> </w:t>
      </w:r>
      <w:r>
        <w:rPr>
          <w:w w:val="80"/>
        </w:rPr>
        <w:t>чётко,</w:t>
      </w:r>
      <w:r>
        <w:rPr>
          <w:spacing w:val="-3"/>
          <w:w w:val="80"/>
        </w:rPr>
        <w:t xml:space="preserve"> </w:t>
      </w:r>
      <w:r>
        <w:rPr>
          <w:w w:val="80"/>
        </w:rPr>
        <w:t>по</w:t>
      </w:r>
      <w:r>
        <w:rPr>
          <w:spacing w:val="-4"/>
          <w:w w:val="80"/>
        </w:rPr>
        <w:t xml:space="preserve"> </w:t>
      </w:r>
      <w:r>
        <w:rPr>
          <w:w w:val="80"/>
        </w:rPr>
        <w:t>пунктам.</w:t>
      </w:r>
    </w:p>
    <w:p w:rsidR="009E3D8F" w:rsidRDefault="00BC1D3B">
      <w:pPr>
        <w:pStyle w:val="a5"/>
        <w:numPr>
          <w:ilvl w:val="0"/>
          <w:numId w:val="10"/>
        </w:numPr>
        <w:tabs>
          <w:tab w:val="left" w:pos="1198"/>
          <w:tab w:val="left" w:pos="1199"/>
        </w:tabs>
        <w:spacing w:before="6" w:line="280" w:lineRule="auto"/>
        <w:ind w:right="1652"/>
        <w:rPr>
          <w:sz w:val="28"/>
        </w:rPr>
      </w:pPr>
      <w:r>
        <w:rPr>
          <w:w w:val="85"/>
          <w:sz w:val="28"/>
        </w:rPr>
        <w:t>Сначала</w:t>
      </w:r>
      <w:r>
        <w:rPr>
          <w:spacing w:val="-9"/>
          <w:w w:val="85"/>
          <w:sz w:val="28"/>
        </w:rPr>
        <w:t xml:space="preserve"> </w:t>
      </w:r>
      <w:r>
        <w:rPr>
          <w:w w:val="85"/>
          <w:sz w:val="28"/>
        </w:rPr>
        <w:t>составьте</w:t>
      </w:r>
      <w:r>
        <w:rPr>
          <w:spacing w:val="-6"/>
          <w:w w:val="85"/>
          <w:sz w:val="28"/>
        </w:rPr>
        <w:t xml:space="preserve"> </w:t>
      </w:r>
      <w:r>
        <w:rPr>
          <w:w w:val="85"/>
          <w:sz w:val="28"/>
        </w:rPr>
        <w:t>долгосрочный</w:t>
      </w:r>
      <w:r>
        <w:rPr>
          <w:spacing w:val="-8"/>
          <w:w w:val="85"/>
          <w:sz w:val="28"/>
        </w:rPr>
        <w:t xml:space="preserve"> </w:t>
      </w:r>
      <w:r>
        <w:rPr>
          <w:w w:val="85"/>
          <w:sz w:val="28"/>
        </w:rPr>
        <w:t>план</w:t>
      </w:r>
      <w:r>
        <w:rPr>
          <w:spacing w:val="-8"/>
          <w:w w:val="85"/>
          <w:sz w:val="28"/>
        </w:rPr>
        <w:t xml:space="preserve"> </w:t>
      </w:r>
      <w:r>
        <w:rPr>
          <w:w w:val="85"/>
          <w:sz w:val="28"/>
        </w:rPr>
        <w:t>на</w:t>
      </w:r>
      <w:r>
        <w:rPr>
          <w:spacing w:val="-7"/>
          <w:w w:val="85"/>
          <w:sz w:val="28"/>
        </w:rPr>
        <w:t xml:space="preserve"> </w:t>
      </w:r>
      <w:r>
        <w:rPr>
          <w:w w:val="85"/>
          <w:sz w:val="28"/>
        </w:rPr>
        <w:t>несколько</w:t>
      </w:r>
      <w:r>
        <w:rPr>
          <w:spacing w:val="-8"/>
          <w:w w:val="85"/>
          <w:sz w:val="28"/>
        </w:rPr>
        <w:t xml:space="preserve"> </w:t>
      </w:r>
      <w:r>
        <w:rPr>
          <w:w w:val="85"/>
          <w:sz w:val="28"/>
        </w:rPr>
        <w:t>лет:</w:t>
      </w:r>
      <w:r>
        <w:rPr>
          <w:spacing w:val="-7"/>
          <w:w w:val="85"/>
          <w:sz w:val="28"/>
        </w:rPr>
        <w:t xml:space="preserve"> </w:t>
      </w:r>
      <w:r>
        <w:rPr>
          <w:w w:val="85"/>
          <w:sz w:val="28"/>
        </w:rPr>
        <w:t>на</w:t>
      </w:r>
      <w:r>
        <w:rPr>
          <w:spacing w:val="-8"/>
          <w:w w:val="85"/>
          <w:sz w:val="28"/>
        </w:rPr>
        <w:t xml:space="preserve"> </w:t>
      </w:r>
      <w:r>
        <w:rPr>
          <w:w w:val="85"/>
          <w:sz w:val="28"/>
        </w:rPr>
        <w:t>десять,</w:t>
      </w:r>
      <w:r>
        <w:rPr>
          <w:spacing w:val="-71"/>
          <w:w w:val="85"/>
          <w:sz w:val="28"/>
        </w:rPr>
        <w:t xml:space="preserve"> </w:t>
      </w:r>
      <w:r>
        <w:rPr>
          <w:spacing w:val="-1"/>
          <w:w w:val="85"/>
          <w:sz w:val="28"/>
        </w:rPr>
        <w:t>на</w:t>
      </w:r>
      <w:r>
        <w:rPr>
          <w:spacing w:val="-11"/>
          <w:w w:val="85"/>
          <w:sz w:val="28"/>
        </w:rPr>
        <w:t xml:space="preserve"> </w:t>
      </w:r>
      <w:r>
        <w:rPr>
          <w:spacing w:val="-1"/>
          <w:w w:val="85"/>
          <w:sz w:val="28"/>
        </w:rPr>
        <w:t>пять,</w:t>
      </w:r>
      <w:r>
        <w:rPr>
          <w:spacing w:val="-10"/>
          <w:w w:val="85"/>
          <w:sz w:val="28"/>
        </w:rPr>
        <w:t xml:space="preserve"> </w:t>
      </w:r>
      <w:r>
        <w:rPr>
          <w:spacing w:val="-1"/>
          <w:w w:val="85"/>
          <w:sz w:val="28"/>
        </w:rPr>
        <w:t>затем</w:t>
      </w:r>
      <w:r>
        <w:rPr>
          <w:spacing w:val="-11"/>
          <w:w w:val="85"/>
          <w:sz w:val="28"/>
        </w:rPr>
        <w:t xml:space="preserve"> </w:t>
      </w:r>
      <w:r>
        <w:rPr>
          <w:spacing w:val="-1"/>
          <w:w w:val="85"/>
          <w:sz w:val="28"/>
        </w:rPr>
        <w:t>на</w:t>
      </w:r>
      <w:r>
        <w:rPr>
          <w:spacing w:val="-10"/>
          <w:w w:val="85"/>
          <w:sz w:val="28"/>
        </w:rPr>
        <w:t xml:space="preserve"> </w:t>
      </w:r>
      <w:r>
        <w:rPr>
          <w:spacing w:val="-1"/>
          <w:w w:val="85"/>
          <w:sz w:val="28"/>
        </w:rPr>
        <w:t>три</w:t>
      </w:r>
      <w:r>
        <w:rPr>
          <w:spacing w:val="-11"/>
          <w:w w:val="85"/>
          <w:sz w:val="28"/>
        </w:rPr>
        <w:t xml:space="preserve"> </w:t>
      </w:r>
      <w:r>
        <w:rPr>
          <w:spacing w:val="-1"/>
          <w:w w:val="85"/>
          <w:sz w:val="28"/>
        </w:rPr>
        <w:t>года</w:t>
      </w:r>
      <w:r>
        <w:rPr>
          <w:spacing w:val="-10"/>
          <w:w w:val="85"/>
          <w:sz w:val="28"/>
        </w:rPr>
        <w:t xml:space="preserve"> </w:t>
      </w:r>
      <w:r>
        <w:rPr>
          <w:w w:val="85"/>
          <w:sz w:val="28"/>
        </w:rPr>
        <w:t>и</w:t>
      </w:r>
      <w:r>
        <w:rPr>
          <w:spacing w:val="-12"/>
          <w:w w:val="85"/>
          <w:sz w:val="28"/>
        </w:rPr>
        <w:t xml:space="preserve"> </w:t>
      </w:r>
      <w:r>
        <w:rPr>
          <w:w w:val="85"/>
          <w:sz w:val="28"/>
        </w:rPr>
        <w:t>на</w:t>
      </w:r>
      <w:r>
        <w:rPr>
          <w:spacing w:val="-11"/>
          <w:w w:val="85"/>
          <w:sz w:val="28"/>
        </w:rPr>
        <w:t xml:space="preserve"> </w:t>
      </w:r>
      <w:r>
        <w:rPr>
          <w:w w:val="85"/>
          <w:sz w:val="28"/>
        </w:rPr>
        <w:t>один</w:t>
      </w:r>
      <w:r>
        <w:rPr>
          <w:spacing w:val="-10"/>
          <w:w w:val="85"/>
          <w:sz w:val="28"/>
        </w:rPr>
        <w:t xml:space="preserve"> </w:t>
      </w:r>
      <w:r>
        <w:rPr>
          <w:w w:val="85"/>
          <w:sz w:val="28"/>
        </w:rPr>
        <w:t>год.</w:t>
      </w:r>
    </w:p>
    <w:p w:rsidR="009E3D8F" w:rsidRDefault="00BC1D3B">
      <w:pPr>
        <w:pStyle w:val="a5"/>
        <w:numPr>
          <w:ilvl w:val="0"/>
          <w:numId w:val="10"/>
        </w:numPr>
        <w:tabs>
          <w:tab w:val="left" w:pos="1198"/>
          <w:tab w:val="left" w:pos="1199"/>
        </w:tabs>
        <w:spacing w:before="20" w:line="278" w:lineRule="auto"/>
        <w:ind w:right="1133"/>
        <w:rPr>
          <w:sz w:val="28"/>
        </w:rPr>
      </w:pPr>
      <w:r>
        <w:rPr>
          <w:w w:val="85"/>
          <w:sz w:val="28"/>
        </w:rPr>
        <w:t>После этого можно переходить к составлению краткосрочных планов —</w:t>
      </w:r>
      <w:r>
        <w:rPr>
          <w:spacing w:val="-72"/>
          <w:w w:val="85"/>
          <w:sz w:val="28"/>
        </w:rPr>
        <w:t xml:space="preserve"> </w:t>
      </w:r>
      <w:r>
        <w:rPr>
          <w:w w:val="85"/>
          <w:sz w:val="28"/>
        </w:rPr>
        <w:t>на</w:t>
      </w:r>
      <w:r>
        <w:rPr>
          <w:spacing w:val="-11"/>
          <w:w w:val="85"/>
          <w:sz w:val="28"/>
        </w:rPr>
        <w:t xml:space="preserve"> </w:t>
      </w:r>
      <w:r>
        <w:rPr>
          <w:w w:val="85"/>
          <w:sz w:val="28"/>
        </w:rPr>
        <w:t>месяц,</w:t>
      </w:r>
      <w:r>
        <w:rPr>
          <w:spacing w:val="-10"/>
          <w:w w:val="85"/>
          <w:sz w:val="28"/>
        </w:rPr>
        <w:t xml:space="preserve"> </w:t>
      </w:r>
      <w:r>
        <w:rPr>
          <w:w w:val="85"/>
          <w:sz w:val="28"/>
        </w:rPr>
        <w:t>затем</w:t>
      </w:r>
      <w:r>
        <w:rPr>
          <w:spacing w:val="-10"/>
          <w:w w:val="85"/>
          <w:sz w:val="28"/>
        </w:rPr>
        <w:t xml:space="preserve"> </w:t>
      </w:r>
      <w:r>
        <w:rPr>
          <w:w w:val="85"/>
          <w:sz w:val="28"/>
        </w:rPr>
        <w:t>на</w:t>
      </w:r>
      <w:r>
        <w:rPr>
          <w:spacing w:val="-10"/>
          <w:w w:val="85"/>
          <w:sz w:val="28"/>
        </w:rPr>
        <w:t xml:space="preserve"> </w:t>
      </w:r>
      <w:r>
        <w:rPr>
          <w:w w:val="85"/>
          <w:sz w:val="28"/>
        </w:rPr>
        <w:t>неделю.</w:t>
      </w:r>
    </w:p>
    <w:p w:rsidR="009E3D8F" w:rsidRDefault="00BC1D3B">
      <w:pPr>
        <w:pStyle w:val="a5"/>
        <w:numPr>
          <w:ilvl w:val="0"/>
          <w:numId w:val="10"/>
        </w:numPr>
        <w:tabs>
          <w:tab w:val="left" w:pos="1199"/>
        </w:tabs>
        <w:spacing w:before="24" w:line="285" w:lineRule="auto"/>
        <w:ind w:right="1066"/>
        <w:jc w:val="both"/>
        <w:rPr>
          <w:sz w:val="28"/>
        </w:rPr>
      </w:pPr>
      <w:r>
        <w:rPr>
          <w:spacing w:val="-1"/>
          <w:w w:val="85"/>
          <w:sz w:val="28"/>
        </w:rPr>
        <w:t>Вершина</w:t>
      </w:r>
      <w:r>
        <w:rPr>
          <w:spacing w:val="-11"/>
          <w:w w:val="85"/>
          <w:sz w:val="28"/>
        </w:rPr>
        <w:t xml:space="preserve"> </w:t>
      </w:r>
      <w:r>
        <w:rPr>
          <w:spacing w:val="-1"/>
          <w:w w:val="85"/>
          <w:sz w:val="28"/>
        </w:rPr>
        <w:t>пирамиды</w:t>
      </w:r>
      <w:r>
        <w:rPr>
          <w:spacing w:val="-8"/>
          <w:w w:val="85"/>
          <w:sz w:val="28"/>
        </w:rPr>
        <w:t xml:space="preserve"> </w:t>
      </w:r>
      <w:r>
        <w:rPr>
          <w:spacing w:val="-1"/>
          <w:w w:val="85"/>
          <w:sz w:val="28"/>
        </w:rPr>
        <w:t>—</w:t>
      </w:r>
      <w:r>
        <w:rPr>
          <w:spacing w:val="-9"/>
          <w:w w:val="85"/>
          <w:sz w:val="28"/>
        </w:rPr>
        <w:t xml:space="preserve"> </w:t>
      </w:r>
      <w:r>
        <w:rPr>
          <w:spacing w:val="-1"/>
          <w:w w:val="85"/>
          <w:sz w:val="28"/>
        </w:rPr>
        <w:t>это</w:t>
      </w:r>
      <w:r>
        <w:rPr>
          <w:spacing w:val="-9"/>
          <w:w w:val="85"/>
          <w:sz w:val="28"/>
        </w:rPr>
        <w:t xml:space="preserve"> </w:t>
      </w:r>
      <w:r>
        <w:rPr>
          <w:spacing w:val="-1"/>
          <w:w w:val="85"/>
          <w:sz w:val="28"/>
        </w:rPr>
        <w:t>план</w:t>
      </w:r>
      <w:r>
        <w:rPr>
          <w:spacing w:val="-10"/>
          <w:w w:val="85"/>
          <w:sz w:val="28"/>
        </w:rPr>
        <w:t xml:space="preserve"> </w:t>
      </w:r>
      <w:r>
        <w:rPr>
          <w:spacing w:val="-1"/>
          <w:w w:val="85"/>
          <w:sz w:val="28"/>
        </w:rPr>
        <w:t>действий</w:t>
      </w:r>
      <w:r>
        <w:rPr>
          <w:spacing w:val="-11"/>
          <w:w w:val="85"/>
          <w:sz w:val="28"/>
        </w:rPr>
        <w:t xml:space="preserve"> </w:t>
      </w:r>
      <w:r>
        <w:rPr>
          <w:spacing w:val="-1"/>
          <w:w w:val="85"/>
          <w:sz w:val="28"/>
        </w:rPr>
        <w:t>на</w:t>
      </w:r>
      <w:r>
        <w:rPr>
          <w:spacing w:val="-7"/>
          <w:w w:val="85"/>
          <w:sz w:val="28"/>
        </w:rPr>
        <w:t xml:space="preserve"> </w:t>
      </w:r>
      <w:r>
        <w:rPr>
          <w:spacing w:val="-1"/>
          <w:w w:val="85"/>
          <w:sz w:val="28"/>
        </w:rPr>
        <w:t>каждый</w:t>
      </w:r>
      <w:r>
        <w:rPr>
          <w:spacing w:val="-10"/>
          <w:w w:val="85"/>
          <w:sz w:val="28"/>
        </w:rPr>
        <w:t xml:space="preserve"> </w:t>
      </w:r>
      <w:r>
        <w:rPr>
          <w:spacing w:val="-1"/>
          <w:w w:val="85"/>
          <w:sz w:val="28"/>
        </w:rPr>
        <w:t>день.</w:t>
      </w:r>
      <w:r>
        <w:rPr>
          <w:spacing w:val="-9"/>
          <w:w w:val="85"/>
          <w:sz w:val="28"/>
        </w:rPr>
        <w:t xml:space="preserve"> </w:t>
      </w:r>
      <w:r>
        <w:rPr>
          <w:spacing w:val="-1"/>
          <w:w w:val="85"/>
          <w:sz w:val="28"/>
        </w:rPr>
        <w:t>Если</w:t>
      </w:r>
      <w:r>
        <w:rPr>
          <w:spacing w:val="-11"/>
          <w:w w:val="85"/>
          <w:sz w:val="28"/>
        </w:rPr>
        <w:t xml:space="preserve"> </w:t>
      </w:r>
      <w:r>
        <w:rPr>
          <w:w w:val="85"/>
          <w:sz w:val="28"/>
        </w:rPr>
        <w:t>пирамида</w:t>
      </w:r>
      <w:r>
        <w:rPr>
          <w:spacing w:val="-72"/>
          <w:w w:val="85"/>
          <w:sz w:val="28"/>
        </w:rPr>
        <w:t xml:space="preserve"> </w:t>
      </w:r>
      <w:r>
        <w:rPr>
          <w:w w:val="85"/>
          <w:sz w:val="28"/>
        </w:rPr>
        <w:t>составлена правильно, в этом плане обязательно будут именно те дела,</w:t>
      </w:r>
      <w:r>
        <w:rPr>
          <w:spacing w:val="-72"/>
          <w:w w:val="85"/>
          <w:sz w:val="28"/>
        </w:rPr>
        <w:t xml:space="preserve"> </w:t>
      </w:r>
      <w:r>
        <w:rPr>
          <w:w w:val="85"/>
          <w:sz w:val="28"/>
        </w:rPr>
        <w:t>которые</w:t>
      </w:r>
      <w:r>
        <w:rPr>
          <w:spacing w:val="-8"/>
          <w:w w:val="85"/>
          <w:sz w:val="28"/>
        </w:rPr>
        <w:t xml:space="preserve"> </w:t>
      </w:r>
      <w:r>
        <w:rPr>
          <w:w w:val="85"/>
          <w:sz w:val="28"/>
        </w:rPr>
        <w:t>работают</w:t>
      </w:r>
      <w:r>
        <w:rPr>
          <w:spacing w:val="-9"/>
          <w:w w:val="85"/>
          <w:sz w:val="28"/>
        </w:rPr>
        <w:t xml:space="preserve"> </w:t>
      </w:r>
      <w:r>
        <w:rPr>
          <w:w w:val="85"/>
          <w:sz w:val="28"/>
        </w:rPr>
        <w:t>на</w:t>
      </w:r>
      <w:r>
        <w:rPr>
          <w:spacing w:val="-8"/>
          <w:w w:val="85"/>
          <w:sz w:val="28"/>
        </w:rPr>
        <w:t xml:space="preserve"> </w:t>
      </w:r>
      <w:r>
        <w:rPr>
          <w:w w:val="85"/>
          <w:sz w:val="28"/>
        </w:rPr>
        <w:t>ваше</w:t>
      </w:r>
      <w:r>
        <w:rPr>
          <w:spacing w:val="-9"/>
          <w:w w:val="85"/>
          <w:sz w:val="28"/>
        </w:rPr>
        <w:t xml:space="preserve"> </w:t>
      </w:r>
      <w:r>
        <w:rPr>
          <w:w w:val="85"/>
          <w:sz w:val="28"/>
        </w:rPr>
        <w:t>будущее.</w:t>
      </w:r>
    </w:p>
    <w:p w:rsidR="009E3D8F" w:rsidRDefault="00BC1D3B">
      <w:pPr>
        <w:pStyle w:val="a3"/>
        <w:spacing w:before="12" w:line="292" w:lineRule="auto"/>
        <w:ind w:left="478" w:right="792" w:firstLine="566"/>
        <w:jc w:val="both"/>
      </w:pPr>
      <w:r>
        <w:rPr>
          <w:w w:val="85"/>
        </w:rPr>
        <w:t>Пирамида</w:t>
      </w:r>
      <w:r>
        <w:rPr>
          <w:spacing w:val="1"/>
          <w:w w:val="85"/>
        </w:rPr>
        <w:t xml:space="preserve"> </w:t>
      </w:r>
      <w:r>
        <w:rPr>
          <w:w w:val="85"/>
        </w:rPr>
        <w:t>Франклина —</w:t>
      </w:r>
      <w:r>
        <w:rPr>
          <w:spacing w:val="1"/>
          <w:w w:val="85"/>
        </w:rPr>
        <w:t xml:space="preserve"> </w:t>
      </w:r>
      <w:r>
        <w:rPr>
          <w:w w:val="85"/>
        </w:rPr>
        <w:t>гибкая</w:t>
      </w:r>
      <w:r>
        <w:rPr>
          <w:spacing w:val="1"/>
          <w:w w:val="85"/>
        </w:rPr>
        <w:t xml:space="preserve"> </w:t>
      </w:r>
      <w:r>
        <w:rPr>
          <w:w w:val="85"/>
        </w:rPr>
        <w:t>конструкция.</w:t>
      </w:r>
      <w:r>
        <w:rPr>
          <w:spacing w:val="1"/>
          <w:w w:val="85"/>
        </w:rPr>
        <w:t xml:space="preserve"> </w:t>
      </w:r>
      <w:r>
        <w:rPr>
          <w:w w:val="85"/>
        </w:rPr>
        <w:t>В течение</w:t>
      </w:r>
      <w:r>
        <w:rPr>
          <w:spacing w:val="1"/>
          <w:w w:val="85"/>
        </w:rPr>
        <w:t xml:space="preserve"> </w:t>
      </w:r>
      <w:r>
        <w:rPr>
          <w:w w:val="85"/>
        </w:rPr>
        <w:t>жизни</w:t>
      </w:r>
      <w:r>
        <w:rPr>
          <w:spacing w:val="1"/>
          <w:w w:val="85"/>
        </w:rPr>
        <w:t xml:space="preserve"> </w:t>
      </w:r>
      <w:r>
        <w:rPr>
          <w:w w:val="85"/>
        </w:rPr>
        <w:t>мы часто</w:t>
      </w:r>
      <w:r>
        <w:rPr>
          <w:spacing w:val="-72"/>
          <w:w w:val="85"/>
        </w:rPr>
        <w:t xml:space="preserve"> </w:t>
      </w:r>
      <w:r>
        <w:rPr>
          <w:spacing w:val="-1"/>
          <w:w w:val="85"/>
        </w:rPr>
        <w:t xml:space="preserve">отказываемся от одних целей, но придумываем другие, соответственно, </w:t>
      </w:r>
      <w:r>
        <w:rPr>
          <w:w w:val="85"/>
        </w:rPr>
        <w:t>меняются</w:t>
      </w:r>
      <w:r>
        <w:rPr>
          <w:spacing w:val="-73"/>
          <w:w w:val="85"/>
        </w:rPr>
        <w:t xml:space="preserve"> </w:t>
      </w:r>
      <w:r>
        <w:rPr>
          <w:w w:val="85"/>
        </w:rPr>
        <w:t>и долгосрочные</w:t>
      </w:r>
      <w:r>
        <w:rPr>
          <w:spacing w:val="1"/>
          <w:w w:val="85"/>
        </w:rPr>
        <w:t xml:space="preserve"> </w:t>
      </w:r>
      <w:r>
        <w:rPr>
          <w:w w:val="85"/>
        </w:rPr>
        <w:t>планы.</w:t>
      </w:r>
      <w:r>
        <w:rPr>
          <w:spacing w:val="1"/>
          <w:w w:val="85"/>
        </w:rPr>
        <w:t xml:space="preserve"> </w:t>
      </w:r>
      <w:r>
        <w:rPr>
          <w:w w:val="85"/>
        </w:rPr>
        <w:t>Время</w:t>
      </w:r>
      <w:r>
        <w:rPr>
          <w:spacing w:val="1"/>
          <w:w w:val="85"/>
        </w:rPr>
        <w:t xml:space="preserve"> </w:t>
      </w:r>
      <w:r>
        <w:rPr>
          <w:w w:val="85"/>
        </w:rPr>
        <w:t>от времени содержание</w:t>
      </w:r>
      <w:r>
        <w:rPr>
          <w:spacing w:val="1"/>
          <w:w w:val="85"/>
        </w:rPr>
        <w:t xml:space="preserve"> </w:t>
      </w:r>
      <w:r>
        <w:rPr>
          <w:w w:val="85"/>
        </w:rPr>
        <w:t>пирамиды</w:t>
      </w:r>
      <w:r>
        <w:rPr>
          <w:spacing w:val="1"/>
          <w:w w:val="85"/>
        </w:rPr>
        <w:t xml:space="preserve"> </w:t>
      </w:r>
      <w:r>
        <w:rPr>
          <w:w w:val="85"/>
        </w:rPr>
        <w:t>необходимо</w:t>
      </w:r>
      <w:r>
        <w:rPr>
          <w:spacing w:val="1"/>
          <w:w w:val="85"/>
        </w:rPr>
        <w:t xml:space="preserve"> </w:t>
      </w:r>
      <w:r>
        <w:rPr>
          <w:spacing w:val="-1"/>
          <w:w w:val="85"/>
        </w:rPr>
        <w:t>пересматривать</w:t>
      </w:r>
      <w:r>
        <w:rPr>
          <w:spacing w:val="-6"/>
          <w:w w:val="85"/>
        </w:rPr>
        <w:t xml:space="preserve"> </w:t>
      </w:r>
      <w:r>
        <w:rPr>
          <w:w w:val="85"/>
        </w:rPr>
        <w:t>и</w:t>
      </w:r>
      <w:r>
        <w:rPr>
          <w:spacing w:val="-9"/>
          <w:w w:val="85"/>
        </w:rPr>
        <w:t xml:space="preserve"> </w:t>
      </w:r>
      <w:r>
        <w:rPr>
          <w:w w:val="85"/>
        </w:rPr>
        <w:t>анализировать:</w:t>
      </w:r>
      <w:r>
        <w:rPr>
          <w:spacing w:val="-4"/>
          <w:w w:val="85"/>
        </w:rPr>
        <w:t xml:space="preserve"> </w:t>
      </w:r>
      <w:r>
        <w:rPr>
          <w:w w:val="85"/>
        </w:rPr>
        <w:t>проверять,</w:t>
      </w:r>
      <w:r>
        <w:rPr>
          <w:spacing w:val="-4"/>
          <w:w w:val="85"/>
        </w:rPr>
        <w:t xml:space="preserve"> </w:t>
      </w:r>
      <w:r>
        <w:rPr>
          <w:w w:val="85"/>
        </w:rPr>
        <w:t>какие</w:t>
      </w:r>
      <w:r>
        <w:rPr>
          <w:spacing w:val="-4"/>
          <w:w w:val="85"/>
        </w:rPr>
        <w:t xml:space="preserve"> </w:t>
      </w:r>
      <w:r>
        <w:rPr>
          <w:w w:val="85"/>
        </w:rPr>
        <w:t>пункты</w:t>
      </w:r>
      <w:r>
        <w:rPr>
          <w:spacing w:val="-4"/>
          <w:w w:val="85"/>
        </w:rPr>
        <w:t xml:space="preserve"> </w:t>
      </w:r>
      <w:r>
        <w:rPr>
          <w:w w:val="85"/>
        </w:rPr>
        <w:t>устарели,</w:t>
      </w:r>
      <w:r>
        <w:rPr>
          <w:spacing w:val="-4"/>
          <w:w w:val="85"/>
        </w:rPr>
        <w:t xml:space="preserve"> </w:t>
      </w:r>
      <w:r>
        <w:rPr>
          <w:w w:val="85"/>
        </w:rPr>
        <w:t>какие</w:t>
      </w:r>
      <w:r>
        <w:rPr>
          <w:spacing w:val="-6"/>
          <w:w w:val="85"/>
        </w:rPr>
        <w:t xml:space="preserve"> </w:t>
      </w:r>
      <w:r>
        <w:rPr>
          <w:w w:val="85"/>
        </w:rPr>
        <w:t>стали</w:t>
      </w:r>
      <w:r>
        <w:rPr>
          <w:spacing w:val="-72"/>
          <w:w w:val="85"/>
        </w:rPr>
        <w:t xml:space="preserve"> </w:t>
      </w:r>
      <w:r>
        <w:rPr>
          <w:w w:val="85"/>
        </w:rPr>
        <w:t>конкретнее,</w:t>
      </w:r>
      <w:r>
        <w:rPr>
          <w:spacing w:val="-10"/>
          <w:w w:val="85"/>
        </w:rPr>
        <w:t xml:space="preserve"> </w:t>
      </w:r>
      <w:r>
        <w:rPr>
          <w:w w:val="85"/>
        </w:rPr>
        <w:t>а</w:t>
      </w:r>
      <w:r>
        <w:rPr>
          <w:spacing w:val="-11"/>
          <w:w w:val="85"/>
        </w:rPr>
        <w:t xml:space="preserve"> </w:t>
      </w:r>
      <w:r>
        <w:rPr>
          <w:w w:val="85"/>
        </w:rPr>
        <w:t>какие</w:t>
      </w:r>
      <w:r>
        <w:rPr>
          <w:spacing w:val="-9"/>
          <w:w w:val="85"/>
        </w:rPr>
        <w:t xml:space="preserve"> </w:t>
      </w:r>
      <w:r>
        <w:rPr>
          <w:w w:val="85"/>
        </w:rPr>
        <w:t>остались</w:t>
      </w:r>
      <w:r>
        <w:rPr>
          <w:spacing w:val="-11"/>
          <w:w w:val="85"/>
        </w:rPr>
        <w:t xml:space="preserve"> </w:t>
      </w:r>
      <w:r>
        <w:rPr>
          <w:w w:val="85"/>
        </w:rPr>
        <w:t>актуальными.</w:t>
      </w:r>
    </w:p>
    <w:p w:rsidR="009E3D8F" w:rsidRDefault="009E3D8F">
      <w:pPr>
        <w:pStyle w:val="a3"/>
        <w:spacing w:before="2"/>
        <w:rPr>
          <w:sz w:val="34"/>
        </w:rPr>
      </w:pPr>
    </w:p>
    <w:p w:rsidR="009E3D8F" w:rsidRDefault="00BC1D3B">
      <w:pPr>
        <w:pStyle w:val="a3"/>
        <w:spacing w:before="1"/>
        <w:ind w:left="478"/>
        <w:jc w:val="both"/>
      </w:pPr>
      <w:r>
        <w:rPr>
          <w:w w:val="85"/>
        </w:rPr>
        <w:t>Расстановка</w:t>
      </w:r>
      <w:r>
        <w:rPr>
          <w:spacing w:val="29"/>
          <w:w w:val="85"/>
        </w:rPr>
        <w:t xml:space="preserve"> </w:t>
      </w:r>
      <w:r>
        <w:rPr>
          <w:w w:val="85"/>
        </w:rPr>
        <w:t>приоритетов:</w:t>
      </w:r>
      <w:r>
        <w:rPr>
          <w:spacing w:val="31"/>
          <w:w w:val="85"/>
        </w:rPr>
        <w:t xml:space="preserve"> </w:t>
      </w:r>
      <w:r>
        <w:rPr>
          <w:w w:val="85"/>
        </w:rPr>
        <w:t>матрица</w:t>
      </w:r>
      <w:r>
        <w:rPr>
          <w:spacing w:val="30"/>
          <w:w w:val="85"/>
        </w:rPr>
        <w:t xml:space="preserve"> </w:t>
      </w:r>
      <w:r>
        <w:rPr>
          <w:w w:val="85"/>
        </w:rPr>
        <w:t>Эйзенхауэра</w:t>
      </w:r>
    </w:p>
    <w:p w:rsidR="009E3D8F" w:rsidRDefault="00BC1D3B">
      <w:pPr>
        <w:pStyle w:val="a3"/>
        <w:spacing w:before="22" w:line="292" w:lineRule="auto"/>
        <w:ind w:left="478" w:right="797" w:firstLine="566"/>
        <w:jc w:val="both"/>
      </w:pPr>
      <w:r>
        <w:rPr>
          <w:w w:val="85"/>
        </w:rPr>
        <w:t>Составляя планы на день и на неделю, мы добавляем в список множество</w:t>
      </w:r>
      <w:r>
        <w:rPr>
          <w:spacing w:val="1"/>
          <w:w w:val="85"/>
        </w:rPr>
        <w:t xml:space="preserve"> </w:t>
      </w:r>
      <w:r>
        <w:rPr>
          <w:w w:val="80"/>
        </w:rPr>
        <w:t>текущих дел, которые не имеют прямого отношения к долгосрочным целям и даже</w:t>
      </w:r>
      <w:r>
        <w:rPr>
          <w:spacing w:val="1"/>
          <w:w w:val="80"/>
        </w:rPr>
        <w:t xml:space="preserve"> </w:t>
      </w:r>
      <w:r>
        <w:rPr>
          <w:w w:val="90"/>
        </w:rPr>
        <w:t>отвлекают</w:t>
      </w:r>
      <w:r>
        <w:rPr>
          <w:spacing w:val="1"/>
          <w:w w:val="90"/>
        </w:rPr>
        <w:t xml:space="preserve"> </w:t>
      </w:r>
      <w:r>
        <w:rPr>
          <w:w w:val="90"/>
        </w:rPr>
        <w:t>от</w:t>
      </w:r>
      <w:r>
        <w:rPr>
          <w:spacing w:val="1"/>
          <w:w w:val="90"/>
        </w:rPr>
        <w:t xml:space="preserve"> </w:t>
      </w:r>
      <w:r>
        <w:rPr>
          <w:w w:val="90"/>
        </w:rPr>
        <w:t>их</w:t>
      </w:r>
      <w:r>
        <w:rPr>
          <w:spacing w:val="1"/>
          <w:w w:val="90"/>
        </w:rPr>
        <w:t xml:space="preserve"> </w:t>
      </w:r>
      <w:r>
        <w:rPr>
          <w:w w:val="90"/>
        </w:rPr>
        <w:t>выполнения.</w:t>
      </w:r>
      <w:r>
        <w:rPr>
          <w:spacing w:val="1"/>
          <w:w w:val="90"/>
        </w:rPr>
        <w:t xml:space="preserve"> </w:t>
      </w:r>
      <w:r>
        <w:rPr>
          <w:w w:val="90"/>
        </w:rPr>
        <w:t>Выстроить</w:t>
      </w:r>
      <w:r>
        <w:rPr>
          <w:spacing w:val="1"/>
          <w:w w:val="90"/>
        </w:rPr>
        <w:t xml:space="preserve"> </w:t>
      </w:r>
      <w:r>
        <w:rPr>
          <w:w w:val="90"/>
        </w:rPr>
        <w:t>приоритеты</w:t>
      </w:r>
      <w:r>
        <w:rPr>
          <w:spacing w:val="1"/>
          <w:w w:val="90"/>
        </w:rPr>
        <w:t xml:space="preserve"> </w:t>
      </w:r>
      <w:r>
        <w:rPr>
          <w:w w:val="90"/>
        </w:rPr>
        <w:t>поможет</w:t>
      </w:r>
      <w:r>
        <w:rPr>
          <w:spacing w:val="1"/>
          <w:w w:val="90"/>
        </w:rPr>
        <w:t xml:space="preserve"> </w:t>
      </w:r>
      <w:r>
        <w:rPr>
          <w:w w:val="90"/>
        </w:rPr>
        <w:t>матрица</w:t>
      </w:r>
      <w:r>
        <w:rPr>
          <w:spacing w:val="1"/>
          <w:w w:val="90"/>
        </w:rPr>
        <w:t xml:space="preserve"> </w:t>
      </w:r>
      <w:r>
        <w:rPr>
          <w:w w:val="90"/>
        </w:rPr>
        <w:t>Эйзенхауэра</w:t>
      </w:r>
      <w:r>
        <w:rPr>
          <w:spacing w:val="1"/>
          <w:w w:val="90"/>
        </w:rPr>
        <w:t xml:space="preserve"> </w:t>
      </w:r>
      <w:r>
        <w:rPr>
          <w:w w:val="90"/>
        </w:rPr>
        <w:t>—</w:t>
      </w:r>
      <w:r>
        <w:rPr>
          <w:spacing w:val="1"/>
          <w:w w:val="90"/>
        </w:rPr>
        <w:t xml:space="preserve"> </w:t>
      </w:r>
      <w:r>
        <w:rPr>
          <w:w w:val="90"/>
        </w:rPr>
        <w:t>инструмент</w:t>
      </w:r>
      <w:r>
        <w:rPr>
          <w:spacing w:val="1"/>
          <w:w w:val="90"/>
        </w:rPr>
        <w:t xml:space="preserve"> </w:t>
      </w:r>
      <w:r>
        <w:rPr>
          <w:w w:val="90"/>
        </w:rPr>
        <w:t>планирования,</w:t>
      </w:r>
      <w:r>
        <w:rPr>
          <w:spacing w:val="1"/>
          <w:w w:val="90"/>
        </w:rPr>
        <w:t xml:space="preserve"> </w:t>
      </w:r>
      <w:r>
        <w:rPr>
          <w:w w:val="90"/>
        </w:rPr>
        <w:t>придуманный</w:t>
      </w:r>
      <w:r>
        <w:rPr>
          <w:spacing w:val="1"/>
          <w:w w:val="90"/>
        </w:rPr>
        <w:t xml:space="preserve"> </w:t>
      </w:r>
      <w:r>
        <w:rPr>
          <w:w w:val="90"/>
        </w:rPr>
        <w:t>американским</w:t>
      </w:r>
      <w:r>
        <w:rPr>
          <w:spacing w:val="1"/>
          <w:w w:val="90"/>
        </w:rPr>
        <w:t xml:space="preserve"> </w:t>
      </w:r>
      <w:r>
        <w:rPr>
          <w:w w:val="85"/>
        </w:rPr>
        <w:t>президентом</w:t>
      </w:r>
      <w:r>
        <w:rPr>
          <w:spacing w:val="-9"/>
          <w:w w:val="85"/>
        </w:rPr>
        <w:t xml:space="preserve"> </w:t>
      </w:r>
      <w:proofErr w:type="spellStart"/>
      <w:r>
        <w:rPr>
          <w:w w:val="85"/>
        </w:rPr>
        <w:t>Дуайтом</w:t>
      </w:r>
      <w:proofErr w:type="spellEnd"/>
      <w:r>
        <w:rPr>
          <w:spacing w:val="-9"/>
          <w:w w:val="85"/>
        </w:rPr>
        <w:t xml:space="preserve"> </w:t>
      </w:r>
      <w:r>
        <w:rPr>
          <w:w w:val="85"/>
        </w:rPr>
        <w:t>Эйзенхауэром.</w:t>
      </w:r>
    </w:p>
    <w:p w:rsidR="009E3D8F" w:rsidRDefault="00BC1D3B">
      <w:pPr>
        <w:pStyle w:val="a3"/>
        <w:spacing w:before="3" w:line="292" w:lineRule="auto"/>
        <w:ind w:left="478" w:right="796" w:firstLine="566"/>
        <w:jc w:val="both"/>
      </w:pPr>
      <w:r>
        <w:rPr>
          <w:w w:val="90"/>
        </w:rPr>
        <w:t>Разделите лист бумаги на четыре равные части. Получится таблица из</w:t>
      </w:r>
      <w:r>
        <w:rPr>
          <w:spacing w:val="1"/>
          <w:w w:val="90"/>
        </w:rPr>
        <w:t xml:space="preserve"> </w:t>
      </w:r>
      <w:r>
        <w:rPr>
          <w:w w:val="85"/>
        </w:rPr>
        <w:t>четырёх</w:t>
      </w:r>
      <w:r>
        <w:rPr>
          <w:spacing w:val="-9"/>
          <w:w w:val="85"/>
        </w:rPr>
        <w:t xml:space="preserve"> </w:t>
      </w:r>
      <w:r>
        <w:rPr>
          <w:w w:val="85"/>
        </w:rPr>
        <w:t>ячеек.</w:t>
      </w:r>
      <w:r>
        <w:rPr>
          <w:spacing w:val="-7"/>
          <w:w w:val="85"/>
        </w:rPr>
        <w:t xml:space="preserve"> </w:t>
      </w:r>
      <w:r>
        <w:rPr>
          <w:w w:val="85"/>
        </w:rPr>
        <w:t>Распределите</w:t>
      </w:r>
      <w:r>
        <w:rPr>
          <w:spacing w:val="-7"/>
          <w:w w:val="85"/>
        </w:rPr>
        <w:t xml:space="preserve"> </w:t>
      </w:r>
      <w:r>
        <w:rPr>
          <w:w w:val="85"/>
        </w:rPr>
        <w:t>все</w:t>
      </w:r>
      <w:r>
        <w:rPr>
          <w:spacing w:val="-7"/>
          <w:w w:val="85"/>
        </w:rPr>
        <w:t xml:space="preserve"> </w:t>
      </w:r>
      <w:r>
        <w:rPr>
          <w:w w:val="85"/>
        </w:rPr>
        <w:t>дела</w:t>
      </w:r>
      <w:r>
        <w:rPr>
          <w:spacing w:val="-10"/>
          <w:w w:val="85"/>
        </w:rPr>
        <w:t xml:space="preserve"> </w:t>
      </w:r>
      <w:r>
        <w:rPr>
          <w:w w:val="85"/>
        </w:rPr>
        <w:t>по</w:t>
      </w:r>
      <w:r>
        <w:rPr>
          <w:spacing w:val="-8"/>
          <w:w w:val="85"/>
        </w:rPr>
        <w:t xml:space="preserve"> </w:t>
      </w:r>
      <w:r>
        <w:rPr>
          <w:w w:val="85"/>
        </w:rPr>
        <w:t>таблице</w:t>
      </w:r>
      <w:r>
        <w:rPr>
          <w:spacing w:val="-6"/>
          <w:w w:val="85"/>
        </w:rPr>
        <w:t xml:space="preserve"> </w:t>
      </w:r>
      <w:r>
        <w:rPr>
          <w:w w:val="85"/>
        </w:rPr>
        <w:t>следующим</w:t>
      </w:r>
      <w:r>
        <w:rPr>
          <w:spacing w:val="-10"/>
          <w:w w:val="85"/>
        </w:rPr>
        <w:t xml:space="preserve"> </w:t>
      </w:r>
      <w:r>
        <w:rPr>
          <w:w w:val="85"/>
        </w:rPr>
        <w:t>образом:</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BC1D3B">
      <w:pPr>
        <w:pStyle w:val="a3"/>
        <w:ind w:left="2170"/>
        <w:rPr>
          <w:sz w:val="20"/>
        </w:rPr>
      </w:pPr>
      <w:r>
        <w:rPr>
          <w:noProof/>
          <w:sz w:val="20"/>
          <w:lang w:eastAsia="ru-RU"/>
        </w:rPr>
        <w:lastRenderedPageBreak/>
        <w:drawing>
          <wp:inline distT="0" distB="0" distL="0" distR="0" wp14:anchorId="343DF8F3" wp14:editId="4884414B">
            <wp:extent cx="3619865" cy="2682240"/>
            <wp:effectExtent l="0" t="0" r="0" b="0"/>
            <wp:docPr id="201" name="image96.jpeg" descr="https://media.foxford.ru/wp-content/uploads/2018/12/%D1%82%D0%B0%D0%B1%D0%BB%D0%B8%D1%86%D0%B0-%D0%B4%D0%B5%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6.jpeg"/>
                    <pic:cNvPicPr/>
                  </pic:nvPicPr>
                  <pic:blipFill>
                    <a:blip r:embed="rId98" cstate="print"/>
                    <a:stretch>
                      <a:fillRect/>
                    </a:stretch>
                  </pic:blipFill>
                  <pic:spPr>
                    <a:xfrm>
                      <a:off x="0" y="0"/>
                      <a:ext cx="3619865" cy="2682240"/>
                    </a:xfrm>
                    <a:prstGeom prst="rect">
                      <a:avLst/>
                    </a:prstGeom>
                  </pic:spPr>
                </pic:pic>
              </a:graphicData>
            </a:graphic>
          </wp:inline>
        </w:drawing>
      </w:r>
    </w:p>
    <w:p w:rsidR="009E3D8F" w:rsidRDefault="00BC1D3B">
      <w:pPr>
        <w:pStyle w:val="a3"/>
        <w:spacing w:before="61" w:line="254" w:lineRule="auto"/>
        <w:ind w:left="478" w:right="793" w:firstLine="566"/>
        <w:jc w:val="both"/>
      </w:pPr>
      <w:r>
        <w:rPr>
          <w:w w:val="85"/>
        </w:rPr>
        <w:t>В правом верхнем углу таблицы находятся те дела, которые согласуются с</w:t>
      </w:r>
      <w:r>
        <w:rPr>
          <w:spacing w:val="1"/>
          <w:w w:val="85"/>
        </w:rPr>
        <w:t xml:space="preserve"> </w:t>
      </w:r>
      <w:r>
        <w:rPr>
          <w:w w:val="85"/>
        </w:rPr>
        <w:t>нашими</w:t>
      </w:r>
      <w:r>
        <w:rPr>
          <w:spacing w:val="1"/>
          <w:w w:val="85"/>
        </w:rPr>
        <w:t xml:space="preserve"> </w:t>
      </w:r>
      <w:r>
        <w:rPr>
          <w:w w:val="85"/>
        </w:rPr>
        <w:t>долгосрочными</w:t>
      </w:r>
      <w:r>
        <w:rPr>
          <w:spacing w:val="1"/>
          <w:w w:val="85"/>
        </w:rPr>
        <w:t xml:space="preserve"> </w:t>
      </w:r>
      <w:r>
        <w:rPr>
          <w:w w:val="85"/>
        </w:rPr>
        <w:t>целями</w:t>
      </w:r>
      <w:r>
        <w:rPr>
          <w:spacing w:val="1"/>
          <w:w w:val="85"/>
        </w:rPr>
        <w:t xml:space="preserve"> </w:t>
      </w:r>
      <w:r>
        <w:rPr>
          <w:w w:val="85"/>
        </w:rPr>
        <w:t>и</w:t>
      </w:r>
      <w:r>
        <w:rPr>
          <w:spacing w:val="1"/>
          <w:w w:val="85"/>
        </w:rPr>
        <w:t xml:space="preserve"> </w:t>
      </w:r>
      <w:r>
        <w:rPr>
          <w:w w:val="85"/>
        </w:rPr>
        <w:t>глобальными</w:t>
      </w:r>
      <w:r>
        <w:rPr>
          <w:spacing w:val="1"/>
          <w:w w:val="85"/>
        </w:rPr>
        <w:t xml:space="preserve"> </w:t>
      </w:r>
      <w:r>
        <w:rPr>
          <w:w w:val="85"/>
        </w:rPr>
        <w:t>жизненными</w:t>
      </w:r>
      <w:r>
        <w:rPr>
          <w:spacing w:val="1"/>
          <w:w w:val="85"/>
        </w:rPr>
        <w:t xml:space="preserve"> </w:t>
      </w:r>
      <w:r>
        <w:rPr>
          <w:w w:val="85"/>
        </w:rPr>
        <w:t>ценностями.</w:t>
      </w:r>
      <w:r>
        <w:rPr>
          <w:spacing w:val="1"/>
          <w:w w:val="85"/>
        </w:rPr>
        <w:t xml:space="preserve"> </w:t>
      </w:r>
      <w:r>
        <w:rPr>
          <w:w w:val="85"/>
        </w:rPr>
        <w:t>Но</w:t>
      </w:r>
      <w:r>
        <w:rPr>
          <w:spacing w:val="-72"/>
          <w:w w:val="85"/>
        </w:rPr>
        <w:t xml:space="preserve"> </w:t>
      </w:r>
      <w:r>
        <w:rPr>
          <w:w w:val="85"/>
        </w:rPr>
        <w:t>именно их мы склонны откладывать до тех пор, пока они не перейдут в разряд</w:t>
      </w:r>
      <w:r>
        <w:rPr>
          <w:spacing w:val="1"/>
          <w:w w:val="85"/>
        </w:rPr>
        <w:t xml:space="preserve"> </w:t>
      </w:r>
      <w:r>
        <w:rPr>
          <w:w w:val="90"/>
        </w:rPr>
        <w:t>срочных,</w:t>
      </w:r>
      <w:r>
        <w:rPr>
          <w:spacing w:val="1"/>
          <w:w w:val="90"/>
        </w:rPr>
        <w:t xml:space="preserve"> </w:t>
      </w:r>
      <w:r>
        <w:rPr>
          <w:w w:val="90"/>
        </w:rPr>
        <w:t>после чего</w:t>
      </w:r>
      <w:r>
        <w:rPr>
          <w:spacing w:val="1"/>
          <w:w w:val="90"/>
        </w:rPr>
        <w:t xml:space="preserve"> </w:t>
      </w:r>
      <w:r>
        <w:rPr>
          <w:w w:val="90"/>
        </w:rPr>
        <w:t>выполняем их</w:t>
      </w:r>
      <w:r>
        <w:rPr>
          <w:spacing w:val="1"/>
          <w:w w:val="90"/>
        </w:rPr>
        <w:t xml:space="preserve"> </w:t>
      </w:r>
      <w:r>
        <w:rPr>
          <w:w w:val="90"/>
        </w:rPr>
        <w:t>в режиме форс-мажора и не</w:t>
      </w:r>
      <w:r>
        <w:rPr>
          <w:spacing w:val="1"/>
          <w:w w:val="90"/>
        </w:rPr>
        <w:t xml:space="preserve"> </w:t>
      </w:r>
      <w:r>
        <w:rPr>
          <w:w w:val="90"/>
        </w:rPr>
        <w:t>всегда</w:t>
      </w:r>
      <w:r>
        <w:rPr>
          <w:spacing w:val="1"/>
          <w:w w:val="90"/>
        </w:rPr>
        <w:t xml:space="preserve"> </w:t>
      </w:r>
      <w:r>
        <w:rPr>
          <w:w w:val="95"/>
        </w:rPr>
        <w:t>качественно.</w:t>
      </w:r>
    </w:p>
    <w:p w:rsidR="009E3D8F" w:rsidRDefault="00BC1D3B">
      <w:pPr>
        <w:pStyle w:val="a3"/>
        <w:spacing w:before="4" w:line="254" w:lineRule="auto"/>
        <w:ind w:left="478" w:right="794" w:firstLine="566"/>
        <w:jc w:val="both"/>
      </w:pPr>
      <w:r>
        <w:rPr>
          <w:spacing w:val="-1"/>
          <w:w w:val="90"/>
        </w:rPr>
        <w:t xml:space="preserve">Большая </w:t>
      </w:r>
      <w:r>
        <w:rPr>
          <w:w w:val="90"/>
        </w:rPr>
        <w:t>часть ежедневных задач группируется в левом верхнем углу</w:t>
      </w:r>
      <w:r>
        <w:rPr>
          <w:spacing w:val="1"/>
          <w:w w:val="90"/>
        </w:rPr>
        <w:t xml:space="preserve"> </w:t>
      </w:r>
      <w:r>
        <w:rPr>
          <w:spacing w:val="-1"/>
          <w:w w:val="85"/>
        </w:rPr>
        <w:t>таблицы.</w:t>
      </w:r>
      <w:r>
        <w:rPr>
          <w:spacing w:val="-6"/>
          <w:w w:val="85"/>
        </w:rPr>
        <w:t xml:space="preserve"> </w:t>
      </w:r>
      <w:r>
        <w:rPr>
          <w:spacing w:val="-1"/>
          <w:w w:val="85"/>
        </w:rPr>
        <w:t>Это</w:t>
      </w:r>
      <w:r>
        <w:rPr>
          <w:spacing w:val="-6"/>
          <w:w w:val="85"/>
        </w:rPr>
        <w:t xml:space="preserve"> </w:t>
      </w:r>
      <w:r>
        <w:rPr>
          <w:spacing w:val="-1"/>
          <w:w w:val="85"/>
        </w:rPr>
        <w:t>важные</w:t>
      </w:r>
      <w:r>
        <w:rPr>
          <w:spacing w:val="-8"/>
          <w:w w:val="85"/>
        </w:rPr>
        <w:t xml:space="preserve"> </w:t>
      </w:r>
      <w:r>
        <w:rPr>
          <w:spacing w:val="-1"/>
          <w:w w:val="85"/>
        </w:rPr>
        <w:t>и</w:t>
      </w:r>
      <w:r>
        <w:rPr>
          <w:spacing w:val="-7"/>
          <w:w w:val="85"/>
        </w:rPr>
        <w:t xml:space="preserve"> </w:t>
      </w:r>
      <w:r>
        <w:rPr>
          <w:spacing w:val="-1"/>
          <w:w w:val="85"/>
        </w:rPr>
        <w:t>срочные</w:t>
      </w:r>
      <w:r>
        <w:rPr>
          <w:spacing w:val="-5"/>
          <w:w w:val="85"/>
        </w:rPr>
        <w:t xml:space="preserve"> </w:t>
      </w:r>
      <w:r>
        <w:rPr>
          <w:spacing w:val="-1"/>
          <w:w w:val="85"/>
        </w:rPr>
        <w:t>дела,</w:t>
      </w:r>
      <w:r>
        <w:rPr>
          <w:spacing w:val="-6"/>
          <w:w w:val="85"/>
        </w:rPr>
        <w:t xml:space="preserve"> </w:t>
      </w:r>
      <w:r>
        <w:rPr>
          <w:w w:val="85"/>
        </w:rPr>
        <w:t>которые</w:t>
      </w:r>
      <w:r>
        <w:rPr>
          <w:spacing w:val="-6"/>
          <w:w w:val="85"/>
        </w:rPr>
        <w:t xml:space="preserve"> </w:t>
      </w:r>
      <w:r>
        <w:rPr>
          <w:w w:val="85"/>
        </w:rPr>
        <w:t>невозможно</w:t>
      </w:r>
      <w:r>
        <w:rPr>
          <w:spacing w:val="-5"/>
          <w:w w:val="85"/>
        </w:rPr>
        <w:t xml:space="preserve"> </w:t>
      </w:r>
      <w:r>
        <w:rPr>
          <w:w w:val="85"/>
        </w:rPr>
        <w:t>или</w:t>
      </w:r>
      <w:r>
        <w:rPr>
          <w:spacing w:val="-8"/>
          <w:w w:val="85"/>
        </w:rPr>
        <w:t xml:space="preserve"> </w:t>
      </w:r>
      <w:r>
        <w:rPr>
          <w:w w:val="85"/>
        </w:rPr>
        <w:t>некуда</w:t>
      </w:r>
      <w:r>
        <w:rPr>
          <w:spacing w:val="-7"/>
          <w:w w:val="85"/>
        </w:rPr>
        <w:t xml:space="preserve"> </w:t>
      </w:r>
      <w:r>
        <w:rPr>
          <w:w w:val="85"/>
        </w:rPr>
        <w:t>отложить.</w:t>
      </w:r>
      <w:r>
        <w:rPr>
          <w:spacing w:val="-72"/>
          <w:w w:val="85"/>
        </w:rPr>
        <w:t xml:space="preserve"> </w:t>
      </w:r>
      <w:r>
        <w:rPr>
          <w:w w:val="85"/>
        </w:rPr>
        <w:t>Ими</w:t>
      </w:r>
      <w:r>
        <w:rPr>
          <w:spacing w:val="-11"/>
          <w:w w:val="85"/>
        </w:rPr>
        <w:t xml:space="preserve"> </w:t>
      </w:r>
      <w:r>
        <w:rPr>
          <w:w w:val="85"/>
        </w:rPr>
        <w:t>приходится</w:t>
      </w:r>
      <w:r>
        <w:rPr>
          <w:spacing w:val="-11"/>
          <w:w w:val="85"/>
        </w:rPr>
        <w:t xml:space="preserve"> </w:t>
      </w:r>
      <w:r>
        <w:rPr>
          <w:w w:val="85"/>
        </w:rPr>
        <w:t>заниматься</w:t>
      </w:r>
      <w:r>
        <w:rPr>
          <w:spacing w:val="-9"/>
          <w:w w:val="85"/>
        </w:rPr>
        <w:t xml:space="preserve"> </w:t>
      </w:r>
      <w:r>
        <w:rPr>
          <w:w w:val="85"/>
        </w:rPr>
        <w:t>в</w:t>
      </w:r>
      <w:r>
        <w:rPr>
          <w:spacing w:val="-11"/>
          <w:w w:val="85"/>
        </w:rPr>
        <w:t xml:space="preserve"> </w:t>
      </w:r>
      <w:r>
        <w:rPr>
          <w:w w:val="85"/>
        </w:rPr>
        <w:t>первую</w:t>
      </w:r>
      <w:r>
        <w:rPr>
          <w:spacing w:val="-9"/>
          <w:w w:val="85"/>
        </w:rPr>
        <w:t xml:space="preserve"> </w:t>
      </w:r>
      <w:r>
        <w:rPr>
          <w:w w:val="85"/>
        </w:rPr>
        <w:t>очередь.</w:t>
      </w:r>
    </w:p>
    <w:p w:rsidR="009E3D8F" w:rsidRDefault="00BC1D3B">
      <w:pPr>
        <w:pStyle w:val="a3"/>
        <w:spacing w:before="3" w:line="254" w:lineRule="auto"/>
        <w:ind w:left="478" w:right="791" w:firstLine="566"/>
        <w:jc w:val="both"/>
      </w:pPr>
      <w:r>
        <w:rPr>
          <w:w w:val="85"/>
        </w:rPr>
        <w:t>Однако для успешного достижения жизненных целей необходимо в течение</w:t>
      </w:r>
      <w:r>
        <w:rPr>
          <w:spacing w:val="-72"/>
          <w:w w:val="85"/>
        </w:rPr>
        <w:t xml:space="preserve"> </w:t>
      </w:r>
      <w:r>
        <w:rPr>
          <w:w w:val="90"/>
        </w:rPr>
        <w:t>дня делать хотя бы одно дело из списка важных и несрочных. Неважные и</w:t>
      </w:r>
      <w:r>
        <w:rPr>
          <w:spacing w:val="1"/>
          <w:w w:val="90"/>
        </w:rPr>
        <w:t xml:space="preserve"> </w:t>
      </w:r>
      <w:r>
        <w:rPr>
          <w:w w:val="90"/>
        </w:rPr>
        <w:t>несрочные дела, наоборот, можно смело откладывать до момента, когда</w:t>
      </w:r>
      <w:r>
        <w:rPr>
          <w:spacing w:val="1"/>
          <w:w w:val="90"/>
        </w:rPr>
        <w:t xml:space="preserve"> </w:t>
      </w:r>
      <w:r>
        <w:rPr>
          <w:w w:val="95"/>
        </w:rPr>
        <w:t>появится</w:t>
      </w:r>
      <w:r>
        <w:rPr>
          <w:spacing w:val="-23"/>
          <w:w w:val="95"/>
        </w:rPr>
        <w:t xml:space="preserve"> </w:t>
      </w:r>
      <w:r>
        <w:rPr>
          <w:w w:val="95"/>
        </w:rPr>
        <w:t>«окно».</w:t>
      </w:r>
    </w:p>
    <w:p w:rsidR="009E3D8F" w:rsidRDefault="009E3D8F">
      <w:pPr>
        <w:pStyle w:val="a3"/>
        <w:spacing w:before="6"/>
        <w:rPr>
          <w:sz w:val="20"/>
        </w:rPr>
      </w:pPr>
    </w:p>
    <w:p w:rsidR="009E3D8F" w:rsidRDefault="00BC1D3B">
      <w:pPr>
        <w:pStyle w:val="a3"/>
        <w:spacing w:before="96" w:line="254" w:lineRule="auto"/>
        <w:ind w:left="5077"/>
      </w:pPr>
      <w:r>
        <w:rPr>
          <w:noProof/>
          <w:lang w:eastAsia="ru-RU"/>
        </w:rPr>
        <w:drawing>
          <wp:anchor distT="0" distB="0" distL="0" distR="0" simplePos="0" relativeHeight="15975424" behindDoc="0" locked="0" layoutInCell="1" allowOverlap="1" wp14:anchorId="14C9AADF" wp14:editId="17ACF193">
            <wp:simplePos x="0" y="0"/>
            <wp:positionH relativeFrom="page">
              <wp:posOffset>1094980</wp:posOffset>
            </wp:positionH>
            <wp:positionV relativeFrom="paragraph">
              <wp:posOffset>42363</wp:posOffset>
            </wp:positionV>
            <wp:extent cx="1410489" cy="1410489"/>
            <wp:effectExtent l="0" t="0" r="0" b="0"/>
            <wp:wrapNone/>
            <wp:docPr id="203" name="image97.png" descr="http://qrcoder.ru/code/?http%3A%2F%2Ftestoteka.narod.ru%2Fprof%2F1%2F11.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7.png"/>
                    <pic:cNvPicPr/>
                  </pic:nvPicPr>
                  <pic:blipFill>
                    <a:blip r:embed="rId99" cstate="print"/>
                    <a:stretch>
                      <a:fillRect/>
                    </a:stretch>
                  </pic:blipFill>
                  <pic:spPr>
                    <a:xfrm>
                      <a:off x="0" y="0"/>
                      <a:ext cx="1410489" cy="1410489"/>
                    </a:xfrm>
                    <a:prstGeom prst="rect">
                      <a:avLst/>
                    </a:prstGeom>
                  </pic:spPr>
                </pic:pic>
              </a:graphicData>
            </a:graphic>
          </wp:anchor>
        </w:drawing>
      </w:r>
      <w:r>
        <w:rPr>
          <w:w w:val="85"/>
        </w:rPr>
        <w:t>Исследование</w:t>
      </w:r>
      <w:r>
        <w:rPr>
          <w:spacing w:val="51"/>
          <w:w w:val="85"/>
        </w:rPr>
        <w:t xml:space="preserve"> </w:t>
      </w:r>
      <w:r>
        <w:rPr>
          <w:w w:val="85"/>
        </w:rPr>
        <w:t>особенностей</w:t>
      </w:r>
      <w:r>
        <w:rPr>
          <w:spacing w:val="47"/>
          <w:w w:val="85"/>
        </w:rPr>
        <w:t xml:space="preserve"> </w:t>
      </w:r>
      <w:r>
        <w:rPr>
          <w:w w:val="85"/>
        </w:rPr>
        <w:t>структуры</w:t>
      </w:r>
      <w:r>
        <w:rPr>
          <w:spacing w:val="-71"/>
          <w:w w:val="85"/>
        </w:rPr>
        <w:t xml:space="preserve"> </w:t>
      </w:r>
      <w:r>
        <w:rPr>
          <w:w w:val="95"/>
        </w:rPr>
        <w:t>деятельности</w:t>
      </w:r>
    </w:p>
    <w:p w:rsidR="009E3D8F" w:rsidRDefault="00BC1D3B">
      <w:pPr>
        <w:pStyle w:val="a3"/>
        <w:spacing w:before="1"/>
        <w:ind w:left="5077"/>
      </w:pPr>
      <w:r>
        <w:rPr>
          <w:w w:val="85"/>
        </w:rPr>
        <w:t>«Цель</w:t>
      </w:r>
      <w:r>
        <w:rPr>
          <w:spacing w:val="-10"/>
          <w:w w:val="85"/>
        </w:rPr>
        <w:t xml:space="preserve"> </w:t>
      </w:r>
      <w:r>
        <w:rPr>
          <w:w w:val="85"/>
        </w:rPr>
        <w:t>–</w:t>
      </w:r>
      <w:r>
        <w:rPr>
          <w:spacing w:val="-9"/>
          <w:w w:val="85"/>
        </w:rPr>
        <w:t xml:space="preserve"> </w:t>
      </w:r>
      <w:r>
        <w:rPr>
          <w:w w:val="85"/>
        </w:rPr>
        <w:t>Средство</w:t>
      </w:r>
      <w:r>
        <w:rPr>
          <w:spacing w:val="-7"/>
          <w:w w:val="85"/>
        </w:rPr>
        <w:t xml:space="preserve"> </w:t>
      </w:r>
      <w:r>
        <w:rPr>
          <w:w w:val="85"/>
        </w:rPr>
        <w:t>–</w:t>
      </w:r>
      <w:r>
        <w:rPr>
          <w:spacing w:val="-10"/>
          <w:w w:val="85"/>
        </w:rPr>
        <w:t xml:space="preserve"> </w:t>
      </w:r>
      <w:r>
        <w:rPr>
          <w:w w:val="85"/>
        </w:rPr>
        <w:t>Результат»</w:t>
      </w:r>
    </w:p>
    <w:p w:rsidR="009E3D8F" w:rsidRDefault="00BC1D3B">
      <w:pPr>
        <w:pStyle w:val="a3"/>
        <w:spacing w:before="20" w:line="256" w:lineRule="auto"/>
        <w:ind w:left="5077" w:right="791"/>
      </w:pPr>
      <w:r>
        <w:rPr>
          <w:w w:val="85"/>
        </w:rPr>
        <w:t>А.А. Карманов</w:t>
      </w:r>
      <w:r>
        <w:rPr>
          <w:spacing w:val="1"/>
          <w:w w:val="85"/>
        </w:rPr>
        <w:t xml:space="preserve"> </w:t>
      </w:r>
      <w:hyperlink r:id="rId100">
        <w:r>
          <w:rPr>
            <w:color w:val="800080"/>
            <w:w w:val="71"/>
            <w:u w:val="single" w:color="800080"/>
          </w:rPr>
          <w:t>h</w:t>
        </w:r>
        <w:r>
          <w:rPr>
            <w:color w:val="800080"/>
            <w:spacing w:val="1"/>
            <w:w w:val="71"/>
            <w:u w:val="single" w:color="800080"/>
          </w:rPr>
          <w:t>t</w:t>
        </w:r>
        <w:r>
          <w:rPr>
            <w:color w:val="800080"/>
            <w:w w:val="103"/>
            <w:u w:val="single" w:color="800080"/>
          </w:rPr>
          <w:t>tp:/</w:t>
        </w:r>
        <w:r>
          <w:rPr>
            <w:color w:val="800080"/>
            <w:spacing w:val="-2"/>
            <w:w w:val="103"/>
            <w:u w:val="single" w:color="800080"/>
          </w:rPr>
          <w:t>/</w:t>
        </w:r>
        <w:r>
          <w:rPr>
            <w:color w:val="800080"/>
            <w:w w:val="78"/>
            <w:u w:val="single" w:color="800080"/>
          </w:rPr>
          <w:t>t</w:t>
        </w:r>
        <w:r>
          <w:rPr>
            <w:color w:val="800080"/>
            <w:spacing w:val="1"/>
            <w:w w:val="78"/>
            <w:u w:val="single" w:color="800080"/>
          </w:rPr>
          <w:t>e</w:t>
        </w:r>
        <w:r>
          <w:rPr>
            <w:color w:val="800080"/>
            <w:w w:val="79"/>
            <w:u w:val="single" w:color="800080"/>
          </w:rPr>
          <w:t>st</w:t>
        </w:r>
        <w:r>
          <w:rPr>
            <w:color w:val="800080"/>
            <w:spacing w:val="-2"/>
            <w:w w:val="79"/>
            <w:u w:val="single" w:color="800080"/>
          </w:rPr>
          <w:t>o</w:t>
        </w:r>
        <w:r>
          <w:rPr>
            <w:color w:val="800080"/>
            <w:w w:val="78"/>
            <w:u w:val="single" w:color="800080"/>
          </w:rPr>
          <w:t>t</w:t>
        </w:r>
        <w:r>
          <w:rPr>
            <w:color w:val="800080"/>
            <w:spacing w:val="1"/>
            <w:w w:val="78"/>
            <w:u w:val="single" w:color="800080"/>
          </w:rPr>
          <w:t>e</w:t>
        </w:r>
        <w:r>
          <w:rPr>
            <w:color w:val="800080"/>
            <w:w w:val="89"/>
            <w:u w:val="single" w:color="800080"/>
          </w:rPr>
          <w:t>k</w:t>
        </w:r>
        <w:r>
          <w:rPr>
            <w:color w:val="800080"/>
            <w:spacing w:val="-2"/>
            <w:w w:val="89"/>
            <w:u w:val="single" w:color="800080"/>
          </w:rPr>
          <w:t>a</w:t>
        </w:r>
        <w:r>
          <w:rPr>
            <w:color w:val="800080"/>
            <w:w w:val="66"/>
            <w:u w:val="single" w:color="800080"/>
          </w:rPr>
          <w:t>.</w:t>
        </w:r>
        <w:r>
          <w:rPr>
            <w:color w:val="800080"/>
            <w:w w:val="84"/>
            <w:u w:val="single" w:color="800080"/>
          </w:rPr>
          <w:t>na</w:t>
        </w:r>
        <w:r>
          <w:rPr>
            <w:color w:val="800080"/>
            <w:spacing w:val="-2"/>
            <w:w w:val="84"/>
            <w:u w:val="single" w:color="800080"/>
          </w:rPr>
          <w:t>r</w:t>
        </w:r>
        <w:r>
          <w:rPr>
            <w:color w:val="800080"/>
            <w:w w:val="88"/>
            <w:u w:val="single" w:color="800080"/>
          </w:rPr>
          <w:t>od</w:t>
        </w:r>
        <w:r>
          <w:rPr>
            <w:color w:val="800080"/>
            <w:spacing w:val="-2"/>
            <w:w w:val="88"/>
            <w:u w:val="single" w:color="800080"/>
          </w:rPr>
          <w:t>.</w:t>
        </w:r>
        <w:r>
          <w:rPr>
            <w:color w:val="800080"/>
            <w:spacing w:val="1"/>
            <w:w w:val="72"/>
            <w:u w:val="single" w:color="800080"/>
          </w:rPr>
          <w:t>r</w:t>
        </w:r>
        <w:r>
          <w:rPr>
            <w:color w:val="800080"/>
            <w:w w:val="108"/>
            <w:u w:val="single" w:color="800080"/>
          </w:rPr>
          <w:t>u</w:t>
        </w:r>
        <w:r>
          <w:rPr>
            <w:color w:val="800080"/>
            <w:spacing w:val="-2"/>
            <w:w w:val="108"/>
            <w:u w:val="single" w:color="800080"/>
          </w:rPr>
          <w:t>/</w:t>
        </w:r>
        <w:r>
          <w:rPr>
            <w:color w:val="800080"/>
            <w:spacing w:val="1"/>
            <w:w w:val="93"/>
            <w:u w:val="single" w:color="800080"/>
          </w:rPr>
          <w:t>p</w:t>
        </w:r>
        <w:r>
          <w:rPr>
            <w:color w:val="800080"/>
            <w:spacing w:val="-2"/>
            <w:w w:val="72"/>
            <w:u w:val="single" w:color="800080"/>
          </w:rPr>
          <w:t>r</w:t>
        </w:r>
        <w:r>
          <w:rPr>
            <w:color w:val="800080"/>
            <w:w w:val="104"/>
            <w:u w:val="single" w:color="800080"/>
          </w:rPr>
          <w:t>of/</w:t>
        </w:r>
        <w:r>
          <w:rPr>
            <w:color w:val="800080"/>
            <w:spacing w:val="-1"/>
            <w:w w:val="104"/>
            <w:u w:val="single" w:color="800080"/>
          </w:rPr>
          <w:t>1</w:t>
        </w:r>
        <w:r>
          <w:rPr>
            <w:color w:val="800080"/>
            <w:spacing w:val="-1"/>
            <w:w w:val="151"/>
            <w:u w:val="single" w:color="800080"/>
          </w:rPr>
          <w:t>/</w:t>
        </w:r>
        <w:r>
          <w:rPr>
            <w:color w:val="800080"/>
            <w:w w:val="89"/>
            <w:u w:val="single" w:color="800080"/>
          </w:rPr>
          <w:t>11.h</w:t>
        </w:r>
        <w:r>
          <w:rPr>
            <w:color w:val="800080"/>
            <w:w w:val="73"/>
            <w:u w:val="single" w:color="800080"/>
          </w:rPr>
          <w:t>tml</w:t>
        </w:r>
      </w:hyperlink>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spacing w:before="3"/>
        <w:rPr>
          <w:sz w:val="15"/>
        </w:rPr>
      </w:pPr>
    </w:p>
    <w:p w:rsidR="009E3D8F" w:rsidRDefault="00BC1D3B">
      <w:pPr>
        <w:spacing w:before="96"/>
        <w:ind w:left="478"/>
        <w:rPr>
          <w:sz w:val="24"/>
        </w:rPr>
      </w:pPr>
      <w:r>
        <w:rPr>
          <w:color w:val="001F5F"/>
          <w:spacing w:val="-1"/>
          <w:w w:val="95"/>
          <w:sz w:val="24"/>
        </w:rPr>
        <w:t>SOFT-SKILLS</w:t>
      </w:r>
      <w:r>
        <w:rPr>
          <w:color w:val="001F5F"/>
          <w:spacing w:val="-13"/>
          <w:w w:val="95"/>
          <w:sz w:val="24"/>
        </w:rPr>
        <w:t xml:space="preserve"> </w:t>
      </w:r>
      <w:r>
        <w:rPr>
          <w:color w:val="001F5F"/>
          <w:spacing w:val="-1"/>
          <w:w w:val="95"/>
          <w:sz w:val="24"/>
        </w:rPr>
        <w:t>КРИТИЧЕСКОЕ</w:t>
      </w:r>
      <w:r>
        <w:rPr>
          <w:color w:val="001F5F"/>
          <w:spacing w:val="-14"/>
          <w:w w:val="95"/>
          <w:sz w:val="24"/>
        </w:rPr>
        <w:t xml:space="preserve"> </w:t>
      </w:r>
      <w:r>
        <w:rPr>
          <w:color w:val="001F5F"/>
          <w:w w:val="95"/>
          <w:sz w:val="24"/>
        </w:rPr>
        <w:t>МЫШЛЕНИЕ</w:t>
      </w:r>
    </w:p>
    <w:p w:rsidR="009E3D8F" w:rsidRDefault="009E3D8F">
      <w:pPr>
        <w:pStyle w:val="a3"/>
        <w:spacing w:before="4"/>
        <w:rPr>
          <w:sz w:val="26"/>
        </w:rPr>
      </w:pPr>
    </w:p>
    <w:p w:rsidR="009E3D8F" w:rsidRDefault="00BC1D3B">
      <w:pPr>
        <w:pStyle w:val="a3"/>
        <w:spacing w:line="292" w:lineRule="auto"/>
        <w:ind w:left="478" w:right="797" w:firstLine="566"/>
        <w:jc w:val="both"/>
      </w:pPr>
      <w:r>
        <w:rPr>
          <w:spacing w:val="-1"/>
          <w:w w:val="85"/>
        </w:rPr>
        <w:t>Критическое</w:t>
      </w:r>
      <w:r>
        <w:rPr>
          <w:spacing w:val="-6"/>
          <w:w w:val="85"/>
        </w:rPr>
        <w:t xml:space="preserve"> </w:t>
      </w:r>
      <w:r>
        <w:rPr>
          <w:spacing w:val="-1"/>
          <w:w w:val="85"/>
        </w:rPr>
        <w:t>мышление –</w:t>
      </w:r>
      <w:r>
        <w:rPr>
          <w:spacing w:val="-7"/>
          <w:w w:val="85"/>
        </w:rPr>
        <w:t xml:space="preserve"> </w:t>
      </w:r>
      <w:r>
        <w:rPr>
          <w:spacing w:val="-1"/>
          <w:w w:val="85"/>
        </w:rPr>
        <w:t>один</w:t>
      </w:r>
      <w:r>
        <w:rPr>
          <w:spacing w:val="-5"/>
          <w:w w:val="85"/>
        </w:rPr>
        <w:t xml:space="preserve"> </w:t>
      </w:r>
      <w:r>
        <w:rPr>
          <w:spacing w:val="-1"/>
          <w:w w:val="85"/>
        </w:rPr>
        <w:t>из</w:t>
      </w:r>
      <w:r>
        <w:rPr>
          <w:spacing w:val="-4"/>
          <w:w w:val="85"/>
        </w:rPr>
        <w:t xml:space="preserve"> </w:t>
      </w:r>
      <w:r>
        <w:rPr>
          <w:spacing w:val="-1"/>
          <w:w w:val="85"/>
        </w:rPr>
        <w:t>ключевых</w:t>
      </w:r>
      <w:r>
        <w:rPr>
          <w:spacing w:val="-4"/>
          <w:w w:val="85"/>
        </w:rPr>
        <w:t xml:space="preserve"> </w:t>
      </w:r>
      <w:r>
        <w:rPr>
          <w:spacing w:val="-1"/>
          <w:w w:val="85"/>
        </w:rPr>
        <w:t>навыков</w:t>
      </w:r>
      <w:r>
        <w:rPr>
          <w:spacing w:val="-6"/>
          <w:w w:val="85"/>
        </w:rPr>
        <w:t xml:space="preserve"> </w:t>
      </w:r>
      <w:r>
        <w:rPr>
          <w:spacing w:val="-1"/>
          <w:w w:val="85"/>
        </w:rPr>
        <w:t>XXI</w:t>
      </w:r>
      <w:r>
        <w:rPr>
          <w:spacing w:val="-5"/>
          <w:w w:val="85"/>
        </w:rPr>
        <w:t xml:space="preserve"> </w:t>
      </w:r>
      <w:r>
        <w:rPr>
          <w:spacing w:val="-1"/>
          <w:w w:val="85"/>
        </w:rPr>
        <w:t>века,</w:t>
      </w:r>
      <w:r>
        <w:rPr>
          <w:spacing w:val="-6"/>
          <w:w w:val="85"/>
        </w:rPr>
        <w:t xml:space="preserve"> </w:t>
      </w:r>
      <w:r>
        <w:rPr>
          <w:spacing w:val="-1"/>
          <w:w w:val="85"/>
        </w:rPr>
        <w:t>позволяющий</w:t>
      </w:r>
      <w:r>
        <w:rPr>
          <w:spacing w:val="-72"/>
          <w:w w:val="85"/>
        </w:rPr>
        <w:t xml:space="preserve"> </w:t>
      </w:r>
      <w:r>
        <w:rPr>
          <w:w w:val="85"/>
        </w:rPr>
        <w:t>анализировать информацию, делать выводы и принимать решения на основе</w:t>
      </w:r>
      <w:r>
        <w:rPr>
          <w:spacing w:val="1"/>
          <w:w w:val="85"/>
        </w:rPr>
        <w:t xml:space="preserve"> </w:t>
      </w:r>
      <w:r>
        <w:rPr>
          <w:w w:val="85"/>
        </w:rPr>
        <w:t>проведённого анализа, а также формировать собственное мнение и отстаивать</w:t>
      </w:r>
      <w:r>
        <w:rPr>
          <w:spacing w:val="1"/>
          <w:w w:val="85"/>
        </w:rPr>
        <w:t xml:space="preserve"> </w:t>
      </w:r>
      <w:r>
        <w:rPr>
          <w:w w:val="95"/>
        </w:rPr>
        <w:t>свою</w:t>
      </w:r>
      <w:r>
        <w:rPr>
          <w:spacing w:val="-21"/>
          <w:w w:val="95"/>
        </w:rPr>
        <w:t xml:space="preserve"> </w:t>
      </w:r>
      <w:r>
        <w:rPr>
          <w:w w:val="95"/>
        </w:rPr>
        <w:t>позицию.</w:t>
      </w:r>
    </w:p>
    <w:p w:rsidR="009E3D8F" w:rsidRDefault="00BC1D3B">
      <w:pPr>
        <w:pStyle w:val="a3"/>
        <w:spacing w:before="183" w:line="292" w:lineRule="auto"/>
        <w:ind w:left="478" w:right="798" w:firstLine="566"/>
        <w:jc w:val="both"/>
      </w:pPr>
      <w:r>
        <w:rPr>
          <w:w w:val="85"/>
        </w:rPr>
        <w:t>В современном мире мы окружены информацией, она поступает из разных</w:t>
      </w:r>
      <w:r>
        <w:rPr>
          <w:spacing w:val="1"/>
          <w:w w:val="85"/>
        </w:rPr>
        <w:t xml:space="preserve"> </w:t>
      </w:r>
      <w:r>
        <w:rPr>
          <w:w w:val="90"/>
        </w:rPr>
        <w:t>источников</w:t>
      </w:r>
      <w:r>
        <w:rPr>
          <w:spacing w:val="47"/>
          <w:w w:val="90"/>
        </w:rPr>
        <w:t xml:space="preserve"> </w:t>
      </w:r>
      <w:r>
        <w:rPr>
          <w:w w:val="90"/>
        </w:rPr>
        <w:t>и</w:t>
      </w:r>
      <w:r>
        <w:rPr>
          <w:spacing w:val="48"/>
          <w:w w:val="90"/>
        </w:rPr>
        <w:t xml:space="preserve"> </w:t>
      </w:r>
      <w:r>
        <w:rPr>
          <w:w w:val="90"/>
        </w:rPr>
        <w:t>нуждается</w:t>
      </w:r>
      <w:r>
        <w:rPr>
          <w:spacing w:val="46"/>
          <w:w w:val="90"/>
        </w:rPr>
        <w:t xml:space="preserve"> </w:t>
      </w:r>
      <w:r>
        <w:rPr>
          <w:w w:val="90"/>
        </w:rPr>
        <w:t>в</w:t>
      </w:r>
      <w:r>
        <w:rPr>
          <w:spacing w:val="48"/>
          <w:w w:val="90"/>
        </w:rPr>
        <w:t xml:space="preserve"> </w:t>
      </w:r>
      <w:r>
        <w:rPr>
          <w:w w:val="90"/>
        </w:rPr>
        <w:t>переосмыслении</w:t>
      </w:r>
      <w:r>
        <w:rPr>
          <w:spacing w:val="48"/>
          <w:w w:val="90"/>
        </w:rPr>
        <w:t xml:space="preserve"> </w:t>
      </w:r>
      <w:r>
        <w:rPr>
          <w:w w:val="90"/>
        </w:rPr>
        <w:t>и</w:t>
      </w:r>
      <w:r>
        <w:rPr>
          <w:spacing w:val="48"/>
          <w:w w:val="90"/>
        </w:rPr>
        <w:t xml:space="preserve"> </w:t>
      </w:r>
      <w:r>
        <w:rPr>
          <w:w w:val="90"/>
        </w:rPr>
        <w:t>проверке</w:t>
      </w:r>
      <w:r>
        <w:rPr>
          <w:spacing w:val="50"/>
          <w:w w:val="90"/>
        </w:rPr>
        <w:t xml:space="preserve"> </w:t>
      </w:r>
      <w:r>
        <w:rPr>
          <w:w w:val="90"/>
        </w:rPr>
        <w:t>на</w:t>
      </w:r>
      <w:r>
        <w:rPr>
          <w:spacing w:val="48"/>
          <w:w w:val="90"/>
        </w:rPr>
        <w:t xml:space="preserve"> </w:t>
      </w:r>
      <w:r>
        <w:rPr>
          <w:w w:val="90"/>
        </w:rPr>
        <w:t>достоверность.</w:t>
      </w:r>
    </w:p>
    <w:p w:rsidR="009E3D8F" w:rsidRDefault="009E3D8F">
      <w:pPr>
        <w:spacing w:line="292" w:lineRule="auto"/>
        <w:jc w:val="both"/>
        <w:sectPr w:rsidR="009E3D8F">
          <w:pgSz w:w="11910" w:h="16840"/>
          <w:pgMar w:top="600" w:right="620" w:bottom="540" w:left="940" w:header="0" w:footer="265" w:gutter="0"/>
          <w:cols w:space="720"/>
        </w:sectPr>
      </w:pPr>
    </w:p>
    <w:p w:rsidR="009E3D8F" w:rsidRDefault="00BC1D3B">
      <w:pPr>
        <w:pStyle w:val="a3"/>
        <w:spacing w:before="84" w:line="292" w:lineRule="auto"/>
        <w:ind w:left="478" w:right="786"/>
      </w:pPr>
      <w:r>
        <w:rPr>
          <w:noProof/>
          <w:lang w:eastAsia="ru-RU"/>
        </w:rPr>
        <w:lastRenderedPageBreak/>
        <w:drawing>
          <wp:anchor distT="0" distB="0" distL="0" distR="0" simplePos="0" relativeHeight="15975936" behindDoc="0" locked="0" layoutInCell="1" allowOverlap="1" wp14:anchorId="60BC4F98" wp14:editId="33466717">
            <wp:simplePos x="0" y="0"/>
            <wp:positionH relativeFrom="page">
              <wp:posOffset>1455025</wp:posOffset>
            </wp:positionH>
            <wp:positionV relativeFrom="paragraph">
              <wp:posOffset>775140</wp:posOffset>
            </wp:positionV>
            <wp:extent cx="1410489" cy="1410389"/>
            <wp:effectExtent l="0" t="0" r="0" b="0"/>
            <wp:wrapNone/>
            <wp:docPr id="205" name="image98.png" descr="http://qrcoder.ru/code/?http%3A%2F%2Ftestoteka.narod.ru%2Fint%2F1%2F01.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8.png"/>
                    <pic:cNvPicPr/>
                  </pic:nvPicPr>
                  <pic:blipFill>
                    <a:blip r:embed="rId101" cstate="print"/>
                    <a:stretch>
                      <a:fillRect/>
                    </a:stretch>
                  </pic:blipFill>
                  <pic:spPr>
                    <a:xfrm>
                      <a:off x="0" y="0"/>
                      <a:ext cx="1410489" cy="1410389"/>
                    </a:xfrm>
                    <a:prstGeom prst="rect">
                      <a:avLst/>
                    </a:prstGeom>
                  </pic:spPr>
                </pic:pic>
              </a:graphicData>
            </a:graphic>
          </wp:anchor>
        </w:drawing>
      </w:r>
      <w:r>
        <w:rPr>
          <w:w w:val="85"/>
        </w:rPr>
        <w:t>Благодаря</w:t>
      </w:r>
      <w:r>
        <w:rPr>
          <w:spacing w:val="20"/>
          <w:w w:val="85"/>
        </w:rPr>
        <w:t xml:space="preserve"> </w:t>
      </w:r>
      <w:r>
        <w:rPr>
          <w:w w:val="85"/>
        </w:rPr>
        <w:t>критическому</w:t>
      </w:r>
      <w:r>
        <w:rPr>
          <w:spacing w:val="20"/>
          <w:w w:val="85"/>
        </w:rPr>
        <w:t xml:space="preserve"> </w:t>
      </w:r>
      <w:r>
        <w:rPr>
          <w:w w:val="85"/>
        </w:rPr>
        <w:t>мышлению</w:t>
      </w:r>
      <w:r>
        <w:rPr>
          <w:spacing w:val="21"/>
          <w:w w:val="85"/>
        </w:rPr>
        <w:t xml:space="preserve"> </w:t>
      </w:r>
      <w:r>
        <w:rPr>
          <w:w w:val="85"/>
        </w:rPr>
        <w:t>мы</w:t>
      </w:r>
      <w:r>
        <w:rPr>
          <w:spacing w:val="19"/>
          <w:w w:val="85"/>
        </w:rPr>
        <w:t xml:space="preserve"> </w:t>
      </w:r>
      <w:r>
        <w:rPr>
          <w:w w:val="85"/>
        </w:rPr>
        <w:t>видим</w:t>
      </w:r>
      <w:r>
        <w:rPr>
          <w:spacing w:val="20"/>
          <w:w w:val="85"/>
        </w:rPr>
        <w:t xml:space="preserve"> </w:t>
      </w:r>
      <w:r>
        <w:rPr>
          <w:w w:val="85"/>
        </w:rPr>
        <w:t>нестыковки</w:t>
      </w:r>
      <w:r>
        <w:rPr>
          <w:spacing w:val="19"/>
          <w:w w:val="85"/>
        </w:rPr>
        <w:t xml:space="preserve"> </w:t>
      </w:r>
      <w:r>
        <w:rPr>
          <w:w w:val="85"/>
        </w:rPr>
        <w:t>и</w:t>
      </w:r>
      <w:r>
        <w:rPr>
          <w:spacing w:val="18"/>
          <w:w w:val="85"/>
        </w:rPr>
        <w:t xml:space="preserve"> </w:t>
      </w:r>
      <w:r>
        <w:rPr>
          <w:w w:val="85"/>
        </w:rPr>
        <w:t>противоречия,</w:t>
      </w:r>
      <w:r>
        <w:rPr>
          <w:spacing w:val="-72"/>
          <w:w w:val="85"/>
        </w:rPr>
        <w:t xml:space="preserve"> </w:t>
      </w:r>
      <w:r>
        <w:rPr>
          <w:w w:val="80"/>
        </w:rPr>
        <w:t>можем</w:t>
      </w:r>
      <w:r>
        <w:rPr>
          <w:spacing w:val="3"/>
          <w:w w:val="80"/>
        </w:rPr>
        <w:t xml:space="preserve"> </w:t>
      </w:r>
      <w:r>
        <w:rPr>
          <w:w w:val="80"/>
        </w:rPr>
        <w:t>отсеять</w:t>
      </w:r>
      <w:r>
        <w:rPr>
          <w:spacing w:val="4"/>
          <w:w w:val="80"/>
        </w:rPr>
        <w:t xml:space="preserve"> </w:t>
      </w:r>
      <w:r>
        <w:rPr>
          <w:w w:val="80"/>
        </w:rPr>
        <w:t>неточные</w:t>
      </w:r>
      <w:r>
        <w:rPr>
          <w:spacing w:val="6"/>
          <w:w w:val="80"/>
        </w:rPr>
        <w:t xml:space="preserve"> </w:t>
      </w:r>
      <w:r>
        <w:rPr>
          <w:w w:val="80"/>
        </w:rPr>
        <w:t>данные</w:t>
      </w:r>
      <w:r>
        <w:rPr>
          <w:spacing w:val="6"/>
          <w:w w:val="80"/>
        </w:rPr>
        <w:t xml:space="preserve"> </w:t>
      </w:r>
      <w:r>
        <w:rPr>
          <w:w w:val="80"/>
        </w:rPr>
        <w:t>и</w:t>
      </w:r>
      <w:r>
        <w:rPr>
          <w:spacing w:val="3"/>
          <w:w w:val="80"/>
        </w:rPr>
        <w:t xml:space="preserve"> </w:t>
      </w:r>
      <w:r>
        <w:rPr>
          <w:w w:val="80"/>
        </w:rPr>
        <w:t>отделить</w:t>
      </w:r>
      <w:r>
        <w:rPr>
          <w:spacing w:val="1"/>
          <w:w w:val="80"/>
        </w:rPr>
        <w:t xml:space="preserve"> </w:t>
      </w:r>
      <w:r>
        <w:rPr>
          <w:w w:val="80"/>
        </w:rPr>
        <w:t>факты</w:t>
      </w:r>
      <w:r>
        <w:rPr>
          <w:spacing w:val="6"/>
          <w:w w:val="80"/>
        </w:rPr>
        <w:t xml:space="preserve"> </w:t>
      </w:r>
      <w:r>
        <w:rPr>
          <w:w w:val="80"/>
        </w:rPr>
        <w:t>от</w:t>
      </w:r>
      <w:r>
        <w:rPr>
          <w:spacing w:val="4"/>
          <w:w w:val="80"/>
        </w:rPr>
        <w:t xml:space="preserve"> </w:t>
      </w:r>
      <w:r>
        <w:rPr>
          <w:w w:val="80"/>
        </w:rPr>
        <w:t>их</w:t>
      </w:r>
      <w:r>
        <w:rPr>
          <w:spacing w:val="10"/>
          <w:w w:val="80"/>
        </w:rPr>
        <w:t xml:space="preserve"> </w:t>
      </w:r>
      <w:r>
        <w:rPr>
          <w:w w:val="80"/>
        </w:rPr>
        <w:t>интерпретации.</w:t>
      </w:r>
    </w:p>
    <w:p w:rsidR="009E3D8F" w:rsidRDefault="009E3D8F">
      <w:pPr>
        <w:pStyle w:val="a3"/>
        <w:rPr>
          <w:sz w:val="36"/>
        </w:rPr>
      </w:pPr>
    </w:p>
    <w:p w:rsidR="009E3D8F" w:rsidRDefault="00BC1D3B">
      <w:pPr>
        <w:pStyle w:val="a3"/>
        <w:spacing w:before="265"/>
        <w:ind w:left="5272"/>
      </w:pPr>
      <w:r>
        <w:rPr>
          <w:w w:val="85"/>
        </w:rPr>
        <w:t>Тест</w:t>
      </w:r>
      <w:r>
        <w:rPr>
          <w:spacing w:val="-1"/>
          <w:w w:val="85"/>
        </w:rPr>
        <w:t xml:space="preserve"> </w:t>
      </w:r>
      <w:proofErr w:type="spellStart"/>
      <w:r>
        <w:rPr>
          <w:w w:val="85"/>
        </w:rPr>
        <w:t>Айзенка</w:t>
      </w:r>
      <w:proofErr w:type="spellEnd"/>
    </w:p>
    <w:p w:rsidR="009E3D8F" w:rsidRDefault="00BC1D3B">
      <w:pPr>
        <w:pStyle w:val="a3"/>
        <w:spacing w:before="19" w:line="254" w:lineRule="auto"/>
        <w:ind w:left="5272" w:right="789"/>
      </w:pPr>
      <w:r>
        <w:rPr>
          <w:w w:val="80"/>
        </w:rPr>
        <w:t>для</w:t>
      </w:r>
      <w:r>
        <w:rPr>
          <w:spacing w:val="1"/>
          <w:w w:val="80"/>
        </w:rPr>
        <w:t xml:space="preserve"> </w:t>
      </w:r>
      <w:r>
        <w:rPr>
          <w:w w:val="80"/>
        </w:rPr>
        <w:t>измерения</w:t>
      </w:r>
      <w:r>
        <w:rPr>
          <w:spacing w:val="1"/>
          <w:w w:val="80"/>
        </w:rPr>
        <w:t xml:space="preserve"> </w:t>
      </w:r>
      <w:r>
        <w:rPr>
          <w:w w:val="80"/>
        </w:rPr>
        <w:t>коэффициента</w:t>
      </w:r>
      <w:r>
        <w:rPr>
          <w:spacing w:val="1"/>
          <w:w w:val="80"/>
        </w:rPr>
        <w:t xml:space="preserve"> </w:t>
      </w:r>
      <w:r>
        <w:rPr>
          <w:w w:val="80"/>
        </w:rPr>
        <w:t>интеллекта (IQ)</w:t>
      </w:r>
      <w:r>
        <w:rPr>
          <w:spacing w:val="1"/>
          <w:w w:val="80"/>
        </w:rPr>
        <w:t xml:space="preserve"> </w:t>
      </w:r>
      <w:hyperlink r:id="rId102">
        <w:r>
          <w:rPr>
            <w:color w:val="0000FF"/>
            <w:w w:val="71"/>
            <w:u w:val="single" w:color="0000FF"/>
          </w:rPr>
          <w:t>h</w:t>
        </w:r>
        <w:r>
          <w:rPr>
            <w:color w:val="0000FF"/>
            <w:spacing w:val="1"/>
            <w:w w:val="71"/>
            <w:u w:val="single" w:color="0000FF"/>
          </w:rPr>
          <w:t>t</w:t>
        </w:r>
        <w:r>
          <w:rPr>
            <w:color w:val="0000FF"/>
            <w:w w:val="103"/>
            <w:u w:val="single" w:color="0000FF"/>
          </w:rPr>
          <w:t>tp:/</w:t>
        </w:r>
        <w:r>
          <w:rPr>
            <w:color w:val="0000FF"/>
            <w:spacing w:val="-2"/>
            <w:w w:val="103"/>
            <w:u w:val="single" w:color="0000FF"/>
          </w:rPr>
          <w:t>/</w:t>
        </w:r>
        <w:r>
          <w:rPr>
            <w:color w:val="0000FF"/>
            <w:w w:val="78"/>
            <w:u w:val="single" w:color="0000FF"/>
          </w:rPr>
          <w:t>t</w:t>
        </w:r>
        <w:r>
          <w:rPr>
            <w:color w:val="0000FF"/>
            <w:spacing w:val="1"/>
            <w:w w:val="78"/>
            <w:u w:val="single" w:color="0000FF"/>
          </w:rPr>
          <w:t>e</w:t>
        </w:r>
        <w:r>
          <w:rPr>
            <w:color w:val="0000FF"/>
            <w:w w:val="79"/>
            <w:u w:val="single" w:color="0000FF"/>
          </w:rPr>
          <w:t>st</w:t>
        </w:r>
        <w:r>
          <w:rPr>
            <w:color w:val="0000FF"/>
            <w:spacing w:val="-2"/>
            <w:w w:val="79"/>
            <w:u w:val="single" w:color="0000FF"/>
          </w:rPr>
          <w:t>o</w:t>
        </w:r>
        <w:r>
          <w:rPr>
            <w:color w:val="0000FF"/>
            <w:w w:val="78"/>
            <w:u w:val="single" w:color="0000FF"/>
          </w:rPr>
          <w:t>t</w:t>
        </w:r>
        <w:r>
          <w:rPr>
            <w:color w:val="0000FF"/>
            <w:spacing w:val="1"/>
            <w:w w:val="78"/>
            <w:u w:val="single" w:color="0000FF"/>
          </w:rPr>
          <w:t>e</w:t>
        </w:r>
        <w:r>
          <w:rPr>
            <w:color w:val="0000FF"/>
            <w:w w:val="89"/>
            <w:u w:val="single" w:color="0000FF"/>
          </w:rPr>
          <w:t>k</w:t>
        </w:r>
        <w:r>
          <w:rPr>
            <w:color w:val="0000FF"/>
            <w:spacing w:val="-2"/>
            <w:w w:val="89"/>
            <w:u w:val="single" w:color="0000FF"/>
          </w:rPr>
          <w:t>a</w:t>
        </w:r>
        <w:r>
          <w:rPr>
            <w:color w:val="0000FF"/>
            <w:w w:val="66"/>
            <w:u w:val="single" w:color="0000FF"/>
          </w:rPr>
          <w:t>.</w:t>
        </w:r>
        <w:r>
          <w:rPr>
            <w:color w:val="0000FF"/>
            <w:w w:val="84"/>
            <w:u w:val="single" w:color="0000FF"/>
          </w:rPr>
          <w:t>na</w:t>
        </w:r>
        <w:r>
          <w:rPr>
            <w:color w:val="0000FF"/>
            <w:spacing w:val="-2"/>
            <w:w w:val="84"/>
            <w:u w:val="single" w:color="0000FF"/>
          </w:rPr>
          <w:t>r</w:t>
        </w:r>
        <w:r>
          <w:rPr>
            <w:color w:val="0000FF"/>
            <w:w w:val="88"/>
            <w:u w:val="single" w:color="0000FF"/>
          </w:rPr>
          <w:t>od</w:t>
        </w:r>
        <w:r>
          <w:rPr>
            <w:color w:val="0000FF"/>
            <w:spacing w:val="-2"/>
            <w:w w:val="88"/>
            <w:u w:val="single" w:color="0000FF"/>
          </w:rPr>
          <w:t>.</w:t>
        </w:r>
        <w:r>
          <w:rPr>
            <w:color w:val="0000FF"/>
            <w:spacing w:val="1"/>
            <w:w w:val="72"/>
            <w:u w:val="single" w:color="0000FF"/>
          </w:rPr>
          <w:t>r</w:t>
        </w:r>
        <w:r>
          <w:rPr>
            <w:color w:val="0000FF"/>
            <w:w w:val="108"/>
            <w:u w:val="single" w:color="0000FF"/>
          </w:rPr>
          <w:t>u</w:t>
        </w:r>
        <w:r>
          <w:rPr>
            <w:color w:val="0000FF"/>
            <w:spacing w:val="-2"/>
            <w:w w:val="108"/>
            <w:u w:val="single" w:color="0000FF"/>
          </w:rPr>
          <w:t>/</w:t>
        </w:r>
        <w:r>
          <w:rPr>
            <w:color w:val="0000FF"/>
            <w:w w:val="80"/>
            <w:u w:val="single" w:color="0000FF"/>
          </w:rPr>
          <w:t>i</w:t>
        </w:r>
        <w:r>
          <w:rPr>
            <w:color w:val="0000FF"/>
            <w:w w:val="71"/>
            <w:u w:val="single" w:color="0000FF"/>
          </w:rPr>
          <w:t>n</w:t>
        </w:r>
        <w:r>
          <w:rPr>
            <w:color w:val="0000FF"/>
            <w:spacing w:val="1"/>
            <w:w w:val="71"/>
            <w:u w:val="single" w:color="0000FF"/>
          </w:rPr>
          <w:t>t</w:t>
        </w:r>
        <w:r>
          <w:rPr>
            <w:color w:val="0000FF"/>
            <w:spacing w:val="-1"/>
            <w:w w:val="151"/>
            <w:u w:val="single" w:color="0000FF"/>
          </w:rPr>
          <w:t>/</w:t>
        </w:r>
        <w:r>
          <w:rPr>
            <w:color w:val="0000FF"/>
            <w:w w:val="121"/>
            <w:u w:val="single" w:color="0000FF"/>
          </w:rPr>
          <w:t>1</w:t>
        </w:r>
        <w:r>
          <w:rPr>
            <w:color w:val="0000FF"/>
            <w:spacing w:val="-2"/>
            <w:w w:val="121"/>
            <w:u w:val="single" w:color="0000FF"/>
          </w:rPr>
          <w:t>/</w:t>
        </w:r>
        <w:r>
          <w:rPr>
            <w:color w:val="0000FF"/>
            <w:w w:val="89"/>
            <w:u w:val="single" w:color="0000FF"/>
          </w:rPr>
          <w:t>01.h</w:t>
        </w:r>
        <w:r>
          <w:rPr>
            <w:color w:val="0000FF"/>
            <w:w w:val="73"/>
            <w:u w:val="single" w:color="0000FF"/>
          </w:rPr>
          <w:t>tml</w:t>
        </w:r>
      </w:hyperlink>
    </w:p>
    <w:p w:rsidR="009E3D8F" w:rsidRDefault="009E3D8F">
      <w:pPr>
        <w:pStyle w:val="a3"/>
        <w:rPr>
          <w:sz w:val="36"/>
        </w:rPr>
      </w:pPr>
    </w:p>
    <w:p w:rsidR="009E3D8F" w:rsidRDefault="009E3D8F">
      <w:pPr>
        <w:pStyle w:val="a3"/>
        <w:rPr>
          <w:sz w:val="36"/>
        </w:rPr>
      </w:pPr>
    </w:p>
    <w:p w:rsidR="009E3D8F" w:rsidRDefault="00BC1D3B">
      <w:pPr>
        <w:pStyle w:val="a3"/>
        <w:spacing w:before="316"/>
        <w:ind w:left="478"/>
      </w:pPr>
      <w:r>
        <w:rPr>
          <w:spacing w:val="-1"/>
          <w:w w:val="85"/>
        </w:rPr>
        <w:t>Специальные</w:t>
      </w:r>
      <w:r>
        <w:rPr>
          <w:spacing w:val="-8"/>
          <w:w w:val="85"/>
        </w:rPr>
        <w:t xml:space="preserve"> </w:t>
      </w:r>
      <w:r>
        <w:rPr>
          <w:spacing w:val="-1"/>
          <w:w w:val="85"/>
        </w:rPr>
        <w:t>упражнения</w:t>
      </w:r>
      <w:r>
        <w:rPr>
          <w:spacing w:val="-6"/>
          <w:w w:val="85"/>
        </w:rPr>
        <w:t xml:space="preserve"> </w:t>
      </w:r>
      <w:r>
        <w:rPr>
          <w:w w:val="85"/>
        </w:rPr>
        <w:t>и</w:t>
      </w:r>
      <w:r>
        <w:rPr>
          <w:spacing w:val="-9"/>
          <w:w w:val="85"/>
        </w:rPr>
        <w:t xml:space="preserve"> </w:t>
      </w:r>
      <w:r>
        <w:rPr>
          <w:w w:val="85"/>
        </w:rPr>
        <w:t>методики</w:t>
      </w:r>
    </w:p>
    <w:p w:rsidR="009E3D8F" w:rsidRDefault="009E3D8F">
      <w:pPr>
        <w:pStyle w:val="a3"/>
        <w:spacing w:before="3"/>
        <w:rPr>
          <w:sz w:val="29"/>
        </w:rPr>
      </w:pPr>
    </w:p>
    <w:p w:rsidR="009E3D8F" w:rsidRDefault="00BC1D3B">
      <w:pPr>
        <w:pStyle w:val="a5"/>
        <w:numPr>
          <w:ilvl w:val="0"/>
          <w:numId w:val="9"/>
        </w:numPr>
        <w:tabs>
          <w:tab w:val="left" w:pos="479"/>
        </w:tabs>
        <w:spacing w:line="292" w:lineRule="auto"/>
        <w:ind w:right="793"/>
        <w:jc w:val="both"/>
        <w:rPr>
          <w:sz w:val="28"/>
        </w:rPr>
      </w:pPr>
      <w:r>
        <w:rPr>
          <w:w w:val="90"/>
          <w:sz w:val="28"/>
        </w:rPr>
        <w:t>Шахматы. Игра в шахматы развивает логическое мышление, учит видеть</w:t>
      </w:r>
      <w:r>
        <w:rPr>
          <w:spacing w:val="1"/>
          <w:w w:val="90"/>
          <w:sz w:val="28"/>
        </w:rPr>
        <w:t xml:space="preserve"> </w:t>
      </w:r>
      <w:r>
        <w:rPr>
          <w:w w:val="85"/>
          <w:sz w:val="28"/>
        </w:rPr>
        <w:t>причинно-следственные связи и прогнозировать развитие событий. Полезно не</w:t>
      </w:r>
      <w:r>
        <w:rPr>
          <w:spacing w:val="1"/>
          <w:w w:val="85"/>
          <w:sz w:val="28"/>
        </w:rPr>
        <w:t xml:space="preserve"> </w:t>
      </w:r>
      <w:r>
        <w:rPr>
          <w:spacing w:val="-1"/>
          <w:w w:val="85"/>
          <w:sz w:val="28"/>
        </w:rPr>
        <w:t>только</w:t>
      </w:r>
      <w:r>
        <w:rPr>
          <w:spacing w:val="-11"/>
          <w:w w:val="85"/>
          <w:sz w:val="28"/>
        </w:rPr>
        <w:t xml:space="preserve"> </w:t>
      </w:r>
      <w:r>
        <w:rPr>
          <w:spacing w:val="-1"/>
          <w:w w:val="85"/>
          <w:sz w:val="28"/>
        </w:rPr>
        <w:t>играть</w:t>
      </w:r>
      <w:r>
        <w:rPr>
          <w:spacing w:val="-11"/>
          <w:w w:val="85"/>
          <w:sz w:val="28"/>
        </w:rPr>
        <w:t xml:space="preserve"> </w:t>
      </w:r>
      <w:r>
        <w:rPr>
          <w:spacing w:val="-1"/>
          <w:w w:val="85"/>
          <w:sz w:val="28"/>
        </w:rPr>
        <w:t>в</w:t>
      </w:r>
      <w:r>
        <w:rPr>
          <w:spacing w:val="-11"/>
          <w:w w:val="85"/>
          <w:sz w:val="28"/>
        </w:rPr>
        <w:t xml:space="preserve"> </w:t>
      </w:r>
      <w:r>
        <w:rPr>
          <w:spacing w:val="-1"/>
          <w:w w:val="85"/>
          <w:sz w:val="28"/>
        </w:rPr>
        <w:t>шахматы,</w:t>
      </w:r>
      <w:r>
        <w:rPr>
          <w:spacing w:val="-10"/>
          <w:w w:val="85"/>
          <w:sz w:val="28"/>
        </w:rPr>
        <w:t xml:space="preserve"> </w:t>
      </w:r>
      <w:r>
        <w:rPr>
          <w:spacing w:val="-1"/>
          <w:w w:val="85"/>
          <w:sz w:val="28"/>
        </w:rPr>
        <w:t>но</w:t>
      </w:r>
      <w:r>
        <w:rPr>
          <w:spacing w:val="-9"/>
          <w:w w:val="85"/>
          <w:sz w:val="28"/>
        </w:rPr>
        <w:t xml:space="preserve"> </w:t>
      </w:r>
      <w:r>
        <w:rPr>
          <w:spacing w:val="-1"/>
          <w:w w:val="85"/>
          <w:sz w:val="28"/>
        </w:rPr>
        <w:t>и</w:t>
      </w:r>
      <w:r>
        <w:rPr>
          <w:spacing w:val="-11"/>
          <w:w w:val="85"/>
          <w:sz w:val="28"/>
        </w:rPr>
        <w:t xml:space="preserve"> </w:t>
      </w:r>
      <w:r>
        <w:rPr>
          <w:spacing w:val="-1"/>
          <w:w w:val="85"/>
          <w:sz w:val="28"/>
        </w:rPr>
        <w:t>решать</w:t>
      </w:r>
      <w:r>
        <w:rPr>
          <w:spacing w:val="-11"/>
          <w:w w:val="85"/>
          <w:sz w:val="28"/>
        </w:rPr>
        <w:t xml:space="preserve"> </w:t>
      </w:r>
      <w:r>
        <w:rPr>
          <w:spacing w:val="-1"/>
          <w:w w:val="85"/>
          <w:sz w:val="28"/>
        </w:rPr>
        <w:t>шахматные</w:t>
      </w:r>
      <w:r>
        <w:rPr>
          <w:spacing w:val="-12"/>
          <w:w w:val="85"/>
          <w:sz w:val="28"/>
        </w:rPr>
        <w:t xml:space="preserve"> </w:t>
      </w:r>
      <w:r>
        <w:rPr>
          <w:spacing w:val="-1"/>
          <w:w w:val="85"/>
          <w:sz w:val="28"/>
        </w:rPr>
        <w:t>задачи.</w:t>
      </w:r>
    </w:p>
    <w:p w:rsidR="009E3D8F" w:rsidRDefault="00BC1D3B">
      <w:pPr>
        <w:pStyle w:val="a5"/>
        <w:numPr>
          <w:ilvl w:val="0"/>
          <w:numId w:val="9"/>
        </w:numPr>
        <w:tabs>
          <w:tab w:val="left" w:pos="479"/>
        </w:tabs>
        <w:spacing w:before="64" w:line="292" w:lineRule="auto"/>
        <w:ind w:right="794"/>
        <w:jc w:val="both"/>
        <w:rPr>
          <w:sz w:val="28"/>
        </w:rPr>
      </w:pPr>
      <w:r>
        <w:rPr>
          <w:spacing w:val="-1"/>
          <w:w w:val="90"/>
          <w:sz w:val="28"/>
        </w:rPr>
        <w:t>Ребусы, головоломки и логические игры (</w:t>
      </w:r>
      <w:proofErr w:type="spellStart"/>
      <w:r>
        <w:rPr>
          <w:spacing w:val="-1"/>
          <w:w w:val="90"/>
          <w:sz w:val="28"/>
        </w:rPr>
        <w:t>судоку</w:t>
      </w:r>
      <w:proofErr w:type="spellEnd"/>
      <w:r>
        <w:rPr>
          <w:spacing w:val="-1"/>
          <w:w w:val="90"/>
          <w:sz w:val="28"/>
        </w:rPr>
        <w:t xml:space="preserve">, </w:t>
      </w:r>
      <w:r>
        <w:rPr>
          <w:w w:val="90"/>
          <w:sz w:val="28"/>
        </w:rPr>
        <w:t xml:space="preserve">пятнашки, кубик </w:t>
      </w:r>
      <w:proofErr w:type="spellStart"/>
      <w:r>
        <w:rPr>
          <w:w w:val="90"/>
          <w:sz w:val="28"/>
        </w:rPr>
        <w:t>Рубика</w:t>
      </w:r>
      <w:proofErr w:type="spellEnd"/>
      <w:r>
        <w:rPr>
          <w:w w:val="90"/>
          <w:sz w:val="28"/>
        </w:rPr>
        <w:t>).</w:t>
      </w:r>
      <w:r>
        <w:rPr>
          <w:spacing w:val="1"/>
          <w:w w:val="90"/>
          <w:sz w:val="28"/>
        </w:rPr>
        <w:t xml:space="preserve"> </w:t>
      </w:r>
      <w:r>
        <w:rPr>
          <w:w w:val="90"/>
          <w:sz w:val="28"/>
        </w:rPr>
        <w:t>Решение ребусов и головоломок развивает внимание и логику, улучшает</w:t>
      </w:r>
      <w:r>
        <w:rPr>
          <w:spacing w:val="1"/>
          <w:w w:val="90"/>
          <w:sz w:val="28"/>
        </w:rPr>
        <w:t xml:space="preserve"> </w:t>
      </w:r>
      <w:r>
        <w:rPr>
          <w:w w:val="90"/>
          <w:sz w:val="28"/>
        </w:rPr>
        <w:t>скорость</w:t>
      </w:r>
      <w:r>
        <w:rPr>
          <w:spacing w:val="74"/>
          <w:w w:val="90"/>
          <w:sz w:val="28"/>
        </w:rPr>
        <w:t xml:space="preserve"> </w:t>
      </w:r>
      <w:r>
        <w:rPr>
          <w:w w:val="90"/>
          <w:sz w:val="28"/>
        </w:rPr>
        <w:t>мышления,</w:t>
      </w:r>
      <w:r>
        <w:rPr>
          <w:spacing w:val="75"/>
          <w:w w:val="90"/>
          <w:sz w:val="28"/>
        </w:rPr>
        <w:t xml:space="preserve"> </w:t>
      </w:r>
      <w:r>
        <w:rPr>
          <w:w w:val="90"/>
          <w:sz w:val="28"/>
        </w:rPr>
        <w:t>учит</w:t>
      </w:r>
      <w:r>
        <w:rPr>
          <w:spacing w:val="76"/>
          <w:w w:val="90"/>
          <w:sz w:val="28"/>
        </w:rPr>
        <w:t xml:space="preserve"> </w:t>
      </w:r>
      <w:r>
        <w:rPr>
          <w:w w:val="90"/>
          <w:sz w:val="28"/>
        </w:rPr>
        <w:t>замечать</w:t>
      </w:r>
      <w:r>
        <w:rPr>
          <w:spacing w:val="75"/>
          <w:w w:val="90"/>
          <w:sz w:val="28"/>
        </w:rPr>
        <w:t xml:space="preserve"> </w:t>
      </w:r>
      <w:r>
        <w:rPr>
          <w:w w:val="90"/>
          <w:sz w:val="28"/>
        </w:rPr>
        <w:t>мелкие</w:t>
      </w:r>
      <w:r>
        <w:rPr>
          <w:spacing w:val="76"/>
          <w:w w:val="90"/>
          <w:sz w:val="28"/>
        </w:rPr>
        <w:t xml:space="preserve"> </w:t>
      </w:r>
      <w:r>
        <w:rPr>
          <w:w w:val="90"/>
          <w:sz w:val="28"/>
        </w:rPr>
        <w:t>детали,</w:t>
      </w:r>
      <w:r>
        <w:rPr>
          <w:spacing w:val="77"/>
          <w:w w:val="90"/>
          <w:sz w:val="28"/>
        </w:rPr>
        <w:t xml:space="preserve"> </w:t>
      </w:r>
      <w:r>
        <w:rPr>
          <w:w w:val="90"/>
          <w:sz w:val="28"/>
        </w:rPr>
        <w:t>отделять</w:t>
      </w:r>
      <w:r>
        <w:rPr>
          <w:spacing w:val="75"/>
          <w:w w:val="90"/>
          <w:sz w:val="28"/>
        </w:rPr>
        <w:t xml:space="preserve"> </w:t>
      </w:r>
      <w:r>
        <w:rPr>
          <w:w w:val="90"/>
          <w:sz w:val="28"/>
        </w:rPr>
        <w:t>главное</w:t>
      </w:r>
      <w:r>
        <w:rPr>
          <w:spacing w:val="76"/>
          <w:w w:val="90"/>
          <w:sz w:val="28"/>
        </w:rPr>
        <w:t xml:space="preserve"> </w:t>
      </w:r>
      <w:r>
        <w:rPr>
          <w:w w:val="90"/>
          <w:sz w:val="28"/>
        </w:rPr>
        <w:t>от</w:t>
      </w:r>
      <w:r>
        <w:rPr>
          <w:spacing w:val="-76"/>
          <w:w w:val="90"/>
          <w:sz w:val="28"/>
        </w:rPr>
        <w:t xml:space="preserve"> </w:t>
      </w:r>
      <w:r>
        <w:rPr>
          <w:w w:val="95"/>
          <w:sz w:val="28"/>
        </w:rPr>
        <w:t>второстепенного.</w:t>
      </w:r>
    </w:p>
    <w:p w:rsidR="009E3D8F" w:rsidRDefault="00BC1D3B">
      <w:pPr>
        <w:pStyle w:val="a5"/>
        <w:numPr>
          <w:ilvl w:val="0"/>
          <w:numId w:val="9"/>
        </w:numPr>
        <w:tabs>
          <w:tab w:val="left" w:pos="479"/>
        </w:tabs>
        <w:spacing w:before="2" w:line="292" w:lineRule="auto"/>
        <w:ind w:right="792"/>
        <w:jc w:val="both"/>
        <w:rPr>
          <w:sz w:val="28"/>
        </w:rPr>
      </w:pPr>
      <w:r>
        <w:rPr>
          <w:w w:val="85"/>
          <w:sz w:val="28"/>
        </w:rPr>
        <w:t>Дебаты.</w:t>
      </w:r>
      <w:r>
        <w:rPr>
          <w:spacing w:val="1"/>
          <w:w w:val="85"/>
          <w:sz w:val="28"/>
        </w:rPr>
        <w:t xml:space="preserve"> </w:t>
      </w:r>
      <w:r>
        <w:rPr>
          <w:w w:val="85"/>
          <w:sz w:val="28"/>
        </w:rPr>
        <w:t>Суть дебатов - убедить нейтральную третью сторону (судей) в том, что</w:t>
      </w:r>
      <w:r>
        <w:rPr>
          <w:spacing w:val="1"/>
          <w:w w:val="85"/>
          <w:sz w:val="28"/>
        </w:rPr>
        <w:t xml:space="preserve"> </w:t>
      </w:r>
      <w:r>
        <w:rPr>
          <w:w w:val="85"/>
          <w:sz w:val="28"/>
        </w:rPr>
        <w:t>ваши аргументы лучше, чем аргументы вашего оппонента. Хотя суть проста,</w:t>
      </w:r>
      <w:r>
        <w:rPr>
          <w:spacing w:val="1"/>
          <w:w w:val="85"/>
          <w:sz w:val="28"/>
        </w:rPr>
        <w:t xml:space="preserve"> </w:t>
      </w:r>
      <w:r>
        <w:rPr>
          <w:w w:val="85"/>
          <w:sz w:val="28"/>
        </w:rPr>
        <w:t>стратегии и техника, с помощью которой достигается желаемый результат, могут</w:t>
      </w:r>
      <w:r>
        <w:rPr>
          <w:spacing w:val="-72"/>
          <w:w w:val="85"/>
          <w:sz w:val="28"/>
        </w:rPr>
        <w:t xml:space="preserve"> </w:t>
      </w:r>
      <w:r>
        <w:rPr>
          <w:w w:val="95"/>
          <w:sz w:val="28"/>
        </w:rPr>
        <w:t>быть</w:t>
      </w:r>
      <w:r>
        <w:rPr>
          <w:spacing w:val="-23"/>
          <w:w w:val="95"/>
          <w:sz w:val="28"/>
        </w:rPr>
        <w:t xml:space="preserve"> </w:t>
      </w:r>
      <w:r>
        <w:rPr>
          <w:w w:val="95"/>
          <w:sz w:val="28"/>
        </w:rPr>
        <w:t>сложными.</w:t>
      </w:r>
    </w:p>
    <w:p w:rsidR="009E3D8F" w:rsidRDefault="00BC1D3B">
      <w:pPr>
        <w:pStyle w:val="a5"/>
        <w:numPr>
          <w:ilvl w:val="0"/>
          <w:numId w:val="9"/>
        </w:numPr>
        <w:tabs>
          <w:tab w:val="left" w:pos="479"/>
        </w:tabs>
        <w:spacing w:before="2" w:line="292" w:lineRule="auto"/>
        <w:ind w:right="797"/>
        <w:jc w:val="both"/>
        <w:rPr>
          <w:sz w:val="28"/>
        </w:rPr>
      </w:pPr>
      <w:r>
        <w:rPr>
          <w:w w:val="85"/>
          <w:sz w:val="28"/>
        </w:rPr>
        <w:t>Дилеммы.</w:t>
      </w:r>
      <w:r>
        <w:rPr>
          <w:spacing w:val="82"/>
          <w:sz w:val="28"/>
        </w:rPr>
        <w:t xml:space="preserve"> </w:t>
      </w:r>
      <w:r>
        <w:rPr>
          <w:w w:val="85"/>
          <w:sz w:val="28"/>
        </w:rPr>
        <w:t>С</w:t>
      </w:r>
      <w:r>
        <w:rPr>
          <w:spacing w:val="-10"/>
          <w:w w:val="85"/>
          <w:sz w:val="28"/>
        </w:rPr>
        <w:t xml:space="preserve"> </w:t>
      </w:r>
      <w:r>
        <w:rPr>
          <w:w w:val="85"/>
          <w:sz w:val="28"/>
        </w:rPr>
        <w:t>помощью</w:t>
      </w:r>
      <w:r>
        <w:rPr>
          <w:spacing w:val="155"/>
          <w:sz w:val="28"/>
        </w:rPr>
        <w:t xml:space="preserve"> </w:t>
      </w:r>
      <w:r>
        <w:rPr>
          <w:w w:val="85"/>
          <w:sz w:val="28"/>
        </w:rPr>
        <w:t>подобранных</w:t>
      </w:r>
      <w:r>
        <w:rPr>
          <w:spacing w:val="155"/>
          <w:sz w:val="28"/>
        </w:rPr>
        <w:t xml:space="preserve"> </w:t>
      </w:r>
      <w:r>
        <w:rPr>
          <w:w w:val="85"/>
          <w:sz w:val="28"/>
        </w:rPr>
        <w:t>дилемм</w:t>
      </w:r>
      <w:r>
        <w:rPr>
          <w:spacing w:val="154"/>
          <w:sz w:val="28"/>
        </w:rPr>
        <w:t xml:space="preserve"> </w:t>
      </w:r>
      <w:r>
        <w:rPr>
          <w:w w:val="85"/>
          <w:sz w:val="28"/>
        </w:rPr>
        <w:t>можно</w:t>
      </w:r>
      <w:r>
        <w:rPr>
          <w:spacing w:val="156"/>
          <w:sz w:val="28"/>
        </w:rPr>
        <w:t xml:space="preserve"> </w:t>
      </w:r>
      <w:r>
        <w:rPr>
          <w:w w:val="85"/>
          <w:sz w:val="28"/>
        </w:rPr>
        <w:t>научиться</w:t>
      </w:r>
      <w:r>
        <w:rPr>
          <w:spacing w:val="154"/>
          <w:sz w:val="28"/>
        </w:rPr>
        <w:t xml:space="preserve"> </w:t>
      </w:r>
      <w:r>
        <w:rPr>
          <w:w w:val="85"/>
          <w:sz w:val="28"/>
        </w:rPr>
        <w:t>подбирать</w:t>
      </w:r>
      <w:r>
        <w:rPr>
          <w:spacing w:val="-72"/>
          <w:w w:val="85"/>
          <w:sz w:val="28"/>
        </w:rPr>
        <w:t xml:space="preserve"> </w:t>
      </w:r>
      <w:r>
        <w:rPr>
          <w:w w:val="80"/>
          <w:sz w:val="28"/>
        </w:rPr>
        <w:t>и</w:t>
      </w:r>
      <w:r>
        <w:rPr>
          <w:spacing w:val="3"/>
          <w:w w:val="80"/>
          <w:sz w:val="28"/>
        </w:rPr>
        <w:t xml:space="preserve"> </w:t>
      </w:r>
      <w:r>
        <w:rPr>
          <w:w w:val="80"/>
          <w:sz w:val="28"/>
        </w:rPr>
        <w:t>высказывать</w:t>
      </w:r>
      <w:r>
        <w:rPr>
          <w:spacing w:val="188"/>
          <w:sz w:val="28"/>
        </w:rPr>
        <w:t xml:space="preserve"> </w:t>
      </w:r>
      <w:r>
        <w:rPr>
          <w:w w:val="80"/>
          <w:sz w:val="28"/>
        </w:rPr>
        <w:t>аргументы.</w:t>
      </w:r>
      <w:r>
        <w:rPr>
          <w:spacing w:val="188"/>
          <w:sz w:val="28"/>
        </w:rPr>
        <w:t xml:space="preserve"> </w:t>
      </w:r>
      <w:r>
        <w:rPr>
          <w:w w:val="80"/>
          <w:sz w:val="28"/>
        </w:rPr>
        <w:t>Дилеммы</w:t>
      </w:r>
      <w:r>
        <w:rPr>
          <w:spacing w:val="185"/>
          <w:sz w:val="28"/>
        </w:rPr>
        <w:t xml:space="preserve"> </w:t>
      </w:r>
      <w:r>
        <w:rPr>
          <w:w w:val="80"/>
          <w:sz w:val="28"/>
        </w:rPr>
        <w:t>могут</w:t>
      </w:r>
      <w:r>
        <w:rPr>
          <w:spacing w:val="84"/>
          <w:sz w:val="28"/>
        </w:rPr>
        <w:t xml:space="preserve"> </w:t>
      </w:r>
      <w:r>
        <w:rPr>
          <w:spacing w:val="85"/>
          <w:sz w:val="28"/>
        </w:rPr>
        <w:t xml:space="preserve"> </w:t>
      </w:r>
      <w:r>
        <w:rPr>
          <w:w w:val="80"/>
          <w:sz w:val="28"/>
        </w:rPr>
        <w:t>быть</w:t>
      </w:r>
      <w:r>
        <w:rPr>
          <w:spacing w:val="83"/>
          <w:sz w:val="28"/>
        </w:rPr>
        <w:t xml:space="preserve">  </w:t>
      </w:r>
      <w:proofErr w:type="spellStart"/>
      <w:r>
        <w:rPr>
          <w:w w:val="80"/>
          <w:sz w:val="28"/>
        </w:rPr>
        <w:t>разноуровневыми</w:t>
      </w:r>
      <w:proofErr w:type="spellEnd"/>
      <w:r>
        <w:rPr>
          <w:w w:val="80"/>
          <w:sz w:val="28"/>
        </w:rPr>
        <w:t>:</w:t>
      </w:r>
      <w:r>
        <w:rPr>
          <w:spacing w:val="85"/>
          <w:sz w:val="28"/>
        </w:rPr>
        <w:t xml:space="preserve">  </w:t>
      </w:r>
      <w:r>
        <w:rPr>
          <w:w w:val="80"/>
          <w:sz w:val="28"/>
        </w:rPr>
        <w:t>что</w:t>
      </w:r>
      <w:r>
        <w:rPr>
          <w:spacing w:val="-68"/>
          <w:w w:val="80"/>
          <w:sz w:val="28"/>
        </w:rPr>
        <w:t xml:space="preserve"> </w:t>
      </w:r>
      <w:r>
        <w:rPr>
          <w:w w:val="80"/>
          <w:sz w:val="28"/>
        </w:rPr>
        <w:t>ты выберешь —</w:t>
      </w:r>
      <w:r>
        <w:rPr>
          <w:spacing w:val="54"/>
          <w:sz w:val="28"/>
        </w:rPr>
        <w:t xml:space="preserve"> </w:t>
      </w:r>
      <w:r>
        <w:rPr>
          <w:w w:val="80"/>
          <w:sz w:val="28"/>
        </w:rPr>
        <w:t>велосипед</w:t>
      </w:r>
      <w:r>
        <w:rPr>
          <w:spacing w:val="52"/>
          <w:sz w:val="28"/>
        </w:rPr>
        <w:t xml:space="preserve"> </w:t>
      </w:r>
      <w:r>
        <w:rPr>
          <w:w w:val="80"/>
          <w:sz w:val="28"/>
        </w:rPr>
        <w:t>или</w:t>
      </w:r>
      <w:r>
        <w:rPr>
          <w:spacing w:val="53"/>
          <w:sz w:val="28"/>
        </w:rPr>
        <w:t xml:space="preserve"> </w:t>
      </w:r>
      <w:r>
        <w:rPr>
          <w:w w:val="80"/>
          <w:sz w:val="28"/>
        </w:rPr>
        <w:t>роликовые</w:t>
      </w:r>
      <w:r>
        <w:rPr>
          <w:spacing w:val="122"/>
          <w:sz w:val="28"/>
        </w:rPr>
        <w:t xml:space="preserve"> </w:t>
      </w:r>
      <w:r>
        <w:rPr>
          <w:w w:val="80"/>
          <w:sz w:val="28"/>
        </w:rPr>
        <w:t>коньки?</w:t>
      </w:r>
      <w:r>
        <w:rPr>
          <w:spacing w:val="123"/>
          <w:sz w:val="28"/>
        </w:rPr>
        <w:t xml:space="preserve"> </w:t>
      </w:r>
      <w:r>
        <w:rPr>
          <w:w w:val="80"/>
          <w:sz w:val="28"/>
        </w:rPr>
        <w:t>Горькая</w:t>
      </w:r>
      <w:r>
        <w:rPr>
          <w:spacing w:val="122"/>
          <w:sz w:val="28"/>
        </w:rPr>
        <w:t xml:space="preserve"> </w:t>
      </w:r>
      <w:r>
        <w:rPr>
          <w:w w:val="80"/>
          <w:sz w:val="28"/>
        </w:rPr>
        <w:t>правда</w:t>
      </w:r>
      <w:r>
        <w:rPr>
          <w:spacing w:val="123"/>
          <w:sz w:val="28"/>
        </w:rPr>
        <w:t xml:space="preserve"> </w:t>
      </w:r>
      <w:r>
        <w:rPr>
          <w:w w:val="80"/>
          <w:sz w:val="28"/>
        </w:rPr>
        <w:t>или</w:t>
      </w:r>
      <w:r>
        <w:rPr>
          <w:spacing w:val="52"/>
          <w:sz w:val="28"/>
        </w:rPr>
        <w:t xml:space="preserve"> </w:t>
      </w:r>
      <w:r>
        <w:rPr>
          <w:w w:val="80"/>
          <w:sz w:val="28"/>
        </w:rPr>
        <w:t>ложь</w:t>
      </w:r>
      <w:r>
        <w:rPr>
          <w:spacing w:val="1"/>
          <w:w w:val="80"/>
          <w:sz w:val="28"/>
        </w:rPr>
        <w:t xml:space="preserve"> </w:t>
      </w:r>
      <w:r>
        <w:rPr>
          <w:w w:val="85"/>
          <w:sz w:val="28"/>
        </w:rPr>
        <w:t>во</w:t>
      </w:r>
      <w:r>
        <w:rPr>
          <w:spacing w:val="-4"/>
          <w:w w:val="85"/>
          <w:sz w:val="28"/>
        </w:rPr>
        <w:t xml:space="preserve"> </w:t>
      </w:r>
      <w:r>
        <w:rPr>
          <w:w w:val="85"/>
          <w:sz w:val="28"/>
        </w:rPr>
        <w:t>спасение?</w:t>
      </w:r>
      <w:r>
        <w:rPr>
          <w:spacing w:val="-3"/>
          <w:w w:val="85"/>
          <w:sz w:val="28"/>
        </w:rPr>
        <w:t xml:space="preserve"> </w:t>
      </w:r>
      <w:r>
        <w:rPr>
          <w:w w:val="85"/>
          <w:sz w:val="28"/>
        </w:rPr>
        <w:t>В</w:t>
      </w:r>
      <w:r>
        <w:rPr>
          <w:spacing w:val="-4"/>
          <w:w w:val="85"/>
          <w:sz w:val="28"/>
        </w:rPr>
        <w:t xml:space="preserve"> </w:t>
      </w:r>
      <w:r>
        <w:rPr>
          <w:w w:val="85"/>
          <w:sz w:val="28"/>
        </w:rPr>
        <w:t>ходе</w:t>
      </w:r>
      <w:r>
        <w:rPr>
          <w:spacing w:val="-6"/>
          <w:w w:val="85"/>
          <w:sz w:val="28"/>
        </w:rPr>
        <w:t xml:space="preserve"> </w:t>
      </w:r>
      <w:r>
        <w:rPr>
          <w:w w:val="85"/>
          <w:sz w:val="28"/>
        </w:rPr>
        <w:t>упражнения</w:t>
      </w:r>
      <w:r>
        <w:rPr>
          <w:spacing w:val="-5"/>
          <w:w w:val="85"/>
          <w:sz w:val="28"/>
        </w:rPr>
        <w:t xml:space="preserve"> </w:t>
      </w:r>
      <w:r>
        <w:rPr>
          <w:w w:val="85"/>
          <w:sz w:val="28"/>
        </w:rPr>
        <w:t>развиваются</w:t>
      </w:r>
      <w:r>
        <w:rPr>
          <w:spacing w:val="-5"/>
          <w:w w:val="85"/>
          <w:sz w:val="28"/>
        </w:rPr>
        <w:t xml:space="preserve"> </w:t>
      </w:r>
      <w:r>
        <w:rPr>
          <w:w w:val="85"/>
          <w:sz w:val="28"/>
        </w:rPr>
        <w:t>навыки</w:t>
      </w:r>
      <w:r>
        <w:rPr>
          <w:spacing w:val="-6"/>
          <w:w w:val="85"/>
          <w:sz w:val="28"/>
        </w:rPr>
        <w:t xml:space="preserve"> </w:t>
      </w:r>
      <w:r>
        <w:rPr>
          <w:w w:val="85"/>
          <w:sz w:val="28"/>
        </w:rPr>
        <w:t>риторики</w:t>
      </w:r>
      <w:r>
        <w:rPr>
          <w:spacing w:val="-6"/>
          <w:w w:val="85"/>
          <w:sz w:val="28"/>
        </w:rPr>
        <w:t xml:space="preserve"> </w:t>
      </w:r>
      <w:r>
        <w:rPr>
          <w:w w:val="85"/>
          <w:sz w:val="28"/>
        </w:rPr>
        <w:t>и</w:t>
      </w:r>
      <w:r>
        <w:rPr>
          <w:spacing w:val="-4"/>
          <w:w w:val="85"/>
          <w:sz w:val="28"/>
        </w:rPr>
        <w:t xml:space="preserve"> </w:t>
      </w:r>
      <w:r>
        <w:rPr>
          <w:w w:val="85"/>
          <w:sz w:val="28"/>
        </w:rPr>
        <w:t>аргументации.</w:t>
      </w:r>
    </w:p>
    <w:p w:rsidR="009E3D8F" w:rsidRDefault="00BC1D3B">
      <w:pPr>
        <w:pStyle w:val="a5"/>
        <w:numPr>
          <w:ilvl w:val="0"/>
          <w:numId w:val="9"/>
        </w:numPr>
        <w:tabs>
          <w:tab w:val="left" w:pos="544"/>
        </w:tabs>
        <w:spacing w:before="2" w:line="292" w:lineRule="auto"/>
        <w:ind w:right="793"/>
        <w:jc w:val="both"/>
        <w:rPr>
          <w:sz w:val="28"/>
        </w:rPr>
      </w:pPr>
      <w:r>
        <w:tab/>
      </w:r>
      <w:r>
        <w:rPr>
          <w:w w:val="85"/>
          <w:sz w:val="28"/>
        </w:rPr>
        <w:t>«Да-нет».</w:t>
      </w:r>
      <w:r>
        <w:rPr>
          <w:spacing w:val="1"/>
          <w:w w:val="85"/>
          <w:sz w:val="28"/>
        </w:rPr>
        <w:t xml:space="preserve"> </w:t>
      </w:r>
      <w:r>
        <w:rPr>
          <w:w w:val="85"/>
          <w:sz w:val="28"/>
        </w:rPr>
        <w:t>Отличный</w:t>
      </w:r>
      <w:r>
        <w:rPr>
          <w:spacing w:val="1"/>
          <w:w w:val="85"/>
          <w:sz w:val="28"/>
        </w:rPr>
        <w:t xml:space="preserve"> </w:t>
      </w:r>
      <w:r>
        <w:rPr>
          <w:w w:val="85"/>
          <w:sz w:val="28"/>
        </w:rPr>
        <w:t>формат</w:t>
      </w:r>
      <w:r>
        <w:rPr>
          <w:spacing w:val="1"/>
          <w:w w:val="85"/>
          <w:sz w:val="28"/>
        </w:rPr>
        <w:t xml:space="preserve"> </w:t>
      </w:r>
      <w:r>
        <w:rPr>
          <w:w w:val="85"/>
          <w:sz w:val="28"/>
        </w:rPr>
        <w:t>для</w:t>
      </w:r>
      <w:r>
        <w:rPr>
          <w:spacing w:val="1"/>
          <w:w w:val="85"/>
          <w:sz w:val="28"/>
        </w:rPr>
        <w:t xml:space="preserve"> </w:t>
      </w:r>
      <w:r>
        <w:rPr>
          <w:w w:val="85"/>
          <w:sz w:val="28"/>
        </w:rPr>
        <w:t>освоения</w:t>
      </w:r>
      <w:r>
        <w:rPr>
          <w:spacing w:val="1"/>
          <w:w w:val="85"/>
          <w:sz w:val="28"/>
        </w:rPr>
        <w:t xml:space="preserve"> </w:t>
      </w:r>
      <w:r>
        <w:rPr>
          <w:w w:val="85"/>
          <w:sz w:val="28"/>
        </w:rPr>
        <w:t>навыка</w:t>
      </w:r>
      <w:r>
        <w:rPr>
          <w:spacing w:val="1"/>
          <w:w w:val="85"/>
          <w:sz w:val="28"/>
        </w:rPr>
        <w:t xml:space="preserve"> </w:t>
      </w:r>
      <w:r>
        <w:rPr>
          <w:w w:val="85"/>
          <w:sz w:val="28"/>
        </w:rPr>
        <w:t>задавать</w:t>
      </w:r>
      <w:r>
        <w:rPr>
          <w:spacing w:val="1"/>
          <w:w w:val="85"/>
          <w:sz w:val="28"/>
        </w:rPr>
        <w:t xml:space="preserve"> </w:t>
      </w:r>
      <w:r>
        <w:rPr>
          <w:w w:val="85"/>
          <w:sz w:val="28"/>
        </w:rPr>
        <w:t>качественные</w:t>
      </w:r>
      <w:r>
        <w:rPr>
          <w:spacing w:val="1"/>
          <w:w w:val="85"/>
          <w:sz w:val="28"/>
        </w:rPr>
        <w:t xml:space="preserve"> </w:t>
      </w:r>
      <w:r>
        <w:rPr>
          <w:w w:val="85"/>
          <w:sz w:val="28"/>
        </w:rPr>
        <w:t>вопросы. Ведущий загадывает слово или ситуацию, а игроки должны угадать её,</w:t>
      </w:r>
      <w:r>
        <w:rPr>
          <w:spacing w:val="1"/>
          <w:w w:val="85"/>
          <w:sz w:val="28"/>
        </w:rPr>
        <w:t xml:space="preserve"> </w:t>
      </w:r>
      <w:r>
        <w:rPr>
          <w:w w:val="80"/>
          <w:sz w:val="28"/>
        </w:rPr>
        <w:t>задавая</w:t>
      </w:r>
      <w:r>
        <w:rPr>
          <w:spacing w:val="11"/>
          <w:w w:val="80"/>
          <w:sz w:val="28"/>
        </w:rPr>
        <w:t xml:space="preserve"> </w:t>
      </w:r>
      <w:r>
        <w:rPr>
          <w:w w:val="80"/>
          <w:sz w:val="28"/>
        </w:rPr>
        <w:t>вопросы.</w:t>
      </w:r>
      <w:r>
        <w:rPr>
          <w:spacing w:val="9"/>
          <w:w w:val="80"/>
          <w:sz w:val="28"/>
        </w:rPr>
        <w:t xml:space="preserve"> </w:t>
      </w:r>
      <w:r>
        <w:rPr>
          <w:w w:val="80"/>
          <w:sz w:val="28"/>
        </w:rPr>
        <w:t>Отвечать</w:t>
      </w:r>
      <w:r>
        <w:rPr>
          <w:spacing w:val="11"/>
          <w:w w:val="80"/>
          <w:sz w:val="28"/>
        </w:rPr>
        <w:t xml:space="preserve"> </w:t>
      </w:r>
      <w:r>
        <w:rPr>
          <w:w w:val="80"/>
          <w:sz w:val="28"/>
        </w:rPr>
        <w:t>на</w:t>
      </w:r>
      <w:r>
        <w:rPr>
          <w:spacing w:val="11"/>
          <w:w w:val="80"/>
          <w:sz w:val="28"/>
        </w:rPr>
        <w:t xml:space="preserve"> </w:t>
      </w:r>
      <w:r>
        <w:rPr>
          <w:w w:val="80"/>
          <w:sz w:val="28"/>
        </w:rPr>
        <w:t>вопросы</w:t>
      </w:r>
      <w:r>
        <w:rPr>
          <w:spacing w:val="14"/>
          <w:w w:val="80"/>
          <w:sz w:val="28"/>
        </w:rPr>
        <w:t xml:space="preserve"> </w:t>
      </w:r>
      <w:r>
        <w:rPr>
          <w:w w:val="80"/>
          <w:sz w:val="28"/>
        </w:rPr>
        <w:t>ведущий</w:t>
      </w:r>
      <w:r>
        <w:rPr>
          <w:spacing w:val="11"/>
          <w:w w:val="80"/>
          <w:sz w:val="28"/>
        </w:rPr>
        <w:t xml:space="preserve"> </w:t>
      </w:r>
      <w:r>
        <w:rPr>
          <w:w w:val="80"/>
          <w:sz w:val="28"/>
        </w:rPr>
        <w:t>может</w:t>
      </w:r>
      <w:r>
        <w:rPr>
          <w:spacing w:val="12"/>
          <w:w w:val="80"/>
          <w:sz w:val="28"/>
        </w:rPr>
        <w:t xml:space="preserve"> </w:t>
      </w:r>
      <w:r>
        <w:rPr>
          <w:w w:val="80"/>
          <w:sz w:val="28"/>
        </w:rPr>
        <w:t>только</w:t>
      </w:r>
      <w:r>
        <w:rPr>
          <w:spacing w:val="11"/>
          <w:w w:val="80"/>
          <w:sz w:val="28"/>
        </w:rPr>
        <w:t xml:space="preserve"> </w:t>
      </w:r>
      <w:r>
        <w:rPr>
          <w:w w:val="80"/>
          <w:sz w:val="28"/>
        </w:rPr>
        <w:t>«да»</w:t>
      </w:r>
      <w:r>
        <w:rPr>
          <w:spacing w:val="12"/>
          <w:w w:val="80"/>
          <w:sz w:val="28"/>
        </w:rPr>
        <w:t xml:space="preserve"> </w:t>
      </w:r>
      <w:r>
        <w:rPr>
          <w:w w:val="80"/>
          <w:sz w:val="28"/>
        </w:rPr>
        <w:t>или</w:t>
      </w:r>
      <w:r>
        <w:rPr>
          <w:spacing w:val="10"/>
          <w:w w:val="80"/>
          <w:sz w:val="28"/>
        </w:rPr>
        <w:t xml:space="preserve"> </w:t>
      </w:r>
      <w:r>
        <w:rPr>
          <w:w w:val="80"/>
          <w:sz w:val="28"/>
        </w:rPr>
        <w:t>«нет».</w:t>
      </w:r>
    </w:p>
    <w:p w:rsidR="009E3D8F" w:rsidRDefault="00BC1D3B">
      <w:pPr>
        <w:spacing w:before="279"/>
        <w:ind w:left="478"/>
        <w:rPr>
          <w:sz w:val="24"/>
        </w:rPr>
      </w:pPr>
      <w:r>
        <w:rPr>
          <w:color w:val="001F5F"/>
          <w:w w:val="95"/>
          <w:sz w:val="24"/>
        </w:rPr>
        <w:t>SOFT</w:t>
      </w:r>
      <w:r>
        <w:rPr>
          <w:color w:val="001F5F"/>
          <w:spacing w:val="-2"/>
          <w:w w:val="95"/>
          <w:sz w:val="24"/>
        </w:rPr>
        <w:t xml:space="preserve"> </w:t>
      </w:r>
      <w:r>
        <w:rPr>
          <w:color w:val="001F5F"/>
          <w:w w:val="95"/>
          <w:sz w:val="24"/>
        </w:rPr>
        <w:t>SKILLS</w:t>
      </w:r>
      <w:r>
        <w:rPr>
          <w:color w:val="001F5F"/>
          <w:spacing w:val="-1"/>
          <w:w w:val="95"/>
          <w:sz w:val="24"/>
        </w:rPr>
        <w:t xml:space="preserve"> </w:t>
      </w:r>
      <w:r>
        <w:rPr>
          <w:color w:val="001F5F"/>
          <w:w w:val="95"/>
          <w:sz w:val="24"/>
        </w:rPr>
        <w:t>КОММУНИКАТИВНЫЕ</w:t>
      </w:r>
      <w:r>
        <w:rPr>
          <w:color w:val="001F5F"/>
          <w:spacing w:val="-2"/>
          <w:w w:val="95"/>
          <w:sz w:val="24"/>
        </w:rPr>
        <w:t xml:space="preserve"> </w:t>
      </w:r>
      <w:r>
        <w:rPr>
          <w:color w:val="001F5F"/>
          <w:w w:val="95"/>
          <w:sz w:val="24"/>
        </w:rPr>
        <w:t>НАВЫКИ</w:t>
      </w:r>
    </w:p>
    <w:p w:rsidR="009E3D8F" w:rsidRDefault="009E3D8F">
      <w:pPr>
        <w:pStyle w:val="a3"/>
        <w:spacing w:before="4"/>
        <w:rPr>
          <w:sz w:val="31"/>
        </w:rPr>
      </w:pPr>
    </w:p>
    <w:p w:rsidR="009E3D8F" w:rsidRDefault="00BC1D3B">
      <w:pPr>
        <w:pStyle w:val="a3"/>
        <w:spacing w:before="1" w:line="292" w:lineRule="auto"/>
        <w:ind w:left="478" w:right="796" w:firstLine="566"/>
        <w:jc w:val="both"/>
      </w:pPr>
      <w:r>
        <w:rPr>
          <w:w w:val="85"/>
        </w:rPr>
        <w:t>Коммуникативные</w:t>
      </w:r>
      <w:r>
        <w:rPr>
          <w:spacing w:val="1"/>
          <w:w w:val="85"/>
        </w:rPr>
        <w:t xml:space="preserve"> </w:t>
      </w:r>
      <w:r>
        <w:rPr>
          <w:w w:val="85"/>
        </w:rPr>
        <w:t>навыки</w:t>
      </w:r>
      <w:r>
        <w:rPr>
          <w:spacing w:val="1"/>
          <w:w w:val="85"/>
        </w:rPr>
        <w:t xml:space="preserve"> </w:t>
      </w:r>
      <w:r>
        <w:rPr>
          <w:w w:val="85"/>
        </w:rPr>
        <w:t>—</w:t>
      </w:r>
      <w:r>
        <w:rPr>
          <w:spacing w:val="1"/>
          <w:w w:val="85"/>
        </w:rPr>
        <w:t xml:space="preserve"> </w:t>
      </w:r>
      <w:r>
        <w:rPr>
          <w:w w:val="85"/>
        </w:rPr>
        <w:t>это способность</w:t>
      </w:r>
      <w:r>
        <w:rPr>
          <w:spacing w:val="1"/>
          <w:w w:val="85"/>
        </w:rPr>
        <w:t xml:space="preserve"> </w:t>
      </w:r>
      <w:r>
        <w:rPr>
          <w:w w:val="85"/>
        </w:rPr>
        <w:t>человека</w:t>
      </w:r>
      <w:r>
        <w:rPr>
          <w:spacing w:val="1"/>
          <w:w w:val="85"/>
        </w:rPr>
        <w:t xml:space="preserve"> </w:t>
      </w:r>
      <w:r>
        <w:rPr>
          <w:w w:val="85"/>
        </w:rPr>
        <w:t>правильно</w:t>
      </w:r>
      <w:r>
        <w:rPr>
          <w:spacing w:val="-72"/>
          <w:w w:val="85"/>
        </w:rPr>
        <w:t xml:space="preserve"> </w:t>
      </w:r>
      <w:r>
        <w:rPr>
          <w:w w:val="85"/>
        </w:rPr>
        <w:t>взаимодействовать с окружающими. То есть, понятно выражать свои мысли и</w:t>
      </w:r>
      <w:r>
        <w:rPr>
          <w:spacing w:val="1"/>
          <w:w w:val="85"/>
        </w:rPr>
        <w:t xml:space="preserve"> </w:t>
      </w:r>
      <w:r>
        <w:rPr>
          <w:w w:val="85"/>
        </w:rPr>
        <w:t>интерпретировать полученную информацию от других. Простыми словами, это</w:t>
      </w:r>
      <w:r>
        <w:rPr>
          <w:spacing w:val="1"/>
          <w:w w:val="85"/>
        </w:rPr>
        <w:t xml:space="preserve"> </w:t>
      </w:r>
      <w:r>
        <w:rPr>
          <w:w w:val="85"/>
        </w:rPr>
        <w:t>наша</w:t>
      </w:r>
      <w:r>
        <w:rPr>
          <w:spacing w:val="-10"/>
          <w:w w:val="85"/>
        </w:rPr>
        <w:t xml:space="preserve"> </w:t>
      </w:r>
      <w:r>
        <w:rPr>
          <w:w w:val="85"/>
        </w:rPr>
        <w:t>способность</w:t>
      </w:r>
      <w:r>
        <w:rPr>
          <w:spacing w:val="-10"/>
          <w:w w:val="85"/>
        </w:rPr>
        <w:t xml:space="preserve"> </w:t>
      </w:r>
      <w:r>
        <w:rPr>
          <w:w w:val="85"/>
        </w:rPr>
        <w:t>общаться.</w:t>
      </w:r>
    </w:p>
    <w:p w:rsidR="009E3D8F" w:rsidRDefault="009E3D8F">
      <w:pPr>
        <w:spacing w:line="292" w:lineRule="auto"/>
        <w:jc w:val="both"/>
        <w:sectPr w:rsidR="009E3D8F">
          <w:pgSz w:w="11910" w:h="16840"/>
          <w:pgMar w:top="460" w:right="620" w:bottom="540" w:left="940" w:header="0" w:footer="265" w:gutter="0"/>
          <w:cols w:space="720"/>
        </w:sectPr>
      </w:pPr>
    </w:p>
    <w:p w:rsidR="009E3D8F" w:rsidRDefault="009E3D8F">
      <w:pPr>
        <w:pStyle w:val="a3"/>
        <w:spacing w:before="1"/>
        <w:rPr>
          <w:sz w:val="27"/>
        </w:rPr>
      </w:pPr>
    </w:p>
    <w:p w:rsidR="009E3D8F" w:rsidRDefault="00BC1D3B">
      <w:pPr>
        <w:pStyle w:val="a3"/>
        <w:spacing w:before="96" w:line="254" w:lineRule="auto"/>
        <w:ind w:left="4974" w:right="937"/>
      </w:pPr>
      <w:r>
        <w:rPr>
          <w:noProof/>
          <w:lang w:eastAsia="ru-RU"/>
        </w:rPr>
        <w:drawing>
          <wp:anchor distT="0" distB="0" distL="0" distR="0" simplePos="0" relativeHeight="15976448" behindDoc="0" locked="0" layoutInCell="1" allowOverlap="1" wp14:anchorId="2EEDB446" wp14:editId="7029AFE1">
            <wp:simplePos x="0" y="0"/>
            <wp:positionH relativeFrom="page">
              <wp:posOffset>1094980</wp:posOffset>
            </wp:positionH>
            <wp:positionV relativeFrom="paragraph">
              <wp:posOffset>-211141</wp:posOffset>
            </wp:positionV>
            <wp:extent cx="1410489" cy="1410389"/>
            <wp:effectExtent l="0" t="0" r="0" b="0"/>
            <wp:wrapNone/>
            <wp:docPr id="207" name="image99.png" descr="http://qrcoder.ru/code/?http%3A%2F%2Ftestoteka.narod.ru%2Fmlo%2F1%2F07.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9.png"/>
                    <pic:cNvPicPr/>
                  </pic:nvPicPr>
                  <pic:blipFill>
                    <a:blip r:embed="rId103" cstate="print"/>
                    <a:stretch>
                      <a:fillRect/>
                    </a:stretch>
                  </pic:blipFill>
                  <pic:spPr>
                    <a:xfrm>
                      <a:off x="0" y="0"/>
                      <a:ext cx="1410489" cy="1410389"/>
                    </a:xfrm>
                    <a:prstGeom prst="rect">
                      <a:avLst/>
                    </a:prstGeom>
                  </pic:spPr>
                </pic:pic>
              </a:graphicData>
            </a:graphic>
          </wp:anchor>
        </w:drawing>
      </w:r>
      <w:r>
        <w:rPr>
          <w:color w:val="333333"/>
          <w:w w:val="80"/>
        </w:rPr>
        <w:t>«Оценка</w:t>
      </w:r>
      <w:r>
        <w:rPr>
          <w:color w:val="333333"/>
          <w:spacing w:val="6"/>
          <w:w w:val="80"/>
        </w:rPr>
        <w:t xml:space="preserve"> </w:t>
      </w:r>
      <w:r>
        <w:rPr>
          <w:color w:val="333333"/>
          <w:w w:val="80"/>
        </w:rPr>
        <w:t>уровня</w:t>
      </w:r>
      <w:r>
        <w:rPr>
          <w:color w:val="333333"/>
          <w:spacing w:val="6"/>
          <w:w w:val="80"/>
        </w:rPr>
        <w:t xml:space="preserve"> </w:t>
      </w:r>
      <w:r>
        <w:rPr>
          <w:color w:val="333333"/>
          <w:w w:val="80"/>
        </w:rPr>
        <w:t>общительности»</w:t>
      </w:r>
      <w:r>
        <w:rPr>
          <w:color w:val="333333"/>
          <w:spacing w:val="1"/>
          <w:w w:val="80"/>
        </w:rPr>
        <w:t xml:space="preserve"> </w:t>
      </w:r>
      <w:r>
        <w:rPr>
          <w:color w:val="333333"/>
          <w:w w:val="85"/>
        </w:rPr>
        <w:t xml:space="preserve">опросник В. Ф. </w:t>
      </w:r>
      <w:proofErr w:type="spellStart"/>
      <w:r>
        <w:rPr>
          <w:color w:val="333333"/>
          <w:w w:val="85"/>
        </w:rPr>
        <w:t>Ряховского</w:t>
      </w:r>
      <w:proofErr w:type="spellEnd"/>
      <w:r>
        <w:rPr>
          <w:color w:val="333333"/>
          <w:spacing w:val="1"/>
          <w:w w:val="85"/>
        </w:rPr>
        <w:t xml:space="preserve"> </w:t>
      </w:r>
      <w:hyperlink r:id="rId104">
        <w:r>
          <w:rPr>
            <w:color w:val="0000FF"/>
            <w:spacing w:val="-1"/>
            <w:w w:val="90"/>
            <w:u w:val="single" w:color="0000FF"/>
          </w:rPr>
          <w:t>http://testoteka.narod.ru/mlo/1/07.html</w:t>
        </w:r>
      </w:hyperlink>
    </w:p>
    <w:p w:rsidR="009E3D8F" w:rsidRDefault="009E3D8F">
      <w:pPr>
        <w:pStyle w:val="a3"/>
        <w:rPr>
          <w:sz w:val="20"/>
        </w:rPr>
      </w:pPr>
    </w:p>
    <w:p w:rsidR="009E3D8F" w:rsidRDefault="009E3D8F">
      <w:pPr>
        <w:pStyle w:val="a3"/>
        <w:rPr>
          <w:sz w:val="20"/>
        </w:rPr>
      </w:pPr>
    </w:p>
    <w:p w:rsidR="009E3D8F" w:rsidRDefault="009E3D8F">
      <w:pPr>
        <w:pStyle w:val="a3"/>
        <w:rPr>
          <w:sz w:val="20"/>
        </w:rPr>
      </w:pPr>
    </w:p>
    <w:p w:rsidR="009E3D8F" w:rsidRDefault="009E3D8F">
      <w:pPr>
        <w:pStyle w:val="a3"/>
        <w:spacing w:before="8"/>
        <w:rPr>
          <w:sz w:val="16"/>
        </w:rPr>
      </w:pPr>
    </w:p>
    <w:p w:rsidR="009E3D8F" w:rsidRDefault="00BC1D3B">
      <w:pPr>
        <w:pStyle w:val="a3"/>
        <w:spacing w:before="95" w:line="292" w:lineRule="auto"/>
        <w:ind w:left="478" w:right="794" w:firstLine="566"/>
        <w:jc w:val="both"/>
      </w:pPr>
      <w:r>
        <w:rPr>
          <w:w w:val="85"/>
        </w:rPr>
        <w:t>Развитая коммуникабельность – это эффективный инструмент, помогающий</w:t>
      </w:r>
      <w:r>
        <w:rPr>
          <w:spacing w:val="-72"/>
          <w:w w:val="85"/>
        </w:rPr>
        <w:t xml:space="preserve"> </w:t>
      </w:r>
      <w:r>
        <w:rPr>
          <w:spacing w:val="-1"/>
          <w:w w:val="85"/>
        </w:rPr>
        <w:t>успешно</w:t>
      </w:r>
      <w:r>
        <w:rPr>
          <w:spacing w:val="-10"/>
          <w:w w:val="85"/>
        </w:rPr>
        <w:t xml:space="preserve"> </w:t>
      </w:r>
      <w:r>
        <w:rPr>
          <w:spacing w:val="-1"/>
          <w:w w:val="85"/>
        </w:rPr>
        <w:t>решать</w:t>
      </w:r>
      <w:r>
        <w:rPr>
          <w:spacing w:val="-11"/>
          <w:w w:val="85"/>
        </w:rPr>
        <w:t xml:space="preserve"> </w:t>
      </w:r>
      <w:r>
        <w:rPr>
          <w:spacing w:val="-1"/>
          <w:w w:val="85"/>
        </w:rPr>
        <w:t>текущие</w:t>
      </w:r>
      <w:r>
        <w:rPr>
          <w:spacing w:val="-8"/>
          <w:w w:val="85"/>
        </w:rPr>
        <w:t xml:space="preserve"> </w:t>
      </w:r>
      <w:r>
        <w:rPr>
          <w:spacing w:val="-1"/>
          <w:w w:val="85"/>
        </w:rPr>
        <w:t>задачи:</w:t>
      </w:r>
      <w:r>
        <w:rPr>
          <w:spacing w:val="-9"/>
          <w:w w:val="85"/>
        </w:rPr>
        <w:t xml:space="preserve"> </w:t>
      </w:r>
      <w:r>
        <w:rPr>
          <w:spacing w:val="-1"/>
          <w:w w:val="85"/>
        </w:rPr>
        <w:t>продавать</w:t>
      </w:r>
      <w:r>
        <w:rPr>
          <w:spacing w:val="-10"/>
          <w:w w:val="85"/>
        </w:rPr>
        <w:t xml:space="preserve"> </w:t>
      </w:r>
      <w:r>
        <w:rPr>
          <w:spacing w:val="-1"/>
          <w:w w:val="85"/>
        </w:rPr>
        <w:t>товары,</w:t>
      </w:r>
      <w:r>
        <w:rPr>
          <w:spacing w:val="-10"/>
          <w:w w:val="85"/>
        </w:rPr>
        <w:t xml:space="preserve"> </w:t>
      </w:r>
      <w:r>
        <w:rPr>
          <w:spacing w:val="-1"/>
          <w:w w:val="85"/>
        </w:rPr>
        <w:t>вести</w:t>
      </w:r>
      <w:r>
        <w:rPr>
          <w:spacing w:val="-10"/>
          <w:w w:val="85"/>
        </w:rPr>
        <w:t xml:space="preserve"> </w:t>
      </w:r>
      <w:r>
        <w:rPr>
          <w:w w:val="85"/>
        </w:rPr>
        <w:t>переговоры,</w:t>
      </w:r>
      <w:r>
        <w:rPr>
          <w:spacing w:val="-10"/>
          <w:w w:val="85"/>
        </w:rPr>
        <w:t xml:space="preserve"> </w:t>
      </w:r>
      <w:r>
        <w:rPr>
          <w:w w:val="85"/>
        </w:rPr>
        <w:t>выступать</w:t>
      </w:r>
      <w:r>
        <w:rPr>
          <w:spacing w:val="-72"/>
          <w:w w:val="85"/>
        </w:rPr>
        <w:t xml:space="preserve"> </w:t>
      </w:r>
      <w:r>
        <w:rPr>
          <w:spacing w:val="-1"/>
          <w:w w:val="85"/>
        </w:rPr>
        <w:t xml:space="preserve">перед публикой, понимать собеседника </w:t>
      </w:r>
      <w:r>
        <w:rPr>
          <w:w w:val="85"/>
        </w:rPr>
        <w:t>и быть понятым им. Плюс, это полезный</w:t>
      </w:r>
      <w:r>
        <w:rPr>
          <w:spacing w:val="1"/>
          <w:w w:val="85"/>
        </w:rPr>
        <w:t xml:space="preserve"> </w:t>
      </w:r>
      <w:r>
        <w:rPr>
          <w:w w:val="85"/>
        </w:rPr>
        <w:t>навык, важный для личностного развития, так как он определяет успешность</w:t>
      </w:r>
      <w:r>
        <w:rPr>
          <w:spacing w:val="1"/>
          <w:w w:val="85"/>
        </w:rPr>
        <w:t xml:space="preserve"> </w:t>
      </w:r>
      <w:r>
        <w:rPr>
          <w:w w:val="85"/>
        </w:rPr>
        <w:t>взаимодействия с миром, окружающими людьми и самим собой. В частности, от</w:t>
      </w:r>
      <w:r>
        <w:rPr>
          <w:spacing w:val="1"/>
          <w:w w:val="85"/>
        </w:rPr>
        <w:t xml:space="preserve"> </w:t>
      </w:r>
      <w:r>
        <w:rPr>
          <w:w w:val="90"/>
        </w:rPr>
        <w:t>того,</w:t>
      </w:r>
      <w:r>
        <w:rPr>
          <w:spacing w:val="1"/>
          <w:w w:val="90"/>
        </w:rPr>
        <w:t xml:space="preserve"> </w:t>
      </w:r>
      <w:r>
        <w:rPr>
          <w:w w:val="90"/>
        </w:rPr>
        <w:t>насколько</w:t>
      </w:r>
      <w:r>
        <w:rPr>
          <w:spacing w:val="1"/>
          <w:w w:val="90"/>
        </w:rPr>
        <w:t xml:space="preserve"> </w:t>
      </w:r>
      <w:r>
        <w:rPr>
          <w:w w:val="90"/>
        </w:rPr>
        <w:t>развиты</w:t>
      </w:r>
      <w:r>
        <w:rPr>
          <w:spacing w:val="1"/>
          <w:w w:val="90"/>
        </w:rPr>
        <w:t xml:space="preserve"> </w:t>
      </w:r>
      <w:r>
        <w:rPr>
          <w:w w:val="90"/>
        </w:rPr>
        <w:t>наши</w:t>
      </w:r>
      <w:r>
        <w:rPr>
          <w:spacing w:val="1"/>
          <w:w w:val="90"/>
        </w:rPr>
        <w:t xml:space="preserve"> </w:t>
      </w:r>
      <w:r>
        <w:rPr>
          <w:w w:val="90"/>
        </w:rPr>
        <w:t>коммуникативные</w:t>
      </w:r>
      <w:r>
        <w:rPr>
          <w:spacing w:val="1"/>
          <w:w w:val="90"/>
        </w:rPr>
        <w:t xml:space="preserve"> </w:t>
      </w:r>
      <w:r>
        <w:rPr>
          <w:w w:val="90"/>
        </w:rPr>
        <w:t>способности,</w:t>
      </w:r>
      <w:r>
        <w:rPr>
          <w:spacing w:val="1"/>
          <w:w w:val="90"/>
        </w:rPr>
        <w:t xml:space="preserve"> </w:t>
      </w:r>
      <w:r>
        <w:rPr>
          <w:w w:val="90"/>
        </w:rPr>
        <w:t>зависит</w:t>
      </w:r>
      <w:r>
        <w:rPr>
          <w:spacing w:val="1"/>
          <w:w w:val="90"/>
        </w:rPr>
        <w:t xml:space="preserve"> </w:t>
      </w:r>
      <w:r>
        <w:rPr>
          <w:w w:val="85"/>
        </w:rPr>
        <w:t>успешность в социальной,</w:t>
      </w:r>
      <w:r>
        <w:rPr>
          <w:spacing w:val="1"/>
          <w:w w:val="85"/>
        </w:rPr>
        <w:t xml:space="preserve"> </w:t>
      </w:r>
      <w:r>
        <w:rPr>
          <w:w w:val="85"/>
        </w:rPr>
        <w:t>профессиональной,</w:t>
      </w:r>
      <w:r>
        <w:rPr>
          <w:spacing w:val="1"/>
          <w:w w:val="85"/>
        </w:rPr>
        <w:t xml:space="preserve"> </w:t>
      </w:r>
      <w:r>
        <w:rPr>
          <w:w w:val="85"/>
        </w:rPr>
        <w:t>личностной и</w:t>
      </w:r>
      <w:r>
        <w:rPr>
          <w:spacing w:val="1"/>
          <w:w w:val="85"/>
        </w:rPr>
        <w:t xml:space="preserve"> </w:t>
      </w:r>
      <w:r>
        <w:rPr>
          <w:w w:val="85"/>
        </w:rPr>
        <w:t>других</w:t>
      </w:r>
      <w:r>
        <w:rPr>
          <w:spacing w:val="1"/>
          <w:w w:val="85"/>
        </w:rPr>
        <w:t xml:space="preserve"> </w:t>
      </w:r>
      <w:r>
        <w:rPr>
          <w:w w:val="85"/>
        </w:rPr>
        <w:t>областях</w:t>
      </w:r>
      <w:r>
        <w:rPr>
          <w:spacing w:val="1"/>
          <w:w w:val="85"/>
        </w:rPr>
        <w:t xml:space="preserve"> </w:t>
      </w:r>
      <w:r>
        <w:rPr>
          <w:w w:val="95"/>
        </w:rPr>
        <w:t>жизни.</w:t>
      </w:r>
    </w:p>
    <w:p w:rsidR="009E3D8F" w:rsidRDefault="00BC1D3B">
      <w:pPr>
        <w:pStyle w:val="a3"/>
        <w:spacing w:before="322"/>
        <w:ind w:left="478"/>
      </w:pPr>
      <w:r>
        <w:rPr>
          <w:w w:val="90"/>
        </w:rPr>
        <w:t>ДЕЛОВАЯ</w:t>
      </w:r>
      <w:r>
        <w:rPr>
          <w:spacing w:val="-1"/>
          <w:w w:val="90"/>
        </w:rPr>
        <w:t xml:space="preserve"> </w:t>
      </w:r>
      <w:r>
        <w:rPr>
          <w:w w:val="90"/>
        </w:rPr>
        <w:t>ИГРА «ПРИЁМ НА</w:t>
      </w:r>
      <w:r>
        <w:rPr>
          <w:spacing w:val="2"/>
          <w:w w:val="90"/>
        </w:rPr>
        <w:t xml:space="preserve"> </w:t>
      </w:r>
      <w:r>
        <w:rPr>
          <w:w w:val="90"/>
        </w:rPr>
        <w:t>РАБОТУ»</w:t>
      </w:r>
    </w:p>
    <w:p w:rsidR="009E3D8F" w:rsidRDefault="00BC1D3B">
      <w:pPr>
        <w:pStyle w:val="a3"/>
        <w:spacing w:before="74" w:line="292" w:lineRule="auto"/>
        <w:ind w:left="478" w:right="795" w:firstLine="566"/>
        <w:jc w:val="both"/>
      </w:pPr>
      <w:r>
        <w:rPr>
          <w:w w:val="90"/>
        </w:rPr>
        <w:t>Цель:</w:t>
      </w:r>
      <w:r>
        <w:rPr>
          <w:spacing w:val="1"/>
          <w:w w:val="90"/>
        </w:rPr>
        <w:t xml:space="preserve"> </w:t>
      </w:r>
      <w:r>
        <w:rPr>
          <w:w w:val="90"/>
        </w:rPr>
        <w:t>развитие</w:t>
      </w:r>
      <w:r>
        <w:rPr>
          <w:spacing w:val="1"/>
          <w:w w:val="90"/>
        </w:rPr>
        <w:t xml:space="preserve"> </w:t>
      </w:r>
      <w:r>
        <w:rPr>
          <w:w w:val="90"/>
        </w:rPr>
        <w:t>навыков</w:t>
      </w:r>
      <w:r>
        <w:rPr>
          <w:spacing w:val="1"/>
          <w:w w:val="90"/>
        </w:rPr>
        <w:t xml:space="preserve"> </w:t>
      </w:r>
      <w:proofErr w:type="spellStart"/>
      <w:r>
        <w:rPr>
          <w:w w:val="90"/>
        </w:rPr>
        <w:t>самопрезентации</w:t>
      </w:r>
      <w:proofErr w:type="spellEnd"/>
      <w:r>
        <w:rPr>
          <w:w w:val="90"/>
        </w:rPr>
        <w:t>,</w:t>
      </w:r>
      <w:r>
        <w:rPr>
          <w:spacing w:val="1"/>
          <w:w w:val="90"/>
        </w:rPr>
        <w:t xml:space="preserve"> </w:t>
      </w:r>
      <w:r>
        <w:rPr>
          <w:w w:val="90"/>
        </w:rPr>
        <w:t>умений</w:t>
      </w:r>
      <w:r>
        <w:rPr>
          <w:spacing w:val="1"/>
          <w:w w:val="90"/>
        </w:rPr>
        <w:t xml:space="preserve"> </w:t>
      </w:r>
      <w:r>
        <w:rPr>
          <w:w w:val="90"/>
        </w:rPr>
        <w:t>производить</w:t>
      </w:r>
      <w:r>
        <w:rPr>
          <w:spacing w:val="1"/>
          <w:w w:val="90"/>
        </w:rPr>
        <w:t xml:space="preserve"> </w:t>
      </w:r>
      <w:r>
        <w:rPr>
          <w:w w:val="90"/>
        </w:rPr>
        <w:t>впечатление,</w:t>
      </w:r>
      <w:r>
        <w:rPr>
          <w:spacing w:val="1"/>
          <w:w w:val="90"/>
        </w:rPr>
        <w:t xml:space="preserve"> </w:t>
      </w:r>
      <w:r>
        <w:rPr>
          <w:w w:val="90"/>
        </w:rPr>
        <w:t>навыков</w:t>
      </w:r>
      <w:r>
        <w:rPr>
          <w:spacing w:val="1"/>
          <w:w w:val="90"/>
        </w:rPr>
        <w:t xml:space="preserve"> </w:t>
      </w:r>
      <w:r>
        <w:rPr>
          <w:w w:val="90"/>
        </w:rPr>
        <w:t>поведения</w:t>
      </w:r>
      <w:r>
        <w:rPr>
          <w:spacing w:val="1"/>
          <w:w w:val="90"/>
        </w:rPr>
        <w:t xml:space="preserve"> </w:t>
      </w:r>
      <w:r>
        <w:rPr>
          <w:w w:val="90"/>
        </w:rPr>
        <w:t>на</w:t>
      </w:r>
      <w:r>
        <w:rPr>
          <w:spacing w:val="1"/>
          <w:w w:val="90"/>
        </w:rPr>
        <w:t xml:space="preserve"> </w:t>
      </w:r>
      <w:r>
        <w:rPr>
          <w:w w:val="90"/>
        </w:rPr>
        <w:t>собеседовании,</w:t>
      </w:r>
      <w:r>
        <w:rPr>
          <w:spacing w:val="1"/>
          <w:w w:val="90"/>
        </w:rPr>
        <w:t xml:space="preserve"> </w:t>
      </w:r>
      <w:r>
        <w:rPr>
          <w:w w:val="90"/>
        </w:rPr>
        <w:t>развитие</w:t>
      </w:r>
      <w:r>
        <w:rPr>
          <w:spacing w:val="1"/>
          <w:w w:val="90"/>
        </w:rPr>
        <w:t xml:space="preserve"> </w:t>
      </w:r>
      <w:r>
        <w:rPr>
          <w:w w:val="90"/>
        </w:rPr>
        <w:t>навыков</w:t>
      </w:r>
      <w:r>
        <w:rPr>
          <w:spacing w:val="1"/>
          <w:w w:val="90"/>
        </w:rPr>
        <w:t xml:space="preserve"> </w:t>
      </w:r>
      <w:r>
        <w:rPr>
          <w:w w:val="85"/>
        </w:rPr>
        <w:t>правильного</w:t>
      </w:r>
      <w:r>
        <w:rPr>
          <w:spacing w:val="-10"/>
          <w:w w:val="85"/>
        </w:rPr>
        <w:t xml:space="preserve"> </w:t>
      </w:r>
      <w:r>
        <w:rPr>
          <w:w w:val="85"/>
        </w:rPr>
        <w:t>построения</w:t>
      </w:r>
      <w:r>
        <w:rPr>
          <w:spacing w:val="-11"/>
          <w:w w:val="85"/>
        </w:rPr>
        <w:t xml:space="preserve"> </w:t>
      </w:r>
      <w:r>
        <w:rPr>
          <w:w w:val="85"/>
        </w:rPr>
        <w:t>деловой</w:t>
      </w:r>
      <w:r>
        <w:rPr>
          <w:spacing w:val="-10"/>
          <w:w w:val="85"/>
        </w:rPr>
        <w:t xml:space="preserve"> </w:t>
      </w:r>
      <w:r>
        <w:rPr>
          <w:w w:val="85"/>
        </w:rPr>
        <w:t>беседы.</w:t>
      </w:r>
    </w:p>
    <w:p w:rsidR="009E3D8F" w:rsidRDefault="00BC1D3B">
      <w:pPr>
        <w:pStyle w:val="a3"/>
        <w:spacing w:before="2" w:line="292" w:lineRule="auto"/>
        <w:ind w:left="478" w:right="790" w:firstLine="566"/>
        <w:jc w:val="both"/>
      </w:pPr>
      <w:r>
        <w:rPr>
          <w:w w:val="85"/>
        </w:rPr>
        <w:t>Подготовка к игре:</w:t>
      </w:r>
      <w:r>
        <w:rPr>
          <w:spacing w:val="1"/>
          <w:w w:val="85"/>
        </w:rPr>
        <w:t xml:space="preserve"> </w:t>
      </w:r>
      <w:r>
        <w:rPr>
          <w:w w:val="85"/>
        </w:rPr>
        <w:t>Выбирается человек, для исполнения роли директора</w:t>
      </w:r>
      <w:r>
        <w:rPr>
          <w:spacing w:val="1"/>
          <w:w w:val="85"/>
        </w:rPr>
        <w:t xml:space="preserve"> </w:t>
      </w:r>
      <w:r>
        <w:rPr>
          <w:w w:val="90"/>
        </w:rPr>
        <w:t>фирмы, человек, для исполнения роли секретаря, 3 человека – для роли</w:t>
      </w:r>
      <w:r>
        <w:rPr>
          <w:spacing w:val="1"/>
          <w:w w:val="90"/>
        </w:rPr>
        <w:t xml:space="preserve"> </w:t>
      </w:r>
      <w:r>
        <w:rPr>
          <w:w w:val="80"/>
        </w:rPr>
        <w:t>претендентов</w:t>
      </w:r>
      <w:r>
        <w:rPr>
          <w:spacing w:val="-5"/>
          <w:w w:val="80"/>
        </w:rPr>
        <w:t xml:space="preserve"> </w:t>
      </w:r>
      <w:r>
        <w:rPr>
          <w:w w:val="80"/>
        </w:rPr>
        <w:t>на</w:t>
      </w:r>
      <w:r>
        <w:rPr>
          <w:spacing w:val="-6"/>
          <w:w w:val="80"/>
        </w:rPr>
        <w:t xml:space="preserve"> </w:t>
      </w:r>
      <w:r>
        <w:rPr>
          <w:w w:val="80"/>
        </w:rPr>
        <w:t>должность</w:t>
      </w:r>
    </w:p>
    <w:p w:rsidR="009E3D8F" w:rsidRDefault="00BC1D3B">
      <w:pPr>
        <w:pStyle w:val="a3"/>
        <w:spacing w:before="2" w:line="292" w:lineRule="auto"/>
        <w:ind w:left="478" w:right="799" w:firstLine="566"/>
        <w:jc w:val="both"/>
      </w:pPr>
      <w:r>
        <w:rPr>
          <w:spacing w:val="-1"/>
          <w:w w:val="90"/>
        </w:rPr>
        <w:t xml:space="preserve">Задача директора, секретаря: продумать название фирмы, </w:t>
      </w:r>
      <w:r>
        <w:rPr>
          <w:w w:val="90"/>
        </w:rPr>
        <w:t>направление</w:t>
      </w:r>
      <w:r>
        <w:rPr>
          <w:spacing w:val="-76"/>
          <w:w w:val="90"/>
        </w:rPr>
        <w:t xml:space="preserve"> </w:t>
      </w:r>
      <w:r>
        <w:rPr>
          <w:w w:val="80"/>
        </w:rPr>
        <w:t>деятельности</w:t>
      </w:r>
      <w:r>
        <w:rPr>
          <w:spacing w:val="-4"/>
          <w:w w:val="80"/>
        </w:rPr>
        <w:t xml:space="preserve"> </w:t>
      </w:r>
      <w:r>
        <w:rPr>
          <w:w w:val="80"/>
        </w:rPr>
        <w:t>фирмы,</w:t>
      </w:r>
      <w:r>
        <w:rPr>
          <w:spacing w:val="-5"/>
          <w:w w:val="80"/>
        </w:rPr>
        <w:t xml:space="preserve"> </w:t>
      </w:r>
      <w:r>
        <w:rPr>
          <w:w w:val="80"/>
        </w:rPr>
        <w:t>придумать</w:t>
      </w:r>
      <w:r>
        <w:rPr>
          <w:spacing w:val="-2"/>
          <w:w w:val="80"/>
        </w:rPr>
        <w:t xml:space="preserve"> </w:t>
      </w:r>
      <w:r>
        <w:rPr>
          <w:w w:val="80"/>
        </w:rPr>
        <w:t>вакансии.</w:t>
      </w:r>
    </w:p>
    <w:p w:rsidR="009E3D8F" w:rsidRDefault="00BC1D3B">
      <w:pPr>
        <w:pStyle w:val="a3"/>
        <w:spacing w:before="1"/>
        <w:ind w:left="1045"/>
        <w:jc w:val="both"/>
      </w:pPr>
      <w:r>
        <w:rPr>
          <w:spacing w:val="-1"/>
          <w:w w:val="85"/>
        </w:rPr>
        <w:t>Задачи</w:t>
      </w:r>
      <w:r>
        <w:rPr>
          <w:spacing w:val="-10"/>
          <w:w w:val="85"/>
        </w:rPr>
        <w:t xml:space="preserve"> </w:t>
      </w:r>
      <w:r>
        <w:rPr>
          <w:spacing w:val="-1"/>
          <w:w w:val="85"/>
        </w:rPr>
        <w:t>претендентов</w:t>
      </w:r>
      <w:r>
        <w:rPr>
          <w:spacing w:val="-12"/>
          <w:w w:val="85"/>
        </w:rPr>
        <w:t xml:space="preserve"> </w:t>
      </w:r>
      <w:r>
        <w:rPr>
          <w:w w:val="85"/>
        </w:rPr>
        <w:t>на</w:t>
      </w:r>
      <w:r>
        <w:rPr>
          <w:spacing w:val="-10"/>
          <w:w w:val="85"/>
        </w:rPr>
        <w:t xml:space="preserve"> </w:t>
      </w:r>
      <w:r>
        <w:rPr>
          <w:w w:val="85"/>
        </w:rPr>
        <w:t>должность:</w:t>
      </w:r>
    </w:p>
    <w:p w:rsidR="009E3D8F" w:rsidRDefault="00BC1D3B">
      <w:pPr>
        <w:pStyle w:val="a5"/>
        <w:numPr>
          <w:ilvl w:val="1"/>
          <w:numId w:val="9"/>
        </w:numPr>
        <w:tabs>
          <w:tab w:val="left" w:pos="1199"/>
        </w:tabs>
        <w:spacing w:before="75"/>
        <w:ind w:hanging="361"/>
        <w:jc w:val="both"/>
        <w:rPr>
          <w:sz w:val="28"/>
        </w:rPr>
      </w:pPr>
      <w:r>
        <w:rPr>
          <w:w w:val="85"/>
          <w:sz w:val="28"/>
        </w:rPr>
        <w:t>составить</w:t>
      </w:r>
      <w:r>
        <w:rPr>
          <w:spacing w:val="-1"/>
          <w:w w:val="85"/>
          <w:sz w:val="28"/>
        </w:rPr>
        <w:t xml:space="preserve"> </w:t>
      </w:r>
      <w:r>
        <w:rPr>
          <w:w w:val="85"/>
          <w:sz w:val="28"/>
        </w:rPr>
        <w:t>резюме;</w:t>
      </w:r>
    </w:p>
    <w:p w:rsidR="009E3D8F" w:rsidRDefault="00BC1D3B">
      <w:pPr>
        <w:pStyle w:val="a5"/>
        <w:numPr>
          <w:ilvl w:val="1"/>
          <w:numId w:val="9"/>
        </w:numPr>
        <w:tabs>
          <w:tab w:val="left" w:pos="1199"/>
        </w:tabs>
        <w:spacing w:before="75"/>
        <w:ind w:hanging="361"/>
        <w:jc w:val="both"/>
        <w:rPr>
          <w:sz w:val="28"/>
        </w:rPr>
      </w:pPr>
      <w:r>
        <w:rPr>
          <w:w w:val="85"/>
          <w:sz w:val="28"/>
        </w:rPr>
        <w:t>установить</w:t>
      </w:r>
      <w:r>
        <w:rPr>
          <w:spacing w:val="-3"/>
          <w:w w:val="85"/>
          <w:sz w:val="28"/>
        </w:rPr>
        <w:t xml:space="preserve"> </w:t>
      </w:r>
      <w:r>
        <w:rPr>
          <w:w w:val="85"/>
          <w:sz w:val="28"/>
        </w:rPr>
        <w:t>контакт</w:t>
      </w:r>
      <w:r>
        <w:rPr>
          <w:spacing w:val="-2"/>
          <w:w w:val="85"/>
          <w:sz w:val="28"/>
        </w:rPr>
        <w:t xml:space="preserve"> </w:t>
      </w:r>
      <w:r>
        <w:rPr>
          <w:w w:val="85"/>
          <w:sz w:val="28"/>
        </w:rPr>
        <w:t>с</w:t>
      </w:r>
      <w:r>
        <w:rPr>
          <w:spacing w:val="-4"/>
          <w:w w:val="85"/>
          <w:sz w:val="28"/>
        </w:rPr>
        <w:t xml:space="preserve"> </w:t>
      </w:r>
      <w:r>
        <w:rPr>
          <w:w w:val="85"/>
          <w:sz w:val="28"/>
        </w:rPr>
        <w:t>секретарём;</w:t>
      </w:r>
    </w:p>
    <w:p w:rsidR="009E3D8F" w:rsidRDefault="00BC1D3B">
      <w:pPr>
        <w:pStyle w:val="a5"/>
        <w:numPr>
          <w:ilvl w:val="1"/>
          <w:numId w:val="9"/>
        </w:numPr>
        <w:tabs>
          <w:tab w:val="left" w:pos="1199"/>
        </w:tabs>
        <w:spacing w:before="75" w:line="292" w:lineRule="auto"/>
        <w:ind w:right="2328"/>
        <w:jc w:val="both"/>
        <w:rPr>
          <w:sz w:val="28"/>
        </w:rPr>
      </w:pPr>
      <w:r>
        <w:rPr>
          <w:w w:val="85"/>
          <w:sz w:val="28"/>
        </w:rPr>
        <w:t>установить</w:t>
      </w:r>
      <w:r>
        <w:rPr>
          <w:spacing w:val="-9"/>
          <w:w w:val="85"/>
          <w:sz w:val="28"/>
        </w:rPr>
        <w:t xml:space="preserve"> </w:t>
      </w:r>
      <w:r>
        <w:rPr>
          <w:w w:val="85"/>
          <w:sz w:val="28"/>
        </w:rPr>
        <w:t>контакт</w:t>
      </w:r>
      <w:r>
        <w:rPr>
          <w:spacing w:val="-8"/>
          <w:w w:val="85"/>
          <w:sz w:val="28"/>
        </w:rPr>
        <w:t xml:space="preserve"> </w:t>
      </w:r>
      <w:r>
        <w:rPr>
          <w:w w:val="85"/>
          <w:sz w:val="28"/>
        </w:rPr>
        <w:t>с</w:t>
      </w:r>
      <w:r>
        <w:rPr>
          <w:spacing w:val="-10"/>
          <w:w w:val="85"/>
          <w:sz w:val="28"/>
        </w:rPr>
        <w:t xml:space="preserve"> </w:t>
      </w:r>
      <w:r>
        <w:rPr>
          <w:w w:val="85"/>
          <w:sz w:val="28"/>
        </w:rPr>
        <w:t>директором</w:t>
      </w:r>
      <w:r>
        <w:rPr>
          <w:spacing w:val="-7"/>
          <w:w w:val="85"/>
          <w:sz w:val="28"/>
        </w:rPr>
        <w:t xml:space="preserve"> </w:t>
      </w:r>
      <w:r>
        <w:rPr>
          <w:w w:val="85"/>
          <w:sz w:val="28"/>
        </w:rPr>
        <w:t>фирмы</w:t>
      </w:r>
      <w:r>
        <w:rPr>
          <w:spacing w:val="-8"/>
          <w:w w:val="85"/>
          <w:sz w:val="28"/>
        </w:rPr>
        <w:t xml:space="preserve"> </w:t>
      </w:r>
      <w:r>
        <w:rPr>
          <w:w w:val="85"/>
          <w:sz w:val="28"/>
        </w:rPr>
        <w:t>(применить</w:t>
      </w:r>
      <w:r>
        <w:rPr>
          <w:spacing w:val="-9"/>
          <w:w w:val="85"/>
          <w:sz w:val="28"/>
        </w:rPr>
        <w:t xml:space="preserve"> </w:t>
      </w:r>
      <w:r>
        <w:rPr>
          <w:w w:val="85"/>
          <w:sz w:val="28"/>
        </w:rPr>
        <w:t>способы</w:t>
      </w:r>
      <w:r>
        <w:rPr>
          <w:spacing w:val="-72"/>
          <w:w w:val="85"/>
          <w:sz w:val="28"/>
        </w:rPr>
        <w:t xml:space="preserve"> </w:t>
      </w:r>
      <w:r>
        <w:rPr>
          <w:w w:val="80"/>
          <w:sz w:val="28"/>
        </w:rPr>
        <w:t>установления</w:t>
      </w:r>
      <w:r>
        <w:rPr>
          <w:spacing w:val="-5"/>
          <w:w w:val="80"/>
          <w:sz w:val="28"/>
        </w:rPr>
        <w:t xml:space="preserve"> </w:t>
      </w:r>
      <w:r>
        <w:rPr>
          <w:w w:val="80"/>
          <w:sz w:val="28"/>
        </w:rPr>
        <w:t>контакта);</w:t>
      </w:r>
    </w:p>
    <w:p w:rsidR="009E3D8F" w:rsidRDefault="00BC1D3B">
      <w:pPr>
        <w:pStyle w:val="a5"/>
        <w:numPr>
          <w:ilvl w:val="1"/>
          <w:numId w:val="9"/>
        </w:numPr>
        <w:tabs>
          <w:tab w:val="left" w:pos="1199"/>
        </w:tabs>
        <w:spacing w:before="1"/>
        <w:ind w:hanging="361"/>
        <w:jc w:val="both"/>
        <w:rPr>
          <w:sz w:val="28"/>
        </w:rPr>
      </w:pPr>
      <w:r>
        <w:rPr>
          <w:w w:val="80"/>
          <w:sz w:val="28"/>
        </w:rPr>
        <w:t>выяснить</w:t>
      </w:r>
      <w:r>
        <w:rPr>
          <w:spacing w:val="25"/>
          <w:w w:val="80"/>
          <w:sz w:val="28"/>
        </w:rPr>
        <w:t xml:space="preserve"> </w:t>
      </w:r>
      <w:r>
        <w:rPr>
          <w:w w:val="80"/>
          <w:sz w:val="28"/>
        </w:rPr>
        <w:t>требования,</w:t>
      </w:r>
      <w:r>
        <w:rPr>
          <w:spacing w:val="28"/>
          <w:w w:val="80"/>
          <w:sz w:val="28"/>
        </w:rPr>
        <w:t xml:space="preserve"> </w:t>
      </w:r>
      <w:r>
        <w:rPr>
          <w:w w:val="80"/>
          <w:sz w:val="28"/>
        </w:rPr>
        <w:t>которые</w:t>
      </w:r>
      <w:r>
        <w:rPr>
          <w:spacing w:val="29"/>
          <w:w w:val="80"/>
          <w:sz w:val="28"/>
        </w:rPr>
        <w:t xml:space="preserve"> </w:t>
      </w:r>
      <w:r>
        <w:rPr>
          <w:w w:val="80"/>
          <w:sz w:val="28"/>
        </w:rPr>
        <w:t>предъявляются</w:t>
      </w:r>
      <w:r>
        <w:rPr>
          <w:spacing w:val="27"/>
          <w:w w:val="80"/>
          <w:sz w:val="28"/>
        </w:rPr>
        <w:t xml:space="preserve"> </w:t>
      </w:r>
      <w:r>
        <w:rPr>
          <w:w w:val="80"/>
          <w:sz w:val="28"/>
        </w:rPr>
        <w:t>к</w:t>
      </w:r>
      <w:r>
        <w:rPr>
          <w:spacing w:val="26"/>
          <w:w w:val="80"/>
          <w:sz w:val="28"/>
        </w:rPr>
        <w:t xml:space="preserve"> </w:t>
      </w:r>
      <w:r>
        <w:rPr>
          <w:w w:val="80"/>
          <w:sz w:val="28"/>
        </w:rPr>
        <w:t>специалисту;</w:t>
      </w:r>
    </w:p>
    <w:p w:rsidR="009E3D8F" w:rsidRDefault="00BC1D3B">
      <w:pPr>
        <w:pStyle w:val="a5"/>
        <w:numPr>
          <w:ilvl w:val="1"/>
          <w:numId w:val="9"/>
        </w:numPr>
        <w:tabs>
          <w:tab w:val="left" w:pos="1199"/>
        </w:tabs>
        <w:spacing w:before="75" w:line="292" w:lineRule="auto"/>
        <w:ind w:right="1861"/>
        <w:rPr>
          <w:sz w:val="28"/>
        </w:rPr>
      </w:pPr>
      <w:r>
        <w:rPr>
          <w:w w:val="85"/>
          <w:sz w:val="28"/>
        </w:rPr>
        <w:t>подготовить</w:t>
      </w:r>
      <w:r>
        <w:rPr>
          <w:spacing w:val="7"/>
          <w:w w:val="85"/>
          <w:sz w:val="28"/>
        </w:rPr>
        <w:t xml:space="preserve"> </w:t>
      </w:r>
      <w:r>
        <w:rPr>
          <w:w w:val="85"/>
          <w:sz w:val="28"/>
        </w:rPr>
        <w:t>не</w:t>
      </w:r>
      <w:r>
        <w:rPr>
          <w:spacing w:val="11"/>
          <w:w w:val="85"/>
          <w:sz w:val="28"/>
        </w:rPr>
        <w:t xml:space="preserve"> </w:t>
      </w:r>
      <w:r>
        <w:rPr>
          <w:w w:val="85"/>
          <w:sz w:val="28"/>
        </w:rPr>
        <w:t>менее</w:t>
      </w:r>
      <w:r>
        <w:rPr>
          <w:spacing w:val="7"/>
          <w:w w:val="85"/>
          <w:sz w:val="28"/>
        </w:rPr>
        <w:t xml:space="preserve"> </w:t>
      </w:r>
      <w:r>
        <w:rPr>
          <w:w w:val="85"/>
          <w:sz w:val="28"/>
        </w:rPr>
        <w:t>5</w:t>
      </w:r>
      <w:r>
        <w:rPr>
          <w:spacing w:val="9"/>
          <w:w w:val="85"/>
          <w:sz w:val="28"/>
        </w:rPr>
        <w:t xml:space="preserve"> </w:t>
      </w:r>
      <w:r>
        <w:rPr>
          <w:w w:val="85"/>
          <w:sz w:val="28"/>
        </w:rPr>
        <w:t>вопросов,</w:t>
      </w:r>
      <w:r>
        <w:rPr>
          <w:spacing w:val="9"/>
          <w:w w:val="85"/>
          <w:sz w:val="28"/>
        </w:rPr>
        <w:t xml:space="preserve"> </w:t>
      </w:r>
      <w:r>
        <w:rPr>
          <w:w w:val="85"/>
          <w:sz w:val="28"/>
        </w:rPr>
        <w:t>которые</w:t>
      </w:r>
      <w:r>
        <w:rPr>
          <w:spacing w:val="8"/>
          <w:w w:val="85"/>
          <w:sz w:val="28"/>
        </w:rPr>
        <w:t xml:space="preserve"> </w:t>
      </w:r>
      <w:r>
        <w:rPr>
          <w:w w:val="85"/>
          <w:sz w:val="28"/>
        </w:rPr>
        <w:t>задаст</w:t>
      </w:r>
      <w:r>
        <w:rPr>
          <w:spacing w:val="10"/>
          <w:w w:val="85"/>
          <w:sz w:val="28"/>
        </w:rPr>
        <w:t xml:space="preserve"> </w:t>
      </w:r>
      <w:r>
        <w:rPr>
          <w:w w:val="85"/>
          <w:sz w:val="28"/>
        </w:rPr>
        <w:t>работодателю</w:t>
      </w:r>
      <w:r>
        <w:rPr>
          <w:spacing w:val="-71"/>
          <w:w w:val="85"/>
          <w:sz w:val="28"/>
        </w:rPr>
        <w:t xml:space="preserve"> </w:t>
      </w:r>
      <w:r>
        <w:rPr>
          <w:sz w:val="28"/>
        </w:rPr>
        <w:t>претендент;</w:t>
      </w:r>
    </w:p>
    <w:p w:rsidR="009E3D8F" w:rsidRDefault="00BC1D3B">
      <w:pPr>
        <w:pStyle w:val="a5"/>
        <w:numPr>
          <w:ilvl w:val="1"/>
          <w:numId w:val="9"/>
        </w:numPr>
        <w:tabs>
          <w:tab w:val="left" w:pos="1199"/>
        </w:tabs>
        <w:ind w:hanging="361"/>
        <w:rPr>
          <w:sz w:val="28"/>
        </w:rPr>
      </w:pPr>
      <w:r>
        <w:rPr>
          <w:w w:val="85"/>
          <w:sz w:val="28"/>
        </w:rPr>
        <w:t>отработать</w:t>
      </w:r>
      <w:r>
        <w:rPr>
          <w:spacing w:val="18"/>
          <w:w w:val="85"/>
          <w:sz w:val="28"/>
        </w:rPr>
        <w:t xml:space="preserve"> </w:t>
      </w:r>
      <w:r>
        <w:rPr>
          <w:w w:val="85"/>
          <w:sz w:val="28"/>
        </w:rPr>
        <w:t>версии</w:t>
      </w:r>
      <w:r>
        <w:rPr>
          <w:spacing w:val="19"/>
          <w:w w:val="85"/>
          <w:sz w:val="28"/>
        </w:rPr>
        <w:t xml:space="preserve"> </w:t>
      </w:r>
      <w:proofErr w:type="spellStart"/>
      <w:r>
        <w:rPr>
          <w:w w:val="85"/>
          <w:sz w:val="28"/>
        </w:rPr>
        <w:t>самопрезентации</w:t>
      </w:r>
      <w:proofErr w:type="spellEnd"/>
      <w:r>
        <w:rPr>
          <w:w w:val="85"/>
          <w:sz w:val="28"/>
        </w:rPr>
        <w:t>;</w:t>
      </w:r>
    </w:p>
    <w:p w:rsidR="009E3D8F" w:rsidRDefault="00BC1D3B">
      <w:pPr>
        <w:pStyle w:val="a5"/>
        <w:numPr>
          <w:ilvl w:val="1"/>
          <w:numId w:val="9"/>
        </w:numPr>
        <w:tabs>
          <w:tab w:val="left" w:pos="1199"/>
        </w:tabs>
        <w:spacing w:before="76"/>
        <w:ind w:hanging="361"/>
        <w:rPr>
          <w:sz w:val="28"/>
        </w:rPr>
      </w:pPr>
      <w:r>
        <w:rPr>
          <w:w w:val="80"/>
          <w:sz w:val="28"/>
        </w:rPr>
        <w:t>убедить</w:t>
      </w:r>
      <w:r>
        <w:rPr>
          <w:spacing w:val="21"/>
          <w:w w:val="80"/>
          <w:sz w:val="28"/>
        </w:rPr>
        <w:t xml:space="preserve"> </w:t>
      </w:r>
      <w:r>
        <w:rPr>
          <w:w w:val="80"/>
          <w:sz w:val="28"/>
        </w:rPr>
        <w:t>начальника</w:t>
      </w:r>
      <w:r>
        <w:rPr>
          <w:spacing w:val="24"/>
          <w:w w:val="80"/>
          <w:sz w:val="28"/>
        </w:rPr>
        <w:t xml:space="preserve"> </w:t>
      </w:r>
      <w:r>
        <w:rPr>
          <w:w w:val="80"/>
          <w:sz w:val="28"/>
        </w:rPr>
        <w:t>в</w:t>
      </w:r>
      <w:r>
        <w:rPr>
          <w:spacing w:val="24"/>
          <w:w w:val="80"/>
          <w:sz w:val="28"/>
        </w:rPr>
        <w:t xml:space="preserve"> </w:t>
      </w:r>
      <w:r>
        <w:rPr>
          <w:w w:val="80"/>
          <w:sz w:val="28"/>
        </w:rPr>
        <w:t>том,</w:t>
      </w:r>
      <w:r>
        <w:rPr>
          <w:spacing w:val="24"/>
          <w:w w:val="80"/>
          <w:sz w:val="28"/>
        </w:rPr>
        <w:t xml:space="preserve"> </w:t>
      </w:r>
      <w:r>
        <w:rPr>
          <w:w w:val="80"/>
          <w:sz w:val="28"/>
        </w:rPr>
        <w:t>что</w:t>
      </w:r>
      <w:r>
        <w:rPr>
          <w:spacing w:val="25"/>
          <w:w w:val="80"/>
          <w:sz w:val="28"/>
        </w:rPr>
        <w:t xml:space="preserve"> </w:t>
      </w:r>
      <w:r>
        <w:rPr>
          <w:w w:val="80"/>
          <w:sz w:val="28"/>
        </w:rPr>
        <w:t>лучшей</w:t>
      </w:r>
      <w:r>
        <w:rPr>
          <w:spacing w:val="21"/>
          <w:w w:val="80"/>
          <w:sz w:val="28"/>
        </w:rPr>
        <w:t xml:space="preserve"> </w:t>
      </w:r>
      <w:r>
        <w:rPr>
          <w:w w:val="80"/>
          <w:sz w:val="28"/>
        </w:rPr>
        <w:t>кандидатуры</w:t>
      </w:r>
      <w:r>
        <w:rPr>
          <w:spacing w:val="24"/>
          <w:w w:val="80"/>
          <w:sz w:val="28"/>
        </w:rPr>
        <w:t xml:space="preserve"> </w:t>
      </w:r>
      <w:r>
        <w:rPr>
          <w:w w:val="80"/>
          <w:sz w:val="28"/>
        </w:rPr>
        <w:t>ему</w:t>
      </w:r>
      <w:r>
        <w:rPr>
          <w:spacing w:val="22"/>
          <w:w w:val="80"/>
          <w:sz w:val="28"/>
        </w:rPr>
        <w:t xml:space="preserve"> </w:t>
      </w:r>
      <w:r>
        <w:rPr>
          <w:w w:val="80"/>
          <w:sz w:val="28"/>
        </w:rPr>
        <w:t>не</w:t>
      </w:r>
      <w:r>
        <w:rPr>
          <w:spacing w:val="24"/>
          <w:w w:val="80"/>
          <w:sz w:val="28"/>
        </w:rPr>
        <w:t xml:space="preserve"> </w:t>
      </w:r>
      <w:r>
        <w:rPr>
          <w:w w:val="80"/>
          <w:sz w:val="28"/>
        </w:rPr>
        <w:t>найти.</w:t>
      </w:r>
    </w:p>
    <w:p w:rsidR="009E3D8F" w:rsidRDefault="009E3D8F">
      <w:pPr>
        <w:pStyle w:val="a3"/>
        <w:spacing w:before="4"/>
        <w:rPr>
          <w:sz w:val="40"/>
        </w:rPr>
      </w:pPr>
    </w:p>
    <w:p w:rsidR="009E3D8F" w:rsidRDefault="00BC1D3B">
      <w:pPr>
        <w:pStyle w:val="a3"/>
        <w:spacing w:before="1"/>
        <w:ind w:left="1045"/>
        <w:jc w:val="both"/>
      </w:pPr>
      <w:r>
        <w:rPr>
          <w:w w:val="85"/>
        </w:rPr>
        <w:t>Представьте</w:t>
      </w:r>
      <w:r>
        <w:rPr>
          <w:spacing w:val="-9"/>
          <w:w w:val="85"/>
        </w:rPr>
        <w:t xml:space="preserve"> </w:t>
      </w:r>
      <w:r>
        <w:rPr>
          <w:w w:val="85"/>
        </w:rPr>
        <w:t>себе,</w:t>
      </w:r>
      <w:r>
        <w:rPr>
          <w:spacing w:val="-10"/>
          <w:w w:val="85"/>
        </w:rPr>
        <w:t xml:space="preserve"> </w:t>
      </w:r>
      <w:r>
        <w:rPr>
          <w:w w:val="85"/>
        </w:rPr>
        <w:t>что</w:t>
      </w:r>
      <w:r>
        <w:rPr>
          <w:spacing w:val="-10"/>
          <w:w w:val="85"/>
        </w:rPr>
        <w:t xml:space="preserve"> </w:t>
      </w:r>
      <w:r>
        <w:rPr>
          <w:w w:val="85"/>
        </w:rPr>
        <w:t>вы</w:t>
      </w:r>
      <w:r>
        <w:rPr>
          <w:spacing w:val="-9"/>
          <w:w w:val="85"/>
        </w:rPr>
        <w:t xml:space="preserve"> </w:t>
      </w:r>
      <w:r>
        <w:rPr>
          <w:w w:val="85"/>
        </w:rPr>
        <w:t>закончили</w:t>
      </w:r>
      <w:r>
        <w:rPr>
          <w:spacing w:val="-9"/>
          <w:w w:val="85"/>
        </w:rPr>
        <w:t xml:space="preserve"> </w:t>
      </w:r>
      <w:r>
        <w:rPr>
          <w:w w:val="85"/>
        </w:rPr>
        <w:t>колледж</w:t>
      </w:r>
      <w:r>
        <w:rPr>
          <w:spacing w:val="-10"/>
          <w:w w:val="85"/>
        </w:rPr>
        <w:t xml:space="preserve"> </w:t>
      </w:r>
      <w:r>
        <w:rPr>
          <w:w w:val="85"/>
        </w:rPr>
        <w:t>и</w:t>
      </w:r>
      <w:r>
        <w:rPr>
          <w:spacing w:val="-11"/>
          <w:w w:val="85"/>
        </w:rPr>
        <w:t xml:space="preserve"> </w:t>
      </w:r>
      <w:r>
        <w:rPr>
          <w:w w:val="85"/>
        </w:rPr>
        <w:t>хотите</w:t>
      </w:r>
      <w:r>
        <w:rPr>
          <w:spacing w:val="-8"/>
          <w:w w:val="85"/>
        </w:rPr>
        <w:t xml:space="preserve"> </w:t>
      </w:r>
      <w:r>
        <w:rPr>
          <w:w w:val="85"/>
        </w:rPr>
        <w:t>устроиться</w:t>
      </w:r>
      <w:r>
        <w:rPr>
          <w:spacing w:val="-10"/>
          <w:w w:val="85"/>
        </w:rPr>
        <w:t xml:space="preserve"> </w:t>
      </w:r>
      <w:r>
        <w:rPr>
          <w:w w:val="85"/>
        </w:rPr>
        <w:t>на</w:t>
      </w:r>
      <w:r>
        <w:rPr>
          <w:spacing w:val="-11"/>
          <w:w w:val="85"/>
        </w:rPr>
        <w:t xml:space="preserve"> </w:t>
      </w:r>
      <w:r>
        <w:rPr>
          <w:w w:val="85"/>
        </w:rPr>
        <w:t>работу.</w:t>
      </w:r>
    </w:p>
    <w:p w:rsidR="009E3D8F" w:rsidRDefault="009E3D8F">
      <w:pPr>
        <w:jc w:val="both"/>
        <w:sectPr w:rsidR="009E3D8F">
          <w:pgSz w:w="11910" w:h="16840"/>
          <w:pgMar w:top="860" w:right="620" w:bottom="540" w:left="940" w:header="0" w:footer="265" w:gutter="0"/>
          <w:cols w:space="720"/>
        </w:sectPr>
      </w:pPr>
    </w:p>
    <w:p w:rsidR="009E3D8F" w:rsidRDefault="00BC1D3B">
      <w:pPr>
        <w:pStyle w:val="a3"/>
        <w:spacing w:before="84" w:line="292" w:lineRule="auto"/>
        <w:ind w:left="478" w:right="794" w:firstLine="566"/>
        <w:jc w:val="both"/>
      </w:pPr>
      <w:r>
        <w:rPr>
          <w:w w:val="90"/>
        </w:rPr>
        <w:lastRenderedPageBreak/>
        <w:t>Вы приходите в офис и видите секретаря, который вправе решать,</w:t>
      </w:r>
      <w:r>
        <w:rPr>
          <w:spacing w:val="1"/>
          <w:w w:val="90"/>
        </w:rPr>
        <w:t xml:space="preserve"> </w:t>
      </w:r>
      <w:r>
        <w:rPr>
          <w:w w:val="80"/>
        </w:rPr>
        <w:t>допускать</w:t>
      </w:r>
      <w:r>
        <w:rPr>
          <w:spacing w:val="-5"/>
          <w:w w:val="80"/>
        </w:rPr>
        <w:t xml:space="preserve"> </w:t>
      </w:r>
      <w:r>
        <w:rPr>
          <w:w w:val="80"/>
        </w:rPr>
        <w:t>вас</w:t>
      </w:r>
      <w:r>
        <w:rPr>
          <w:spacing w:val="-4"/>
          <w:w w:val="80"/>
        </w:rPr>
        <w:t xml:space="preserve"> </w:t>
      </w:r>
      <w:r>
        <w:rPr>
          <w:w w:val="80"/>
        </w:rPr>
        <w:t>к</w:t>
      </w:r>
      <w:r>
        <w:rPr>
          <w:spacing w:val="-4"/>
          <w:w w:val="80"/>
        </w:rPr>
        <w:t xml:space="preserve"> </w:t>
      </w:r>
      <w:r>
        <w:rPr>
          <w:w w:val="80"/>
        </w:rPr>
        <w:t>начальнику</w:t>
      </w:r>
      <w:r>
        <w:rPr>
          <w:spacing w:val="-4"/>
          <w:w w:val="80"/>
        </w:rPr>
        <w:t xml:space="preserve"> </w:t>
      </w:r>
      <w:r>
        <w:rPr>
          <w:w w:val="80"/>
        </w:rPr>
        <w:t>или</w:t>
      </w:r>
      <w:r>
        <w:rPr>
          <w:spacing w:val="-4"/>
          <w:w w:val="80"/>
        </w:rPr>
        <w:t xml:space="preserve"> </w:t>
      </w:r>
      <w:r>
        <w:rPr>
          <w:w w:val="80"/>
        </w:rPr>
        <w:t>нет.</w:t>
      </w:r>
    </w:p>
    <w:p w:rsidR="009E3D8F" w:rsidRDefault="00BC1D3B">
      <w:pPr>
        <w:pStyle w:val="a3"/>
        <w:spacing w:before="1" w:line="292" w:lineRule="auto"/>
        <w:ind w:left="478" w:right="796" w:firstLine="566"/>
        <w:jc w:val="both"/>
      </w:pPr>
      <w:r>
        <w:rPr>
          <w:w w:val="85"/>
        </w:rPr>
        <w:t>Если он примет положительное решение относительно вашей кандидатуры,</w:t>
      </w:r>
      <w:r>
        <w:rPr>
          <w:spacing w:val="-72"/>
          <w:w w:val="85"/>
        </w:rPr>
        <w:t xml:space="preserve"> </w:t>
      </w:r>
      <w:r>
        <w:rPr>
          <w:w w:val="90"/>
        </w:rPr>
        <w:t>вам предстоит разговор с начальником. Здесь вам нужно будет применить</w:t>
      </w:r>
      <w:r>
        <w:rPr>
          <w:spacing w:val="1"/>
          <w:w w:val="90"/>
        </w:rPr>
        <w:t xml:space="preserve"> </w:t>
      </w:r>
      <w:r>
        <w:rPr>
          <w:w w:val="85"/>
        </w:rPr>
        <w:t>способы</w:t>
      </w:r>
      <w:r>
        <w:rPr>
          <w:spacing w:val="-7"/>
          <w:w w:val="85"/>
        </w:rPr>
        <w:t xml:space="preserve"> </w:t>
      </w:r>
      <w:r>
        <w:rPr>
          <w:w w:val="85"/>
        </w:rPr>
        <w:t>установления</w:t>
      </w:r>
      <w:r>
        <w:rPr>
          <w:spacing w:val="-9"/>
          <w:w w:val="85"/>
        </w:rPr>
        <w:t xml:space="preserve"> </w:t>
      </w:r>
      <w:r>
        <w:rPr>
          <w:w w:val="85"/>
        </w:rPr>
        <w:t>контакта,</w:t>
      </w:r>
      <w:r>
        <w:rPr>
          <w:spacing w:val="-9"/>
          <w:w w:val="85"/>
        </w:rPr>
        <w:t xml:space="preserve"> </w:t>
      </w:r>
      <w:r>
        <w:rPr>
          <w:w w:val="85"/>
        </w:rPr>
        <w:t>продемонстрировать</w:t>
      </w:r>
      <w:r>
        <w:rPr>
          <w:spacing w:val="-9"/>
          <w:w w:val="85"/>
        </w:rPr>
        <w:t xml:space="preserve"> </w:t>
      </w:r>
      <w:r>
        <w:rPr>
          <w:w w:val="85"/>
        </w:rPr>
        <w:t>умение</w:t>
      </w:r>
      <w:r>
        <w:rPr>
          <w:spacing w:val="-8"/>
          <w:w w:val="85"/>
        </w:rPr>
        <w:t xml:space="preserve"> </w:t>
      </w:r>
      <w:r>
        <w:rPr>
          <w:w w:val="85"/>
        </w:rPr>
        <w:t>слушать</w:t>
      </w:r>
      <w:r>
        <w:rPr>
          <w:spacing w:val="-9"/>
          <w:w w:val="85"/>
        </w:rPr>
        <w:t xml:space="preserve"> </w:t>
      </w:r>
      <w:r>
        <w:rPr>
          <w:w w:val="85"/>
        </w:rPr>
        <w:t>и</w:t>
      </w:r>
      <w:r>
        <w:rPr>
          <w:spacing w:val="-10"/>
          <w:w w:val="85"/>
        </w:rPr>
        <w:t xml:space="preserve"> </w:t>
      </w:r>
      <w:r>
        <w:rPr>
          <w:w w:val="85"/>
        </w:rPr>
        <w:t>т.д.</w:t>
      </w:r>
    </w:p>
    <w:p w:rsidR="009E3D8F" w:rsidRDefault="00BC1D3B">
      <w:pPr>
        <w:pStyle w:val="a3"/>
        <w:spacing w:before="1" w:line="292" w:lineRule="auto"/>
        <w:ind w:left="478" w:right="800" w:firstLine="566"/>
        <w:jc w:val="both"/>
      </w:pPr>
      <w:r>
        <w:rPr>
          <w:spacing w:val="-1"/>
          <w:w w:val="90"/>
        </w:rPr>
        <w:t xml:space="preserve">Вам нужно будет убедить начальника в том, что </w:t>
      </w:r>
      <w:r>
        <w:rPr>
          <w:w w:val="90"/>
        </w:rPr>
        <w:t>вы лучший кандидат на</w:t>
      </w:r>
      <w:r>
        <w:rPr>
          <w:spacing w:val="-76"/>
          <w:w w:val="90"/>
        </w:rPr>
        <w:t xml:space="preserve"> </w:t>
      </w:r>
      <w:r>
        <w:rPr>
          <w:w w:val="80"/>
        </w:rPr>
        <w:t>должность</w:t>
      </w:r>
      <w:r>
        <w:rPr>
          <w:spacing w:val="-5"/>
          <w:w w:val="80"/>
        </w:rPr>
        <w:t xml:space="preserve"> </w:t>
      </w:r>
      <w:r>
        <w:rPr>
          <w:w w:val="80"/>
        </w:rPr>
        <w:t>(заявленную</w:t>
      </w:r>
      <w:r>
        <w:rPr>
          <w:spacing w:val="-4"/>
          <w:w w:val="80"/>
        </w:rPr>
        <w:t xml:space="preserve"> </w:t>
      </w:r>
      <w:r>
        <w:rPr>
          <w:w w:val="80"/>
        </w:rPr>
        <w:t>вакансию).</w:t>
      </w:r>
    </w:p>
    <w:p w:rsidR="009E3D8F" w:rsidRDefault="00BC1D3B">
      <w:pPr>
        <w:pStyle w:val="a3"/>
        <w:spacing w:before="1"/>
        <w:ind w:left="1045"/>
        <w:jc w:val="both"/>
      </w:pPr>
      <w:r>
        <w:rPr>
          <w:w w:val="85"/>
        </w:rPr>
        <w:t>Игра</w:t>
      </w:r>
      <w:r>
        <w:rPr>
          <w:spacing w:val="6"/>
          <w:w w:val="85"/>
        </w:rPr>
        <w:t xml:space="preserve"> </w:t>
      </w:r>
      <w:r>
        <w:rPr>
          <w:w w:val="85"/>
        </w:rPr>
        <w:t>проходит</w:t>
      </w:r>
      <w:r>
        <w:rPr>
          <w:spacing w:val="6"/>
          <w:w w:val="85"/>
        </w:rPr>
        <w:t xml:space="preserve"> </w:t>
      </w:r>
      <w:r>
        <w:rPr>
          <w:w w:val="85"/>
        </w:rPr>
        <w:t>в</w:t>
      </w:r>
      <w:r>
        <w:rPr>
          <w:spacing w:val="5"/>
          <w:w w:val="85"/>
        </w:rPr>
        <w:t xml:space="preserve"> </w:t>
      </w:r>
      <w:r>
        <w:rPr>
          <w:w w:val="85"/>
        </w:rPr>
        <w:t>2</w:t>
      </w:r>
      <w:r>
        <w:rPr>
          <w:spacing w:val="7"/>
          <w:w w:val="85"/>
        </w:rPr>
        <w:t xml:space="preserve"> </w:t>
      </w:r>
      <w:r>
        <w:rPr>
          <w:w w:val="85"/>
        </w:rPr>
        <w:t>вариантах.</w:t>
      </w:r>
    </w:p>
    <w:p w:rsidR="009E3D8F" w:rsidRDefault="00BC1D3B">
      <w:pPr>
        <w:pStyle w:val="a3"/>
        <w:spacing w:before="75" w:line="292" w:lineRule="auto"/>
        <w:ind w:left="478" w:right="797" w:firstLine="566"/>
        <w:jc w:val="both"/>
      </w:pPr>
      <w:r>
        <w:rPr>
          <w:w w:val="85"/>
        </w:rPr>
        <w:t>Первый</w:t>
      </w:r>
      <w:r>
        <w:rPr>
          <w:spacing w:val="-6"/>
          <w:w w:val="85"/>
        </w:rPr>
        <w:t xml:space="preserve"> </w:t>
      </w:r>
      <w:r>
        <w:rPr>
          <w:w w:val="85"/>
        </w:rPr>
        <w:t>вариант</w:t>
      </w:r>
      <w:r>
        <w:rPr>
          <w:spacing w:val="-2"/>
          <w:w w:val="85"/>
        </w:rPr>
        <w:t xml:space="preserve"> </w:t>
      </w:r>
      <w:r>
        <w:rPr>
          <w:w w:val="85"/>
        </w:rPr>
        <w:t>–</w:t>
      </w:r>
      <w:r>
        <w:rPr>
          <w:spacing w:val="-5"/>
          <w:w w:val="85"/>
        </w:rPr>
        <w:t xml:space="preserve"> </w:t>
      </w:r>
      <w:r>
        <w:rPr>
          <w:w w:val="85"/>
        </w:rPr>
        <w:t>вы</w:t>
      </w:r>
      <w:r>
        <w:rPr>
          <w:spacing w:val="-2"/>
          <w:w w:val="85"/>
        </w:rPr>
        <w:t xml:space="preserve"> </w:t>
      </w:r>
      <w:r>
        <w:rPr>
          <w:w w:val="85"/>
        </w:rPr>
        <w:t>шли</w:t>
      </w:r>
      <w:r>
        <w:rPr>
          <w:spacing w:val="-6"/>
          <w:w w:val="85"/>
        </w:rPr>
        <w:t xml:space="preserve"> </w:t>
      </w:r>
      <w:r>
        <w:rPr>
          <w:w w:val="85"/>
        </w:rPr>
        <w:t>мимо</w:t>
      </w:r>
      <w:r>
        <w:rPr>
          <w:spacing w:val="-5"/>
          <w:w w:val="85"/>
        </w:rPr>
        <w:t xml:space="preserve"> </w:t>
      </w:r>
      <w:r>
        <w:rPr>
          <w:w w:val="85"/>
        </w:rPr>
        <w:t>офиса</w:t>
      </w:r>
      <w:r>
        <w:rPr>
          <w:spacing w:val="-1"/>
          <w:w w:val="85"/>
        </w:rPr>
        <w:t xml:space="preserve"> </w:t>
      </w:r>
      <w:r>
        <w:rPr>
          <w:w w:val="85"/>
        </w:rPr>
        <w:t>и</w:t>
      </w:r>
      <w:r>
        <w:rPr>
          <w:spacing w:val="-6"/>
          <w:w w:val="85"/>
        </w:rPr>
        <w:t xml:space="preserve"> </w:t>
      </w:r>
      <w:r>
        <w:rPr>
          <w:w w:val="85"/>
        </w:rPr>
        <w:t>увидели</w:t>
      </w:r>
      <w:r>
        <w:rPr>
          <w:spacing w:val="-7"/>
          <w:w w:val="85"/>
        </w:rPr>
        <w:t xml:space="preserve"> </w:t>
      </w:r>
      <w:r>
        <w:rPr>
          <w:w w:val="85"/>
        </w:rPr>
        <w:t>объявление,</w:t>
      </w:r>
      <w:r>
        <w:rPr>
          <w:spacing w:val="-4"/>
          <w:w w:val="85"/>
        </w:rPr>
        <w:t xml:space="preserve"> </w:t>
      </w:r>
      <w:r>
        <w:rPr>
          <w:w w:val="85"/>
        </w:rPr>
        <w:t>что</w:t>
      </w:r>
      <w:r>
        <w:rPr>
          <w:spacing w:val="-4"/>
          <w:w w:val="85"/>
        </w:rPr>
        <w:t xml:space="preserve"> </w:t>
      </w:r>
      <w:r>
        <w:rPr>
          <w:w w:val="85"/>
        </w:rPr>
        <w:t>требуется</w:t>
      </w:r>
      <w:r>
        <w:rPr>
          <w:spacing w:val="-72"/>
          <w:w w:val="85"/>
        </w:rPr>
        <w:t xml:space="preserve"> </w:t>
      </w:r>
      <w:r>
        <w:rPr>
          <w:spacing w:val="-1"/>
          <w:w w:val="90"/>
        </w:rPr>
        <w:t xml:space="preserve">специалист. Решили зайти и поговорить (эту роль будет выполнять </w:t>
      </w:r>
      <w:r>
        <w:rPr>
          <w:w w:val="90"/>
        </w:rPr>
        <w:t>один из</w:t>
      </w:r>
      <w:r>
        <w:rPr>
          <w:spacing w:val="1"/>
          <w:w w:val="90"/>
        </w:rPr>
        <w:t xml:space="preserve"> </w:t>
      </w:r>
      <w:r>
        <w:rPr>
          <w:w w:val="80"/>
        </w:rPr>
        <w:t>претендентов</w:t>
      </w:r>
      <w:r>
        <w:rPr>
          <w:spacing w:val="-6"/>
          <w:w w:val="80"/>
        </w:rPr>
        <w:t xml:space="preserve"> </w:t>
      </w:r>
      <w:r>
        <w:rPr>
          <w:w w:val="80"/>
        </w:rPr>
        <w:t>на</w:t>
      </w:r>
      <w:r>
        <w:rPr>
          <w:spacing w:val="-5"/>
          <w:w w:val="80"/>
        </w:rPr>
        <w:t xml:space="preserve"> </w:t>
      </w:r>
      <w:r>
        <w:rPr>
          <w:w w:val="80"/>
        </w:rPr>
        <w:t>должность).</w:t>
      </w:r>
    </w:p>
    <w:p w:rsidR="009E3D8F" w:rsidRDefault="00BC1D3B">
      <w:pPr>
        <w:pStyle w:val="a3"/>
        <w:spacing w:before="2" w:line="292" w:lineRule="auto"/>
        <w:ind w:left="478" w:right="798" w:firstLine="566"/>
        <w:jc w:val="both"/>
      </w:pPr>
      <w:r>
        <w:rPr>
          <w:w w:val="90"/>
        </w:rPr>
        <w:t>Второй вариант – вы предварительно созвонились и подготовились к</w:t>
      </w:r>
      <w:r>
        <w:rPr>
          <w:spacing w:val="1"/>
          <w:w w:val="90"/>
        </w:rPr>
        <w:t xml:space="preserve"> </w:t>
      </w:r>
      <w:r>
        <w:rPr>
          <w:w w:val="80"/>
        </w:rPr>
        <w:t>встрече</w:t>
      </w:r>
      <w:r>
        <w:rPr>
          <w:spacing w:val="2"/>
          <w:w w:val="80"/>
        </w:rPr>
        <w:t xml:space="preserve"> </w:t>
      </w:r>
      <w:r>
        <w:rPr>
          <w:w w:val="80"/>
        </w:rPr>
        <w:t>(эту</w:t>
      </w:r>
      <w:r>
        <w:rPr>
          <w:spacing w:val="3"/>
          <w:w w:val="80"/>
        </w:rPr>
        <w:t xml:space="preserve"> </w:t>
      </w:r>
      <w:r>
        <w:rPr>
          <w:w w:val="80"/>
        </w:rPr>
        <w:t>роль</w:t>
      </w:r>
      <w:r>
        <w:rPr>
          <w:spacing w:val="1"/>
          <w:w w:val="80"/>
        </w:rPr>
        <w:t xml:space="preserve"> </w:t>
      </w:r>
      <w:r>
        <w:rPr>
          <w:w w:val="80"/>
        </w:rPr>
        <w:t>выполняют</w:t>
      </w:r>
      <w:r>
        <w:rPr>
          <w:spacing w:val="3"/>
          <w:w w:val="80"/>
        </w:rPr>
        <w:t xml:space="preserve"> </w:t>
      </w:r>
      <w:r>
        <w:rPr>
          <w:w w:val="80"/>
        </w:rPr>
        <w:t>два</w:t>
      </w:r>
      <w:r>
        <w:rPr>
          <w:spacing w:val="2"/>
          <w:w w:val="80"/>
        </w:rPr>
        <w:t xml:space="preserve"> </w:t>
      </w:r>
      <w:r>
        <w:rPr>
          <w:w w:val="80"/>
        </w:rPr>
        <w:t>других</w:t>
      </w:r>
      <w:r>
        <w:rPr>
          <w:spacing w:val="3"/>
          <w:w w:val="80"/>
        </w:rPr>
        <w:t xml:space="preserve"> </w:t>
      </w:r>
      <w:r>
        <w:rPr>
          <w:w w:val="80"/>
        </w:rPr>
        <w:t>претендента</w:t>
      </w:r>
      <w:r>
        <w:rPr>
          <w:spacing w:val="1"/>
          <w:w w:val="80"/>
        </w:rPr>
        <w:t xml:space="preserve"> </w:t>
      </w:r>
      <w:r>
        <w:rPr>
          <w:w w:val="80"/>
        </w:rPr>
        <w:t>на</w:t>
      </w:r>
      <w:r>
        <w:rPr>
          <w:spacing w:val="2"/>
          <w:w w:val="80"/>
        </w:rPr>
        <w:t xml:space="preserve"> </w:t>
      </w:r>
      <w:r>
        <w:rPr>
          <w:w w:val="80"/>
        </w:rPr>
        <w:t>должность)</w:t>
      </w:r>
    </w:p>
    <w:p w:rsidR="009E3D8F" w:rsidRDefault="00BC1D3B">
      <w:pPr>
        <w:pStyle w:val="a3"/>
        <w:spacing w:before="1" w:line="292" w:lineRule="auto"/>
        <w:ind w:left="478" w:right="793" w:firstLine="631"/>
        <w:jc w:val="both"/>
      </w:pPr>
      <w:r>
        <w:rPr>
          <w:w w:val="85"/>
        </w:rPr>
        <w:t>На объявленную должность может быть принят только один претендент.</w:t>
      </w:r>
      <w:r>
        <w:rPr>
          <w:spacing w:val="1"/>
          <w:w w:val="85"/>
        </w:rPr>
        <w:t xml:space="preserve"> </w:t>
      </w:r>
      <w:r>
        <w:rPr>
          <w:w w:val="90"/>
        </w:rPr>
        <w:t>Разыгрываются</w:t>
      </w:r>
      <w:r>
        <w:rPr>
          <w:spacing w:val="1"/>
          <w:w w:val="90"/>
        </w:rPr>
        <w:t xml:space="preserve"> </w:t>
      </w:r>
      <w:r>
        <w:rPr>
          <w:w w:val="90"/>
        </w:rPr>
        <w:t>ситуации</w:t>
      </w:r>
      <w:r>
        <w:rPr>
          <w:spacing w:val="1"/>
          <w:w w:val="90"/>
        </w:rPr>
        <w:t xml:space="preserve"> </w:t>
      </w:r>
      <w:r>
        <w:rPr>
          <w:w w:val="90"/>
        </w:rPr>
        <w:t>взаимодействия</w:t>
      </w:r>
      <w:r>
        <w:rPr>
          <w:spacing w:val="1"/>
          <w:w w:val="90"/>
        </w:rPr>
        <w:t xml:space="preserve"> </w:t>
      </w:r>
      <w:r>
        <w:rPr>
          <w:w w:val="90"/>
        </w:rPr>
        <w:t>соискателя</w:t>
      </w:r>
      <w:r>
        <w:rPr>
          <w:spacing w:val="1"/>
          <w:w w:val="90"/>
        </w:rPr>
        <w:t xml:space="preserve"> </w:t>
      </w:r>
      <w:r>
        <w:rPr>
          <w:w w:val="90"/>
        </w:rPr>
        <w:t>с</w:t>
      </w:r>
      <w:r>
        <w:rPr>
          <w:spacing w:val="1"/>
          <w:w w:val="90"/>
        </w:rPr>
        <w:t xml:space="preserve"> </w:t>
      </w:r>
      <w:r>
        <w:rPr>
          <w:w w:val="90"/>
        </w:rPr>
        <w:t>секретарём</w:t>
      </w:r>
      <w:r>
        <w:rPr>
          <w:spacing w:val="1"/>
          <w:w w:val="90"/>
        </w:rPr>
        <w:t xml:space="preserve"> </w:t>
      </w:r>
      <w:r>
        <w:rPr>
          <w:w w:val="90"/>
        </w:rPr>
        <w:t>и</w:t>
      </w:r>
      <w:r>
        <w:rPr>
          <w:spacing w:val="-76"/>
          <w:w w:val="90"/>
        </w:rPr>
        <w:t xml:space="preserve"> </w:t>
      </w:r>
      <w:r>
        <w:rPr>
          <w:w w:val="85"/>
        </w:rPr>
        <w:t>потенциальным работодателем. Пока беседует претендент, случайно увидевший</w:t>
      </w:r>
      <w:r>
        <w:rPr>
          <w:spacing w:val="1"/>
          <w:w w:val="85"/>
        </w:rPr>
        <w:t xml:space="preserve"> </w:t>
      </w:r>
      <w:r>
        <w:rPr>
          <w:w w:val="85"/>
        </w:rPr>
        <w:t>объявление, два других претендента готовятся к встрече. В конце директор</w:t>
      </w:r>
      <w:r>
        <w:rPr>
          <w:spacing w:val="1"/>
          <w:w w:val="85"/>
        </w:rPr>
        <w:t xml:space="preserve"> </w:t>
      </w:r>
      <w:r>
        <w:rPr>
          <w:w w:val="85"/>
        </w:rPr>
        <w:t>объявляет</w:t>
      </w:r>
      <w:r>
        <w:rPr>
          <w:spacing w:val="-10"/>
          <w:w w:val="85"/>
        </w:rPr>
        <w:t xml:space="preserve"> </w:t>
      </w:r>
      <w:r>
        <w:rPr>
          <w:w w:val="85"/>
        </w:rPr>
        <w:t>свой</w:t>
      </w:r>
      <w:r>
        <w:rPr>
          <w:spacing w:val="-10"/>
          <w:w w:val="85"/>
        </w:rPr>
        <w:t xml:space="preserve"> </w:t>
      </w:r>
      <w:r>
        <w:rPr>
          <w:w w:val="85"/>
        </w:rPr>
        <w:t>выбор:</w:t>
      </w:r>
      <w:r>
        <w:rPr>
          <w:spacing w:val="-8"/>
          <w:w w:val="85"/>
        </w:rPr>
        <w:t xml:space="preserve"> </w:t>
      </w:r>
      <w:r>
        <w:rPr>
          <w:w w:val="85"/>
        </w:rPr>
        <w:t>кого</w:t>
      </w:r>
      <w:r>
        <w:rPr>
          <w:spacing w:val="-9"/>
          <w:w w:val="85"/>
        </w:rPr>
        <w:t xml:space="preserve"> </w:t>
      </w:r>
      <w:r>
        <w:rPr>
          <w:w w:val="85"/>
        </w:rPr>
        <w:t>из</w:t>
      </w:r>
      <w:r>
        <w:rPr>
          <w:spacing w:val="-8"/>
          <w:w w:val="85"/>
        </w:rPr>
        <w:t xml:space="preserve"> </w:t>
      </w:r>
      <w:r>
        <w:rPr>
          <w:w w:val="85"/>
        </w:rPr>
        <w:t>претендентов</w:t>
      </w:r>
      <w:r>
        <w:rPr>
          <w:spacing w:val="-10"/>
          <w:w w:val="85"/>
        </w:rPr>
        <w:t xml:space="preserve"> </w:t>
      </w:r>
      <w:r>
        <w:rPr>
          <w:w w:val="85"/>
        </w:rPr>
        <w:t>он</w:t>
      </w:r>
      <w:r>
        <w:rPr>
          <w:spacing w:val="-11"/>
          <w:w w:val="85"/>
        </w:rPr>
        <w:t xml:space="preserve"> </w:t>
      </w:r>
      <w:r>
        <w:rPr>
          <w:w w:val="85"/>
        </w:rPr>
        <w:t>берёт</w:t>
      </w:r>
      <w:r>
        <w:rPr>
          <w:spacing w:val="-9"/>
          <w:w w:val="85"/>
        </w:rPr>
        <w:t xml:space="preserve"> </w:t>
      </w:r>
      <w:r>
        <w:rPr>
          <w:w w:val="85"/>
        </w:rPr>
        <w:t>на</w:t>
      </w:r>
      <w:r>
        <w:rPr>
          <w:spacing w:val="-10"/>
          <w:w w:val="85"/>
        </w:rPr>
        <w:t xml:space="preserve"> </w:t>
      </w:r>
      <w:r>
        <w:rPr>
          <w:w w:val="85"/>
        </w:rPr>
        <w:t>работу.</w:t>
      </w:r>
    </w:p>
    <w:p w:rsidR="009E3D8F" w:rsidRDefault="00BC1D3B">
      <w:pPr>
        <w:pStyle w:val="a3"/>
        <w:spacing w:before="3"/>
        <w:ind w:left="478"/>
        <w:jc w:val="both"/>
      </w:pPr>
      <w:r>
        <w:rPr>
          <w:w w:val="85"/>
        </w:rPr>
        <w:t>Примерные</w:t>
      </w:r>
      <w:r>
        <w:rPr>
          <w:spacing w:val="8"/>
          <w:w w:val="85"/>
        </w:rPr>
        <w:t xml:space="preserve"> </w:t>
      </w:r>
      <w:r>
        <w:rPr>
          <w:w w:val="85"/>
        </w:rPr>
        <w:t>вопросы</w:t>
      </w:r>
      <w:r>
        <w:rPr>
          <w:spacing w:val="9"/>
          <w:w w:val="85"/>
        </w:rPr>
        <w:t xml:space="preserve"> </w:t>
      </w:r>
      <w:r>
        <w:rPr>
          <w:w w:val="85"/>
        </w:rPr>
        <w:t>студентов-соискателей</w:t>
      </w:r>
      <w:r>
        <w:rPr>
          <w:spacing w:val="6"/>
          <w:w w:val="85"/>
        </w:rPr>
        <w:t xml:space="preserve"> </w:t>
      </w:r>
      <w:r>
        <w:rPr>
          <w:w w:val="85"/>
        </w:rPr>
        <w:t>к</w:t>
      </w:r>
      <w:r>
        <w:rPr>
          <w:spacing w:val="6"/>
          <w:w w:val="85"/>
        </w:rPr>
        <w:t xml:space="preserve"> </w:t>
      </w:r>
      <w:r>
        <w:rPr>
          <w:w w:val="85"/>
        </w:rPr>
        <w:t>работодателям:</w:t>
      </w:r>
    </w:p>
    <w:p w:rsidR="009E3D8F" w:rsidRDefault="00BC1D3B">
      <w:pPr>
        <w:pStyle w:val="a5"/>
        <w:numPr>
          <w:ilvl w:val="0"/>
          <w:numId w:val="8"/>
        </w:numPr>
        <w:tabs>
          <w:tab w:val="left" w:pos="1199"/>
        </w:tabs>
        <w:spacing w:before="75"/>
        <w:ind w:hanging="361"/>
        <w:rPr>
          <w:sz w:val="28"/>
        </w:rPr>
      </w:pPr>
      <w:r>
        <w:rPr>
          <w:w w:val="85"/>
          <w:sz w:val="28"/>
        </w:rPr>
        <w:t>Какие</w:t>
      </w:r>
      <w:r>
        <w:rPr>
          <w:spacing w:val="6"/>
          <w:w w:val="85"/>
          <w:sz w:val="28"/>
        </w:rPr>
        <w:t xml:space="preserve"> </w:t>
      </w:r>
      <w:r>
        <w:rPr>
          <w:w w:val="85"/>
          <w:sz w:val="28"/>
        </w:rPr>
        <w:t>качества</w:t>
      </w:r>
      <w:r>
        <w:rPr>
          <w:spacing w:val="4"/>
          <w:w w:val="85"/>
          <w:sz w:val="28"/>
        </w:rPr>
        <w:t xml:space="preserve"> </w:t>
      </w:r>
      <w:r>
        <w:rPr>
          <w:w w:val="85"/>
          <w:sz w:val="28"/>
        </w:rPr>
        <w:t>работника</w:t>
      </w:r>
      <w:r>
        <w:rPr>
          <w:spacing w:val="4"/>
          <w:w w:val="85"/>
          <w:sz w:val="28"/>
        </w:rPr>
        <w:t xml:space="preserve"> </w:t>
      </w:r>
      <w:r>
        <w:rPr>
          <w:w w:val="85"/>
          <w:sz w:val="28"/>
        </w:rPr>
        <w:t>Вы</w:t>
      </w:r>
      <w:r>
        <w:rPr>
          <w:spacing w:val="6"/>
          <w:w w:val="85"/>
          <w:sz w:val="28"/>
        </w:rPr>
        <w:t xml:space="preserve"> </w:t>
      </w:r>
      <w:r>
        <w:rPr>
          <w:w w:val="85"/>
          <w:sz w:val="28"/>
        </w:rPr>
        <w:t>считаете</w:t>
      </w:r>
      <w:r>
        <w:rPr>
          <w:spacing w:val="7"/>
          <w:w w:val="85"/>
          <w:sz w:val="28"/>
        </w:rPr>
        <w:t xml:space="preserve"> </w:t>
      </w:r>
      <w:r>
        <w:rPr>
          <w:w w:val="85"/>
          <w:sz w:val="28"/>
        </w:rPr>
        <w:t>наиболее</w:t>
      </w:r>
      <w:r>
        <w:rPr>
          <w:spacing w:val="6"/>
          <w:w w:val="85"/>
          <w:sz w:val="28"/>
        </w:rPr>
        <w:t xml:space="preserve"> </w:t>
      </w:r>
      <w:r>
        <w:rPr>
          <w:w w:val="85"/>
          <w:sz w:val="28"/>
        </w:rPr>
        <w:t>важными?</w:t>
      </w:r>
    </w:p>
    <w:p w:rsidR="009E3D8F" w:rsidRDefault="00BC1D3B">
      <w:pPr>
        <w:pStyle w:val="a5"/>
        <w:numPr>
          <w:ilvl w:val="0"/>
          <w:numId w:val="8"/>
        </w:numPr>
        <w:tabs>
          <w:tab w:val="left" w:pos="1199"/>
        </w:tabs>
        <w:spacing w:before="75" w:line="292" w:lineRule="auto"/>
        <w:ind w:right="1711"/>
        <w:rPr>
          <w:sz w:val="28"/>
        </w:rPr>
      </w:pPr>
      <w:r>
        <w:rPr>
          <w:w w:val="85"/>
          <w:sz w:val="28"/>
        </w:rPr>
        <w:t>Как</w:t>
      </w:r>
      <w:r>
        <w:rPr>
          <w:spacing w:val="-10"/>
          <w:w w:val="85"/>
          <w:sz w:val="28"/>
        </w:rPr>
        <w:t xml:space="preserve"> </w:t>
      </w:r>
      <w:r>
        <w:rPr>
          <w:w w:val="85"/>
          <w:sz w:val="28"/>
        </w:rPr>
        <w:t>Вы</w:t>
      </w:r>
      <w:r>
        <w:rPr>
          <w:spacing w:val="-6"/>
          <w:w w:val="85"/>
          <w:sz w:val="28"/>
        </w:rPr>
        <w:t xml:space="preserve"> </w:t>
      </w:r>
      <w:r>
        <w:rPr>
          <w:w w:val="85"/>
          <w:sz w:val="28"/>
        </w:rPr>
        <w:t>относитесь</w:t>
      </w:r>
      <w:r>
        <w:rPr>
          <w:spacing w:val="-9"/>
          <w:w w:val="85"/>
          <w:sz w:val="28"/>
        </w:rPr>
        <w:t xml:space="preserve"> </w:t>
      </w:r>
      <w:r>
        <w:rPr>
          <w:w w:val="85"/>
          <w:sz w:val="28"/>
        </w:rPr>
        <w:t>к</w:t>
      </w:r>
      <w:r>
        <w:rPr>
          <w:spacing w:val="-9"/>
          <w:w w:val="85"/>
          <w:sz w:val="28"/>
        </w:rPr>
        <w:t xml:space="preserve"> </w:t>
      </w:r>
      <w:r>
        <w:rPr>
          <w:w w:val="85"/>
          <w:sz w:val="28"/>
        </w:rPr>
        <w:t>инициативным</w:t>
      </w:r>
      <w:r>
        <w:rPr>
          <w:spacing w:val="-10"/>
          <w:w w:val="85"/>
          <w:sz w:val="28"/>
        </w:rPr>
        <w:t xml:space="preserve"> </w:t>
      </w:r>
      <w:r>
        <w:rPr>
          <w:w w:val="85"/>
          <w:sz w:val="28"/>
        </w:rPr>
        <w:t>работникам,</w:t>
      </w:r>
      <w:r>
        <w:rPr>
          <w:spacing w:val="-7"/>
          <w:w w:val="85"/>
          <w:sz w:val="28"/>
        </w:rPr>
        <w:t xml:space="preserve"> </w:t>
      </w:r>
      <w:r>
        <w:rPr>
          <w:w w:val="85"/>
          <w:sz w:val="28"/>
        </w:rPr>
        <w:t>если</w:t>
      </w:r>
      <w:r>
        <w:rPr>
          <w:spacing w:val="-11"/>
          <w:w w:val="85"/>
          <w:sz w:val="28"/>
        </w:rPr>
        <w:t xml:space="preserve"> </w:t>
      </w:r>
      <w:r>
        <w:rPr>
          <w:w w:val="85"/>
          <w:sz w:val="28"/>
        </w:rPr>
        <w:t>их</w:t>
      </w:r>
      <w:r>
        <w:rPr>
          <w:spacing w:val="-8"/>
          <w:w w:val="85"/>
          <w:sz w:val="28"/>
        </w:rPr>
        <w:t xml:space="preserve"> </w:t>
      </w:r>
      <w:r>
        <w:rPr>
          <w:w w:val="85"/>
          <w:sz w:val="28"/>
        </w:rPr>
        <w:t>мнение</w:t>
      </w:r>
      <w:r>
        <w:rPr>
          <w:spacing w:val="-6"/>
          <w:w w:val="85"/>
          <w:sz w:val="28"/>
        </w:rPr>
        <w:t xml:space="preserve"> </w:t>
      </w:r>
      <w:r>
        <w:rPr>
          <w:w w:val="85"/>
          <w:sz w:val="28"/>
        </w:rPr>
        <w:t>не</w:t>
      </w:r>
      <w:r>
        <w:rPr>
          <w:spacing w:val="-72"/>
          <w:w w:val="85"/>
          <w:sz w:val="28"/>
        </w:rPr>
        <w:t xml:space="preserve"> </w:t>
      </w:r>
      <w:r>
        <w:rPr>
          <w:w w:val="85"/>
          <w:sz w:val="28"/>
        </w:rPr>
        <w:t>совпадает</w:t>
      </w:r>
      <w:r>
        <w:rPr>
          <w:spacing w:val="-9"/>
          <w:w w:val="85"/>
          <w:sz w:val="28"/>
        </w:rPr>
        <w:t xml:space="preserve"> </w:t>
      </w:r>
      <w:r>
        <w:rPr>
          <w:w w:val="85"/>
          <w:sz w:val="28"/>
        </w:rPr>
        <w:t>с</w:t>
      </w:r>
      <w:r>
        <w:rPr>
          <w:spacing w:val="-9"/>
          <w:w w:val="85"/>
          <w:sz w:val="28"/>
        </w:rPr>
        <w:t xml:space="preserve"> </w:t>
      </w:r>
      <w:r>
        <w:rPr>
          <w:w w:val="85"/>
          <w:sz w:val="28"/>
        </w:rPr>
        <w:t>Вашим?</w:t>
      </w:r>
    </w:p>
    <w:p w:rsidR="009E3D8F" w:rsidRDefault="00BC1D3B">
      <w:pPr>
        <w:pStyle w:val="a5"/>
        <w:numPr>
          <w:ilvl w:val="0"/>
          <w:numId w:val="8"/>
        </w:numPr>
        <w:tabs>
          <w:tab w:val="left" w:pos="1199"/>
        </w:tabs>
        <w:spacing w:before="1"/>
        <w:ind w:hanging="361"/>
        <w:rPr>
          <w:sz w:val="28"/>
        </w:rPr>
      </w:pPr>
      <w:r>
        <w:rPr>
          <w:w w:val="85"/>
          <w:sz w:val="28"/>
        </w:rPr>
        <w:t>Критические</w:t>
      </w:r>
      <w:r>
        <w:rPr>
          <w:spacing w:val="-5"/>
          <w:w w:val="85"/>
          <w:sz w:val="28"/>
        </w:rPr>
        <w:t xml:space="preserve"> </w:t>
      </w:r>
      <w:r>
        <w:rPr>
          <w:w w:val="85"/>
          <w:sz w:val="28"/>
        </w:rPr>
        <w:t>замечания</w:t>
      </w:r>
      <w:r>
        <w:rPr>
          <w:spacing w:val="-7"/>
          <w:w w:val="85"/>
          <w:sz w:val="28"/>
        </w:rPr>
        <w:t xml:space="preserve"> </w:t>
      </w:r>
      <w:r>
        <w:rPr>
          <w:w w:val="85"/>
          <w:sz w:val="28"/>
        </w:rPr>
        <w:t>со</w:t>
      </w:r>
      <w:r>
        <w:rPr>
          <w:spacing w:val="-5"/>
          <w:w w:val="85"/>
          <w:sz w:val="28"/>
        </w:rPr>
        <w:t xml:space="preserve"> </w:t>
      </w:r>
      <w:r>
        <w:rPr>
          <w:w w:val="85"/>
          <w:sz w:val="28"/>
        </w:rPr>
        <w:t>стороны</w:t>
      </w:r>
      <w:r>
        <w:rPr>
          <w:spacing w:val="-5"/>
          <w:w w:val="85"/>
          <w:sz w:val="28"/>
        </w:rPr>
        <w:t xml:space="preserve"> </w:t>
      </w:r>
      <w:r>
        <w:rPr>
          <w:w w:val="85"/>
          <w:sz w:val="28"/>
        </w:rPr>
        <w:t>подчиненных…</w:t>
      </w:r>
      <w:r>
        <w:rPr>
          <w:spacing w:val="-6"/>
          <w:w w:val="85"/>
          <w:sz w:val="28"/>
        </w:rPr>
        <w:t xml:space="preserve"> </w:t>
      </w:r>
      <w:r>
        <w:rPr>
          <w:w w:val="85"/>
          <w:sz w:val="28"/>
        </w:rPr>
        <w:t>Ваша</w:t>
      </w:r>
      <w:r>
        <w:rPr>
          <w:spacing w:val="-7"/>
          <w:w w:val="85"/>
          <w:sz w:val="28"/>
        </w:rPr>
        <w:t xml:space="preserve"> </w:t>
      </w:r>
      <w:r>
        <w:rPr>
          <w:w w:val="85"/>
          <w:sz w:val="28"/>
        </w:rPr>
        <w:t>реакция</w:t>
      </w:r>
      <w:r>
        <w:rPr>
          <w:spacing w:val="-7"/>
          <w:w w:val="85"/>
          <w:sz w:val="28"/>
        </w:rPr>
        <w:t xml:space="preserve"> </w:t>
      </w:r>
      <w:r>
        <w:rPr>
          <w:w w:val="85"/>
          <w:sz w:val="28"/>
        </w:rPr>
        <w:t>на</w:t>
      </w:r>
      <w:r>
        <w:rPr>
          <w:spacing w:val="-7"/>
          <w:w w:val="85"/>
          <w:sz w:val="28"/>
        </w:rPr>
        <w:t xml:space="preserve"> </w:t>
      </w:r>
      <w:r>
        <w:rPr>
          <w:w w:val="85"/>
          <w:sz w:val="28"/>
        </w:rPr>
        <w:t>них?</w:t>
      </w:r>
    </w:p>
    <w:p w:rsidR="009E3D8F" w:rsidRDefault="00BC1D3B">
      <w:pPr>
        <w:pStyle w:val="a5"/>
        <w:numPr>
          <w:ilvl w:val="0"/>
          <w:numId w:val="8"/>
        </w:numPr>
        <w:tabs>
          <w:tab w:val="left" w:pos="1199"/>
        </w:tabs>
        <w:spacing w:before="74" w:line="292" w:lineRule="auto"/>
        <w:ind w:right="1983"/>
        <w:rPr>
          <w:sz w:val="28"/>
        </w:rPr>
      </w:pPr>
      <w:r>
        <w:rPr>
          <w:w w:val="85"/>
          <w:sz w:val="28"/>
        </w:rPr>
        <w:t>Как</w:t>
      </w:r>
      <w:r>
        <w:rPr>
          <w:spacing w:val="-7"/>
          <w:w w:val="85"/>
          <w:sz w:val="28"/>
        </w:rPr>
        <w:t xml:space="preserve"> </w:t>
      </w:r>
      <w:r>
        <w:rPr>
          <w:w w:val="85"/>
          <w:sz w:val="28"/>
        </w:rPr>
        <w:t>Вы</w:t>
      </w:r>
      <w:r>
        <w:rPr>
          <w:spacing w:val="-5"/>
          <w:w w:val="85"/>
          <w:sz w:val="28"/>
        </w:rPr>
        <w:t xml:space="preserve"> </w:t>
      </w:r>
      <w:r>
        <w:rPr>
          <w:w w:val="85"/>
          <w:sz w:val="28"/>
        </w:rPr>
        <w:t>относитесь</w:t>
      </w:r>
      <w:r>
        <w:rPr>
          <w:spacing w:val="-6"/>
          <w:w w:val="85"/>
          <w:sz w:val="28"/>
        </w:rPr>
        <w:t xml:space="preserve"> </w:t>
      </w:r>
      <w:r>
        <w:rPr>
          <w:w w:val="85"/>
          <w:sz w:val="28"/>
        </w:rPr>
        <w:t>к</w:t>
      </w:r>
      <w:r>
        <w:rPr>
          <w:spacing w:val="-7"/>
          <w:w w:val="85"/>
          <w:sz w:val="28"/>
        </w:rPr>
        <w:t xml:space="preserve"> </w:t>
      </w:r>
      <w:r>
        <w:rPr>
          <w:w w:val="85"/>
          <w:sz w:val="28"/>
        </w:rPr>
        <w:t>тому,</w:t>
      </w:r>
      <w:r>
        <w:rPr>
          <w:spacing w:val="-5"/>
          <w:w w:val="85"/>
          <w:sz w:val="28"/>
        </w:rPr>
        <w:t xml:space="preserve"> </w:t>
      </w:r>
      <w:r>
        <w:rPr>
          <w:w w:val="85"/>
          <w:sz w:val="28"/>
        </w:rPr>
        <w:t>что</w:t>
      </w:r>
      <w:r>
        <w:rPr>
          <w:spacing w:val="-6"/>
          <w:w w:val="85"/>
          <w:sz w:val="28"/>
        </w:rPr>
        <w:t xml:space="preserve"> </w:t>
      </w:r>
      <w:r>
        <w:rPr>
          <w:w w:val="85"/>
          <w:sz w:val="28"/>
        </w:rPr>
        <w:t>Ваш</w:t>
      </w:r>
      <w:r>
        <w:rPr>
          <w:spacing w:val="-6"/>
          <w:w w:val="85"/>
          <w:sz w:val="28"/>
        </w:rPr>
        <w:t xml:space="preserve"> </w:t>
      </w:r>
      <w:r>
        <w:rPr>
          <w:w w:val="85"/>
          <w:sz w:val="28"/>
        </w:rPr>
        <w:t>подчиненный</w:t>
      </w:r>
      <w:r>
        <w:rPr>
          <w:spacing w:val="-7"/>
          <w:w w:val="85"/>
          <w:sz w:val="28"/>
        </w:rPr>
        <w:t xml:space="preserve"> </w:t>
      </w:r>
      <w:r>
        <w:rPr>
          <w:w w:val="85"/>
          <w:sz w:val="28"/>
        </w:rPr>
        <w:t>оказался</w:t>
      </w:r>
      <w:r>
        <w:rPr>
          <w:spacing w:val="-6"/>
          <w:w w:val="85"/>
          <w:sz w:val="28"/>
        </w:rPr>
        <w:t xml:space="preserve"> </w:t>
      </w:r>
      <w:r>
        <w:rPr>
          <w:w w:val="85"/>
          <w:sz w:val="28"/>
        </w:rPr>
        <w:t>более</w:t>
      </w:r>
      <w:r>
        <w:rPr>
          <w:spacing w:val="-71"/>
          <w:w w:val="85"/>
          <w:sz w:val="28"/>
        </w:rPr>
        <w:t xml:space="preserve"> </w:t>
      </w:r>
      <w:r>
        <w:rPr>
          <w:w w:val="85"/>
          <w:sz w:val="28"/>
        </w:rPr>
        <w:t>компетентным</w:t>
      </w:r>
      <w:r>
        <w:rPr>
          <w:spacing w:val="-10"/>
          <w:w w:val="85"/>
          <w:sz w:val="28"/>
        </w:rPr>
        <w:t xml:space="preserve"> </w:t>
      </w:r>
      <w:r>
        <w:rPr>
          <w:w w:val="85"/>
          <w:sz w:val="28"/>
        </w:rPr>
        <w:t>в</w:t>
      </w:r>
      <w:r>
        <w:rPr>
          <w:spacing w:val="-10"/>
          <w:w w:val="85"/>
          <w:sz w:val="28"/>
        </w:rPr>
        <w:t xml:space="preserve"> </w:t>
      </w:r>
      <w:r>
        <w:rPr>
          <w:w w:val="85"/>
          <w:sz w:val="28"/>
        </w:rPr>
        <w:t>каком-либо</w:t>
      </w:r>
      <w:r>
        <w:rPr>
          <w:spacing w:val="-8"/>
          <w:w w:val="85"/>
          <w:sz w:val="28"/>
        </w:rPr>
        <w:t xml:space="preserve"> </w:t>
      </w:r>
      <w:r>
        <w:rPr>
          <w:w w:val="85"/>
          <w:sz w:val="28"/>
        </w:rPr>
        <w:t>вопросе?</w:t>
      </w:r>
    </w:p>
    <w:p w:rsidR="009E3D8F" w:rsidRDefault="00BC1D3B">
      <w:pPr>
        <w:pStyle w:val="a5"/>
        <w:numPr>
          <w:ilvl w:val="0"/>
          <w:numId w:val="8"/>
        </w:numPr>
        <w:tabs>
          <w:tab w:val="left" w:pos="1199"/>
        </w:tabs>
        <w:spacing w:before="1"/>
        <w:ind w:hanging="361"/>
        <w:rPr>
          <w:sz w:val="28"/>
        </w:rPr>
      </w:pPr>
      <w:r>
        <w:rPr>
          <w:w w:val="85"/>
          <w:sz w:val="28"/>
        </w:rPr>
        <w:t>Ваши</w:t>
      </w:r>
      <w:r>
        <w:rPr>
          <w:spacing w:val="-8"/>
          <w:w w:val="85"/>
          <w:sz w:val="28"/>
        </w:rPr>
        <w:t xml:space="preserve"> </w:t>
      </w:r>
      <w:r>
        <w:rPr>
          <w:w w:val="85"/>
          <w:sz w:val="28"/>
        </w:rPr>
        <w:t>пожелания</w:t>
      </w:r>
      <w:r>
        <w:rPr>
          <w:spacing w:val="-7"/>
          <w:w w:val="85"/>
          <w:sz w:val="28"/>
        </w:rPr>
        <w:t xml:space="preserve"> </w:t>
      </w:r>
      <w:r>
        <w:rPr>
          <w:w w:val="85"/>
          <w:sz w:val="28"/>
        </w:rPr>
        <w:t>будущим</w:t>
      </w:r>
      <w:r>
        <w:rPr>
          <w:spacing w:val="-7"/>
          <w:w w:val="85"/>
          <w:sz w:val="28"/>
        </w:rPr>
        <w:t xml:space="preserve"> </w:t>
      </w:r>
      <w:r>
        <w:rPr>
          <w:w w:val="85"/>
          <w:sz w:val="28"/>
        </w:rPr>
        <w:t>соискателям.</w:t>
      </w:r>
    </w:p>
    <w:p w:rsidR="009E3D8F" w:rsidRDefault="00BC1D3B">
      <w:pPr>
        <w:pStyle w:val="a5"/>
        <w:numPr>
          <w:ilvl w:val="0"/>
          <w:numId w:val="8"/>
        </w:numPr>
        <w:tabs>
          <w:tab w:val="left" w:pos="1199"/>
        </w:tabs>
        <w:spacing w:before="76" w:line="292" w:lineRule="auto"/>
        <w:ind w:right="1087"/>
        <w:rPr>
          <w:sz w:val="28"/>
        </w:rPr>
      </w:pPr>
      <w:r>
        <w:rPr>
          <w:spacing w:val="-1"/>
          <w:w w:val="85"/>
          <w:sz w:val="28"/>
        </w:rPr>
        <w:t>Как</w:t>
      </w:r>
      <w:r>
        <w:rPr>
          <w:spacing w:val="-11"/>
          <w:w w:val="85"/>
          <w:sz w:val="28"/>
        </w:rPr>
        <w:t xml:space="preserve"> </w:t>
      </w:r>
      <w:r>
        <w:rPr>
          <w:spacing w:val="-1"/>
          <w:w w:val="85"/>
          <w:sz w:val="28"/>
        </w:rPr>
        <w:t>Вы</w:t>
      </w:r>
      <w:r>
        <w:rPr>
          <w:spacing w:val="-9"/>
          <w:w w:val="85"/>
          <w:sz w:val="28"/>
        </w:rPr>
        <w:t xml:space="preserve"> </w:t>
      </w:r>
      <w:r>
        <w:rPr>
          <w:spacing w:val="-1"/>
          <w:w w:val="85"/>
          <w:sz w:val="28"/>
        </w:rPr>
        <w:t>относитесь</w:t>
      </w:r>
      <w:r>
        <w:rPr>
          <w:spacing w:val="-10"/>
          <w:w w:val="85"/>
          <w:sz w:val="28"/>
        </w:rPr>
        <w:t xml:space="preserve"> </w:t>
      </w:r>
      <w:r>
        <w:rPr>
          <w:spacing w:val="-1"/>
          <w:w w:val="85"/>
          <w:sz w:val="28"/>
        </w:rPr>
        <w:t>к</w:t>
      </w:r>
      <w:r>
        <w:rPr>
          <w:spacing w:val="-11"/>
          <w:w w:val="85"/>
          <w:sz w:val="28"/>
        </w:rPr>
        <w:t xml:space="preserve"> </w:t>
      </w:r>
      <w:r>
        <w:rPr>
          <w:spacing w:val="-1"/>
          <w:w w:val="85"/>
          <w:sz w:val="28"/>
        </w:rPr>
        <w:t>проблеме</w:t>
      </w:r>
      <w:r>
        <w:rPr>
          <w:spacing w:val="-9"/>
          <w:w w:val="85"/>
          <w:sz w:val="28"/>
        </w:rPr>
        <w:t xml:space="preserve"> </w:t>
      </w:r>
      <w:r>
        <w:rPr>
          <w:spacing w:val="-1"/>
          <w:w w:val="85"/>
          <w:sz w:val="28"/>
        </w:rPr>
        <w:t>обновления</w:t>
      </w:r>
      <w:r>
        <w:rPr>
          <w:spacing w:val="-10"/>
          <w:w w:val="85"/>
          <w:sz w:val="28"/>
        </w:rPr>
        <w:t xml:space="preserve"> </w:t>
      </w:r>
      <w:r>
        <w:rPr>
          <w:spacing w:val="-1"/>
          <w:w w:val="85"/>
          <w:sz w:val="28"/>
        </w:rPr>
        <w:t>кадров,</w:t>
      </w:r>
      <w:r>
        <w:rPr>
          <w:spacing w:val="-10"/>
          <w:w w:val="85"/>
          <w:sz w:val="28"/>
        </w:rPr>
        <w:t xml:space="preserve"> </w:t>
      </w:r>
      <w:r>
        <w:rPr>
          <w:w w:val="85"/>
          <w:sz w:val="28"/>
        </w:rPr>
        <w:t>готовы</w:t>
      </w:r>
      <w:r>
        <w:rPr>
          <w:spacing w:val="-10"/>
          <w:w w:val="85"/>
          <w:sz w:val="28"/>
        </w:rPr>
        <w:t xml:space="preserve"> </w:t>
      </w:r>
      <w:r>
        <w:rPr>
          <w:w w:val="85"/>
          <w:sz w:val="28"/>
        </w:rPr>
        <w:t>ли</w:t>
      </w:r>
      <w:r>
        <w:rPr>
          <w:spacing w:val="-10"/>
          <w:w w:val="85"/>
          <w:sz w:val="28"/>
        </w:rPr>
        <w:t xml:space="preserve"> </w:t>
      </w:r>
      <w:r>
        <w:rPr>
          <w:w w:val="85"/>
          <w:sz w:val="28"/>
        </w:rPr>
        <w:t>Вы</w:t>
      </w:r>
      <w:r>
        <w:rPr>
          <w:spacing w:val="-9"/>
          <w:w w:val="85"/>
          <w:sz w:val="28"/>
        </w:rPr>
        <w:t xml:space="preserve"> </w:t>
      </w:r>
      <w:r>
        <w:rPr>
          <w:w w:val="85"/>
          <w:sz w:val="28"/>
        </w:rPr>
        <w:t>принять</w:t>
      </w:r>
      <w:r>
        <w:rPr>
          <w:spacing w:val="-71"/>
          <w:w w:val="85"/>
          <w:sz w:val="28"/>
        </w:rPr>
        <w:t xml:space="preserve"> </w:t>
      </w:r>
      <w:r>
        <w:rPr>
          <w:w w:val="85"/>
          <w:sz w:val="28"/>
        </w:rPr>
        <w:t>на</w:t>
      </w:r>
      <w:r>
        <w:rPr>
          <w:spacing w:val="-7"/>
          <w:w w:val="85"/>
          <w:sz w:val="28"/>
        </w:rPr>
        <w:t xml:space="preserve"> </w:t>
      </w:r>
      <w:r>
        <w:rPr>
          <w:w w:val="85"/>
          <w:sz w:val="28"/>
        </w:rPr>
        <w:t>работу</w:t>
      </w:r>
      <w:r>
        <w:rPr>
          <w:spacing w:val="-5"/>
          <w:w w:val="85"/>
          <w:sz w:val="28"/>
        </w:rPr>
        <w:t xml:space="preserve"> </w:t>
      </w:r>
      <w:r>
        <w:rPr>
          <w:w w:val="85"/>
          <w:sz w:val="28"/>
        </w:rPr>
        <w:t>молодого</w:t>
      </w:r>
      <w:r>
        <w:rPr>
          <w:spacing w:val="-6"/>
          <w:w w:val="85"/>
          <w:sz w:val="28"/>
        </w:rPr>
        <w:t xml:space="preserve"> </w:t>
      </w:r>
      <w:r>
        <w:rPr>
          <w:w w:val="85"/>
          <w:sz w:val="28"/>
        </w:rPr>
        <w:t>специалиста</w:t>
      </w:r>
      <w:r>
        <w:rPr>
          <w:spacing w:val="-5"/>
          <w:w w:val="85"/>
          <w:sz w:val="28"/>
        </w:rPr>
        <w:t xml:space="preserve"> </w:t>
      </w:r>
      <w:r>
        <w:rPr>
          <w:w w:val="85"/>
          <w:sz w:val="28"/>
        </w:rPr>
        <w:t>при</w:t>
      </w:r>
      <w:r>
        <w:rPr>
          <w:spacing w:val="-6"/>
          <w:w w:val="85"/>
          <w:sz w:val="28"/>
        </w:rPr>
        <w:t xml:space="preserve"> </w:t>
      </w:r>
      <w:r>
        <w:rPr>
          <w:w w:val="85"/>
          <w:sz w:val="28"/>
        </w:rPr>
        <w:t>наличии</w:t>
      </w:r>
      <w:r>
        <w:rPr>
          <w:spacing w:val="-7"/>
          <w:w w:val="85"/>
          <w:sz w:val="28"/>
        </w:rPr>
        <w:t xml:space="preserve"> </w:t>
      </w:r>
      <w:r>
        <w:rPr>
          <w:w w:val="85"/>
          <w:sz w:val="28"/>
        </w:rPr>
        <w:t>вакансии?</w:t>
      </w:r>
    </w:p>
    <w:p w:rsidR="009E3D8F" w:rsidRDefault="009E3D8F">
      <w:pPr>
        <w:pStyle w:val="a3"/>
        <w:spacing w:before="3"/>
        <w:rPr>
          <w:sz w:val="34"/>
        </w:rPr>
      </w:pPr>
    </w:p>
    <w:p w:rsidR="009E3D8F" w:rsidRDefault="00BC1D3B">
      <w:pPr>
        <w:pStyle w:val="a3"/>
        <w:ind w:left="478"/>
      </w:pPr>
      <w:r>
        <w:rPr>
          <w:w w:val="85"/>
        </w:rPr>
        <w:t>Вопросы,</w:t>
      </w:r>
      <w:r>
        <w:rPr>
          <w:spacing w:val="14"/>
          <w:w w:val="85"/>
        </w:rPr>
        <w:t xml:space="preserve"> </w:t>
      </w:r>
      <w:r>
        <w:rPr>
          <w:w w:val="85"/>
        </w:rPr>
        <w:t>которые</w:t>
      </w:r>
      <w:r>
        <w:rPr>
          <w:spacing w:val="15"/>
          <w:w w:val="85"/>
        </w:rPr>
        <w:t xml:space="preserve"> </w:t>
      </w:r>
      <w:r>
        <w:rPr>
          <w:w w:val="85"/>
        </w:rPr>
        <w:t>могут</w:t>
      </w:r>
      <w:r>
        <w:rPr>
          <w:spacing w:val="14"/>
          <w:w w:val="85"/>
        </w:rPr>
        <w:t xml:space="preserve"> </w:t>
      </w:r>
      <w:r>
        <w:rPr>
          <w:w w:val="85"/>
        </w:rPr>
        <w:t>задать</w:t>
      </w:r>
      <w:r>
        <w:rPr>
          <w:spacing w:val="13"/>
          <w:w w:val="85"/>
        </w:rPr>
        <w:t xml:space="preserve"> </w:t>
      </w:r>
      <w:r>
        <w:rPr>
          <w:w w:val="85"/>
        </w:rPr>
        <w:t>на</w:t>
      </w:r>
      <w:r>
        <w:rPr>
          <w:spacing w:val="12"/>
          <w:w w:val="85"/>
        </w:rPr>
        <w:t xml:space="preserve"> </w:t>
      </w:r>
      <w:r>
        <w:rPr>
          <w:w w:val="85"/>
        </w:rPr>
        <w:t>собеседовании</w:t>
      </w:r>
    </w:p>
    <w:p w:rsidR="009E3D8F" w:rsidRDefault="00BC1D3B">
      <w:pPr>
        <w:pStyle w:val="a5"/>
        <w:numPr>
          <w:ilvl w:val="0"/>
          <w:numId w:val="7"/>
        </w:numPr>
        <w:tabs>
          <w:tab w:val="left" w:pos="1472"/>
          <w:tab w:val="left" w:pos="1473"/>
        </w:tabs>
        <w:spacing w:before="75"/>
        <w:rPr>
          <w:sz w:val="28"/>
        </w:rPr>
      </w:pPr>
      <w:r>
        <w:rPr>
          <w:w w:val="85"/>
          <w:sz w:val="28"/>
        </w:rPr>
        <w:t>Расскажите</w:t>
      </w:r>
      <w:r>
        <w:rPr>
          <w:spacing w:val="22"/>
          <w:w w:val="85"/>
          <w:sz w:val="28"/>
        </w:rPr>
        <w:t xml:space="preserve"> </w:t>
      </w:r>
      <w:r>
        <w:rPr>
          <w:w w:val="85"/>
          <w:sz w:val="28"/>
        </w:rPr>
        <w:t>немного</w:t>
      </w:r>
      <w:r>
        <w:rPr>
          <w:spacing w:val="19"/>
          <w:w w:val="85"/>
          <w:sz w:val="28"/>
        </w:rPr>
        <w:t xml:space="preserve"> </w:t>
      </w:r>
      <w:r>
        <w:rPr>
          <w:w w:val="85"/>
          <w:sz w:val="28"/>
        </w:rPr>
        <w:t>о</w:t>
      </w:r>
      <w:r>
        <w:rPr>
          <w:spacing w:val="21"/>
          <w:w w:val="85"/>
          <w:sz w:val="28"/>
        </w:rPr>
        <w:t xml:space="preserve"> </w:t>
      </w:r>
      <w:r>
        <w:rPr>
          <w:w w:val="85"/>
          <w:sz w:val="28"/>
        </w:rPr>
        <w:t>себе.</w:t>
      </w:r>
    </w:p>
    <w:p w:rsidR="009E3D8F" w:rsidRDefault="00BC1D3B">
      <w:pPr>
        <w:pStyle w:val="a5"/>
        <w:numPr>
          <w:ilvl w:val="0"/>
          <w:numId w:val="7"/>
        </w:numPr>
        <w:tabs>
          <w:tab w:val="left" w:pos="1472"/>
          <w:tab w:val="left" w:pos="1473"/>
        </w:tabs>
        <w:spacing w:before="75" w:line="292" w:lineRule="auto"/>
        <w:ind w:right="1145"/>
        <w:rPr>
          <w:sz w:val="28"/>
        </w:rPr>
      </w:pPr>
      <w:r>
        <w:rPr>
          <w:w w:val="80"/>
          <w:sz w:val="28"/>
        </w:rPr>
        <w:t>Как</w:t>
      </w:r>
      <w:r>
        <w:rPr>
          <w:spacing w:val="19"/>
          <w:w w:val="80"/>
          <w:sz w:val="28"/>
        </w:rPr>
        <w:t xml:space="preserve"> </w:t>
      </w:r>
      <w:r>
        <w:rPr>
          <w:w w:val="80"/>
          <w:sz w:val="28"/>
        </w:rPr>
        <w:t>вы</w:t>
      </w:r>
      <w:r>
        <w:rPr>
          <w:spacing w:val="22"/>
          <w:w w:val="80"/>
          <w:sz w:val="28"/>
        </w:rPr>
        <w:t xml:space="preserve"> </w:t>
      </w:r>
      <w:r>
        <w:rPr>
          <w:w w:val="80"/>
          <w:sz w:val="28"/>
        </w:rPr>
        <w:t>смотрите</w:t>
      </w:r>
      <w:r>
        <w:rPr>
          <w:spacing w:val="24"/>
          <w:w w:val="80"/>
          <w:sz w:val="28"/>
        </w:rPr>
        <w:t xml:space="preserve"> </w:t>
      </w:r>
      <w:r>
        <w:rPr>
          <w:w w:val="80"/>
          <w:sz w:val="28"/>
        </w:rPr>
        <w:t>на</w:t>
      </w:r>
      <w:r>
        <w:rPr>
          <w:spacing w:val="21"/>
          <w:w w:val="80"/>
          <w:sz w:val="28"/>
        </w:rPr>
        <w:t xml:space="preserve"> </w:t>
      </w:r>
      <w:r>
        <w:rPr>
          <w:w w:val="80"/>
          <w:sz w:val="28"/>
        </w:rPr>
        <w:t>жизнь:</w:t>
      </w:r>
      <w:r>
        <w:rPr>
          <w:spacing w:val="22"/>
          <w:w w:val="80"/>
          <w:sz w:val="28"/>
        </w:rPr>
        <w:t xml:space="preserve"> </w:t>
      </w:r>
      <w:r>
        <w:rPr>
          <w:w w:val="80"/>
          <w:sz w:val="28"/>
        </w:rPr>
        <w:t>какие</w:t>
      </w:r>
      <w:r>
        <w:rPr>
          <w:spacing w:val="23"/>
          <w:w w:val="80"/>
          <w:sz w:val="28"/>
        </w:rPr>
        <w:t xml:space="preserve"> </w:t>
      </w:r>
      <w:r>
        <w:rPr>
          <w:w w:val="80"/>
          <w:sz w:val="28"/>
        </w:rPr>
        <w:t>видите</w:t>
      </w:r>
      <w:r>
        <w:rPr>
          <w:spacing w:val="24"/>
          <w:w w:val="80"/>
          <w:sz w:val="28"/>
        </w:rPr>
        <w:t xml:space="preserve"> </w:t>
      </w:r>
      <w:r>
        <w:rPr>
          <w:w w:val="80"/>
          <w:sz w:val="28"/>
        </w:rPr>
        <w:t>в</w:t>
      </w:r>
      <w:r>
        <w:rPr>
          <w:spacing w:val="19"/>
          <w:w w:val="80"/>
          <w:sz w:val="28"/>
        </w:rPr>
        <w:t xml:space="preserve"> </w:t>
      </w:r>
      <w:r>
        <w:rPr>
          <w:w w:val="80"/>
          <w:sz w:val="28"/>
        </w:rPr>
        <w:t>ней</w:t>
      </w:r>
      <w:r>
        <w:rPr>
          <w:spacing w:val="20"/>
          <w:w w:val="80"/>
          <w:sz w:val="28"/>
        </w:rPr>
        <w:t xml:space="preserve"> </w:t>
      </w:r>
      <w:r>
        <w:rPr>
          <w:w w:val="80"/>
          <w:sz w:val="28"/>
        </w:rPr>
        <w:t>сложности</w:t>
      </w:r>
      <w:r>
        <w:rPr>
          <w:spacing w:val="19"/>
          <w:w w:val="80"/>
          <w:sz w:val="28"/>
        </w:rPr>
        <w:t xml:space="preserve"> </w:t>
      </w:r>
      <w:r>
        <w:rPr>
          <w:w w:val="80"/>
          <w:sz w:val="28"/>
        </w:rPr>
        <w:t>и</w:t>
      </w:r>
      <w:r>
        <w:rPr>
          <w:spacing w:val="20"/>
          <w:w w:val="80"/>
          <w:sz w:val="28"/>
        </w:rPr>
        <w:t xml:space="preserve"> </w:t>
      </w:r>
      <w:r>
        <w:rPr>
          <w:w w:val="80"/>
          <w:sz w:val="28"/>
        </w:rPr>
        <w:t>как</w:t>
      </w:r>
      <w:r>
        <w:rPr>
          <w:spacing w:val="19"/>
          <w:w w:val="80"/>
          <w:sz w:val="28"/>
        </w:rPr>
        <w:t xml:space="preserve"> </w:t>
      </w:r>
      <w:r>
        <w:rPr>
          <w:w w:val="80"/>
          <w:sz w:val="28"/>
        </w:rPr>
        <w:t>с</w:t>
      </w:r>
      <w:r>
        <w:rPr>
          <w:spacing w:val="25"/>
          <w:w w:val="80"/>
          <w:sz w:val="28"/>
        </w:rPr>
        <w:t xml:space="preserve"> </w:t>
      </w:r>
      <w:r>
        <w:rPr>
          <w:w w:val="80"/>
          <w:sz w:val="28"/>
        </w:rPr>
        <w:t>ними</w:t>
      </w:r>
      <w:r>
        <w:rPr>
          <w:spacing w:val="-67"/>
          <w:w w:val="80"/>
          <w:sz w:val="28"/>
        </w:rPr>
        <w:t xml:space="preserve"> </w:t>
      </w:r>
      <w:r>
        <w:rPr>
          <w:w w:val="95"/>
          <w:sz w:val="28"/>
        </w:rPr>
        <w:t>справляетесь?</w:t>
      </w:r>
    </w:p>
    <w:p w:rsidR="009E3D8F" w:rsidRDefault="00BC1D3B">
      <w:pPr>
        <w:pStyle w:val="a5"/>
        <w:numPr>
          <w:ilvl w:val="0"/>
          <w:numId w:val="7"/>
        </w:numPr>
        <w:tabs>
          <w:tab w:val="left" w:pos="1472"/>
          <w:tab w:val="left" w:pos="1473"/>
        </w:tabs>
        <w:spacing w:before="1"/>
        <w:rPr>
          <w:sz w:val="28"/>
        </w:rPr>
      </w:pPr>
      <w:r>
        <w:rPr>
          <w:w w:val="85"/>
          <w:sz w:val="28"/>
        </w:rPr>
        <w:t>Чем</w:t>
      </w:r>
      <w:r>
        <w:rPr>
          <w:spacing w:val="4"/>
          <w:w w:val="85"/>
          <w:sz w:val="28"/>
        </w:rPr>
        <w:t xml:space="preserve"> </w:t>
      </w:r>
      <w:r>
        <w:rPr>
          <w:w w:val="85"/>
          <w:sz w:val="28"/>
        </w:rPr>
        <w:t>вас</w:t>
      </w:r>
      <w:r>
        <w:rPr>
          <w:spacing w:val="5"/>
          <w:w w:val="85"/>
          <w:sz w:val="28"/>
        </w:rPr>
        <w:t xml:space="preserve"> </w:t>
      </w:r>
      <w:r>
        <w:rPr>
          <w:w w:val="85"/>
          <w:sz w:val="28"/>
        </w:rPr>
        <w:t>привлекает</w:t>
      </w:r>
      <w:r>
        <w:rPr>
          <w:spacing w:val="6"/>
          <w:w w:val="85"/>
          <w:sz w:val="28"/>
        </w:rPr>
        <w:t xml:space="preserve"> </w:t>
      </w:r>
      <w:r>
        <w:rPr>
          <w:w w:val="85"/>
          <w:sz w:val="28"/>
        </w:rPr>
        <w:t>работа</w:t>
      </w:r>
      <w:r>
        <w:rPr>
          <w:spacing w:val="5"/>
          <w:w w:val="85"/>
          <w:sz w:val="28"/>
        </w:rPr>
        <w:t xml:space="preserve"> </w:t>
      </w:r>
      <w:r>
        <w:rPr>
          <w:w w:val="85"/>
          <w:sz w:val="28"/>
        </w:rPr>
        <w:t>у</w:t>
      </w:r>
      <w:r>
        <w:rPr>
          <w:spacing w:val="5"/>
          <w:w w:val="85"/>
          <w:sz w:val="28"/>
        </w:rPr>
        <w:t xml:space="preserve"> </w:t>
      </w:r>
      <w:r>
        <w:rPr>
          <w:w w:val="85"/>
          <w:sz w:val="28"/>
        </w:rPr>
        <w:t>нас</w:t>
      </w:r>
      <w:r>
        <w:rPr>
          <w:spacing w:val="5"/>
          <w:w w:val="85"/>
          <w:sz w:val="28"/>
        </w:rPr>
        <w:t xml:space="preserve"> </w:t>
      </w:r>
      <w:r>
        <w:rPr>
          <w:w w:val="85"/>
          <w:sz w:val="28"/>
        </w:rPr>
        <w:t>в</w:t>
      </w:r>
      <w:r>
        <w:rPr>
          <w:spacing w:val="4"/>
          <w:w w:val="85"/>
          <w:sz w:val="28"/>
        </w:rPr>
        <w:t xml:space="preserve"> </w:t>
      </w:r>
      <w:r>
        <w:rPr>
          <w:w w:val="85"/>
          <w:sz w:val="28"/>
        </w:rPr>
        <w:t>данной</w:t>
      </w:r>
      <w:r>
        <w:rPr>
          <w:spacing w:val="6"/>
          <w:w w:val="85"/>
          <w:sz w:val="28"/>
        </w:rPr>
        <w:t xml:space="preserve"> </w:t>
      </w:r>
      <w:r>
        <w:rPr>
          <w:w w:val="85"/>
          <w:sz w:val="28"/>
        </w:rPr>
        <w:t>должности?</w:t>
      </w:r>
    </w:p>
    <w:p w:rsidR="009E3D8F" w:rsidRDefault="00BC1D3B">
      <w:pPr>
        <w:pStyle w:val="a5"/>
        <w:numPr>
          <w:ilvl w:val="0"/>
          <w:numId w:val="7"/>
        </w:numPr>
        <w:tabs>
          <w:tab w:val="left" w:pos="1472"/>
          <w:tab w:val="left" w:pos="1473"/>
        </w:tabs>
        <w:spacing w:before="75" w:line="292" w:lineRule="auto"/>
        <w:ind w:right="989"/>
        <w:rPr>
          <w:sz w:val="28"/>
        </w:rPr>
      </w:pPr>
      <w:r>
        <w:rPr>
          <w:spacing w:val="-1"/>
          <w:w w:val="85"/>
          <w:sz w:val="28"/>
        </w:rPr>
        <w:t>Почему</w:t>
      </w:r>
      <w:r>
        <w:rPr>
          <w:spacing w:val="-11"/>
          <w:w w:val="85"/>
          <w:sz w:val="28"/>
        </w:rPr>
        <w:t xml:space="preserve"> </w:t>
      </w:r>
      <w:r>
        <w:rPr>
          <w:spacing w:val="-1"/>
          <w:w w:val="85"/>
          <w:sz w:val="28"/>
        </w:rPr>
        <w:t>вы</w:t>
      </w:r>
      <w:r>
        <w:rPr>
          <w:spacing w:val="-9"/>
          <w:w w:val="85"/>
          <w:sz w:val="28"/>
        </w:rPr>
        <w:t xml:space="preserve"> </w:t>
      </w:r>
      <w:r>
        <w:rPr>
          <w:w w:val="85"/>
          <w:sz w:val="28"/>
        </w:rPr>
        <w:t>считаете</w:t>
      </w:r>
      <w:r>
        <w:rPr>
          <w:spacing w:val="-11"/>
          <w:w w:val="85"/>
          <w:sz w:val="28"/>
        </w:rPr>
        <w:t xml:space="preserve"> </w:t>
      </w:r>
      <w:r>
        <w:rPr>
          <w:w w:val="85"/>
          <w:sz w:val="28"/>
        </w:rPr>
        <w:t>себя</w:t>
      </w:r>
      <w:r>
        <w:rPr>
          <w:spacing w:val="-9"/>
          <w:w w:val="85"/>
          <w:sz w:val="28"/>
        </w:rPr>
        <w:t xml:space="preserve"> </w:t>
      </w:r>
      <w:r>
        <w:rPr>
          <w:w w:val="85"/>
          <w:sz w:val="28"/>
        </w:rPr>
        <w:t>достойным</w:t>
      </w:r>
      <w:r>
        <w:rPr>
          <w:spacing w:val="-11"/>
          <w:w w:val="85"/>
          <w:sz w:val="28"/>
        </w:rPr>
        <w:t xml:space="preserve"> </w:t>
      </w:r>
      <w:r>
        <w:rPr>
          <w:w w:val="85"/>
          <w:sz w:val="28"/>
        </w:rPr>
        <w:t>занять</w:t>
      </w:r>
      <w:r>
        <w:rPr>
          <w:spacing w:val="-13"/>
          <w:w w:val="85"/>
          <w:sz w:val="28"/>
        </w:rPr>
        <w:t xml:space="preserve"> </w:t>
      </w:r>
      <w:r>
        <w:rPr>
          <w:w w:val="85"/>
          <w:sz w:val="28"/>
        </w:rPr>
        <w:t>эту</w:t>
      </w:r>
      <w:r>
        <w:rPr>
          <w:spacing w:val="-10"/>
          <w:w w:val="85"/>
          <w:sz w:val="28"/>
        </w:rPr>
        <w:t xml:space="preserve"> </w:t>
      </w:r>
      <w:r>
        <w:rPr>
          <w:w w:val="85"/>
          <w:sz w:val="28"/>
        </w:rPr>
        <w:t>должность?</w:t>
      </w:r>
      <w:r>
        <w:rPr>
          <w:spacing w:val="-9"/>
          <w:w w:val="85"/>
          <w:sz w:val="28"/>
        </w:rPr>
        <w:t xml:space="preserve"> </w:t>
      </w:r>
      <w:r>
        <w:rPr>
          <w:w w:val="85"/>
          <w:sz w:val="28"/>
        </w:rPr>
        <w:t>В</w:t>
      </w:r>
      <w:r>
        <w:rPr>
          <w:spacing w:val="-7"/>
          <w:w w:val="85"/>
          <w:sz w:val="28"/>
        </w:rPr>
        <w:t xml:space="preserve"> </w:t>
      </w:r>
      <w:r>
        <w:rPr>
          <w:w w:val="85"/>
          <w:sz w:val="28"/>
        </w:rPr>
        <w:t>чём</w:t>
      </w:r>
      <w:r>
        <w:rPr>
          <w:spacing w:val="-12"/>
          <w:w w:val="85"/>
          <w:sz w:val="28"/>
        </w:rPr>
        <w:t xml:space="preserve"> </w:t>
      </w:r>
      <w:r>
        <w:rPr>
          <w:w w:val="85"/>
          <w:sz w:val="28"/>
        </w:rPr>
        <w:t>ваши</w:t>
      </w:r>
      <w:r>
        <w:rPr>
          <w:spacing w:val="-71"/>
          <w:w w:val="85"/>
          <w:sz w:val="28"/>
        </w:rPr>
        <w:t xml:space="preserve"> </w:t>
      </w:r>
      <w:r>
        <w:rPr>
          <w:w w:val="85"/>
          <w:sz w:val="28"/>
        </w:rPr>
        <w:t>преимущества</w:t>
      </w:r>
      <w:r>
        <w:rPr>
          <w:spacing w:val="-9"/>
          <w:w w:val="85"/>
          <w:sz w:val="28"/>
        </w:rPr>
        <w:t xml:space="preserve"> </w:t>
      </w:r>
      <w:r>
        <w:rPr>
          <w:w w:val="85"/>
          <w:sz w:val="28"/>
        </w:rPr>
        <w:t>перед</w:t>
      </w:r>
      <w:r>
        <w:rPr>
          <w:spacing w:val="-13"/>
          <w:w w:val="85"/>
          <w:sz w:val="28"/>
        </w:rPr>
        <w:t xml:space="preserve"> </w:t>
      </w:r>
      <w:r>
        <w:rPr>
          <w:w w:val="85"/>
          <w:sz w:val="28"/>
        </w:rPr>
        <w:t>другими</w:t>
      </w:r>
      <w:r>
        <w:rPr>
          <w:spacing w:val="-8"/>
          <w:w w:val="85"/>
          <w:sz w:val="28"/>
        </w:rPr>
        <w:t xml:space="preserve"> </w:t>
      </w:r>
      <w:r>
        <w:rPr>
          <w:w w:val="85"/>
          <w:sz w:val="28"/>
        </w:rPr>
        <w:t>кандидатами?</w:t>
      </w:r>
    </w:p>
    <w:p w:rsidR="009E3D8F" w:rsidRDefault="009E3D8F">
      <w:pPr>
        <w:spacing w:line="292" w:lineRule="auto"/>
        <w:rPr>
          <w:sz w:val="28"/>
        </w:rPr>
        <w:sectPr w:rsidR="009E3D8F">
          <w:pgSz w:w="11910" w:h="16840"/>
          <w:pgMar w:top="460" w:right="620" w:bottom="540" w:left="940" w:header="0" w:footer="265" w:gutter="0"/>
          <w:cols w:space="720"/>
        </w:sectPr>
      </w:pPr>
    </w:p>
    <w:p w:rsidR="009E3D8F" w:rsidRDefault="00BC1D3B">
      <w:pPr>
        <w:pStyle w:val="a5"/>
        <w:numPr>
          <w:ilvl w:val="0"/>
          <w:numId w:val="7"/>
        </w:numPr>
        <w:tabs>
          <w:tab w:val="left" w:pos="1472"/>
          <w:tab w:val="left" w:pos="1473"/>
        </w:tabs>
        <w:spacing w:before="84"/>
        <w:rPr>
          <w:sz w:val="28"/>
        </w:rPr>
      </w:pPr>
      <w:r>
        <w:rPr>
          <w:w w:val="85"/>
          <w:sz w:val="28"/>
        </w:rPr>
        <w:lastRenderedPageBreak/>
        <w:t>Какие</w:t>
      </w:r>
      <w:r>
        <w:rPr>
          <w:spacing w:val="-4"/>
          <w:w w:val="85"/>
          <w:sz w:val="28"/>
        </w:rPr>
        <w:t xml:space="preserve"> </w:t>
      </w:r>
      <w:r>
        <w:rPr>
          <w:w w:val="85"/>
          <w:sz w:val="28"/>
        </w:rPr>
        <w:t>ваши</w:t>
      </w:r>
      <w:r>
        <w:rPr>
          <w:spacing w:val="-8"/>
          <w:w w:val="85"/>
          <w:sz w:val="28"/>
        </w:rPr>
        <w:t xml:space="preserve"> </w:t>
      </w:r>
      <w:r>
        <w:rPr>
          <w:w w:val="85"/>
          <w:sz w:val="28"/>
        </w:rPr>
        <w:t>сильные</w:t>
      </w:r>
      <w:r>
        <w:rPr>
          <w:spacing w:val="-3"/>
          <w:w w:val="85"/>
          <w:sz w:val="28"/>
        </w:rPr>
        <w:t xml:space="preserve"> </w:t>
      </w:r>
      <w:r>
        <w:rPr>
          <w:w w:val="85"/>
          <w:sz w:val="28"/>
        </w:rPr>
        <w:t>стороны?</w:t>
      </w:r>
    </w:p>
    <w:p w:rsidR="009E3D8F" w:rsidRDefault="00BC1D3B">
      <w:pPr>
        <w:pStyle w:val="a5"/>
        <w:numPr>
          <w:ilvl w:val="0"/>
          <w:numId w:val="7"/>
        </w:numPr>
        <w:tabs>
          <w:tab w:val="left" w:pos="1472"/>
          <w:tab w:val="left" w:pos="1473"/>
        </w:tabs>
        <w:spacing w:before="74"/>
        <w:rPr>
          <w:sz w:val="28"/>
        </w:rPr>
      </w:pPr>
      <w:r>
        <w:rPr>
          <w:w w:val="85"/>
          <w:sz w:val="28"/>
        </w:rPr>
        <w:t>Какие</w:t>
      </w:r>
      <w:r>
        <w:rPr>
          <w:spacing w:val="9"/>
          <w:w w:val="85"/>
          <w:sz w:val="28"/>
        </w:rPr>
        <w:t xml:space="preserve"> </w:t>
      </w:r>
      <w:r>
        <w:rPr>
          <w:w w:val="85"/>
          <w:sz w:val="28"/>
        </w:rPr>
        <w:t>ваши</w:t>
      </w:r>
      <w:r>
        <w:rPr>
          <w:spacing w:val="5"/>
          <w:w w:val="85"/>
          <w:sz w:val="28"/>
        </w:rPr>
        <w:t xml:space="preserve"> </w:t>
      </w:r>
      <w:r>
        <w:rPr>
          <w:w w:val="85"/>
          <w:sz w:val="28"/>
        </w:rPr>
        <w:t>слабые</w:t>
      </w:r>
      <w:r>
        <w:rPr>
          <w:spacing w:val="9"/>
          <w:w w:val="85"/>
          <w:sz w:val="28"/>
        </w:rPr>
        <w:t xml:space="preserve"> </w:t>
      </w:r>
      <w:r>
        <w:rPr>
          <w:w w:val="85"/>
          <w:sz w:val="28"/>
        </w:rPr>
        <w:t>стороны?</w:t>
      </w:r>
    </w:p>
    <w:p w:rsidR="009E3D8F" w:rsidRDefault="00BC1D3B">
      <w:pPr>
        <w:pStyle w:val="a5"/>
        <w:numPr>
          <w:ilvl w:val="0"/>
          <w:numId w:val="7"/>
        </w:numPr>
        <w:tabs>
          <w:tab w:val="left" w:pos="1472"/>
          <w:tab w:val="left" w:pos="1473"/>
        </w:tabs>
        <w:spacing w:before="76"/>
        <w:rPr>
          <w:sz w:val="28"/>
        </w:rPr>
      </w:pPr>
      <w:r>
        <w:rPr>
          <w:w w:val="85"/>
          <w:sz w:val="28"/>
        </w:rPr>
        <w:t>Получали</w:t>
      </w:r>
      <w:r>
        <w:rPr>
          <w:spacing w:val="-8"/>
          <w:w w:val="85"/>
          <w:sz w:val="28"/>
        </w:rPr>
        <w:t xml:space="preserve"> </w:t>
      </w:r>
      <w:r>
        <w:rPr>
          <w:w w:val="85"/>
          <w:sz w:val="28"/>
        </w:rPr>
        <w:t>ли</w:t>
      </w:r>
      <w:r>
        <w:rPr>
          <w:spacing w:val="-6"/>
          <w:w w:val="85"/>
          <w:sz w:val="28"/>
        </w:rPr>
        <w:t xml:space="preserve"> </w:t>
      </w:r>
      <w:r>
        <w:rPr>
          <w:w w:val="85"/>
          <w:sz w:val="28"/>
        </w:rPr>
        <w:t>вы</w:t>
      </w:r>
      <w:r>
        <w:rPr>
          <w:spacing w:val="-3"/>
          <w:w w:val="85"/>
          <w:sz w:val="28"/>
        </w:rPr>
        <w:t xml:space="preserve"> </w:t>
      </w:r>
      <w:r>
        <w:rPr>
          <w:w w:val="85"/>
          <w:sz w:val="28"/>
        </w:rPr>
        <w:t>другие</w:t>
      </w:r>
      <w:r>
        <w:rPr>
          <w:spacing w:val="-4"/>
          <w:w w:val="85"/>
          <w:sz w:val="28"/>
        </w:rPr>
        <w:t xml:space="preserve"> </w:t>
      </w:r>
      <w:r>
        <w:rPr>
          <w:w w:val="85"/>
          <w:sz w:val="28"/>
        </w:rPr>
        <w:t>предложения</w:t>
      </w:r>
      <w:r>
        <w:rPr>
          <w:spacing w:val="-6"/>
          <w:w w:val="85"/>
          <w:sz w:val="28"/>
        </w:rPr>
        <w:t xml:space="preserve"> </w:t>
      </w:r>
      <w:r>
        <w:rPr>
          <w:w w:val="85"/>
          <w:sz w:val="28"/>
        </w:rPr>
        <w:t>о</w:t>
      </w:r>
      <w:r>
        <w:rPr>
          <w:spacing w:val="-5"/>
          <w:w w:val="85"/>
          <w:sz w:val="28"/>
        </w:rPr>
        <w:t xml:space="preserve"> </w:t>
      </w:r>
      <w:r>
        <w:rPr>
          <w:w w:val="85"/>
          <w:sz w:val="28"/>
        </w:rPr>
        <w:t>работе?</w:t>
      </w:r>
    </w:p>
    <w:p w:rsidR="009E3D8F" w:rsidRDefault="00BC1D3B">
      <w:pPr>
        <w:pStyle w:val="a5"/>
        <w:numPr>
          <w:ilvl w:val="0"/>
          <w:numId w:val="7"/>
        </w:numPr>
        <w:tabs>
          <w:tab w:val="left" w:pos="1472"/>
          <w:tab w:val="left" w:pos="1473"/>
        </w:tabs>
        <w:spacing w:before="74" w:line="292" w:lineRule="auto"/>
        <w:ind w:right="1687"/>
        <w:rPr>
          <w:sz w:val="28"/>
        </w:rPr>
      </w:pPr>
      <w:r>
        <w:rPr>
          <w:w w:val="85"/>
          <w:sz w:val="28"/>
        </w:rPr>
        <w:t>Не помешает ли ваша личная жизнь данной работе, связанной с</w:t>
      </w:r>
      <w:r>
        <w:rPr>
          <w:spacing w:val="-72"/>
          <w:w w:val="85"/>
          <w:sz w:val="28"/>
        </w:rPr>
        <w:t xml:space="preserve"> </w:t>
      </w:r>
      <w:r>
        <w:rPr>
          <w:spacing w:val="-1"/>
          <w:w w:val="85"/>
          <w:sz w:val="28"/>
        </w:rPr>
        <w:t>дополнительными</w:t>
      </w:r>
      <w:r>
        <w:rPr>
          <w:spacing w:val="-11"/>
          <w:w w:val="85"/>
          <w:sz w:val="28"/>
        </w:rPr>
        <w:t xml:space="preserve"> </w:t>
      </w:r>
      <w:r>
        <w:rPr>
          <w:spacing w:val="-1"/>
          <w:w w:val="85"/>
          <w:sz w:val="28"/>
        </w:rPr>
        <w:t>нагрузками?</w:t>
      </w:r>
    </w:p>
    <w:p w:rsidR="009E3D8F" w:rsidRDefault="00BC1D3B">
      <w:pPr>
        <w:pStyle w:val="a5"/>
        <w:numPr>
          <w:ilvl w:val="0"/>
          <w:numId w:val="7"/>
        </w:numPr>
        <w:tabs>
          <w:tab w:val="left" w:pos="1472"/>
          <w:tab w:val="left" w:pos="1473"/>
        </w:tabs>
        <w:spacing w:before="1"/>
        <w:rPr>
          <w:sz w:val="28"/>
        </w:rPr>
      </w:pPr>
      <w:r>
        <w:rPr>
          <w:w w:val="85"/>
          <w:sz w:val="28"/>
        </w:rPr>
        <w:t>На</w:t>
      </w:r>
      <w:r>
        <w:rPr>
          <w:spacing w:val="6"/>
          <w:w w:val="85"/>
          <w:sz w:val="28"/>
        </w:rPr>
        <w:t xml:space="preserve"> </w:t>
      </w:r>
      <w:r>
        <w:rPr>
          <w:w w:val="85"/>
          <w:sz w:val="28"/>
        </w:rPr>
        <w:t>какую</w:t>
      </w:r>
      <w:r>
        <w:rPr>
          <w:spacing w:val="6"/>
          <w:w w:val="85"/>
          <w:sz w:val="28"/>
        </w:rPr>
        <w:t xml:space="preserve"> </w:t>
      </w:r>
      <w:r>
        <w:rPr>
          <w:w w:val="85"/>
          <w:sz w:val="28"/>
        </w:rPr>
        <w:t>зарплату</w:t>
      </w:r>
      <w:r>
        <w:rPr>
          <w:spacing w:val="6"/>
          <w:w w:val="85"/>
          <w:sz w:val="28"/>
        </w:rPr>
        <w:t xml:space="preserve"> </w:t>
      </w:r>
      <w:r>
        <w:rPr>
          <w:w w:val="85"/>
          <w:sz w:val="28"/>
        </w:rPr>
        <w:t>вы</w:t>
      </w:r>
      <w:r>
        <w:rPr>
          <w:spacing w:val="7"/>
          <w:w w:val="85"/>
          <w:sz w:val="28"/>
        </w:rPr>
        <w:t xml:space="preserve"> </w:t>
      </w:r>
      <w:r>
        <w:rPr>
          <w:w w:val="85"/>
          <w:sz w:val="28"/>
        </w:rPr>
        <w:t>рассчитываете?</w:t>
      </w:r>
    </w:p>
    <w:p w:rsidR="009E3D8F" w:rsidRDefault="00BC1D3B">
      <w:pPr>
        <w:pStyle w:val="a5"/>
        <w:numPr>
          <w:ilvl w:val="0"/>
          <w:numId w:val="7"/>
        </w:numPr>
        <w:tabs>
          <w:tab w:val="left" w:pos="1473"/>
        </w:tabs>
        <w:spacing w:before="75"/>
        <w:rPr>
          <w:sz w:val="28"/>
        </w:rPr>
      </w:pPr>
      <w:r>
        <w:rPr>
          <w:spacing w:val="-1"/>
          <w:w w:val="85"/>
          <w:sz w:val="28"/>
        </w:rPr>
        <w:t>Как</w:t>
      </w:r>
      <w:r>
        <w:rPr>
          <w:spacing w:val="-11"/>
          <w:w w:val="85"/>
          <w:sz w:val="28"/>
        </w:rPr>
        <w:t xml:space="preserve"> </w:t>
      </w:r>
      <w:r>
        <w:rPr>
          <w:spacing w:val="-1"/>
          <w:w w:val="85"/>
          <w:sz w:val="28"/>
        </w:rPr>
        <w:t>вы</w:t>
      </w:r>
      <w:r>
        <w:rPr>
          <w:spacing w:val="-9"/>
          <w:w w:val="85"/>
          <w:sz w:val="28"/>
        </w:rPr>
        <w:t xml:space="preserve"> </w:t>
      </w:r>
      <w:r>
        <w:rPr>
          <w:spacing w:val="-1"/>
          <w:w w:val="85"/>
          <w:sz w:val="28"/>
        </w:rPr>
        <w:t>представляете</w:t>
      </w:r>
      <w:r>
        <w:rPr>
          <w:spacing w:val="-10"/>
          <w:w w:val="85"/>
          <w:sz w:val="28"/>
        </w:rPr>
        <w:t xml:space="preserve"> </w:t>
      </w:r>
      <w:r>
        <w:rPr>
          <w:w w:val="85"/>
          <w:sz w:val="28"/>
        </w:rPr>
        <w:t>своё</w:t>
      </w:r>
      <w:r>
        <w:rPr>
          <w:spacing w:val="-9"/>
          <w:w w:val="85"/>
          <w:sz w:val="28"/>
        </w:rPr>
        <w:t xml:space="preserve"> </w:t>
      </w:r>
      <w:r>
        <w:rPr>
          <w:w w:val="85"/>
          <w:sz w:val="28"/>
        </w:rPr>
        <w:t>положение</w:t>
      </w:r>
      <w:r>
        <w:rPr>
          <w:spacing w:val="-9"/>
          <w:w w:val="85"/>
          <w:sz w:val="28"/>
        </w:rPr>
        <w:t xml:space="preserve"> </w:t>
      </w:r>
      <w:r>
        <w:rPr>
          <w:w w:val="85"/>
          <w:sz w:val="28"/>
        </w:rPr>
        <w:t>через</w:t>
      </w:r>
      <w:r>
        <w:rPr>
          <w:spacing w:val="-9"/>
          <w:w w:val="85"/>
          <w:sz w:val="28"/>
        </w:rPr>
        <w:t xml:space="preserve"> </w:t>
      </w:r>
      <w:r>
        <w:rPr>
          <w:w w:val="85"/>
          <w:sz w:val="28"/>
        </w:rPr>
        <w:t>5</w:t>
      </w:r>
      <w:r>
        <w:rPr>
          <w:spacing w:val="-11"/>
          <w:w w:val="85"/>
          <w:sz w:val="28"/>
        </w:rPr>
        <w:t xml:space="preserve"> </w:t>
      </w:r>
      <w:r>
        <w:rPr>
          <w:w w:val="85"/>
          <w:sz w:val="28"/>
        </w:rPr>
        <w:t>(десять)</w:t>
      </w:r>
      <w:r>
        <w:rPr>
          <w:spacing w:val="-9"/>
          <w:w w:val="85"/>
          <w:sz w:val="28"/>
        </w:rPr>
        <w:t xml:space="preserve"> </w:t>
      </w:r>
      <w:r>
        <w:rPr>
          <w:w w:val="85"/>
          <w:sz w:val="28"/>
        </w:rPr>
        <w:t>лет?</w:t>
      </w:r>
    </w:p>
    <w:p w:rsidR="009E3D8F" w:rsidRDefault="00BC1D3B">
      <w:pPr>
        <w:pStyle w:val="a5"/>
        <w:numPr>
          <w:ilvl w:val="0"/>
          <w:numId w:val="7"/>
        </w:numPr>
        <w:tabs>
          <w:tab w:val="left" w:pos="1473"/>
        </w:tabs>
        <w:spacing w:before="75"/>
        <w:rPr>
          <w:sz w:val="28"/>
        </w:rPr>
      </w:pPr>
      <w:r>
        <w:rPr>
          <w:w w:val="85"/>
          <w:sz w:val="28"/>
        </w:rPr>
        <w:t>В</w:t>
      </w:r>
      <w:r>
        <w:rPr>
          <w:spacing w:val="-8"/>
          <w:w w:val="85"/>
          <w:sz w:val="28"/>
        </w:rPr>
        <w:t xml:space="preserve"> </w:t>
      </w:r>
      <w:r>
        <w:rPr>
          <w:w w:val="85"/>
          <w:sz w:val="28"/>
        </w:rPr>
        <w:t>какие</w:t>
      </w:r>
      <w:r>
        <w:rPr>
          <w:spacing w:val="-6"/>
          <w:w w:val="85"/>
          <w:sz w:val="28"/>
        </w:rPr>
        <w:t xml:space="preserve"> </w:t>
      </w:r>
      <w:r>
        <w:rPr>
          <w:w w:val="85"/>
          <w:sz w:val="28"/>
        </w:rPr>
        <w:t>сроки</w:t>
      </w:r>
      <w:r>
        <w:rPr>
          <w:spacing w:val="-7"/>
          <w:w w:val="85"/>
          <w:sz w:val="28"/>
        </w:rPr>
        <w:t xml:space="preserve"> </w:t>
      </w:r>
      <w:r>
        <w:rPr>
          <w:w w:val="85"/>
          <w:sz w:val="28"/>
        </w:rPr>
        <w:t>вы</w:t>
      </w:r>
      <w:r>
        <w:rPr>
          <w:spacing w:val="-6"/>
          <w:w w:val="85"/>
          <w:sz w:val="28"/>
        </w:rPr>
        <w:t xml:space="preserve"> </w:t>
      </w:r>
      <w:r>
        <w:rPr>
          <w:w w:val="85"/>
          <w:sz w:val="28"/>
        </w:rPr>
        <w:t>бы</w:t>
      </w:r>
      <w:r>
        <w:rPr>
          <w:spacing w:val="-6"/>
          <w:w w:val="85"/>
          <w:sz w:val="28"/>
        </w:rPr>
        <w:t xml:space="preserve"> </w:t>
      </w:r>
      <w:r>
        <w:rPr>
          <w:w w:val="85"/>
          <w:sz w:val="28"/>
        </w:rPr>
        <w:t>могли</w:t>
      </w:r>
      <w:r>
        <w:rPr>
          <w:spacing w:val="-7"/>
          <w:w w:val="85"/>
          <w:sz w:val="28"/>
        </w:rPr>
        <w:t xml:space="preserve"> </w:t>
      </w:r>
      <w:r>
        <w:rPr>
          <w:w w:val="85"/>
          <w:sz w:val="28"/>
        </w:rPr>
        <w:t>приступить</w:t>
      </w:r>
      <w:r>
        <w:rPr>
          <w:spacing w:val="-8"/>
          <w:w w:val="85"/>
          <w:sz w:val="28"/>
        </w:rPr>
        <w:t xml:space="preserve"> </w:t>
      </w:r>
      <w:r>
        <w:rPr>
          <w:w w:val="85"/>
          <w:sz w:val="28"/>
        </w:rPr>
        <w:t>к</w:t>
      </w:r>
      <w:r>
        <w:rPr>
          <w:spacing w:val="-6"/>
          <w:w w:val="85"/>
          <w:sz w:val="28"/>
        </w:rPr>
        <w:t xml:space="preserve"> </w:t>
      </w:r>
      <w:r>
        <w:rPr>
          <w:w w:val="85"/>
          <w:sz w:val="28"/>
        </w:rPr>
        <w:t>работе?</w:t>
      </w:r>
    </w:p>
    <w:p w:rsidR="009E3D8F" w:rsidRDefault="00BC1D3B">
      <w:pPr>
        <w:pStyle w:val="a5"/>
        <w:numPr>
          <w:ilvl w:val="0"/>
          <w:numId w:val="7"/>
        </w:numPr>
        <w:tabs>
          <w:tab w:val="left" w:pos="1473"/>
        </w:tabs>
        <w:spacing w:before="75"/>
        <w:rPr>
          <w:sz w:val="28"/>
        </w:rPr>
      </w:pPr>
      <w:r>
        <w:rPr>
          <w:w w:val="85"/>
          <w:sz w:val="28"/>
        </w:rPr>
        <w:t>За</w:t>
      </w:r>
      <w:r>
        <w:rPr>
          <w:spacing w:val="6"/>
          <w:w w:val="85"/>
          <w:sz w:val="28"/>
        </w:rPr>
        <w:t xml:space="preserve"> </w:t>
      </w:r>
      <w:r>
        <w:rPr>
          <w:w w:val="85"/>
          <w:sz w:val="28"/>
        </w:rPr>
        <w:t>что</w:t>
      </w:r>
      <w:r>
        <w:rPr>
          <w:spacing w:val="8"/>
          <w:w w:val="85"/>
          <w:sz w:val="28"/>
        </w:rPr>
        <w:t xml:space="preserve"> </w:t>
      </w:r>
      <w:r>
        <w:rPr>
          <w:w w:val="85"/>
          <w:sz w:val="28"/>
        </w:rPr>
        <w:t>вас</w:t>
      </w:r>
      <w:r>
        <w:rPr>
          <w:spacing w:val="8"/>
          <w:w w:val="85"/>
          <w:sz w:val="28"/>
        </w:rPr>
        <w:t xml:space="preserve"> </w:t>
      </w:r>
      <w:r>
        <w:rPr>
          <w:w w:val="85"/>
          <w:sz w:val="28"/>
        </w:rPr>
        <w:t>критиковали</w:t>
      </w:r>
      <w:r>
        <w:rPr>
          <w:spacing w:val="6"/>
          <w:w w:val="85"/>
          <w:sz w:val="28"/>
        </w:rPr>
        <w:t xml:space="preserve"> </w:t>
      </w:r>
      <w:r>
        <w:rPr>
          <w:w w:val="85"/>
          <w:sz w:val="28"/>
        </w:rPr>
        <w:t>последние</w:t>
      </w:r>
      <w:r>
        <w:rPr>
          <w:spacing w:val="10"/>
          <w:w w:val="85"/>
          <w:sz w:val="28"/>
        </w:rPr>
        <w:t xml:space="preserve"> </w:t>
      </w:r>
      <w:r>
        <w:rPr>
          <w:w w:val="85"/>
          <w:sz w:val="28"/>
        </w:rPr>
        <w:t>3-4</w:t>
      </w:r>
      <w:r>
        <w:rPr>
          <w:spacing w:val="8"/>
          <w:w w:val="85"/>
          <w:sz w:val="28"/>
        </w:rPr>
        <w:t xml:space="preserve"> </w:t>
      </w:r>
      <w:r>
        <w:rPr>
          <w:w w:val="85"/>
          <w:sz w:val="28"/>
        </w:rPr>
        <w:t>года?</w:t>
      </w:r>
    </w:p>
    <w:p w:rsidR="009E3D8F" w:rsidRDefault="00BC1D3B">
      <w:pPr>
        <w:pStyle w:val="a5"/>
        <w:numPr>
          <w:ilvl w:val="0"/>
          <w:numId w:val="7"/>
        </w:numPr>
        <w:tabs>
          <w:tab w:val="left" w:pos="1473"/>
        </w:tabs>
        <w:spacing w:before="75"/>
        <w:rPr>
          <w:sz w:val="28"/>
        </w:rPr>
      </w:pPr>
      <w:r>
        <w:rPr>
          <w:w w:val="85"/>
          <w:sz w:val="28"/>
        </w:rPr>
        <w:t>Чем</w:t>
      </w:r>
      <w:r>
        <w:rPr>
          <w:spacing w:val="-4"/>
          <w:w w:val="85"/>
          <w:sz w:val="28"/>
        </w:rPr>
        <w:t xml:space="preserve"> </w:t>
      </w:r>
      <w:r>
        <w:rPr>
          <w:w w:val="85"/>
          <w:sz w:val="28"/>
        </w:rPr>
        <w:t>вы</w:t>
      </w:r>
      <w:r>
        <w:rPr>
          <w:spacing w:val="-1"/>
          <w:w w:val="85"/>
          <w:sz w:val="28"/>
        </w:rPr>
        <w:t xml:space="preserve"> </w:t>
      </w:r>
      <w:r>
        <w:rPr>
          <w:w w:val="85"/>
          <w:sz w:val="28"/>
        </w:rPr>
        <w:t>любите заниматься</w:t>
      </w:r>
      <w:r>
        <w:rPr>
          <w:spacing w:val="-2"/>
          <w:w w:val="85"/>
          <w:sz w:val="28"/>
        </w:rPr>
        <w:t xml:space="preserve"> </w:t>
      </w:r>
      <w:r>
        <w:rPr>
          <w:w w:val="85"/>
          <w:sz w:val="28"/>
        </w:rPr>
        <w:t>в</w:t>
      </w:r>
      <w:r>
        <w:rPr>
          <w:spacing w:val="-4"/>
          <w:w w:val="85"/>
          <w:sz w:val="28"/>
        </w:rPr>
        <w:t xml:space="preserve"> </w:t>
      </w:r>
      <w:r>
        <w:rPr>
          <w:w w:val="85"/>
          <w:sz w:val="28"/>
        </w:rPr>
        <w:t>свободное</w:t>
      </w:r>
      <w:r>
        <w:rPr>
          <w:spacing w:val="1"/>
          <w:w w:val="85"/>
          <w:sz w:val="28"/>
        </w:rPr>
        <w:t xml:space="preserve"> </w:t>
      </w:r>
      <w:r>
        <w:rPr>
          <w:w w:val="85"/>
          <w:sz w:val="28"/>
        </w:rPr>
        <w:t>время?</w:t>
      </w:r>
    </w:p>
    <w:p w:rsidR="009E3D8F" w:rsidRDefault="00BC1D3B">
      <w:pPr>
        <w:pStyle w:val="a5"/>
        <w:numPr>
          <w:ilvl w:val="0"/>
          <w:numId w:val="7"/>
        </w:numPr>
        <w:tabs>
          <w:tab w:val="left" w:pos="1473"/>
        </w:tabs>
        <w:spacing w:before="75"/>
        <w:rPr>
          <w:sz w:val="28"/>
        </w:rPr>
      </w:pPr>
      <w:r>
        <w:rPr>
          <w:w w:val="85"/>
          <w:sz w:val="28"/>
        </w:rPr>
        <w:t>Вы</w:t>
      </w:r>
      <w:r>
        <w:rPr>
          <w:spacing w:val="11"/>
          <w:w w:val="85"/>
          <w:sz w:val="28"/>
        </w:rPr>
        <w:t xml:space="preserve"> </w:t>
      </w:r>
      <w:r>
        <w:rPr>
          <w:w w:val="85"/>
          <w:sz w:val="28"/>
        </w:rPr>
        <w:t>чаще</w:t>
      </w:r>
      <w:r>
        <w:rPr>
          <w:spacing w:val="11"/>
          <w:w w:val="85"/>
          <w:sz w:val="28"/>
        </w:rPr>
        <w:t xml:space="preserve"> </w:t>
      </w:r>
      <w:r>
        <w:rPr>
          <w:w w:val="85"/>
          <w:sz w:val="28"/>
        </w:rPr>
        <w:t>соглашаетесь</w:t>
      </w:r>
      <w:r>
        <w:rPr>
          <w:spacing w:val="9"/>
          <w:w w:val="85"/>
          <w:sz w:val="28"/>
        </w:rPr>
        <w:t xml:space="preserve"> </w:t>
      </w:r>
      <w:r>
        <w:rPr>
          <w:w w:val="85"/>
          <w:sz w:val="28"/>
        </w:rPr>
        <w:t>или</w:t>
      </w:r>
      <w:r>
        <w:rPr>
          <w:spacing w:val="7"/>
          <w:w w:val="85"/>
          <w:sz w:val="28"/>
        </w:rPr>
        <w:t xml:space="preserve"> </w:t>
      </w:r>
      <w:r>
        <w:rPr>
          <w:w w:val="85"/>
          <w:sz w:val="28"/>
        </w:rPr>
        <w:t>спорите?</w:t>
      </w:r>
      <w:r>
        <w:rPr>
          <w:spacing w:val="8"/>
          <w:w w:val="85"/>
          <w:sz w:val="28"/>
        </w:rPr>
        <w:t xml:space="preserve"> </w:t>
      </w:r>
      <w:r>
        <w:rPr>
          <w:w w:val="85"/>
          <w:sz w:val="28"/>
        </w:rPr>
        <w:t>Почему?</w:t>
      </w:r>
    </w:p>
    <w:p w:rsidR="009E3D8F" w:rsidRDefault="00BC1D3B">
      <w:pPr>
        <w:pStyle w:val="a5"/>
        <w:numPr>
          <w:ilvl w:val="0"/>
          <w:numId w:val="7"/>
        </w:numPr>
        <w:tabs>
          <w:tab w:val="left" w:pos="1473"/>
        </w:tabs>
        <w:spacing w:before="75"/>
        <w:rPr>
          <w:sz w:val="28"/>
        </w:rPr>
      </w:pPr>
      <w:r>
        <w:rPr>
          <w:w w:val="85"/>
          <w:sz w:val="28"/>
        </w:rPr>
        <w:t>В</w:t>
      </w:r>
      <w:r>
        <w:rPr>
          <w:spacing w:val="2"/>
          <w:w w:val="85"/>
          <w:sz w:val="28"/>
        </w:rPr>
        <w:t xml:space="preserve"> </w:t>
      </w:r>
      <w:r>
        <w:rPr>
          <w:w w:val="85"/>
          <w:sz w:val="28"/>
        </w:rPr>
        <w:t>каких</w:t>
      </w:r>
      <w:r>
        <w:rPr>
          <w:spacing w:val="3"/>
          <w:w w:val="85"/>
          <w:sz w:val="28"/>
        </w:rPr>
        <w:t xml:space="preserve"> </w:t>
      </w:r>
      <w:r>
        <w:rPr>
          <w:w w:val="85"/>
          <w:sz w:val="28"/>
        </w:rPr>
        <w:t>ситуациях</w:t>
      </w:r>
      <w:r>
        <w:rPr>
          <w:spacing w:val="4"/>
          <w:w w:val="85"/>
          <w:sz w:val="28"/>
        </w:rPr>
        <w:t xml:space="preserve"> </w:t>
      </w:r>
      <w:r>
        <w:rPr>
          <w:w w:val="85"/>
          <w:sz w:val="28"/>
        </w:rPr>
        <w:t>вам</w:t>
      </w:r>
      <w:r>
        <w:rPr>
          <w:spacing w:val="2"/>
          <w:w w:val="85"/>
          <w:sz w:val="28"/>
        </w:rPr>
        <w:t xml:space="preserve"> </w:t>
      </w:r>
      <w:r>
        <w:rPr>
          <w:w w:val="85"/>
          <w:sz w:val="28"/>
        </w:rPr>
        <w:t>не</w:t>
      </w:r>
      <w:r>
        <w:rPr>
          <w:spacing w:val="5"/>
          <w:w w:val="85"/>
          <w:sz w:val="28"/>
        </w:rPr>
        <w:t xml:space="preserve"> </w:t>
      </w:r>
      <w:r>
        <w:rPr>
          <w:w w:val="85"/>
          <w:sz w:val="28"/>
        </w:rPr>
        <w:t>удалось</w:t>
      </w:r>
      <w:r>
        <w:rPr>
          <w:spacing w:val="2"/>
          <w:w w:val="85"/>
          <w:sz w:val="28"/>
        </w:rPr>
        <w:t xml:space="preserve"> </w:t>
      </w:r>
      <w:r>
        <w:rPr>
          <w:w w:val="85"/>
          <w:sz w:val="28"/>
        </w:rPr>
        <w:t>добиться</w:t>
      </w:r>
      <w:r>
        <w:rPr>
          <w:spacing w:val="4"/>
          <w:w w:val="85"/>
          <w:sz w:val="28"/>
        </w:rPr>
        <w:t xml:space="preserve"> </w:t>
      </w:r>
      <w:r>
        <w:rPr>
          <w:w w:val="85"/>
          <w:sz w:val="28"/>
        </w:rPr>
        <w:t>успеха?</w:t>
      </w:r>
      <w:r>
        <w:rPr>
          <w:spacing w:val="1"/>
          <w:w w:val="85"/>
          <w:sz w:val="28"/>
        </w:rPr>
        <w:t xml:space="preserve"> </w:t>
      </w:r>
      <w:r>
        <w:rPr>
          <w:w w:val="85"/>
          <w:sz w:val="28"/>
        </w:rPr>
        <w:t>Почему?</w:t>
      </w:r>
    </w:p>
    <w:p w:rsidR="009E3D8F" w:rsidRDefault="00BC1D3B">
      <w:pPr>
        <w:pStyle w:val="a5"/>
        <w:numPr>
          <w:ilvl w:val="0"/>
          <w:numId w:val="7"/>
        </w:numPr>
        <w:tabs>
          <w:tab w:val="left" w:pos="1473"/>
        </w:tabs>
        <w:spacing w:before="75" w:line="292" w:lineRule="auto"/>
        <w:ind w:right="1615"/>
        <w:rPr>
          <w:sz w:val="28"/>
        </w:rPr>
      </w:pPr>
      <w:r>
        <w:rPr>
          <w:spacing w:val="-1"/>
          <w:w w:val="85"/>
          <w:sz w:val="28"/>
        </w:rPr>
        <w:t>Как</w:t>
      </w:r>
      <w:r>
        <w:rPr>
          <w:spacing w:val="-10"/>
          <w:w w:val="85"/>
          <w:sz w:val="28"/>
        </w:rPr>
        <w:t xml:space="preserve"> </w:t>
      </w:r>
      <w:r>
        <w:rPr>
          <w:spacing w:val="-1"/>
          <w:w w:val="85"/>
          <w:sz w:val="28"/>
        </w:rPr>
        <w:t>вы</w:t>
      </w:r>
      <w:r>
        <w:rPr>
          <w:spacing w:val="-8"/>
          <w:w w:val="85"/>
          <w:sz w:val="28"/>
        </w:rPr>
        <w:t xml:space="preserve"> </w:t>
      </w:r>
      <w:r>
        <w:rPr>
          <w:spacing w:val="-1"/>
          <w:w w:val="85"/>
          <w:sz w:val="28"/>
        </w:rPr>
        <w:t>относитесь</w:t>
      </w:r>
      <w:r>
        <w:rPr>
          <w:spacing w:val="-10"/>
          <w:w w:val="85"/>
          <w:sz w:val="28"/>
        </w:rPr>
        <w:t xml:space="preserve"> </w:t>
      </w:r>
      <w:r>
        <w:rPr>
          <w:spacing w:val="-1"/>
          <w:w w:val="85"/>
          <w:sz w:val="28"/>
        </w:rPr>
        <w:t>к</w:t>
      </w:r>
      <w:r>
        <w:rPr>
          <w:spacing w:val="-10"/>
          <w:w w:val="85"/>
          <w:sz w:val="28"/>
        </w:rPr>
        <w:t xml:space="preserve"> </w:t>
      </w:r>
      <w:r>
        <w:rPr>
          <w:spacing w:val="-1"/>
          <w:w w:val="85"/>
          <w:sz w:val="28"/>
        </w:rPr>
        <w:t>методу</w:t>
      </w:r>
      <w:r>
        <w:rPr>
          <w:spacing w:val="-9"/>
          <w:w w:val="85"/>
          <w:sz w:val="28"/>
        </w:rPr>
        <w:t xml:space="preserve"> </w:t>
      </w:r>
      <w:r>
        <w:rPr>
          <w:spacing w:val="-1"/>
          <w:w w:val="85"/>
          <w:sz w:val="28"/>
        </w:rPr>
        <w:t>принуждения</w:t>
      </w:r>
      <w:r>
        <w:rPr>
          <w:spacing w:val="-10"/>
          <w:w w:val="85"/>
          <w:sz w:val="28"/>
        </w:rPr>
        <w:t xml:space="preserve"> </w:t>
      </w:r>
      <w:r>
        <w:rPr>
          <w:w w:val="85"/>
          <w:sz w:val="28"/>
        </w:rPr>
        <w:t>и</w:t>
      </w:r>
      <w:r>
        <w:rPr>
          <w:spacing w:val="-9"/>
          <w:w w:val="85"/>
          <w:sz w:val="28"/>
        </w:rPr>
        <w:t xml:space="preserve"> </w:t>
      </w:r>
      <w:r>
        <w:rPr>
          <w:w w:val="85"/>
          <w:sz w:val="28"/>
        </w:rPr>
        <w:t>угроз</w:t>
      </w:r>
      <w:r>
        <w:rPr>
          <w:spacing w:val="-8"/>
          <w:w w:val="85"/>
          <w:sz w:val="28"/>
        </w:rPr>
        <w:t xml:space="preserve"> </w:t>
      </w:r>
      <w:r>
        <w:rPr>
          <w:w w:val="85"/>
          <w:sz w:val="28"/>
        </w:rPr>
        <w:t>по</w:t>
      </w:r>
      <w:r>
        <w:rPr>
          <w:spacing w:val="-9"/>
          <w:w w:val="85"/>
          <w:sz w:val="28"/>
        </w:rPr>
        <w:t xml:space="preserve"> </w:t>
      </w:r>
      <w:r>
        <w:rPr>
          <w:w w:val="85"/>
          <w:sz w:val="28"/>
        </w:rPr>
        <w:t>отношению</w:t>
      </w:r>
      <w:r>
        <w:rPr>
          <w:spacing w:val="-9"/>
          <w:w w:val="85"/>
          <w:sz w:val="28"/>
        </w:rPr>
        <w:t xml:space="preserve"> </w:t>
      </w:r>
      <w:r>
        <w:rPr>
          <w:w w:val="85"/>
          <w:sz w:val="28"/>
        </w:rPr>
        <w:t>к</w:t>
      </w:r>
      <w:r>
        <w:rPr>
          <w:spacing w:val="-71"/>
          <w:w w:val="85"/>
          <w:sz w:val="28"/>
        </w:rPr>
        <w:t xml:space="preserve"> </w:t>
      </w:r>
      <w:r>
        <w:rPr>
          <w:w w:val="85"/>
          <w:sz w:val="28"/>
        </w:rPr>
        <w:t>подчинённым?</w:t>
      </w:r>
      <w:r>
        <w:rPr>
          <w:spacing w:val="-4"/>
          <w:w w:val="85"/>
          <w:sz w:val="28"/>
        </w:rPr>
        <w:t xml:space="preserve"> </w:t>
      </w:r>
      <w:r>
        <w:rPr>
          <w:w w:val="85"/>
          <w:sz w:val="28"/>
        </w:rPr>
        <w:t>В</w:t>
      </w:r>
      <w:r>
        <w:rPr>
          <w:spacing w:val="-6"/>
          <w:w w:val="85"/>
          <w:sz w:val="28"/>
        </w:rPr>
        <w:t xml:space="preserve"> </w:t>
      </w:r>
      <w:r>
        <w:rPr>
          <w:w w:val="85"/>
          <w:sz w:val="28"/>
        </w:rPr>
        <w:t>каком</w:t>
      </w:r>
      <w:r>
        <w:rPr>
          <w:spacing w:val="-5"/>
          <w:w w:val="85"/>
          <w:sz w:val="28"/>
        </w:rPr>
        <w:t xml:space="preserve"> </w:t>
      </w:r>
      <w:r>
        <w:rPr>
          <w:w w:val="85"/>
          <w:sz w:val="28"/>
        </w:rPr>
        <w:t>случае</w:t>
      </w:r>
      <w:r>
        <w:rPr>
          <w:spacing w:val="-4"/>
          <w:w w:val="85"/>
          <w:sz w:val="28"/>
        </w:rPr>
        <w:t xml:space="preserve"> </w:t>
      </w:r>
      <w:r>
        <w:rPr>
          <w:w w:val="85"/>
          <w:sz w:val="28"/>
        </w:rPr>
        <w:t>следует</w:t>
      </w:r>
      <w:r>
        <w:rPr>
          <w:spacing w:val="-5"/>
          <w:w w:val="85"/>
          <w:sz w:val="28"/>
        </w:rPr>
        <w:t xml:space="preserve"> </w:t>
      </w:r>
      <w:r>
        <w:rPr>
          <w:w w:val="85"/>
          <w:sz w:val="28"/>
        </w:rPr>
        <w:t>прибегать</w:t>
      </w:r>
      <w:r>
        <w:rPr>
          <w:spacing w:val="-6"/>
          <w:w w:val="85"/>
          <w:sz w:val="28"/>
        </w:rPr>
        <w:t xml:space="preserve"> </w:t>
      </w:r>
      <w:r>
        <w:rPr>
          <w:w w:val="85"/>
          <w:sz w:val="28"/>
        </w:rPr>
        <w:t>к</w:t>
      </w:r>
      <w:r>
        <w:rPr>
          <w:spacing w:val="-6"/>
          <w:w w:val="85"/>
          <w:sz w:val="28"/>
        </w:rPr>
        <w:t xml:space="preserve"> </w:t>
      </w:r>
      <w:r>
        <w:rPr>
          <w:w w:val="85"/>
          <w:sz w:val="28"/>
        </w:rPr>
        <w:t>угрозам?</w:t>
      </w:r>
    </w:p>
    <w:p w:rsidR="009E3D8F" w:rsidRDefault="00BC1D3B">
      <w:pPr>
        <w:pStyle w:val="a5"/>
        <w:numPr>
          <w:ilvl w:val="0"/>
          <w:numId w:val="7"/>
        </w:numPr>
        <w:tabs>
          <w:tab w:val="left" w:pos="1473"/>
        </w:tabs>
        <w:spacing w:before="1" w:line="292" w:lineRule="auto"/>
        <w:ind w:right="1722"/>
        <w:rPr>
          <w:sz w:val="28"/>
        </w:rPr>
      </w:pPr>
      <w:r>
        <w:rPr>
          <w:w w:val="85"/>
          <w:sz w:val="28"/>
        </w:rPr>
        <w:t>Часто</w:t>
      </w:r>
      <w:r>
        <w:rPr>
          <w:spacing w:val="-7"/>
          <w:w w:val="85"/>
          <w:sz w:val="28"/>
        </w:rPr>
        <w:t xml:space="preserve"> </w:t>
      </w:r>
      <w:r>
        <w:rPr>
          <w:w w:val="85"/>
          <w:sz w:val="28"/>
        </w:rPr>
        <w:t>ли</w:t>
      </w:r>
      <w:r>
        <w:rPr>
          <w:spacing w:val="-9"/>
          <w:w w:val="85"/>
          <w:sz w:val="28"/>
        </w:rPr>
        <w:t xml:space="preserve"> </w:t>
      </w:r>
      <w:r>
        <w:rPr>
          <w:w w:val="85"/>
          <w:sz w:val="28"/>
        </w:rPr>
        <w:t>вы</w:t>
      </w:r>
      <w:r>
        <w:rPr>
          <w:spacing w:val="-7"/>
          <w:w w:val="85"/>
          <w:sz w:val="28"/>
        </w:rPr>
        <w:t xml:space="preserve"> </w:t>
      </w:r>
      <w:r>
        <w:rPr>
          <w:w w:val="85"/>
          <w:sz w:val="28"/>
        </w:rPr>
        <w:t>используете</w:t>
      </w:r>
      <w:r>
        <w:rPr>
          <w:spacing w:val="-7"/>
          <w:w w:val="85"/>
          <w:sz w:val="28"/>
        </w:rPr>
        <w:t xml:space="preserve"> </w:t>
      </w:r>
      <w:r>
        <w:rPr>
          <w:w w:val="85"/>
          <w:sz w:val="28"/>
        </w:rPr>
        <w:t>похвалу</w:t>
      </w:r>
      <w:r>
        <w:rPr>
          <w:spacing w:val="-8"/>
          <w:w w:val="85"/>
          <w:sz w:val="28"/>
        </w:rPr>
        <w:t xml:space="preserve"> </w:t>
      </w:r>
      <w:r>
        <w:rPr>
          <w:w w:val="85"/>
          <w:sz w:val="28"/>
        </w:rPr>
        <w:t>в</w:t>
      </w:r>
      <w:r>
        <w:rPr>
          <w:spacing w:val="-9"/>
          <w:w w:val="85"/>
          <w:sz w:val="28"/>
        </w:rPr>
        <w:t xml:space="preserve"> </w:t>
      </w:r>
      <w:r>
        <w:rPr>
          <w:w w:val="85"/>
          <w:sz w:val="28"/>
        </w:rPr>
        <w:t>адрес</w:t>
      </w:r>
      <w:r>
        <w:rPr>
          <w:spacing w:val="-8"/>
          <w:w w:val="85"/>
          <w:sz w:val="28"/>
        </w:rPr>
        <w:t xml:space="preserve"> </w:t>
      </w:r>
      <w:r>
        <w:rPr>
          <w:w w:val="85"/>
          <w:sz w:val="28"/>
        </w:rPr>
        <w:t>других</w:t>
      </w:r>
      <w:r>
        <w:rPr>
          <w:spacing w:val="-8"/>
          <w:w w:val="85"/>
          <w:sz w:val="28"/>
        </w:rPr>
        <w:t xml:space="preserve"> </w:t>
      </w:r>
      <w:r>
        <w:rPr>
          <w:w w:val="85"/>
          <w:sz w:val="28"/>
        </w:rPr>
        <w:t>людей?</w:t>
      </w:r>
      <w:r>
        <w:rPr>
          <w:spacing w:val="-7"/>
          <w:w w:val="85"/>
          <w:sz w:val="28"/>
        </w:rPr>
        <w:t xml:space="preserve"> </w:t>
      </w:r>
      <w:r>
        <w:rPr>
          <w:w w:val="85"/>
          <w:sz w:val="28"/>
        </w:rPr>
        <w:t>В</w:t>
      </w:r>
      <w:r>
        <w:rPr>
          <w:spacing w:val="-9"/>
          <w:w w:val="85"/>
          <w:sz w:val="28"/>
        </w:rPr>
        <w:t xml:space="preserve"> </w:t>
      </w:r>
      <w:r>
        <w:rPr>
          <w:w w:val="85"/>
          <w:sz w:val="28"/>
        </w:rPr>
        <w:t>каких</w:t>
      </w:r>
      <w:r>
        <w:rPr>
          <w:spacing w:val="-72"/>
          <w:w w:val="85"/>
          <w:sz w:val="28"/>
        </w:rPr>
        <w:t xml:space="preserve"> </w:t>
      </w:r>
      <w:r>
        <w:rPr>
          <w:w w:val="80"/>
          <w:sz w:val="28"/>
        </w:rPr>
        <w:t>ситуациях</w:t>
      </w:r>
      <w:r>
        <w:rPr>
          <w:spacing w:val="-4"/>
          <w:w w:val="80"/>
          <w:sz w:val="28"/>
        </w:rPr>
        <w:t xml:space="preserve"> </w:t>
      </w:r>
      <w:r>
        <w:rPr>
          <w:w w:val="80"/>
          <w:sz w:val="28"/>
        </w:rPr>
        <w:t>вы</w:t>
      </w:r>
      <w:r>
        <w:rPr>
          <w:spacing w:val="-2"/>
          <w:w w:val="80"/>
          <w:sz w:val="28"/>
        </w:rPr>
        <w:t xml:space="preserve"> </w:t>
      </w:r>
      <w:r>
        <w:rPr>
          <w:w w:val="80"/>
          <w:sz w:val="28"/>
        </w:rPr>
        <w:t>это</w:t>
      </w:r>
      <w:r>
        <w:rPr>
          <w:spacing w:val="-4"/>
          <w:w w:val="80"/>
          <w:sz w:val="28"/>
        </w:rPr>
        <w:t xml:space="preserve"> </w:t>
      </w:r>
      <w:r>
        <w:rPr>
          <w:w w:val="80"/>
          <w:sz w:val="28"/>
        </w:rPr>
        <w:t>делаете?</w:t>
      </w:r>
    </w:p>
    <w:p w:rsidR="009E3D8F" w:rsidRDefault="00BC1D3B">
      <w:pPr>
        <w:pStyle w:val="a5"/>
        <w:numPr>
          <w:ilvl w:val="0"/>
          <w:numId w:val="7"/>
        </w:numPr>
        <w:tabs>
          <w:tab w:val="left" w:pos="1473"/>
        </w:tabs>
        <w:spacing w:before="1" w:line="292" w:lineRule="auto"/>
        <w:ind w:right="1073"/>
        <w:rPr>
          <w:sz w:val="28"/>
        </w:rPr>
      </w:pPr>
      <w:r>
        <w:rPr>
          <w:w w:val="85"/>
          <w:sz w:val="28"/>
        </w:rPr>
        <w:t>Человеку</w:t>
      </w:r>
      <w:r>
        <w:rPr>
          <w:spacing w:val="4"/>
          <w:w w:val="85"/>
          <w:sz w:val="28"/>
        </w:rPr>
        <w:t xml:space="preserve"> </w:t>
      </w:r>
      <w:r>
        <w:rPr>
          <w:w w:val="85"/>
          <w:sz w:val="28"/>
        </w:rPr>
        <w:t>свойственно</w:t>
      </w:r>
      <w:r>
        <w:rPr>
          <w:spacing w:val="8"/>
          <w:w w:val="85"/>
          <w:sz w:val="28"/>
        </w:rPr>
        <w:t xml:space="preserve"> </w:t>
      </w:r>
      <w:r>
        <w:rPr>
          <w:w w:val="85"/>
          <w:sz w:val="28"/>
        </w:rPr>
        <w:t>приукрашивать</w:t>
      </w:r>
      <w:r>
        <w:rPr>
          <w:spacing w:val="7"/>
          <w:w w:val="85"/>
          <w:sz w:val="28"/>
        </w:rPr>
        <w:t xml:space="preserve"> </w:t>
      </w:r>
      <w:r>
        <w:rPr>
          <w:w w:val="85"/>
          <w:sz w:val="28"/>
        </w:rPr>
        <w:t>себя,</w:t>
      </w:r>
      <w:r>
        <w:rPr>
          <w:spacing w:val="9"/>
          <w:w w:val="85"/>
          <w:sz w:val="28"/>
        </w:rPr>
        <w:t xml:space="preserve"> </w:t>
      </w:r>
      <w:r>
        <w:rPr>
          <w:w w:val="85"/>
          <w:sz w:val="28"/>
        </w:rPr>
        <w:t>устраиваясь</w:t>
      </w:r>
      <w:r>
        <w:rPr>
          <w:spacing w:val="7"/>
          <w:w w:val="85"/>
          <w:sz w:val="28"/>
        </w:rPr>
        <w:t xml:space="preserve"> </w:t>
      </w:r>
      <w:r>
        <w:rPr>
          <w:w w:val="85"/>
          <w:sz w:val="28"/>
        </w:rPr>
        <w:t>на</w:t>
      </w:r>
      <w:r>
        <w:rPr>
          <w:spacing w:val="7"/>
          <w:w w:val="85"/>
          <w:sz w:val="28"/>
        </w:rPr>
        <w:t xml:space="preserve"> </w:t>
      </w:r>
      <w:r>
        <w:rPr>
          <w:w w:val="85"/>
          <w:sz w:val="28"/>
        </w:rPr>
        <w:t>работу.</w:t>
      </w:r>
      <w:r>
        <w:rPr>
          <w:spacing w:val="8"/>
          <w:w w:val="85"/>
          <w:sz w:val="28"/>
        </w:rPr>
        <w:t xml:space="preserve"> </w:t>
      </w:r>
      <w:r>
        <w:rPr>
          <w:w w:val="85"/>
          <w:sz w:val="28"/>
        </w:rPr>
        <w:t>В</w:t>
      </w:r>
      <w:r>
        <w:rPr>
          <w:spacing w:val="-72"/>
          <w:w w:val="85"/>
          <w:sz w:val="28"/>
        </w:rPr>
        <w:t xml:space="preserve"> </w:t>
      </w:r>
      <w:r>
        <w:rPr>
          <w:w w:val="85"/>
          <w:sz w:val="28"/>
        </w:rPr>
        <w:t>чём</w:t>
      </w:r>
      <w:r>
        <w:rPr>
          <w:spacing w:val="-10"/>
          <w:w w:val="85"/>
          <w:sz w:val="28"/>
        </w:rPr>
        <w:t xml:space="preserve"> </w:t>
      </w:r>
      <w:r>
        <w:rPr>
          <w:w w:val="85"/>
          <w:sz w:val="28"/>
        </w:rPr>
        <w:t>вы</w:t>
      </w:r>
      <w:r>
        <w:rPr>
          <w:spacing w:val="-8"/>
          <w:w w:val="85"/>
          <w:sz w:val="28"/>
        </w:rPr>
        <w:t xml:space="preserve"> </w:t>
      </w:r>
      <w:r>
        <w:rPr>
          <w:w w:val="85"/>
          <w:sz w:val="28"/>
        </w:rPr>
        <w:t>приукрасили</w:t>
      </w:r>
      <w:r>
        <w:rPr>
          <w:spacing w:val="-11"/>
          <w:w w:val="85"/>
          <w:sz w:val="28"/>
        </w:rPr>
        <w:t xml:space="preserve"> </w:t>
      </w:r>
      <w:r>
        <w:rPr>
          <w:w w:val="85"/>
          <w:sz w:val="28"/>
        </w:rPr>
        <w:t>себя?</w:t>
      </w:r>
    </w:p>
    <w:p w:rsidR="009E3D8F" w:rsidRDefault="009E3D8F">
      <w:pPr>
        <w:pStyle w:val="a3"/>
        <w:spacing w:before="1"/>
        <w:rPr>
          <w:sz w:val="34"/>
        </w:rPr>
      </w:pPr>
    </w:p>
    <w:p w:rsidR="009E3D8F" w:rsidRDefault="009E3D8F">
      <w:pPr>
        <w:sectPr w:rsidR="009E3D8F">
          <w:pgSz w:w="11910" w:h="16840"/>
          <w:pgMar w:top="460" w:right="620" w:bottom="540" w:left="940" w:header="0" w:footer="265" w:gutter="0"/>
          <w:cols w:space="720"/>
        </w:sectPr>
      </w:pPr>
    </w:p>
    <w:p w:rsidR="009E3D8F" w:rsidRDefault="00BC1D3B">
      <w:pPr>
        <w:pStyle w:val="a3"/>
        <w:spacing w:before="81"/>
        <w:ind w:left="478"/>
      </w:pPr>
      <w:r>
        <w:rPr>
          <w:spacing w:val="-1"/>
          <w:w w:val="95"/>
        </w:rPr>
        <w:lastRenderedPageBreak/>
        <w:t>ПРОМЕЖУТОЧНОЕ</w:t>
      </w:r>
      <w:r>
        <w:rPr>
          <w:spacing w:val="-17"/>
          <w:w w:val="95"/>
        </w:rPr>
        <w:t xml:space="preserve"> </w:t>
      </w:r>
      <w:r>
        <w:rPr>
          <w:w w:val="95"/>
        </w:rPr>
        <w:t>ТЕСТИРОВАНИЕ</w:t>
      </w:r>
      <w:r>
        <w:rPr>
          <w:spacing w:val="-16"/>
          <w:w w:val="95"/>
        </w:rPr>
        <w:t xml:space="preserve"> </w:t>
      </w:r>
      <w:r>
        <w:rPr>
          <w:w w:val="95"/>
        </w:rPr>
        <w:t>№10</w:t>
      </w:r>
    </w:p>
    <w:p w:rsidR="009E3D8F" w:rsidRDefault="00BC1D3B">
      <w:pPr>
        <w:spacing w:before="24"/>
        <w:ind w:left="478"/>
        <w:rPr>
          <w:sz w:val="24"/>
        </w:rPr>
      </w:pPr>
      <w:r>
        <w:rPr>
          <w:w w:val="80"/>
          <w:sz w:val="24"/>
        </w:rPr>
        <w:t>(выберите</w:t>
      </w:r>
      <w:r>
        <w:rPr>
          <w:spacing w:val="28"/>
          <w:w w:val="80"/>
          <w:sz w:val="24"/>
        </w:rPr>
        <w:t xml:space="preserve"> </w:t>
      </w:r>
      <w:r>
        <w:rPr>
          <w:w w:val="80"/>
          <w:sz w:val="24"/>
        </w:rPr>
        <w:t>один</w:t>
      </w:r>
      <w:r>
        <w:rPr>
          <w:spacing w:val="26"/>
          <w:w w:val="80"/>
          <w:sz w:val="24"/>
        </w:rPr>
        <w:t xml:space="preserve"> </w:t>
      </w:r>
      <w:r>
        <w:rPr>
          <w:w w:val="80"/>
          <w:sz w:val="24"/>
        </w:rPr>
        <w:t>или</w:t>
      </w:r>
      <w:r>
        <w:rPr>
          <w:spacing w:val="28"/>
          <w:w w:val="80"/>
          <w:sz w:val="24"/>
        </w:rPr>
        <w:t xml:space="preserve"> </w:t>
      </w:r>
      <w:r>
        <w:rPr>
          <w:w w:val="80"/>
          <w:sz w:val="24"/>
        </w:rPr>
        <w:t>несколько</w:t>
      </w:r>
      <w:r>
        <w:rPr>
          <w:spacing w:val="30"/>
          <w:w w:val="80"/>
          <w:sz w:val="24"/>
        </w:rPr>
        <w:t xml:space="preserve"> </w:t>
      </w:r>
      <w:r>
        <w:rPr>
          <w:w w:val="80"/>
          <w:sz w:val="24"/>
        </w:rPr>
        <w:t>правильных</w:t>
      </w:r>
      <w:r>
        <w:rPr>
          <w:spacing w:val="25"/>
          <w:w w:val="80"/>
          <w:sz w:val="24"/>
        </w:rPr>
        <w:t xml:space="preserve"> </w:t>
      </w:r>
      <w:r>
        <w:rPr>
          <w:w w:val="80"/>
          <w:sz w:val="24"/>
        </w:rPr>
        <w:t>ответов)</w:t>
      </w:r>
    </w:p>
    <w:p w:rsidR="009E3D8F" w:rsidRDefault="009E3D8F">
      <w:pPr>
        <w:pStyle w:val="a3"/>
        <w:spacing w:before="8"/>
        <w:rPr>
          <w:sz w:val="35"/>
        </w:rPr>
      </w:pPr>
    </w:p>
    <w:p w:rsidR="009E3D8F" w:rsidRDefault="00BC1D3B">
      <w:pPr>
        <w:pStyle w:val="a5"/>
        <w:numPr>
          <w:ilvl w:val="0"/>
          <w:numId w:val="6"/>
        </w:numPr>
        <w:tabs>
          <w:tab w:val="left" w:pos="765"/>
          <w:tab w:val="left" w:pos="2432"/>
        </w:tabs>
        <w:spacing w:line="292" w:lineRule="auto"/>
        <w:ind w:right="801" w:firstLine="0"/>
        <w:rPr>
          <w:sz w:val="24"/>
        </w:rPr>
      </w:pPr>
      <w:r>
        <w:rPr>
          <w:spacing w:val="-1"/>
          <w:w w:val="90"/>
          <w:sz w:val="24"/>
        </w:rPr>
        <w:t>Какие</w:t>
      </w:r>
      <w:r>
        <w:rPr>
          <w:spacing w:val="2"/>
          <w:w w:val="90"/>
          <w:sz w:val="24"/>
        </w:rPr>
        <w:t xml:space="preserve"> </w:t>
      </w:r>
      <w:proofErr w:type="spellStart"/>
      <w:r>
        <w:rPr>
          <w:w w:val="90"/>
          <w:sz w:val="24"/>
        </w:rPr>
        <w:t>SoftSkills</w:t>
      </w:r>
      <w:proofErr w:type="spellEnd"/>
      <w:r>
        <w:rPr>
          <w:w w:val="90"/>
          <w:sz w:val="24"/>
        </w:rPr>
        <w:tab/>
      </w:r>
      <w:r>
        <w:rPr>
          <w:w w:val="85"/>
          <w:sz w:val="24"/>
        </w:rPr>
        <w:t>предусмотрены</w:t>
      </w:r>
      <w:r>
        <w:rPr>
          <w:spacing w:val="48"/>
          <w:w w:val="85"/>
          <w:sz w:val="24"/>
        </w:rPr>
        <w:t xml:space="preserve"> </w:t>
      </w:r>
      <w:r>
        <w:rPr>
          <w:w w:val="85"/>
          <w:sz w:val="24"/>
        </w:rPr>
        <w:t>спецификацией</w:t>
      </w:r>
      <w:r>
        <w:rPr>
          <w:spacing w:val="47"/>
          <w:w w:val="85"/>
          <w:sz w:val="24"/>
        </w:rPr>
        <w:t xml:space="preserve"> </w:t>
      </w:r>
      <w:r>
        <w:rPr>
          <w:w w:val="85"/>
          <w:sz w:val="24"/>
        </w:rPr>
        <w:t>стандарта</w:t>
      </w:r>
      <w:r>
        <w:rPr>
          <w:spacing w:val="49"/>
          <w:w w:val="85"/>
          <w:sz w:val="24"/>
        </w:rPr>
        <w:t xml:space="preserve"> </w:t>
      </w:r>
      <w:proofErr w:type="spellStart"/>
      <w:r>
        <w:rPr>
          <w:w w:val="85"/>
          <w:sz w:val="24"/>
        </w:rPr>
        <w:t>Ворлдскиллс</w:t>
      </w:r>
      <w:proofErr w:type="spellEnd"/>
      <w:r>
        <w:rPr>
          <w:spacing w:val="47"/>
          <w:w w:val="85"/>
          <w:sz w:val="24"/>
        </w:rPr>
        <w:t xml:space="preserve"> </w:t>
      </w:r>
      <w:r>
        <w:rPr>
          <w:w w:val="85"/>
          <w:sz w:val="24"/>
        </w:rPr>
        <w:t>по</w:t>
      </w:r>
      <w:r>
        <w:rPr>
          <w:spacing w:val="47"/>
          <w:w w:val="85"/>
          <w:sz w:val="24"/>
        </w:rPr>
        <w:t xml:space="preserve"> </w:t>
      </w:r>
      <w:r>
        <w:rPr>
          <w:w w:val="85"/>
          <w:sz w:val="24"/>
        </w:rPr>
        <w:t>компетенции</w:t>
      </w:r>
      <w:r>
        <w:rPr>
          <w:spacing w:val="-60"/>
          <w:w w:val="85"/>
          <w:sz w:val="24"/>
        </w:rPr>
        <w:t xml:space="preserve"> </w:t>
      </w:r>
      <w:r>
        <w:rPr>
          <w:w w:val="95"/>
          <w:sz w:val="24"/>
        </w:rPr>
        <w:t>Сити-фермерство?</w:t>
      </w:r>
    </w:p>
    <w:p w:rsidR="009E3D8F" w:rsidRDefault="00BC1D3B">
      <w:pPr>
        <w:spacing w:before="1"/>
        <w:ind w:left="1045"/>
        <w:rPr>
          <w:sz w:val="24"/>
        </w:rPr>
      </w:pPr>
      <w:r>
        <w:rPr>
          <w:w w:val="85"/>
          <w:sz w:val="24"/>
        </w:rPr>
        <w:t>А)</w:t>
      </w:r>
      <w:r>
        <w:rPr>
          <w:spacing w:val="4"/>
          <w:w w:val="85"/>
          <w:sz w:val="24"/>
        </w:rPr>
        <w:t xml:space="preserve"> </w:t>
      </w:r>
      <w:r>
        <w:rPr>
          <w:w w:val="85"/>
          <w:sz w:val="24"/>
        </w:rPr>
        <w:t>работа</w:t>
      </w:r>
      <w:r>
        <w:rPr>
          <w:spacing w:val="6"/>
          <w:w w:val="85"/>
          <w:sz w:val="24"/>
        </w:rPr>
        <w:t xml:space="preserve"> </w:t>
      </w:r>
      <w:r>
        <w:rPr>
          <w:w w:val="85"/>
          <w:sz w:val="24"/>
        </w:rPr>
        <w:t>в</w:t>
      </w:r>
      <w:r>
        <w:rPr>
          <w:spacing w:val="4"/>
          <w:w w:val="85"/>
          <w:sz w:val="24"/>
        </w:rPr>
        <w:t xml:space="preserve"> </w:t>
      </w:r>
      <w:r>
        <w:rPr>
          <w:w w:val="85"/>
          <w:sz w:val="24"/>
        </w:rPr>
        <w:t>команде;</w:t>
      </w:r>
    </w:p>
    <w:p w:rsidR="009E3D8F" w:rsidRDefault="00BC1D3B">
      <w:pPr>
        <w:spacing w:before="63" w:line="295" w:lineRule="auto"/>
        <w:ind w:left="1045" w:right="6660"/>
        <w:rPr>
          <w:sz w:val="24"/>
        </w:rPr>
      </w:pPr>
      <w:r>
        <w:rPr>
          <w:w w:val="80"/>
          <w:sz w:val="24"/>
        </w:rPr>
        <w:t>Б)</w:t>
      </w:r>
      <w:r>
        <w:rPr>
          <w:spacing w:val="35"/>
          <w:w w:val="80"/>
          <w:sz w:val="24"/>
        </w:rPr>
        <w:t xml:space="preserve"> </w:t>
      </w:r>
      <w:r>
        <w:rPr>
          <w:w w:val="80"/>
          <w:sz w:val="24"/>
        </w:rPr>
        <w:t>критическое</w:t>
      </w:r>
      <w:r>
        <w:rPr>
          <w:spacing w:val="36"/>
          <w:w w:val="80"/>
          <w:sz w:val="24"/>
        </w:rPr>
        <w:t xml:space="preserve"> </w:t>
      </w:r>
      <w:r>
        <w:rPr>
          <w:w w:val="80"/>
          <w:sz w:val="24"/>
        </w:rPr>
        <w:t>мышление;</w:t>
      </w:r>
      <w:r>
        <w:rPr>
          <w:spacing w:val="-57"/>
          <w:w w:val="80"/>
          <w:sz w:val="24"/>
        </w:rPr>
        <w:t xml:space="preserve"> </w:t>
      </w:r>
      <w:r>
        <w:rPr>
          <w:w w:val="80"/>
          <w:sz w:val="24"/>
        </w:rPr>
        <w:t>В)</w:t>
      </w:r>
      <w:r>
        <w:rPr>
          <w:spacing w:val="1"/>
          <w:w w:val="80"/>
          <w:sz w:val="24"/>
        </w:rPr>
        <w:t xml:space="preserve"> </w:t>
      </w:r>
      <w:r>
        <w:rPr>
          <w:w w:val="80"/>
          <w:sz w:val="24"/>
        </w:rPr>
        <w:t>тайм-менеджмент;</w:t>
      </w:r>
    </w:p>
    <w:p w:rsidR="009E3D8F" w:rsidRDefault="00BC1D3B">
      <w:pPr>
        <w:spacing w:line="285" w:lineRule="exact"/>
        <w:ind w:left="1045"/>
        <w:rPr>
          <w:sz w:val="24"/>
        </w:rPr>
      </w:pPr>
      <w:r>
        <w:rPr>
          <w:w w:val="85"/>
          <w:sz w:val="24"/>
        </w:rPr>
        <w:t>Г)</w:t>
      </w:r>
      <w:r>
        <w:rPr>
          <w:spacing w:val="-4"/>
          <w:w w:val="85"/>
          <w:sz w:val="24"/>
        </w:rPr>
        <w:t xml:space="preserve"> </w:t>
      </w:r>
      <w:r>
        <w:rPr>
          <w:w w:val="85"/>
          <w:sz w:val="24"/>
        </w:rPr>
        <w:t>харизма.</w:t>
      </w:r>
    </w:p>
    <w:p w:rsidR="009E3D8F" w:rsidRDefault="009E3D8F">
      <w:pPr>
        <w:pStyle w:val="a3"/>
        <w:spacing w:before="8"/>
        <w:rPr>
          <w:sz w:val="39"/>
        </w:rPr>
      </w:pPr>
    </w:p>
    <w:p w:rsidR="009E3D8F" w:rsidRDefault="00BC1D3B">
      <w:pPr>
        <w:pStyle w:val="a5"/>
        <w:numPr>
          <w:ilvl w:val="0"/>
          <w:numId w:val="6"/>
        </w:numPr>
        <w:tabs>
          <w:tab w:val="left" w:pos="661"/>
          <w:tab w:val="left" w:pos="1829"/>
          <w:tab w:val="left" w:pos="4365"/>
          <w:tab w:val="left" w:pos="5300"/>
        </w:tabs>
        <w:spacing w:line="292" w:lineRule="auto"/>
        <w:ind w:right="795" w:firstLine="0"/>
        <w:rPr>
          <w:sz w:val="24"/>
        </w:rPr>
      </w:pPr>
      <w:r>
        <w:rPr>
          <w:w w:val="95"/>
          <w:sz w:val="24"/>
        </w:rPr>
        <w:t>Комплекс</w:t>
      </w:r>
      <w:r>
        <w:rPr>
          <w:w w:val="95"/>
          <w:sz w:val="24"/>
        </w:rPr>
        <w:tab/>
      </w:r>
      <w:r>
        <w:rPr>
          <w:w w:val="85"/>
          <w:sz w:val="24"/>
        </w:rPr>
        <w:t>неспециализированных,</w:t>
      </w:r>
      <w:r>
        <w:rPr>
          <w:w w:val="85"/>
          <w:sz w:val="24"/>
        </w:rPr>
        <w:tab/>
      </w:r>
      <w:r>
        <w:rPr>
          <w:w w:val="90"/>
          <w:sz w:val="24"/>
        </w:rPr>
        <w:t>важных</w:t>
      </w:r>
      <w:r>
        <w:rPr>
          <w:w w:val="90"/>
          <w:sz w:val="24"/>
        </w:rPr>
        <w:tab/>
      </w:r>
      <w:r>
        <w:rPr>
          <w:w w:val="80"/>
          <w:sz w:val="24"/>
        </w:rPr>
        <w:t>для</w:t>
      </w:r>
      <w:r>
        <w:rPr>
          <w:spacing w:val="1"/>
          <w:w w:val="80"/>
          <w:sz w:val="24"/>
        </w:rPr>
        <w:t xml:space="preserve"> </w:t>
      </w:r>
      <w:r>
        <w:rPr>
          <w:w w:val="80"/>
          <w:sz w:val="24"/>
        </w:rPr>
        <w:t>карьеры</w:t>
      </w:r>
      <w:r>
        <w:rPr>
          <w:spacing w:val="1"/>
          <w:w w:val="80"/>
          <w:sz w:val="24"/>
        </w:rPr>
        <w:t xml:space="preserve"> </w:t>
      </w:r>
      <w:proofErr w:type="spellStart"/>
      <w:r>
        <w:rPr>
          <w:w w:val="80"/>
          <w:sz w:val="24"/>
        </w:rPr>
        <w:t>надпрофессиональных</w:t>
      </w:r>
      <w:proofErr w:type="spellEnd"/>
      <w:r>
        <w:rPr>
          <w:spacing w:val="1"/>
          <w:w w:val="80"/>
          <w:sz w:val="24"/>
        </w:rPr>
        <w:t xml:space="preserve"> </w:t>
      </w:r>
      <w:r>
        <w:rPr>
          <w:w w:val="80"/>
          <w:sz w:val="24"/>
        </w:rPr>
        <w:t>навыков,</w:t>
      </w:r>
      <w:r>
        <w:rPr>
          <w:spacing w:val="-57"/>
          <w:w w:val="80"/>
          <w:sz w:val="24"/>
        </w:rPr>
        <w:t xml:space="preserve"> </w:t>
      </w:r>
      <w:r>
        <w:rPr>
          <w:w w:val="85"/>
          <w:sz w:val="24"/>
        </w:rPr>
        <w:t>которые</w:t>
      </w:r>
      <w:r>
        <w:rPr>
          <w:spacing w:val="-3"/>
          <w:w w:val="85"/>
          <w:sz w:val="24"/>
        </w:rPr>
        <w:t xml:space="preserve"> </w:t>
      </w:r>
      <w:r>
        <w:rPr>
          <w:w w:val="85"/>
          <w:sz w:val="24"/>
        </w:rPr>
        <w:t>отвечают</w:t>
      </w:r>
      <w:r>
        <w:rPr>
          <w:spacing w:val="-2"/>
          <w:w w:val="85"/>
          <w:sz w:val="24"/>
        </w:rPr>
        <w:t xml:space="preserve"> </w:t>
      </w:r>
      <w:r>
        <w:rPr>
          <w:w w:val="85"/>
          <w:sz w:val="24"/>
        </w:rPr>
        <w:t>за</w:t>
      </w:r>
      <w:r>
        <w:rPr>
          <w:spacing w:val="-2"/>
          <w:w w:val="85"/>
          <w:sz w:val="24"/>
        </w:rPr>
        <w:t xml:space="preserve"> </w:t>
      </w:r>
      <w:r>
        <w:rPr>
          <w:w w:val="85"/>
          <w:sz w:val="24"/>
        </w:rPr>
        <w:t>успешное участие</w:t>
      </w:r>
      <w:r>
        <w:rPr>
          <w:spacing w:val="-1"/>
          <w:w w:val="85"/>
          <w:sz w:val="24"/>
        </w:rPr>
        <w:t xml:space="preserve"> </w:t>
      </w:r>
      <w:r>
        <w:rPr>
          <w:w w:val="85"/>
          <w:sz w:val="24"/>
        </w:rPr>
        <w:t>в</w:t>
      </w:r>
      <w:r>
        <w:rPr>
          <w:spacing w:val="-3"/>
          <w:w w:val="85"/>
          <w:sz w:val="24"/>
        </w:rPr>
        <w:t xml:space="preserve"> </w:t>
      </w:r>
      <w:r>
        <w:rPr>
          <w:w w:val="85"/>
          <w:sz w:val="24"/>
        </w:rPr>
        <w:t>рабочем</w:t>
      </w:r>
      <w:r>
        <w:rPr>
          <w:spacing w:val="-1"/>
          <w:w w:val="85"/>
          <w:sz w:val="24"/>
        </w:rPr>
        <w:t xml:space="preserve"> </w:t>
      </w:r>
      <w:r>
        <w:rPr>
          <w:w w:val="85"/>
          <w:sz w:val="24"/>
        </w:rPr>
        <w:t>процессе,</w:t>
      </w:r>
      <w:r>
        <w:rPr>
          <w:spacing w:val="-2"/>
          <w:w w:val="85"/>
          <w:sz w:val="24"/>
        </w:rPr>
        <w:t xml:space="preserve"> </w:t>
      </w:r>
      <w:r>
        <w:rPr>
          <w:w w:val="85"/>
          <w:sz w:val="24"/>
        </w:rPr>
        <w:t>высокую</w:t>
      </w:r>
      <w:r>
        <w:rPr>
          <w:spacing w:val="1"/>
          <w:w w:val="85"/>
          <w:sz w:val="24"/>
        </w:rPr>
        <w:t xml:space="preserve"> </w:t>
      </w:r>
      <w:r>
        <w:rPr>
          <w:w w:val="85"/>
          <w:sz w:val="24"/>
        </w:rPr>
        <w:t>производительность</w:t>
      </w:r>
    </w:p>
    <w:p w:rsidR="009E3D8F" w:rsidRPr="00BC1D3B" w:rsidRDefault="00BC1D3B">
      <w:pPr>
        <w:spacing w:line="292" w:lineRule="auto"/>
        <w:ind w:left="1045" w:right="8041"/>
        <w:rPr>
          <w:sz w:val="24"/>
          <w:lang w:val="en-US"/>
        </w:rPr>
      </w:pPr>
      <w:r>
        <w:rPr>
          <w:w w:val="80"/>
          <w:sz w:val="24"/>
        </w:rPr>
        <w:t>А</w:t>
      </w:r>
      <w:r w:rsidRPr="00BC1D3B">
        <w:rPr>
          <w:w w:val="80"/>
          <w:sz w:val="24"/>
          <w:lang w:val="en-US"/>
        </w:rPr>
        <w:t>)</w:t>
      </w:r>
      <w:r w:rsidRPr="00BC1D3B">
        <w:rPr>
          <w:spacing w:val="45"/>
          <w:sz w:val="24"/>
          <w:lang w:val="en-US"/>
        </w:rPr>
        <w:t xml:space="preserve"> </w:t>
      </w:r>
      <w:proofErr w:type="spellStart"/>
      <w:r w:rsidRPr="00BC1D3B">
        <w:rPr>
          <w:w w:val="80"/>
          <w:sz w:val="24"/>
          <w:lang w:val="en-US"/>
        </w:rPr>
        <w:t>SoftSkills</w:t>
      </w:r>
      <w:proofErr w:type="spellEnd"/>
      <w:r w:rsidRPr="00BC1D3B">
        <w:rPr>
          <w:spacing w:val="1"/>
          <w:w w:val="80"/>
          <w:sz w:val="24"/>
          <w:lang w:val="en-US"/>
        </w:rPr>
        <w:t xml:space="preserve"> </w:t>
      </w:r>
      <w:r>
        <w:rPr>
          <w:w w:val="85"/>
          <w:sz w:val="24"/>
        </w:rPr>
        <w:t>Б</w:t>
      </w:r>
      <w:r w:rsidRPr="00BC1D3B">
        <w:rPr>
          <w:w w:val="85"/>
          <w:sz w:val="24"/>
          <w:lang w:val="en-US"/>
        </w:rPr>
        <w:t xml:space="preserve">) </w:t>
      </w:r>
      <w:proofErr w:type="spellStart"/>
      <w:r w:rsidRPr="00BC1D3B">
        <w:rPr>
          <w:w w:val="85"/>
          <w:sz w:val="24"/>
          <w:lang w:val="en-US"/>
        </w:rPr>
        <w:t>HardSkills</w:t>
      </w:r>
      <w:proofErr w:type="spellEnd"/>
      <w:r w:rsidRPr="00BC1D3B">
        <w:rPr>
          <w:spacing w:val="1"/>
          <w:w w:val="85"/>
          <w:sz w:val="24"/>
          <w:lang w:val="en-US"/>
        </w:rPr>
        <w:t xml:space="preserve"> </w:t>
      </w:r>
      <w:r>
        <w:rPr>
          <w:spacing w:val="-2"/>
          <w:w w:val="85"/>
          <w:sz w:val="24"/>
        </w:rPr>
        <w:t>В</w:t>
      </w:r>
      <w:r w:rsidRPr="00BC1D3B">
        <w:rPr>
          <w:spacing w:val="-2"/>
          <w:w w:val="85"/>
          <w:sz w:val="24"/>
          <w:lang w:val="en-US"/>
        </w:rPr>
        <w:t xml:space="preserve">) </w:t>
      </w:r>
      <w:proofErr w:type="spellStart"/>
      <w:r w:rsidRPr="00BC1D3B">
        <w:rPr>
          <w:spacing w:val="-2"/>
          <w:w w:val="85"/>
          <w:sz w:val="24"/>
          <w:lang w:val="en-US"/>
        </w:rPr>
        <w:t>DigitalSkills</w:t>
      </w:r>
      <w:proofErr w:type="spellEnd"/>
      <w:r w:rsidRPr="00BC1D3B">
        <w:rPr>
          <w:spacing w:val="-61"/>
          <w:w w:val="85"/>
          <w:sz w:val="24"/>
          <w:lang w:val="en-US"/>
        </w:rPr>
        <w:t xml:space="preserve"> </w:t>
      </w:r>
      <w:r>
        <w:rPr>
          <w:spacing w:val="-1"/>
          <w:w w:val="85"/>
          <w:sz w:val="24"/>
        </w:rPr>
        <w:t>Г</w:t>
      </w:r>
      <w:r w:rsidRPr="00BC1D3B">
        <w:rPr>
          <w:spacing w:val="-1"/>
          <w:w w:val="85"/>
          <w:sz w:val="24"/>
          <w:lang w:val="en-US"/>
        </w:rPr>
        <w:t>)</w:t>
      </w:r>
      <w:r w:rsidRPr="00BC1D3B">
        <w:rPr>
          <w:spacing w:val="-10"/>
          <w:w w:val="85"/>
          <w:sz w:val="24"/>
          <w:lang w:val="en-US"/>
        </w:rPr>
        <w:t xml:space="preserve"> </w:t>
      </w:r>
      <w:proofErr w:type="spellStart"/>
      <w:r w:rsidRPr="00BC1D3B">
        <w:rPr>
          <w:w w:val="85"/>
          <w:sz w:val="24"/>
          <w:lang w:val="en-US"/>
        </w:rPr>
        <w:t>AgroSkills</w:t>
      </w:r>
      <w:proofErr w:type="spellEnd"/>
    </w:p>
    <w:p w:rsidR="009E3D8F" w:rsidRPr="00BC1D3B" w:rsidRDefault="009E3D8F">
      <w:pPr>
        <w:pStyle w:val="a3"/>
        <w:spacing w:before="7"/>
        <w:rPr>
          <w:sz w:val="29"/>
          <w:lang w:val="en-US"/>
        </w:rPr>
      </w:pPr>
    </w:p>
    <w:p w:rsidR="009E3D8F" w:rsidRDefault="00BC1D3B">
      <w:pPr>
        <w:pStyle w:val="a5"/>
        <w:numPr>
          <w:ilvl w:val="0"/>
          <w:numId w:val="6"/>
        </w:numPr>
        <w:tabs>
          <w:tab w:val="left" w:pos="818"/>
        </w:tabs>
        <w:spacing w:line="292" w:lineRule="auto"/>
        <w:ind w:right="793" w:firstLine="0"/>
        <w:rPr>
          <w:sz w:val="24"/>
        </w:rPr>
      </w:pPr>
      <w:r>
        <w:rPr>
          <w:spacing w:val="-1"/>
          <w:w w:val="90"/>
          <w:sz w:val="24"/>
        </w:rPr>
        <w:t>Узкие</w:t>
      </w:r>
      <w:r>
        <w:rPr>
          <w:spacing w:val="34"/>
          <w:w w:val="90"/>
          <w:sz w:val="24"/>
        </w:rPr>
        <w:t xml:space="preserve"> </w:t>
      </w:r>
      <w:r>
        <w:rPr>
          <w:spacing w:val="-1"/>
          <w:w w:val="90"/>
          <w:sz w:val="24"/>
        </w:rPr>
        <w:t>профессиональные</w:t>
      </w:r>
      <w:r>
        <w:rPr>
          <w:spacing w:val="35"/>
          <w:w w:val="90"/>
          <w:sz w:val="24"/>
        </w:rPr>
        <w:t xml:space="preserve"> </w:t>
      </w:r>
      <w:r>
        <w:rPr>
          <w:spacing w:val="-1"/>
          <w:w w:val="90"/>
          <w:sz w:val="24"/>
        </w:rPr>
        <w:t>навыки,</w:t>
      </w:r>
      <w:r>
        <w:rPr>
          <w:spacing w:val="35"/>
          <w:w w:val="90"/>
          <w:sz w:val="24"/>
        </w:rPr>
        <w:t xml:space="preserve"> </w:t>
      </w:r>
      <w:r>
        <w:rPr>
          <w:spacing w:val="-1"/>
          <w:w w:val="90"/>
          <w:sz w:val="24"/>
        </w:rPr>
        <w:t>которые</w:t>
      </w:r>
      <w:r>
        <w:rPr>
          <w:spacing w:val="35"/>
          <w:w w:val="90"/>
          <w:sz w:val="24"/>
        </w:rPr>
        <w:t xml:space="preserve"> </w:t>
      </w:r>
      <w:r>
        <w:rPr>
          <w:w w:val="90"/>
          <w:sz w:val="24"/>
        </w:rPr>
        <w:t>нужны</w:t>
      </w:r>
      <w:r>
        <w:rPr>
          <w:spacing w:val="35"/>
          <w:w w:val="90"/>
          <w:sz w:val="24"/>
        </w:rPr>
        <w:t xml:space="preserve"> </w:t>
      </w:r>
      <w:r>
        <w:rPr>
          <w:w w:val="90"/>
          <w:sz w:val="24"/>
        </w:rPr>
        <w:t>для</w:t>
      </w:r>
      <w:r>
        <w:rPr>
          <w:spacing w:val="35"/>
          <w:w w:val="90"/>
          <w:sz w:val="24"/>
        </w:rPr>
        <w:t xml:space="preserve"> </w:t>
      </w:r>
      <w:r>
        <w:rPr>
          <w:w w:val="90"/>
          <w:sz w:val="24"/>
        </w:rPr>
        <w:t>решения</w:t>
      </w:r>
      <w:r>
        <w:rPr>
          <w:spacing w:val="39"/>
          <w:w w:val="90"/>
          <w:sz w:val="24"/>
        </w:rPr>
        <w:t xml:space="preserve"> </w:t>
      </w:r>
      <w:r>
        <w:rPr>
          <w:w w:val="90"/>
          <w:sz w:val="24"/>
        </w:rPr>
        <w:t>конкретных</w:t>
      </w:r>
      <w:r>
        <w:rPr>
          <w:spacing w:val="35"/>
          <w:w w:val="90"/>
          <w:sz w:val="24"/>
        </w:rPr>
        <w:t xml:space="preserve"> </w:t>
      </w:r>
      <w:r>
        <w:rPr>
          <w:w w:val="90"/>
          <w:sz w:val="24"/>
        </w:rPr>
        <w:t>задач</w:t>
      </w:r>
      <w:r>
        <w:rPr>
          <w:spacing w:val="35"/>
          <w:w w:val="90"/>
          <w:sz w:val="24"/>
        </w:rPr>
        <w:t xml:space="preserve"> </w:t>
      </w:r>
      <w:r>
        <w:rPr>
          <w:w w:val="90"/>
          <w:sz w:val="24"/>
        </w:rPr>
        <w:t>в</w:t>
      </w:r>
      <w:r>
        <w:rPr>
          <w:spacing w:val="-64"/>
          <w:w w:val="90"/>
          <w:sz w:val="24"/>
        </w:rPr>
        <w:t xml:space="preserve"> </w:t>
      </w:r>
      <w:r>
        <w:rPr>
          <w:w w:val="95"/>
          <w:sz w:val="24"/>
        </w:rPr>
        <w:t>повседневной</w:t>
      </w:r>
      <w:r>
        <w:rPr>
          <w:spacing w:val="-19"/>
          <w:w w:val="95"/>
          <w:sz w:val="24"/>
        </w:rPr>
        <w:t xml:space="preserve"> </w:t>
      </w:r>
      <w:r>
        <w:rPr>
          <w:w w:val="95"/>
          <w:sz w:val="24"/>
        </w:rPr>
        <w:t>работе</w:t>
      </w:r>
    </w:p>
    <w:p w:rsidR="009E3D8F" w:rsidRPr="00BC1D3B" w:rsidRDefault="00BC1D3B">
      <w:pPr>
        <w:spacing w:line="292" w:lineRule="auto"/>
        <w:ind w:left="1045" w:right="8041"/>
        <w:rPr>
          <w:sz w:val="24"/>
          <w:lang w:val="en-US"/>
        </w:rPr>
      </w:pPr>
      <w:r>
        <w:rPr>
          <w:w w:val="80"/>
          <w:sz w:val="24"/>
        </w:rPr>
        <w:t>А</w:t>
      </w:r>
      <w:r w:rsidRPr="00BC1D3B">
        <w:rPr>
          <w:w w:val="80"/>
          <w:sz w:val="24"/>
          <w:lang w:val="en-US"/>
        </w:rPr>
        <w:t>)</w:t>
      </w:r>
      <w:r w:rsidRPr="00BC1D3B">
        <w:rPr>
          <w:spacing w:val="45"/>
          <w:sz w:val="24"/>
          <w:lang w:val="en-US"/>
        </w:rPr>
        <w:t xml:space="preserve"> </w:t>
      </w:r>
      <w:proofErr w:type="spellStart"/>
      <w:r w:rsidRPr="00BC1D3B">
        <w:rPr>
          <w:w w:val="80"/>
          <w:sz w:val="24"/>
          <w:lang w:val="en-US"/>
        </w:rPr>
        <w:t>SoftSkills</w:t>
      </w:r>
      <w:proofErr w:type="spellEnd"/>
      <w:r w:rsidRPr="00BC1D3B">
        <w:rPr>
          <w:spacing w:val="1"/>
          <w:w w:val="80"/>
          <w:sz w:val="24"/>
          <w:lang w:val="en-US"/>
        </w:rPr>
        <w:t xml:space="preserve"> </w:t>
      </w:r>
      <w:r>
        <w:rPr>
          <w:w w:val="85"/>
          <w:sz w:val="24"/>
        </w:rPr>
        <w:t>Б</w:t>
      </w:r>
      <w:r w:rsidRPr="00BC1D3B">
        <w:rPr>
          <w:w w:val="85"/>
          <w:sz w:val="24"/>
          <w:lang w:val="en-US"/>
        </w:rPr>
        <w:t xml:space="preserve">) </w:t>
      </w:r>
      <w:proofErr w:type="spellStart"/>
      <w:r w:rsidRPr="00BC1D3B">
        <w:rPr>
          <w:w w:val="85"/>
          <w:sz w:val="24"/>
          <w:lang w:val="en-US"/>
        </w:rPr>
        <w:t>HardSkills</w:t>
      </w:r>
      <w:proofErr w:type="spellEnd"/>
      <w:r w:rsidRPr="00BC1D3B">
        <w:rPr>
          <w:spacing w:val="1"/>
          <w:w w:val="85"/>
          <w:sz w:val="24"/>
          <w:lang w:val="en-US"/>
        </w:rPr>
        <w:t xml:space="preserve"> </w:t>
      </w:r>
      <w:r>
        <w:rPr>
          <w:spacing w:val="-2"/>
          <w:w w:val="85"/>
          <w:sz w:val="24"/>
        </w:rPr>
        <w:t>В</w:t>
      </w:r>
      <w:r w:rsidRPr="00BC1D3B">
        <w:rPr>
          <w:spacing w:val="-2"/>
          <w:w w:val="85"/>
          <w:sz w:val="24"/>
          <w:lang w:val="en-US"/>
        </w:rPr>
        <w:t xml:space="preserve">) </w:t>
      </w:r>
      <w:proofErr w:type="spellStart"/>
      <w:r w:rsidRPr="00BC1D3B">
        <w:rPr>
          <w:spacing w:val="-2"/>
          <w:w w:val="85"/>
          <w:sz w:val="24"/>
          <w:lang w:val="en-US"/>
        </w:rPr>
        <w:t>DigitalSkills</w:t>
      </w:r>
      <w:proofErr w:type="spellEnd"/>
      <w:r w:rsidRPr="00BC1D3B">
        <w:rPr>
          <w:spacing w:val="-61"/>
          <w:w w:val="85"/>
          <w:sz w:val="24"/>
          <w:lang w:val="en-US"/>
        </w:rPr>
        <w:t xml:space="preserve"> </w:t>
      </w:r>
      <w:r>
        <w:rPr>
          <w:spacing w:val="-1"/>
          <w:w w:val="85"/>
          <w:sz w:val="24"/>
        </w:rPr>
        <w:t>Г</w:t>
      </w:r>
      <w:r w:rsidRPr="00BC1D3B">
        <w:rPr>
          <w:spacing w:val="-1"/>
          <w:w w:val="85"/>
          <w:sz w:val="24"/>
          <w:lang w:val="en-US"/>
        </w:rPr>
        <w:t>)</w:t>
      </w:r>
      <w:r w:rsidRPr="00BC1D3B">
        <w:rPr>
          <w:spacing w:val="-10"/>
          <w:w w:val="85"/>
          <w:sz w:val="24"/>
          <w:lang w:val="en-US"/>
        </w:rPr>
        <w:t xml:space="preserve"> </w:t>
      </w:r>
      <w:proofErr w:type="spellStart"/>
      <w:r w:rsidRPr="00BC1D3B">
        <w:rPr>
          <w:w w:val="85"/>
          <w:sz w:val="24"/>
          <w:lang w:val="en-US"/>
        </w:rPr>
        <w:t>AgroSkills</w:t>
      </w:r>
      <w:proofErr w:type="spellEnd"/>
    </w:p>
    <w:p w:rsidR="009E3D8F" w:rsidRPr="00BC1D3B" w:rsidRDefault="009E3D8F">
      <w:pPr>
        <w:pStyle w:val="a3"/>
        <w:spacing w:before="6"/>
        <w:rPr>
          <w:sz w:val="29"/>
          <w:lang w:val="en-US"/>
        </w:rPr>
      </w:pPr>
    </w:p>
    <w:p w:rsidR="009E3D8F" w:rsidRDefault="00BC1D3B">
      <w:pPr>
        <w:pStyle w:val="a5"/>
        <w:numPr>
          <w:ilvl w:val="0"/>
          <w:numId w:val="6"/>
        </w:numPr>
        <w:tabs>
          <w:tab w:val="left" w:pos="661"/>
        </w:tabs>
        <w:spacing w:line="292" w:lineRule="auto"/>
        <w:ind w:left="1045" w:right="5536" w:hanging="567"/>
        <w:rPr>
          <w:sz w:val="24"/>
        </w:rPr>
      </w:pPr>
      <w:r>
        <w:rPr>
          <w:spacing w:val="-1"/>
          <w:w w:val="85"/>
          <w:sz w:val="24"/>
        </w:rPr>
        <w:t>Какие</w:t>
      </w:r>
      <w:r>
        <w:rPr>
          <w:spacing w:val="-10"/>
          <w:w w:val="85"/>
          <w:sz w:val="24"/>
        </w:rPr>
        <w:t xml:space="preserve"> </w:t>
      </w:r>
      <w:proofErr w:type="spellStart"/>
      <w:r>
        <w:rPr>
          <w:w w:val="85"/>
          <w:sz w:val="24"/>
        </w:rPr>
        <w:t>SoftSkills</w:t>
      </w:r>
      <w:proofErr w:type="spellEnd"/>
      <w:r>
        <w:rPr>
          <w:spacing w:val="-10"/>
          <w:w w:val="85"/>
          <w:sz w:val="24"/>
        </w:rPr>
        <w:t xml:space="preserve"> </w:t>
      </w:r>
      <w:r>
        <w:rPr>
          <w:w w:val="85"/>
          <w:sz w:val="24"/>
        </w:rPr>
        <w:t>можно</w:t>
      </w:r>
      <w:r>
        <w:rPr>
          <w:spacing w:val="-5"/>
          <w:w w:val="85"/>
          <w:sz w:val="24"/>
        </w:rPr>
        <w:t xml:space="preserve"> </w:t>
      </w:r>
      <w:r>
        <w:rPr>
          <w:w w:val="85"/>
          <w:sz w:val="24"/>
        </w:rPr>
        <w:t>оценить</w:t>
      </w:r>
      <w:r>
        <w:rPr>
          <w:spacing w:val="-8"/>
          <w:w w:val="85"/>
          <w:sz w:val="24"/>
        </w:rPr>
        <w:t xml:space="preserve"> </w:t>
      </w:r>
      <w:r>
        <w:rPr>
          <w:w w:val="85"/>
          <w:sz w:val="24"/>
        </w:rPr>
        <w:t>объективно?</w:t>
      </w:r>
      <w:r>
        <w:rPr>
          <w:spacing w:val="-61"/>
          <w:w w:val="85"/>
          <w:sz w:val="24"/>
        </w:rPr>
        <w:t xml:space="preserve"> </w:t>
      </w:r>
      <w:r>
        <w:rPr>
          <w:w w:val="85"/>
          <w:sz w:val="24"/>
        </w:rPr>
        <w:t>А)</w:t>
      </w:r>
      <w:r>
        <w:rPr>
          <w:spacing w:val="8"/>
          <w:w w:val="85"/>
          <w:sz w:val="24"/>
        </w:rPr>
        <w:t xml:space="preserve"> </w:t>
      </w:r>
      <w:r>
        <w:rPr>
          <w:w w:val="85"/>
          <w:sz w:val="24"/>
        </w:rPr>
        <w:t>соблюдение</w:t>
      </w:r>
      <w:r>
        <w:rPr>
          <w:spacing w:val="10"/>
          <w:w w:val="85"/>
          <w:sz w:val="24"/>
        </w:rPr>
        <w:t xml:space="preserve"> </w:t>
      </w:r>
      <w:r>
        <w:rPr>
          <w:w w:val="85"/>
          <w:sz w:val="24"/>
        </w:rPr>
        <w:t>техники</w:t>
      </w:r>
      <w:r>
        <w:rPr>
          <w:spacing w:val="8"/>
          <w:w w:val="85"/>
          <w:sz w:val="24"/>
        </w:rPr>
        <w:t xml:space="preserve"> </w:t>
      </w:r>
      <w:r>
        <w:rPr>
          <w:w w:val="85"/>
          <w:sz w:val="24"/>
        </w:rPr>
        <w:t>безопасности</w:t>
      </w:r>
      <w:r>
        <w:rPr>
          <w:spacing w:val="1"/>
          <w:w w:val="85"/>
          <w:sz w:val="24"/>
        </w:rPr>
        <w:t xml:space="preserve"> </w:t>
      </w:r>
      <w:r>
        <w:rPr>
          <w:w w:val="80"/>
          <w:sz w:val="24"/>
        </w:rPr>
        <w:t>Б)</w:t>
      </w:r>
      <w:r>
        <w:rPr>
          <w:spacing w:val="-5"/>
          <w:w w:val="80"/>
          <w:sz w:val="24"/>
        </w:rPr>
        <w:t xml:space="preserve"> </w:t>
      </w:r>
      <w:r>
        <w:rPr>
          <w:w w:val="80"/>
          <w:sz w:val="24"/>
        </w:rPr>
        <w:t>честность</w:t>
      </w:r>
    </w:p>
    <w:p w:rsidR="009E3D8F" w:rsidRDefault="00BC1D3B">
      <w:pPr>
        <w:spacing w:before="1" w:line="292" w:lineRule="auto"/>
        <w:ind w:left="1045" w:right="5377"/>
        <w:rPr>
          <w:sz w:val="24"/>
        </w:rPr>
      </w:pPr>
      <w:r>
        <w:rPr>
          <w:w w:val="85"/>
          <w:sz w:val="24"/>
        </w:rPr>
        <w:t>В)</w:t>
      </w:r>
      <w:r>
        <w:rPr>
          <w:spacing w:val="20"/>
          <w:w w:val="85"/>
          <w:sz w:val="24"/>
        </w:rPr>
        <w:t xml:space="preserve"> </w:t>
      </w:r>
      <w:r>
        <w:rPr>
          <w:w w:val="85"/>
          <w:sz w:val="24"/>
        </w:rPr>
        <w:t>организация</w:t>
      </w:r>
      <w:r>
        <w:rPr>
          <w:spacing w:val="23"/>
          <w:w w:val="85"/>
          <w:sz w:val="24"/>
        </w:rPr>
        <w:t xml:space="preserve"> </w:t>
      </w:r>
      <w:r>
        <w:rPr>
          <w:w w:val="85"/>
          <w:sz w:val="24"/>
        </w:rPr>
        <w:t>рабочего</w:t>
      </w:r>
      <w:r>
        <w:rPr>
          <w:spacing w:val="26"/>
          <w:w w:val="85"/>
          <w:sz w:val="24"/>
        </w:rPr>
        <w:t xml:space="preserve"> </w:t>
      </w:r>
      <w:r>
        <w:rPr>
          <w:w w:val="85"/>
          <w:sz w:val="24"/>
        </w:rPr>
        <w:t>пространства</w:t>
      </w:r>
      <w:r>
        <w:rPr>
          <w:spacing w:val="-60"/>
          <w:w w:val="85"/>
          <w:sz w:val="24"/>
        </w:rPr>
        <w:t xml:space="preserve"> </w:t>
      </w:r>
      <w:r>
        <w:rPr>
          <w:w w:val="85"/>
          <w:sz w:val="24"/>
        </w:rPr>
        <w:t>Г)</w:t>
      </w:r>
      <w:r>
        <w:rPr>
          <w:spacing w:val="-9"/>
          <w:w w:val="85"/>
          <w:sz w:val="24"/>
        </w:rPr>
        <w:t xml:space="preserve"> </w:t>
      </w:r>
      <w:r>
        <w:rPr>
          <w:w w:val="85"/>
          <w:sz w:val="24"/>
        </w:rPr>
        <w:t>стрессоустойчивость</w:t>
      </w:r>
    </w:p>
    <w:p w:rsidR="009E3D8F" w:rsidRDefault="009E3D8F">
      <w:pPr>
        <w:pStyle w:val="a3"/>
        <w:spacing w:before="4"/>
        <w:rPr>
          <w:sz w:val="29"/>
        </w:rPr>
      </w:pPr>
    </w:p>
    <w:p w:rsidR="009E3D8F" w:rsidRDefault="00BC1D3B">
      <w:pPr>
        <w:pStyle w:val="a5"/>
        <w:numPr>
          <w:ilvl w:val="0"/>
          <w:numId w:val="6"/>
        </w:numPr>
        <w:tabs>
          <w:tab w:val="left" w:pos="661"/>
        </w:tabs>
        <w:spacing w:line="295" w:lineRule="auto"/>
        <w:ind w:right="792" w:firstLine="0"/>
        <w:rPr>
          <w:sz w:val="24"/>
        </w:rPr>
      </w:pPr>
      <w:r>
        <w:rPr>
          <w:w w:val="90"/>
          <w:sz w:val="24"/>
        </w:rPr>
        <w:t>Способность</w:t>
      </w:r>
      <w:r>
        <w:rPr>
          <w:spacing w:val="44"/>
          <w:w w:val="90"/>
          <w:sz w:val="24"/>
        </w:rPr>
        <w:t xml:space="preserve"> </w:t>
      </w:r>
      <w:r>
        <w:rPr>
          <w:w w:val="90"/>
          <w:sz w:val="24"/>
        </w:rPr>
        <w:t>осознанно</w:t>
      </w:r>
      <w:r>
        <w:rPr>
          <w:spacing w:val="46"/>
          <w:w w:val="90"/>
          <w:sz w:val="24"/>
        </w:rPr>
        <w:t xml:space="preserve"> </w:t>
      </w:r>
      <w:r>
        <w:rPr>
          <w:w w:val="90"/>
          <w:sz w:val="24"/>
        </w:rPr>
        <w:t>относиться</w:t>
      </w:r>
      <w:r>
        <w:rPr>
          <w:spacing w:val="45"/>
          <w:w w:val="90"/>
          <w:sz w:val="24"/>
        </w:rPr>
        <w:t xml:space="preserve"> </w:t>
      </w:r>
      <w:r>
        <w:rPr>
          <w:w w:val="90"/>
          <w:sz w:val="24"/>
        </w:rPr>
        <w:t>к</w:t>
      </w:r>
      <w:r>
        <w:rPr>
          <w:spacing w:val="47"/>
          <w:w w:val="90"/>
          <w:sz w:val="24"/>
        </w:rPr>
        <w:t xml:space="preserve"> </w:t>
      </w:r>
      <w:r>
        <w:rPr>
          <w:w w:val="90"/>
          <w:sz w:val="24"/>
        </w:rPr>
        <w:t>происходящим</w:t>
      </w:r>
      <w:r>
        <w:rPr>
          <w:spacing w:val="46"/>
          <w:w w:val="90"/>
          <w:sz w:val="24"/>
        </w:rPr>
        <w:t xml:space="preserve"> </w:t>
      </w:r>
      <w:r>
        <w:rPr>
          <w:w w:val="90"/>
          <w:sz w:val="24"/>
        </w:rPr>
        <w:t>событиям</w:t>
      </w:r>
      <w:r>
        <w:rPr>
          <w:spacing w:val="46"/>
          <w:w w:val="90"/>
          <w:sz w:val="24"/>
        </w:rPr>
        <w:t xml:space="preserve"> </w:t>
      </w:r>
      <w:r>
        <w:rPr>
          <w:w w:val="90"/>
          <w:sz w:val="24"/>
        </w:rPr>
        <w:t>без</w:t>
      </w:r>
      <w:r>
        <w:rPr>
          <w:spacing w:val="46"/>
          <w:w w:val="90"/>
          <w:sz w:val="24"/>
        </w:rPr>
        <w:t xml:space="preserve"> </w:t>
      </w:r>
      <w:r>
        <w:rPr>
          <w:w w:val="90"/>
          <w:sz w:val="24"/>
        </w:rPr>
        <w:t>вреда</w:t>
      </w:r>
      <w:r>
        <w:rPr>
          <w:spacing w:val="46"/>
          <w:w w:val="90"/>
          <w:sz w:val="24"/>
        </w:rPr>
        <w:t xml:space="preserve"> </w:t>
      </w:r>
      <w:r>
        <w:rPr>
          <w:w w:val="90"/>
          <w:sz w:val="24"/>
        </w:rPr>
        <w:t>для</w:t>
      </w:r>
      <w:r>
        <w:rPr>
          <w:spacing w:val="46"/>
          <w:w w:val="90"/>
          <w:sz w:val="24"/>
        </w:rPr>
        <w:t xml:space="preserve"> </w:t>
      </w:r>
      <w:r>
        <w:rPr>
          <w:w w:val="90"/>
          <w:sz w:val="24"/>
        </w:rPr>
        <w:t>себя</w:t>
      </w:r>
      <w:r>
        <w:rPr>
          <w:spacing w:val="47"/>
          <w:w w:val="90"/>
          <w:sz w:val="24"/>
        </w:rPr>
        <w:t xml:space="preserve"> </w:t>
      </w:r>
      <w:r>
        <w:rPr>
          <w:w w:val="90"/>
          <w:sz w:val="24"/>
        </w:rPr>
        <w:t>и</w:t>
      </w:r>
      <w:r>
        <w:rPr>
          <w:spacing w:val="-65"/>
          <w:w w:val="90"/>
          <w:sz w:val="24"/>
        </w:rPr>
        <w:t xml:space="preserve"> </w:t>
      </w:r>
      <w:r>
        <w:rPr>
          <w:w w:val="95"/>
          <w:sz w:val="24"/>
        </w:rPr>
        <w:t>окружающих</w:t>
      </w:r>
    </w:p>
    <w:p w:rsidR="009E3D8F" w:rsidRDefault="00BC1D3B">
      <w:pPr>
        <w:spacing w:line="295" w:lineRule="auto"/>
        <w:ind w:left="1045" w:right="6621"/>
        <w:rPr>
          <w:sz w:val="24"/>
        </w:rPr>
      </w:pPr>
      <w:r>
        <w:rPr>
          <w:spacing w:val="-1"/>
          <w:w w:val="85"/>
          <w:sz w:val="24"/>
        </w:rPr>
        <w:t xml:space="preserve">А) экологическое </w:t>
      </w:r>
      <w:r>
        <w:rPr>
          <w:w w:val="85"/>
          <w:sz w:val="24"/>
        </w:rPr>
        <w:t>мышление</w:t>
      </w:r>
      <w:r>
        <w:rPr>
          <w:spacing w:val="-61"/>
          <w:w w:val="85"/>
          <w:sz w:val="24"/>
        </w:rPr>
        <w:t xml:space="preserve"> </w:t>
      </w:r>
      <w:r>
        <w:rPr>
          <w:w w:val="80"/>
          <w:sz w:val="24"/>
        </w:rPr>
        <w:t>Б)</w:t>
      </w:r>
      <w:r>
        <w:rPr>
          <w:spacing w:val="-5"/>
          <w:w w:val="80"/>
          <w:sz w:val="24"/>
        </w:rPr>
        <w:t xml:space="preserve"> </w:t>
      </w:r>
      <w:proofErr w:type="spellStart"/>
      <w:r>
        <w:rPr>
          <w:w w:val="80"/>
          <w:sz w:val="24"/>
        </w:rPr>
        <w:t>эмпатия</w:t>
      </w:r>
      <w:proofErr w:type="spellEnd"/>
    </w:p>
    <w:p w:rsidR="009E3D8F" w:rsidRDefault="00BC1D3B">
      <w:pPr>
        <w:spacing w:line="292" w:lineRule="auto"/>
        <w:ind w:left="1045" w:right="6837"/>
        <w:rPr>
          <w:sz w:val="24"/>
        </w:rPr>
      </w:pPr>
      <w:r>
        <w:rPr>
          <w:spacing w:val="-2"/>
          <w:w w:val="85"/>
          <w:sz w:val="24"/>
        </w:rPr>
        <w:t xml:space="preserve">В) критическое </w:t>
      </w:r>
      <w:r>
        <w:rPr>
          <w:spacing w:val="-1"/>
          <w:w w:val="85"/>
          <w:sz w:val="24"/>
        </w:rPr>
        <w:t>мышление</w:t>
      </w:r>
      <w:r>
        <w:rPr>
          <w:spacing w:val="-61"/>
          <w:w w:val="85"/>
          <w:sz w:val="24"/>
        </w:rPr>
        <w:t xml:space="preserve"> </w:t>
      </w:r>
      <w:r>
        <w:rPr>
          <w:spacing w:val="-1"/>
          <w:w w:val="85"/>
          <w:sz w:val="24"/>
        </w:rPr>
        <w:t>Г)</w:t>
      </w:r>
      <w:r>
        <w:rPr>
          <w:spacing w:val="-7"/>
          <w:w w:val="85"/>
          <w:sz w:val="24"/>
        </w:rPr>
        <w:t xml:space="preserve"> </w:t>
      </w:r>
      <w:r>
        <w:rPr>
          <w:spacing w:val="-1"/>
          <w:w w:val="85"/>
          <w:sz w:val="24"/>
        </w:rPr>
        <w:t>коммуникабельность</w:t>
      </w:r>
    </w:p>
    <w:p w:rsidR="009E3D8F" w:rsidRDefault="009E3D8F">
      <w:pPr>
        <w:pStyle w:val="a3"/>
        <w:rPr>
          <w:sz w:val="20"/>
        </w:rPr>
      </w:pPr>
    </w:p>
    <w:p w:rsidR="009E3D8F" w:rsidRDefault="009E3D8F">
      <w:pPr>
        <w:pStyle w:val="a3"/>
        <w:rPr>
          <w:sz w:val="14"/>
        </w:rPr>
      </w:pPr>
    </w:p>
    <w:tbl>
      <w:tblPr>
        <w:tblStyle w:val="TableNormal"/>
        <w:tblW w:w="0" w:type="auto"/>
        <w:tblInd w:w="479"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1E0" w:firstRow="1" w:lastRow="1" w:firstColumn="1" w:lastColumn="1" w:noHBand="0" w:noVBand="0"/>
      </w:tblPr>
      <w:tblGrid>
        <w:gridCol w:w="1814"/>
        <w:gridCol w:w="1819"/>
        <w:gridCol w:w="1814"/>
        <w:gridCol w:w="1816"/>
        <w:gridCol w:w="1814"/>
      </w:tblGrid>
      <w:tr w:rsidR="009E3D8F">
        <w:trPr>
          <w:trHeight w:val="611"/>
        </w:trPr>
        <w:tc>
          <w:tcPr>
            <w:tcW w:w="1814" w:type="dxa"/>
            <w:shd w:val="clear" w:color="auto" w:fill="DAEDF3"/>
          </w:tcPr>
          <w:p w:rsidR="009E3D8F" w:rsidRDefault="00BC1D3B">
            <w:pPr>
              <w:pStyle w:val="TableParagraph"/>
              <w:spacing w:before="148"/>
              <w:ind w:left="11"/>
              <w:jc w:val="center"/>
              <w:rPr>
                <w:sz w:val="24"/>
              </w:rPr>
            </w:pPr>
            <w:r>
              <w:rPr>
                <w:sz w:val="24"/>
              </w:rPr>
              <w:t>1</w:t>
            </w:r>
          </w:p>
        </w:tc>
        <w:tc>
          <w:tcPr>
            <w:tcW w:w="1819" w:type="dxa"/>
            <w:shd w:val="clear" w:color="auto" w:fill="DAEDF3"/>
          </w:tcPr>
          <w:p w:rsidR="009E3D8F" w:rsidRDefault="00BC1D3B">
            <w:pPr>
              <w:pStyle w:val="TableParagraph"/>
              <w:spacing w:before="148"/>
              <w:ind w:left="13"/>
              <w:jc w:val="center"/>
              <w:rPr>
                <w:sz w:val="24"/>
              </w:rPr>
            </w:pPr>
            <w:r>
              <w:rPr>
                <w:sz w:val="24"/>
              </w:rPr>
              <w:t>2</w:t>
            </w:r>
          </w:p>
        </w:tc>
        <w:tc>
          <w:tcPr>
            <w:tcW w:w="1814" w:type="dxa"/>
            <w:shd w:val="clear" w:color="auto" w:fill="DAEDF3"/>
          </w:tcPr>
          <w:p w:rsidR="009E3D8F" w:rsidRDefault="00BC1D3B">
            <w:pPr>
              <w:pStyle w:val="TableParagraph"/>
              <w:spacing w:before="148"/>
              <w:ind w:left="14"/>
              <w:jc w:val="center"/>
              <w:rPr>
                <w:sz w:val="24"/>
              </w:rPr>
            </w:pPr>
            <w:r>
              <w:rPr>
                <w:sz w:val="24"/>
              </w:rPr>
              <w:t>3</w:t>
            </w:r>
          </w:p>
        </w:tc>
        <w:tc>
          <w:tcPr>
            <w:tcW w:w="1816" w:type="dxa"/>
            <w:shd w:val="clear" w:color="auto" w:fill="DAEDF3"/>
          </w:tcPr>
          <w:p w:rsidR="009E3D8F" w:rsidRDefault="00BC1D3B">
            <w:pPr>
              <w:pStyle w:val="TableParagraph"/>
              <w:spacing w:before="148"/>
              <w:ind w:left="18"/>
              <w:jc w:val="center"/>
              <w:rPr>
                <w:sz w:val="24"/>
              </w:rPr>
            </w:pPr>
            <w:r>
              <w:rPr>
                <w:sz w:val="24"/>
              </w:rPr>
              <w:t>4</w:t>
            </w:r>
          </w:p>
        </w:tc>
        <w:tc>
          <w:tcPr>
            <w:tcW w:w="1814" w:type="dxa"/>
            <w:shd w:val="clear" w:color="auto" w:fill="DAEDF3"/>
          </w:tcPr>
          <w:p w:rsidR="009E3D8F" w:rsidRDefault="00BC1D3B">
            <w:pPr>
              <w:pStyle w:val="TableParagraph"/>
              <w:spacing w:before="148"/>
              <w:ind w:left="18"/>
              <w:jc w:val="center"/>
              <w:rPr>
                <w:sz w:val="24"/>
              </w:rPr>
            </w:pPr>
            <w:r>
              <w:rPr>
                <w:sz w:val="24"/>
              </w:rPr>
              <w:t>5</w:t>
            </w:r>
          </w:p>
        </w:tc>
      </w:tr>
      <w:tr w:rsidR="009E3D8F">
        <w:trPr>
          <w:trHeight w:val="720"/>
        </w:trPr>
        <w:tc>
          <w:tcPr>
            <w:tcW w:w="1814" w:type="dxa"/>
          </w:tcPr>
          <w:p w:rsidR="009E3D8F" w:rsidRDefault="009E3D8F">
            <w:pPr>
              <w:pStyle w:val="TableParagraph"/>
              <w:rPr>
                <w:rFonts w:ascii="Times New Roman"/>
                <w:sz w:val="24"/>
              </w:rPr>
            </w:pPr>
          </w:p>
        </w:tc>
        <w:tc>
          <w:tcPr>
            <w:tcW w:w="1819"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c>
          <w:tcPr>
            <w:tcW w:w="1816" w:type="dxa"/>
          </w:tcPr>
          <w:p w:rsidR="009E3D8F" w:rsidRDefault="009E3D8F">
            <w:pPr>
              <w:pStyle w:val="TableParagraph"/>
              <w:rPr>
                <w:rFonts w:ascii="Times New Roman"/>
                <w:sz w:val="24"/>
              </w:rPr>
            </w:pPr>
          </w:p>
        </w:tc>
        <w:tc>
          <w:tcPr>
            <w:tcW w:w="1814" w:type="dxa"/>
          </w:tcPr>
          <w:p w:rsidR="009E3D8F" w:rsidRDefault="009E3D8F">
            <w:pPr>
              <w:pStyle w:val="TableParagraph"/>
              <w:rPr>
                <w:rFonts w:ascii="Times New Roman"/>
                <w:sz w:val="24"/>
              </w:rPr>
            </w:pPr>
          </w:p>
        </w:tc>
      </w:tr>
    </w:tbl>
    <w:p w:rsidR="009E3D8F" w:rsidRDefault="009E3D8F" w:rsidP="00092382">
      <w:pPr>
        <w:pStyle w:val="a3"/>
        <w:spacing w:before="2"/>
        <w:rPr>
          <w:sz w:val="30"/>
        </w:rPr>
      </w:pPr>
      <w:bookmarkStart w:id="86" w:name="_bookmark30"/>
      <w:bookmarkStart w:id="87" w:name="_bookmark31"/>
      <w:bookmarkEnd w:id="86"/>
      <w:bookmarkEnd w:id="87"/>
    </w:p>
    <w:sectPr w:rsidR="009E3D8F">
      <w:pgSz w:w="11910" w:h="16840"/>
      <w:pgMar w:top="1580" w:right="620" w:bottom="460" w:left="940" w:header="0" w:footer="2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461" w:rsidRDefault="00773461">
      <w:r>
        <w:separator/>
      </w:r>
    </w:p>
  </w:endnote>
  <w:endnote w:type="continuationSeparator" w:id="0">
    <w:p w:rsidR="00773461" w:rsidRDefault="00773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734" w:rsidRDefault="002F3734">
    <w:pPr>
      <w:pStyle w:val="a3"/>
      <w:spacing w:line="14" w:lineRule="auto"/>
      <w:rPr>
        <w:sz w:val="20"/>
      </w:rPr>
    </w:pPr>
    <w:r>
      <w:rPr>
        <w:noProof/>
        <w:lang w:eastAsia="ru-RU"/>
      </w:rPr>
      <mc:AlternateContent>
        <mc:Choice Requires="wps">
          <w:drawing>
            <wp:anchor distT="0" distB="0" distL="114300" distR="114300" simplePos="0" relativeHeight="484020224" behindDoc="1" locked="0" layoutInCell="1" allowOverlap="1">
              <wp:simplePos x="0" y="0"/>
              <wp:positionH relativeFrom="page">
                <wp:posOffset>946150</wp:posOffset>
              </wp:positionH>
              <wp:positionV relativeFrom="page">
                <wp:posOffset>10411460</wp:posOffset>
              </wp:positionV>
              <wp:extent cx="3134995" cy="25400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734" w:rsidRPr="00DF3AE6" w:rsidRDefault="002F3734">
                          <w:pPr>
                            <w:pStyle w:val="a3"/>
                            <w:spacing w:before="15"/>
                            <w:ind w:left="20"/>
                            <w:rPr>
                              <w:color w:val="FFFFFF" w:themeColor="background1"/>
                            </w:rPr>
                          </w:pPr>
                          <w:r w:rsidRPr="00DF3AE6">
                            <w:rPr>
                              <w:color w:val="FFFFFF" w:themeColor="background1"/>
                            </w:rPr>
                            <w:t>МАОУ «Лицей № 77 г. Челябинска»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26" type="#_x0000_t202" style="position:absolute;margin-left:74.5pt;margin-top:819.8pt;width:246.85pt;height:20pt;z-index:-19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" filled="f" stroked="f">
              <v:textbox inset="0,0,0,0">
                <w:txbxContent>
                  <w:p w:rsidR="002F3734" w:rsidRPr="00DF3AE6" w:rsidRDefault="002F3734">
                    <w:pPr>
                      <w:pStyle w:val="a3"/>
                      <w:spacing w:before="15"/>
                      <w:ind w:left="20"/>
                      <w:rPr>
                        <w:color w:val="FFFFFF" w:themeColor="background1"/>
                      </w:rPr>
                    </w:pPr>
                    <w:r w:rsidRPr="00DF3AE6">
                      <w:rPr>
                        <w:color w:val="FFFFFF" w:themeColor="background1"/>
                      </w:rPr>
                      <w:t>МАОУ «Лицей № 77 г. Челябинска»</w:t>
                    </w:r>
                  </w:p>
                </w:txbxContent>
              </v:textbox>
              <w10:wrap anchorx="page" anchory="page"/>
            </v:shape>
          </w:pict>
        </mc:Fallback>
      </mc:AlternateContent>
    </w:r>
    <w:r>
      <w:rPr>
        <w:noProof/>
        <w:lang w:eastAsia="ru-RU"/>
      </w:rPr>
      <w:drawing>
        <wp:anchor distT="0" distB="0" distL="0" distR="0" simplePos="0" relativeHeight="251653120" behindDoc="1" locked="0" layoutInCell="1" allowOverlap="1" wp14:anchorId="0FB2CF3E" wp14:editId="59C529F4">
          <wp:simplePos x="0" y="0"/>
          <wp:positionH relativeFrom="page">
            <wp:posOffset>0</wp:posOffset>
          </wp:positionH>
          <wp:positionV relativeFrom="page">
            <wp:posOffset>10375262</wp:posOffset>
          </wp:positionV>
          <wp:extent cx="5399405" cy="317121"/>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399405" cy="317121"/>
                  </a:xfrm>
                  <a:prstGeom prst="rect">
                    <a:avLst/>
                  </a:prstGeom>
                </pic:spPr>
              </pic:pic>
            </a:graphicData>
          </a:graphic>
        </wp:anchor>
      </w:drawing>
    </w:r>
    <w:r>
      <w:rPr>
        <w:noProof/>
        <w:lang w:eastAsia="ru-RU"/>
      </w:rPr>
      <mc:AlternateContent>
        <mc:Choice Requires="wps">
          <w:drawing>
            <wp:anchor distT="0" distB="0" distL="114300" distR="114300" simplePos="0" relativeHeight="484019712" behindDoc="1" locked="0" layoutInCell="1" allowOverlap="1">
              <wp:simplePos x="0" y="0"/>
              <wp:positionH relativeFrom="page">
                <wp:posOffset>6522720</wp:posOffset>
              </wp:positionH>
              <wp:positionV relativeFrom="page">
                <wp:posOffset>10333990</wp:posOffset>
              </wp:positionV>
              <wp:extent cx="177800" cy="25400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734" w:rsidRDefault="002F3734">
                          <w:pPr>
                            <w:pStyle w:val="a3"/>
                            <w:spacing w:before="15"/>
                            <w:ind w:left="60"/>
                          </w:pPr>
                          <w:r>
                            <w:fldChar w:fldCharType="begin"/>
                          </w:r>
                          <w:r>
                            <w:rPr>
                              <w:color w:val="E26C09"/>
                              <w:w w:val="104"/>
                            </w:rPr>
                            <w:instrText xml:space="preserve"> PAGE </w:instrText>
                          </w:r>
                          <w:r>
                            <w:fldChar w:fldCharType="separate"/>
                          </w:r>
                          <w:r w:rsidR="00585DE1">
                            <w:rPr>
                              <w:noProof/>
                              <w:color w:val="E26C09"/>
                              <w:w w:val="10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27" type="#_x0000_t202" style="position:absolute;margin-left:513.6pt;margin-top:813.7pt;width:14pt;height:20pt;z-index:-19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" filled="f" stroked="f">
              <v:textbox inset="0,0,0,0">
                <w:txbxContent>
                  <w:p w:rsidR="002F3734" w:rsidRDefault="002F3734">
                    <w:pPr>
                      <w:pStyle w:val="a3"/>
                      <w:spacing w:before="15"/>
                      <w:ind w:left="60"/>
                    </w:pPr>
                    <w:r>
                      <w:fldChar w:fldCharType="begin"/>
                    </w:r>
                    <w:r>
                      <w:rPr>
                        <w:color w:val="E26C09"/>
                        <w:w w:val="104"/>
                      </w:rPr>
                      <w:instrText xml:space="preserve"> PAGE </w:instrText>
                    </w:r>
                    <w:r>
                      <w:fldChar w:fldCharType="separate"/>
                    </w:r>
                    <w:r w:rsidR="00585DE1">
                      <w:rPr>
                        <w:noProof/>
                        <w:color w:val="E26C09"/>
                        <w:w w:val="10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734" w:rsidRDefault="00773461">
    <w:pPr>
      <w:pStyle w:val="a3"/>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74.5pt;margin-top:819.8pt;width:286.75pt;height:20pt;z-index:-19294720;mso-position-horizontal-relative:page;mso-position-vertical-relative:page" filled="f" stroked="f">
          <v:textbox style="mso-next-textbox:#_x0000_s2061" inset="0,0,0,0">
            <w:txbxContent>
              <w:p w:rsidR="002F3734" w:rsidRDefault="002F3734" w:rsidP="004F1E32">
                <w:pPr>
                  <w:pStyle w:val="a3"/>
                  <w:spacing w:before="15"/>
                </w:pPr>
                <w:r>
                  <w:rPr>
                    <w:color w:val="FFFFFF"/>
                    <w:w w:val="90"/>
                  </w:rPr>
                  <w:t>МАОУ «Лицей № 77 г. Челябинска»</w:t>
                </w:r>
              </w:p>
            </w:txbxContent>
          </v:textbox>
          <w10:wrap anchorx="page" anchory="page"/>
        </v:shape>
      </w:pict>
    </w:r>
    <w:r w:rsidR="002F3734">
      <w:rPr>
        <w:noProof/>
        <w:lang w:eastAsia="ru-RU"/>
      </w:rPr>
      <w:drawing>
        <wp:anchor distT="0" distB="0" distL="0" distR="0" simplePos="0" relativeHeight="484020736" behindDoc="1" locked="0" layoutInCell="1" allowOverlap="1" wp14:anchorId="7571A22E" wp14:editId="2367ACEF">
          <wp:simplePos x="0" y="0"/>
          <wp:positionH relativeFrom="page">
            <wp:posOffset>0</wp:posOffset>
          </wp:positionH>
          <wp:positionV relativeFrom="page">
            <wp:posOffset>10375262</wp:posOffset>
          </wp:positionV>
          <wp:extent cx="5399405" cy="317121"/>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5399405" cy="317121"/>
                  </a:xfrm>
                  <a:prstGeom prst="rect">
                    <a:avLst/>
                  </a:prstGeom>
                </pic:spPr>
              </pic:pic>
            </a:graphicData>
          </a:graphic>
        </wp:anchor>
      </w:drawing>
    </w:r>
    <w:r>
      <w:pict>
        <v:shape id="_x0000_s2062" type="#_x0000_t202" style="position:absolute;margin-left:505.55pt;margin-top:813.7pt;width:22.05pt;height:20pt;z-index:-19295232;mso-position-horizontal-relative:page;mso-position-vertical-relative:page" filled="f" stroked="f">
          <v:textbox style="mso-next-textbox:#_x0000_s2062" inset="0,0,0,0">
            <w:txbxContent>
              <w:p w:rsidR="002F3734" w:rsidRDefault="002F3734">
                <w:pPr>
                  <w:pStyle w:val="a3"/>
                  <w:spacing w:before="15"/>
                  <w:ind w:left="60"/>
                </w:pPr>
                <w:r>
                  <w:fldChar w:fldCharType="begin"/>
                </w:r>
                <w:r>
                  <w:rPr>
                    <w:color w:val="E26C09"/>
                    <w:w w:val="105"/>
                  </w:rPr>
                  <w:instrText xml:space="preserve"> PAGE </w:instrText>
                </w:r>
                <w:r>
                  <w:fldChar w:fldCharType="separate"/>
                </w:r>
                <w:r w:rsidR="00585DE1">
                  <w:rPr>
                    <w:noProof/>
                    <w:color w:val="E26C09"/>
                    <w:w w:val="105"/>
                  </w:rPr>
                  <w:t>64</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734" w:rsidRDefault="00773461">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74.5pt;margin-top:819.8pt;width:286.75pt;height:20pt;z-index:-19292160;mso-position-horizontal-relative:page;mso-position-vertical-relative:page" filled="f" stroked="f">
          <v:textbox style="mso-next-textbox:#_x0000_s2057" inset="0,0,0,0">
            <w:txbxContent>
              <w:p w:rsidR="002F3734" w:rsidRDefault="002F3734">
                <w:pPr>
                  <w:pStyle w:val="a3"/>
                  <w:spacing w:before="15"/>
                  <w:ind w:left="20"/>
                </w:pPr>
                <w:r>
                  <w:rPr>
                    <w:color w:val="FFFFFF"/>
                    <w:w w:val="90"/>
                  </w:rPr>
                  <w:t>МАОУ «Лицей № 77 г. Челябинска»</w:t>
                </w:r>
              </w:p>
            </w:txbxContent>
          </v:textbox>
          <w10:wrap anchorx="page" anchory="page"/>
        </v:shape>
      </w:pict>
    </w:r>
    <w:r w:rsidR="002F3734">
      <w:rPr>
        <w:noProof/>
        <w:lang w:eastAsia="ru-RU"/>
      </w:rPr>
      <w:drawing>
        <wp:anchor distT="0" distB="0" distL="0" distR="0" simplePos="0" relativeHeight="484023296" behindDoc="1" locked="0" layoutInCell="1" allowOverlap="1" wp14:anchorId="7B8DF14F" wp14:editId="0F6F5BF6">
          <wp:simplePos x="0" y="0"/>
          <wp:positionH relativeFrom="page">
            <wp:posOffset>0</wp:posOffset>
          </wp:positionH>
          <wp:positionV relativeFrom="page">
            <wp:posOffset>10375262</wp:posOffset>
          </wp:positionV>
          <wp:extent cx="5399405" cy="317121"/>
          <wp:effectExtent l="0" t="0" r="0" b="6985"/>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 cstate="print">
                    <a:duotone>
                      <a:schemeClr val="accent2">
                        <a:shade val="45000"/>
                        <a:satMod val="135000"/>
                      </a:schemeClr>
                      <a:prstClr val="white"/>
                    </a:duotone>
                  </a:blip>
                  <a:stretch>
                    <a:fillRect/>
                  </a:stretch>
                </pic:blipFill>
                <pic:spPr>
                  <a:xfrm>
                    <a:off x="0" y="0"/>
                    <a:ext cx="5399405" cy="317121"/>
                  </a:xfrm>
                  <a:prstGeom prst="rect">
                    <a:avLst/>
                  </a:prstGeom>
                </pic:spPr>
              </pic:pic>
            </a:graphicData>
          </a:graphic>
        </wp:anchor>
      </w:drawing>
    </w:r>
    <w:r>
      <w:pict>
        <v:shape id="_x0000_s2058" type="#_x0000_t202" style="position:absolute;margin-left:505.55pt;margin-top:813.7pt;width:21.85pt;height:20pt;z-index:-19292672;mso-position-horizontal-relative:page;mso-position-vertical-relative:page" filled="f" stroked="f">
          <v:textbox style="mso-next-textbox:#_x0000_s2058" inset="0,0,0,0">
            <w:txbxContent>
              <w:p w:rsidR="002F3734" w:rsidRDefault="002F3734">
                <w:pPr>
                  <w:pStyle w:val="a3"/>
                  <w:spacing w:before="15"/>
                  <w:ind w:left="60"/>
                </w:pPr>
                <w:r>
                  <w:fldChar w:fldCharType="begin"/>
                </w:r>
                <w:r>
                  <w:rPr>
                    <w:color w:val="E26C09"/>
                    <w:w w:val="105"/>
                  </w:rPr>
                  <w:instrText xml:space="preserve"> PAGE </w:instrText>
                </w:r>
                <w:r>
                  <w:fldChar w:fldCharType="separate"/>
                </w:r>
                <w:r w:rsidR="00585DE1">
                  <w:rPr>
                    <w:noProof/>
                    <w:color w:val="E26C09"/>
                    <w:w w:val="105"/>
                  </w:rPr>
                  <w:t>95</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734" w:rsidRDefault="00773461">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74.5pt;margin-top:819.8pt;width:234.15pt;height:20pt;z-index:-19290624;mso-position-horizontal-relative:page;mso-position-vertical-relative:page" filled="f" stroked="f">
          <v:textbox style="mso-next-textbox:#_x0000_s2055" inset="0,0,0,0">
            <w:txbxContent>
              <w:p w:rsidR="002F3734" w:rsidRDefault="002F3734">
                <w:pPr>
                  <w:pStyle w:val="a3"/>
                  <w:spacing w:before="15"/>
                  <w:ind w:left="20"/>
                </w:pPr>
                <w:r>
                  <w:rPr>
                    <w:color w:val="FFFFFF"/>
                    <w:w w:val="90"/>
                  </w:rPr>
                  <w:t>МАОУ «Лицей № 77 г. Челябинска»</w:t>
                </w:r>
              </w:p>
            </w:txbxContent>
          </v:textbox>
          <w10:wrap anchorx="page" anchory="page"/>
        </v:shape>
      </w:pict>
    </w:r>
    <w:r>
      <w:pict>
        <v:shape id="_x0000_s2056" type="#_x0000_t202" style="position:absolute;margin-left:505.55pt;margin-top:813.7pt;width:42.3pt;height:20pt;z-index:-19291136;mso-position-horizontal-relative:page;mso-position-vertical-relative:page" filled="f" stroked="f">
          <v:textbox style="mso-next-textbox:#_x0000_s2056" inset="0,0,0,0">
            <w:txbxContent>
              <w:p w:rsidR="002F3734" w:rsidRDefault="002F3734">
                <w:pPr>
                  <w:pStyle w:val="a3"/>
                  <w:spacing w:before="15"/>
                  <w:ind w:left="60"/>
                </w:pPr>
                <w:r>
                  <w:fldChar w:fldCharType="begin"/>
                </w:r>
                <w:r>
                  <w:rPr>
                    <w:color w:val="E26C09"/>
                    <w:w w:val="105"/>
                  </w:rPr>
                  <w:instrText xml:space="preserve"> PAGE </w:instrText>
                </w:r>
                <w:r>
                  <w:fldChar w:fldCharType="separate"/>
                </w:r>
                <w:r w:rsidR="00585DE1">
                  <w:rPr>
                    <w:noProof/>
                    <w:color w:val="E26C09"/>
                    <w:w w:val="105"/>
                  </w:rPr>
                  <w:t>99</w:t>
                </w:r>
                <w:r>
                  <w:fldChar w:fldCharType="end"/>
                </w:r>
              </w:p>
            </w:txbxContent>
          </v:textbox>
          <w10:wrap anchorx="page" anchory="page"/>
        </v:shape>
      </w:pict>
    </w:r>
    <w:r w:rsidR="002F3734">
      <w:rPr>
        <w:noProof/>
        <w:lang w:eastAsia="ru-RU"/>
      </w:rPr>
      <w:drawing>
        <wp:anchor distT="0" distB="0" distL="0" distR="0" simplePos="0" relativeHeight="484024832" behindDoc="1" locked="0" layoutInCell="1" allowOverlap="1" wp14:anchorId="4E5A9777" wp14:editId="04717D7C">
          <wp:simplePos x="0" y="0"/>
          <wp:positionH relativeFrom="page">
            <wp:posOffset>0</wp:posOffset>
          </wp:positionH>
          <wp:positionV relativeFrom="page">
            <wp:posOffset>10375262</wp:posOffset>
          </wp:positionV>
          <wp:extent cx="5399405" cy="317121"/>
          <wp:effectExtent l="0" t="0" r="0" b="6985"/>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1" cstate="print">
                    <a:duotone>
                      <a:schemeClr val="accent4">
                        <a:shade val="45000"/>
                        <a:satMod val="135000"/>
                      </a:schemeClr>
                      <a:prstClr val="white"/>
                    </a:duotone>
                    <a:extLst>
                      <a:ext uri="{BEBA8EAE-BF5A-486C-A8C5-ECC9F3942E4B}">
                        <a14:imgProps xmlns:a14="http://schemas.microsoft.com/office/drawing/2010/main">
                          <a14:imgLayer r:embed="rId2">
                            <a14:imgEffect>
                              <a14:saturation sat="400000"/>
                            </a14:imgEffect>
                            <a14:imgEffect>
                              <a14:brightnessContrast bright="-40000" contrast="40000"/>
                            </a14:imgEffect>
                          </a14:imgLayer>
                        </a14:imgProps>
                      </a:ext>
                    </a:extLst>
                  </a:blip>
                  <a:stretch>
                    <a:fillRect/>
                  </a:stretch>
                </pic:blipFill>
                <pic:spPr>
                  <a:xfrm>
                    <a:off x="0" y="0"/>
                    <a:ext cx="5399405" cy="317121"/>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734" w:rsidRDefault="00773461" w:rsidP="00067D4C">
    <w:pPr>
      <w:pStyle w:val="a3"/>
      <w:tabs>
        <w:tab w:val="left" w:pos="3932"/>
      </w:tabs>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74.5pt;margin-top:819.8pt;width:237.9pt;height:20pt;z-index:-19289088;mso-position-horizontal-relative:page;mso-position-vertical-relative:page" filled="f" stroked="f">
          <v:textbox style="mso-next-textbox:#_x0000_s2053" inset="0,0,0,0">
            <w:txbxContent>
              <w:p w:rsidR="002F3734" w:rsidRDefault="002F3734">
                <w:pPr>
                  <w:pStyle w:val="a3"/>
                  <w:spacing w:before="15"/>
                  <w:ind w:left="20"/>
                </w:pPr>
                <w:r>
                  <w:rPr>
                    <w:color w:val="FFFFFF"/>
                    <w:w w:val="90"/>
                  </w:rPr>
                  <w:t>МАОУ «Лицей № 77 г. Челябинска»</w:t>
                </w:r>
              </w:p>
            </w:txbxContent>
          </v:textbox>
          <w10:wrap anchorx="page" anchory="page"/>
        </v:shape>
      </w:pict>
    </w:r>
    <w:r w:rsidR="002F3734">
      <w:rPr>
        <w:noProof/>
        <w:lang w:eastAsia="ru-RU"/>
      </w:rPr>
      <w:drawing>
        <wp:anchor distT="0" distB="0" distL="0" distR="0" simplePos="0" relativeHeight="484026368" behindDoc="1" locked="0" layoutInCell="1" allowOverlap="1" wp14:anchorId="07B8353B" wp14:editId="40DECC36">
          <wp:simplePos x="0" y="0"/>
          <wp:positionH relativeFrom="page">
            <wp:posOffset>0</wp:posOffset>
          </wp:positionH>
          <wp:positionV relativeFrom="page">
            <wp:posOffset>10375262</wp:posOffset>
          </wp:positionV>
          <wp:extent cx="5399405" cy="317121"/>
          <wp:effectExtent l="0" t="0" r="0" b="6985"/>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1" cstate="print">
                    <a:duotone>
                      <a:schemeClr val="accent6">
                        <a:shade val="45000"/>
                        <a:satMod val="135000"/>
                      </a:schemeClr>
                      <a:prstClr val="white"/>
                    </a:duotone>
                  </a:blip>
                  <a:stretch>
                    <a:fillRect/>
                  </a:stretch>
                </pic:blipFill>
                <pic:spPr>
                  <a:xfrm>
                    <a:off x="0" y="0"/>
                    <a:ext cx="5399405" cy="317121"/>
                  </a:xfrm>
                  <a:prstGeom prst="rect">
                    <a:avLst/>
                  </a:prstGeom>
                </pic:spPr>
              </pic:pic>
            </a:graphicData>
          </a:graphic>
        </wp:anchor>
      </w:drawing>
    </w:r>
    <w:r>
      <w:pict>
        <v:shape id="_x0000_s2054" type="#_x0000_t202" style="position:absolute;margin-left:497.6pt;margin-top:813.7pt;width:29.8pt;height:20pt;z-index:-19289600;mso-position-horizontal-relative:page;mso-position-vertical-relative:page" filled="f" stroked="f">
          <v:textbox style="mso-next-textbox:#_x0000_s2054" inset="0,0,0,0">
            <w:txbxContent>
              <w:p w:rsidR="002F3734" w:rsidRDefault="002F3734">
                <w:pPr>
                  <w:pStyle w:val="a3"/>
                  <w:spacing w:before="15"/>
                  <w:ind w:left="60"/>
                </w:pPr>
                <w:r>
                  <w:fldChar w:fldCharType="begin"/>
                </w:r>
                <w:r>
                  <w:rPr>
                    <w:color w:val="E26C09"/>
                    <w:w w:val="105"/>
                  </w:rPr>
                  <w:instrText xml:space="preserve"> PAGE </w:instrText>
                </w:r>
                <w:r>
                  <w:fldChar w:fldCharType="separate"/>
                </w:r>
                <w:r w:rsidR="00585DE1">
                  <w:rPr>
                    <w:noProof/>
                    <w:color w:val="E26C09"/>
                    <w:w w:val="105"/>
                  </w:rPr>
                  <w:t>107</w:t>
                </w:r>
                <w:r>
                  <w:fldChar w:fldCharType="end"/>
                </w:r>
              </w:p>
            </w:txbxContent>
          </v:textbox>
          <w10:wrap anchorx="page" anchory="page"/>
        </v:shape>
      </w:pict>
    </w:r>
    <w:r w:rsidR="002F3734">
      <w:rPr>
        <w:sz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734" w:rsidRDefault="00773461">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4.5pt;margin-top:819.8pt;width:220.4pt;height:20pt;z-index:-19287552;mso-position-horizontal-relative:page;mso-position-vertical-relative:page" filled="f" stroked="f">
          <v:textbox style="mso-next-textbox:#_x0000_s2051" inset="0,0,0,0">
            <w:txbxContent>
              <w:p w:rsidR="002F3734" w:rsidRDefault="002F3734">
                <w:pPr>
                  <w:pStyle w:val="a3"/>
                  <w:spacing w:before="15"/>
                  <w:ind w:left="20"/>
                </w:pPr>
                <w:r>
                  <w:rPr>
                    <w:color w:val="FFFFFF"/>
                    <w:w w:val="90"/>
                  </w:rPr>
                  <w:t>МАОУ «Лицей № 77 г. Челябинска»</w:t>
                </w:r>
              </w:p>
            </w:txbxContent>
          </v:textbox>
          <w10:wrap anchorx="page" anchory="page"/>
        </v:shape>
      </w:pict>
    </w:r>
    <w:r w:rsidR="002F3734">
      <w:rPr>
        <w:noProof/>
        <w:lang w:eastAsia="ru-RU"/>
      </w:rPr>
      <w:drawing>
        <wp:anchor distT="0" distB="0" distL="0" distR="0" simplePos="0" relativeHeight="484027904" behindDoc="1" locked="0" layoutInCell="1" allowOverlap="1" wp14:anchorId="1AB1CF98" wp14:editId="3275C7C5">
          <wp:simplePos x="0" y="0"/>
          <wp:positionH relativeFrom="page">
            <wp:posOffset>0</wp:posOffset>
          </wp:positionH>
          <wp:positionV relativeFrom="page">
            <wp:posOffset>10375262</wp:posOffset>
          </wp:positionV>
          <wp:extent cx="5399405" cy="317121"/>
          <wp:effectExtent l="0" t="0" r="0" b="6985"/>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1" cstate="print">
                    <a:duotone>
                      <a:prstClr val="black"/>
                      <a:schemeClr val="accent2">
                        <a:lumMod val="75000"/>
                        <a:tint val="45000"/>
                        <a:satMod val="400000"/>
                      </a:schemeClr>
                    </a:duotone>
                  </a:blip>
                  <a:stretch>
                    <a:fillRect/>
                  </a:stretch>
                </pic:blipFill>
                <pic:spPr>
                  <a:xfrm>
                    <a:off x="0" y="0"/>
                    <a:ext cx="5399405" cy="317121"/>
                  </a:xfrm>
                  <a:prstGeom prst="rect">
                    <a:avLst/>
                  </a:prstGeom>
                </pic:spPr>
              </pic:pic>
            </a:graphicData>
          </a:graphic>
        </wp:anchor>
      </w:drawing>
    </w:r>
    <w:r>
      <w:pict>
        <v:shape id="_x0000_s2052" type="#_x0000_t202" style="position:absolute;margin-left:497.6pt;margin-top:813.7pt;width:29.8pt;height:20pt;z-index:-19288064;mso-position-horizontal-relative:page;mso-position-vertical-relative:page" filled="f" stroked="f">
          <v:textbox style="mso-next-textbox:#_x0000_s2052" inset="0,0,0,0">
            <w:txbxContent>
              <w:p w:rsidR="002F3734" w:rsidRDefault="002F3734">
                <w:pPr>
                  <w:pStyle w:val="a3"/>
                  <w:spacing w:before="15"/>
                  <w:ind w:left="60"/>
                </w:pPr>
                <w:r>
                  <w:fldChar w:fldCharType="begin"/>
                </w:r>
                <w:r>
                  <w:rPr>
                    <w:color w:val="E26C09"/>
                    <w:w w:val="105"/>
                  </w:rPr>
                  <w:instrText xml:space="preserve"> PAGE </w:instrText>
                </w:r>
                <w:r>
                  <w:fldChar w:fldCharType="separate"/>
                </w:r>
                <w:r w:rsidR="00585DE1">
                  <w:rPr>
                    <w:noProof/>
                    <w:color w:val="E26C09"/>
                    <w:w w:val="105"/>
                  </w:rPr>
                  <w:t>112</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734" w:rsidRDefault="00773461">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4.5pt;margin-top:819.8pt;width:236.65pt;height:20pt;z-index:-19286016;mso-position-horizontal-relative:page;mso-position-vertical-relative:page" filled="f" stroked="f">
          <v:textbox style="mso-next-textbox:#_x0000_s2049" inset="0,0,0,0">
            <w:txbxContent>
              <w:p w:rsidR="002F3734" w:rsidRDefault="002F3734">
                <w:pPr>
                  <w:pStyle w:val="a3"/>
                  <w:spacing w:before="15"/>
                  <w:ind w:left="20"/>
                </w:pPr>
                <w:r>
                  <w:rPr>
                    <w:color w:val="FFFFFF"/>
                    <w:w w:val="90"/>
                  </w:rPr>
                  <w:t>МАОУ «Лицей № 77 г. Челябинска»</w:t>
                </w:r>
              </w:p>
            </w:txbxContent>
          </v:textbox>
          <w10:wrap anchorx="page" anchory="page"/>
        </v:shape>
      </w:pict>
    </w:r>
    <w:r w:rsidR="002F3734">
      <w:rPr>
        <w:noProof/>
        <w:lang w:eastAsia="ru-RU"/>
      </w:rPr>
      <w:drawing>
        <wp:anchor distT="0" distB="0" distL="0" distR="0" simplePos="0" relativeHeight="484029440" behindDoc="1" locked="0" layoutInCell="1" allowOverlap="1" wp14:anchorId="58FA23D2" wp14:editId="0F3D1558">
          <wp:simplePos x="0" y="0"/>
          <wp:positionH relativeFrom="page">
            <wp:posOffset>0</wp:posOffset>
          </wp:positionH>
          <wp:positionV relativeFrom="page">
            <wp:posOffset>10375589</wp:posOffset>
          </wp:positionV>
          <wp:extent cx="5399405" cy="317121"/>
          <wp:effectExtent l="0" t="0" r="0" b="6985"/>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1" cstate="print">
                    <a:duotone>
                      <a:schemeClr val="accent2">
                        <a:shade val="45000"/>
                        <a:satMod val="135000"/>
                      </a:schemeClr>
                      <a:prstClr val="white"/>
                    </a:duotone>
                  </a:blip>
                  <a:stretch>
                    <a:fillRect/>
                  </a:stretch>
                </pic:blipFill>
                <pic:spPr>
                  <a:xfrm>
                    <a:off x="0" y="0"/>
                    <a:ext cx="5399405" cy="317121"/>
                  </a:xfrm>
                  <a:prstGeom prst="rect">
                    <a:avLst/>
                  </a:prstGeom>
                </pic:spPr>
              </pic:pic>
            </a:graphicData>
          </a:graphic>
        </wp:anchor>
      </w:drawing>
    </w:r>
    <w:r>
      <w:pict>
        <v:shape id="_x0000_s2050" type="#_x0000_t202" style="position:absolute;margin-left:497.6pt;margin-top:813.7pt;width:29.85pt;height:20pt;z-index:-19286528;mso-position-horizontal-relative:page;mso-position-vertical-relative:page" filled="f" stroked="f">
          <v:textbox style="mso-next-textbox:#_x0000_s2050" inset="0,0,0,0">
            <w:txbxContent>
              <w:p w:rsidR="002F3734" w:rsidRDefault="002F3734">
                <w:pPr>
                  <w:pStyle w:val="a3"/>
                  <w:spacing w:before="15"/>
                  <w:ind w:left="60"/>
                </w:pPr>
                <w:r>
                  <w:fldChar w:fldCharType="begin"/>
                </w:r>
                <w:r>
                  <w:rPr>
                    <w:color w:val="E26C09"/>
                    <w:w w:val="105"/>
                  </w:rPr>
                  <w:instrText xml:space="preserve"> PAGE </w:instrText>
                </w:r>
                <w:r>
                  <w:fldChar w:fldCharType="separate"/>
                </w:r>
                <w:r w:rsidR="00585DE1">
                  <w:rPr>
                    <w:noProof/>
                    <w:color w:val="E26C09"/>
                    <w:w w:val="105"/>
                  </w:rPr>
                  <w:t>136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461" w:rsidRDefault="00773461">
      <w:r>
        <w:separator/>
      </w:r>
    </w:p>
  </w:footnote>
  <w:footnote w:type="continuationSeparator" w:id="0">
    <w:p w:rsidR="00773461" w:rsidRDefault="00773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E71"/>
    <w:multiLevelType w:val="hybridMultilevel"/>
    <w:tmpl w:val="38487D94"/>
    <w:lvl w:ilvl="0" w:tplc="38C4089E">
      <w:numFmt w:val="bullet"/>
      <w:lvlText w:val=""/>
      <w:lvlJc w:val="left"/>
      <w:pPr>
        <w:ind w:left="1198" w:hanging="360"/>
      </w:pPr>
      <w:rPr>
        <w:rFonts w:ascii="Symbol" w:eastAsia="Symbol" w:hAnsi="Symbol" w:cs="Symbol" w:hint="default"/>
        <w:w w:val="100"/>
        <w:sz w:val="28"/>
        <w:szCs w:val="28"/>
        <w:lang w:val="ru-RU" w:eastAsia="en-US" w:bidi="ar-SA"/>
      </w:rPr>
    </w:lvl>
    <w:lvl w:ilvl="1" w:tplc="D72AFDD8">
      <w:numFmt w:val="bullet"/>
      <w:lvlText w:val="•"/>
      <w:lvlJc w:val="left"/>
      <w:pPr>
        <w:ind w:left="2114" w:hanging="360"/>
      </w:pPr>
      <w:rPr>
        <w:rFonts w:hint="default"/>
        <w:lang w:val="ru-RU" w:eastAsia="en-US" w:bidi="ar-SA"/>
      </w:rPr>
    </w:lvl>
    <w:lvl w:ilvl="2" w:tplc="D48CA332">
      <w:numFmt w:val="bullet"/>
      <w:lvlText w:val="•"/>
      <w:lvlJc w:val="left"/>
      <w:pPr>
        <w:ind w:left="3029" w:hanging="360"/>
      </w:pPr>
      <w:rPr>
        <w:rFonts w:hint="default"/>
        <w:lang w:val="ru-RU" w:eastAsia="en-US" w:bidi="ar-SA"/>
      </w:rPr>
    </w:lvl>
    <w:lvl w:ilvl="3" w:tplc="2E946AC6">
      <w:numFmt w:val="bullet"/>
      <w:lvlText w:val="•"/>
      <w:lvlJc w:val="left"/>
      <w:pPr>
        <w:ind w:left="3943" w:hanging="360"/>
      </w:pPr>
      <w:rPr>
        <w:rFonts w:hint="default"/>
        <w:lang w:val="ru-RU" w:eastAsia="en-US" w:bidi="ar-SA"/>
      </w:rPr>
    </w:lvl>
    <w:lvl w:ilvl="4" w:tplc="B024D75E">
      <w:numFmt w:val="bullet"/>
      <w:lvlText w:val="•"/>
      <w:lvlJc w:val="left"/>
      <w:pPr>
        <w:ind w:left="4858" w:hanging="360"/>
      </w:pPr>
      <w:rPr>
        <w:rFonts w:hint="default"/>
        <w:lang w:val="ru-RU" w:eastAsia="en-US" w:bidi="ar-SA"/>
      </w:rPr>
    </w:lvl>
    <w:lvl w:ilvl="5" w:tplc="D0EC9CFE">
      <w:numFmt w:val="bullet"/>
      <w:lvlText w:val="•"/>
      <w:lvlJc w:val="left"/>
      <w:pPr>
        <w:ind w:left="5773" w:hanging="360"/>
      </w:pPr>
      <w:rPr>
        <w:rFonts w:hint="default"/>
        <w:lang w:val="ru-RU" w:eastAsia="en-US" w:bidi="ar-SA"/>
      </w:rPr>
    </w:lvl>
    <w:lvl w:ilvl="6" w:tplc="3B3CB530">
      <w:numFmt w:val="bullet"/>
      <w:lvlText w:val="•"/>
      <w:lvlJc w:val="left"/>
      <w:pPr>
        <w:ind w:left="6687" w:hanging="360"/>
      </w:pPr>
      <w:rPr>
        <w:rFonts w:hint="default"/>
        <w:lang w:val="ru-RU" w:eastAsia="en-US" w:bidi="ar-SA"/>
      </w:rPr>
    </w:lvl>
    <w:lvl w:ilvl="7" w:tplc="8424C87E">
      <w:numFmt w:val="bullet"/>
      <w:lvlText w:val="•"/>
      <w:lvlJc w:val="left"/>
      <w:pPr>
        <w:ind w:left="7602" w:hanging="360"/>
      </w:pPr>
      <w:rPr>
        <w:rFonts w:hint="default"/>
        <w:lang w:val="ru-RU" w:eastAsia="en-US" w:bidi="ar-SA"/>
      </w:rPr>
    </w:lvl>
    <w:lvl w:ilvl="8" w:tplc="2B8ABFC6">
      <w:numFmt w:val="bullet"/>
      <w:lvlText w:val="•"/>
      <w:lvlJc w:val="left"/>
      <w:pPr>
        <w:ind w:left="8517" w:hanging="360"/>
      </w:pPr>
      <w:rPr>
        <w:rFonts w:hint="default"/>
        <w:lang w:val="ru-RU" w:eastAsia="en-US" w:bidi="ar-SA"/>
      </w:rPr>
    </w:lvl>
  </w:abstractNum>
  <w:abstractNum w:abstractNumId="1">
    <w:nsid w:val="0055748A"/>
    <w:multiLevelType w:val="hybridMultilevel"/>
    <w:tmpl w:val="2470699E"/>
    <w:name w:val="Нумерованный список 5"/>
    <w:lvl w:ilvl="0" w:tplc="5964DA5E">
      <w:numFmt w:val="bullet"/>
      <w:lvlText w:val=""/>
      <w:lvlJc w:val="left"/>
      <w:pPr>
        <w:ind w:left="360" w:firstLine="0"/>
      </w:pPr>
      <w:rPr>
        <w:rFonts w:ascii="Symbol" w:hAnsi="Symbol"/>
      </w:rPr>
    </w:lvl>
    <w:lvl w:ilvl="1" w:tplc="EAEACF84">
      <w:numFmt w:val="bullet"/>
      <w:lvlText w:val="o"/>
      <w:lvlJc w:val="left"/>
      <w:pPr>
        <w:ind w:left="1080" w:firstLine="0"/>
      </w:pPr>
      <w:rPr>
        <w:rFonts w:ascii="Courier New" w:hAnsi="Courier New" w:cs="Courier New"/>
      </w:rPr>
    </w:lvl>
    <w:lvl w:ilvl="2" w:tplc="85162F1A">
      <w:numFmt w:val="bullet"/>
      <w:lvlText w:val=""/>
      <w:lvlJc w:val="left"/>
      <w:pPr>
        <w:ind w:left="1800" w:firstLine="0"/>
      </w:pPr>
      <w:rPr>
        <w:rFonts w:ascii="Wingdings" w:eastAsia="Wingdings" w:hAnsi="Wingdings" w:cs="Wingdings"/>
      </w:rPr>
    </w:lvl>
    <w:lvl w:ilvl="3" w:tplc="671E6674">
      <w:numFmt w:val="bullet"/>
      <w:lvlText w:val=""/>
      <w:lvlJc w:val="left"/>
      <w:pPr>
        <w:ind w:left="2520" w:firstLine="0"/>
      </w:pPr>
      <w:rPr>
        <w:rFonts w:ascii="Symbol" w:hAnsi="Symbol"/>
      </w:rPr>
    </w:lvl>
    <w:lvl w:ilvl="4" w:tplc="E7205FFC">
      <w:numFmt w:val="bullet"/>
      <w:lvlText w:val="o"/>
      <w:lvlJc w:val="left"/>
      <w:pPr>
        <w:ind w:left="3240" w:firstLine="0"/>
      </w:pPr>
      <w:rPr>
        <w:rFonts w:ascii="Courier New" w:hAnsi="Courier New" w:cs="Courier New"/>
      </w:rPr>
    </w:lvl>
    <w:lvl w:ilvl="5" w:tplc="D340CEFA">
      <w:numFmt w:val="bullet"/>
      <w:lvlText w:val=""/>
      <w:lvlJc w:val="left"/>
      <w:pPr>
        <w:ind w:left="3960" w:firstLine="0"/>
      </w:pPr>
      <w:rPr>
        <w:rFonts w:ascii="Wingdings" w:eastAsia="Wingdings" w:hAnsi="Wingdings" w:cs="Wingdings"/>
      </w:rPr>
    </w:lvl>
    <w:lvl w:ilvl="6" w:tplc="C9320E86">
      <w:numFmt w:val="bullet"/>
      <w:lvlText w:val=""/>
      <w:lvlJc w:val="left"/>
      <w:pPr>
        <w:ind w:left="4680" w:firstLine="0"/>
      </w:pPr>
      <w:rPr>
        <w:rFonts w:ascii="Symbol" w:hAnsi="Symbol"/>
      </w:rPr>
    </w:lvl>
    <w:lvl w:ilvl="7" w:tplc="69C2BA36">
      <w:numFmt w:val="bullet"/>
      <w:lvlText w:val="o"/>
      <w:lvlJc w:val="left"/>
      <w:pPr>
        <w:ind w:left="5400" w:firstLine="0"/>
      </w:pPr>
      <w:rPr>
        <w:rFonts w:ascii="Courier New" w:hAnsi="Courier New" w:cs="Courier New"/>
      </w:rPr>
    </w:lvl>
    <w:lvl w:ilvl="8" w:tplc="3D565CB8">
      <w:numFmt w:val="bullet"/>
      <w:lvlText w:val=""/>
      <w:lvlJc w:val="left"/>
      <w:pPr>
        <w:ind w:left="6120" w:firstLine="0"/>
      </w:pPr>
      <w:rPr>
        <w:rFonts w:ascii="Wingdings" w:eastAsia="Wingdings" w:hAnsi="Wingdings" w:cs="Wingdings"/>
      </w:rPr>
    </w:lvl>
  </w:abstractNum>
  <w:abstractNum w:abstractNumId="2">
    <w:nsid w:val="00D75765"/>
    <w:multiLevelType w:val="hybridMultilevel"/>
    <w:tmpl w:val="18746A72"/>
    <w:lvl w:ilvl="0" w:tplc="0CCC5066">
      <w:numFmt w:val="bullet"/>
      <w:lvlText w:val="□"/>
      <w:lvlJc w:val="left"/>
      <w:pPr>
        <w:ind w:left="642" w:hanging="360"/>
      </w:pPr>
      <w:rPr>
        <w:rFonts w:ascii="Times New Roman" w:eastAsia="Times New Roman" w:hAnsi="Times New Roman" w:cs="Times New Roman" w:hint="default"/>
        <w:w w:val="99"/>
        <w:sz w:val="32"/>
        <w:szCs w:val="32"/>
        <w:lang w:val="ru-RU" w:eastAsia="en-US" w:bidi="ar-SA"/>
      </w:rPr>
    </w:lvl>
    <w:lvl w:ilvl="1" w:tplc="B9DCD9C0">
      <w:numFmt w:val="bullet"/>
      <w:lvlText w:val="•"/>
      <w:lvlJc w:val="left"/>
      <w:pPr>
        <w:ind w:left="962" w:hanging="360"/>
      </w:pPr>
      <w:rPr>
        <w:rFonts w:hint="default"/>
        <w:lang w:val="ru-RU" w:eastAsia="en-US" w:bidi="ar-SA"/>
      </w:rPr>
    </w:lvl>
    <w:lvl w:ilvl="2" w:tplc="160418D2">
      <w:numFmt w:val="bullet"/>
      <w:lvlText w:val="•"/>
      <w:lvlJc w:val="left"/>
      <w:pPr>
        <w:ind w:left="1285" w:hanging="360"/>
      </w:pPr>
      <w:rPr>
        <w:rFonts w:hint="default"/>
        <w:lang w:val="ru-RU" w:eastAsia="en-US" w:bidi="ar-SA"/>
      </w:rPr>
    </w:lvl>
    <w:lvl w:ilvl="3" w:tplc="9AD2D5AA">
      <w:numFmt w:val="bullet"/>
      <w:lvlText w:val="•"/>
      <w:lvlJc w:val="left"/>
      <w:pPr>
        <w:ind w:left="1608" w:hanging="360"/>
      </w:pPr>
      <w:rPr>
        <w:rFonts w:hint="default"/>
        <w:lang w:val="ru-RU" w:eastAsia="en-US" w:bidi="ar-SA"/>
      </w:rPr>
    </w:lvl>
    <w:lvl w:ilvl="4" w:tplc="7B18C3B4">
      <w:numFmt w:val="bullet"/>
      <w:lvlText w:val="•"/>
      <w:lvlJc w:val="left"/>
      <w:pPr>
        <w:ind w:left="1931" w:hanging="360"/>
      </w:pPr>
      <w:rPr>
        <w:rFonts w:hint="default"/>
        <w:lang w:val="ru-RU" w:eastAsia="en-US" w:bidi="ar-SA"/>
      </w:rPr>
    </w:lvl>
    <w:lvl w:ilvl="5" w:tplc="464679BE">
      <w:numFmt w:val="bullet"/>
      <w:lvlText w:val="•"/>
      <w:lvlJc w:val="left"/>
      <w:pPr>
        <w:ind w:left="2254" w:hanging="360"/>
      </w:pPr>
      <w:rPr>
        <w:rFonts w:hint="default"/>
        <w:lang w:val="ru-RU" w:eastAsia="en-US" w:bidi="ar-SA"/>
      </w:rPr>
    </w:lvl>
    <w:lvl w:ilvl="6" w:tplc="0250EF88">
      <w:numFmt w:val="bullet"/>
      <w:lvlText w:val="•"/>
      <w:lvlJc w:val="left"/>
      <w:pPr>
        <w:ind w:left="2576" w:hanging="360"/>
      </w:pPr>
      <w:rPr>
        <w:rFonts w:hint="default"/>
        <w:lang w:val="ru-RU" w:eastAsia="en-US" w:bidi="ar-SA"/>
      </w:rPr>
    </w:lvl>
    <w:lvl w:ilvl="7" w:tplc="D0EC63B0">
      <w:numFmt w:val="bullet"/>
      <w:lvlText w:val="•"/>
      <w:lvlJc w:val="left"/>
      <w:pPr>
        <w:ind w:left="2899" w:hanging="360"/>
      </w:pPr>
      <w:rPr>
        <w:rFonts w:hint="default"/>
        <w:lang w:val="ru-RU" w:eastAsia="en-US" w:bidi="ar-SA"/>
      </w:rPr>
    </w:lvl>
    <w:lvl w:ilvl="8" w:tplc="EEC24CDE">
      <w:numFmt w:val="bullet"/>
      <w:lvlText w:val="•"/>
      <w:lvlJc w:val="left"/>
      <w:pPr>
        <w:ind w:left="3222" w:hanging="360"/>
      </w:pPr>
      <w:rPr>
        <w:rFonts w:hint="default"/>
        <w:lang w:val="ru-RU" w:eastAsia="en-US" w:bidi="ar-SA"/>
      </w:rPr>
    </w:lvl>
  </w:abstractNum>
  <w:abstractNum w:abstractNumId="3">
    <w:nsid w:val="012D4835"/>
    <w:multiLevelType w:val="hybridMultilevel"/>
    <w:tmpl w:val="8048C8F8"/>
    <w:lvl w:ilvl="0" w:tplc="9F8AE854">
      <w:start w:val="9"/>
      <w:numFmt w:val="decimal"/>
      <w:lvlText w:val="%1."/>
      <w:lvlJc w:val="left"/>
      <w:pPr>
        <w:ind w:left="1364" w:hanging="360"/>
      </w:pPr>
      <w:rPr>
        <w:rFonts w:eastAsia="Times New Roman"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
    <w:nsid w:val="01677314"/>
    <w:multiLevelType w:val="hybridMultilevel"/>
    <w:tmpl w:val="4C0CFD7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3B5256"/>
    <w:multiLevelType w:val="hybridMultilevel"/>
    <w:tmpl w:val="F18C50A4"/>
    <w:name w:val="Нумерованный список 27"/>
    <w:lvl w:ilvl="0" w:tplc="05CE23F4">
      <w:numFmt w:val="bullet"/>
      <w:lvlText w:val=""/>
      <w:lvlJc w:val="left"/>
      <w:pPr>
        <w:ind w:left="360" w:firstLine="0"/>
      </w:pPr>
      <w:rPr>
        <w:rFonts w:ascii="Symbol" w:hAnsi="Symbol"/>
      </w:rPr>
    </w:lvl>
    <w:lvl w:ilvl="1" w:tplc="CDFE443A">
      <w:numFmt w:val="bullet"/>
      <w:lvlText w:val="o"/>
      <w:lvlJc w:val="left"/>
      <w:pPr>
        <w:ind w:left="1080" w:firstLine="0"/>
      </w:pPr>
      <w:rPr>
        <w:rFonts w:ascii="Courier New" w:hAnsi="Courier New"/>
      </w:rPr>
    </w:lvl>
    <w:lvl w:ilvl="2" w:tplc="B1708A0C">
      <w:numFmt w:val="bullet"/>
      <w:lvlText w:val=""/>
      <w:lvlJc w:val="left"/>
      <w:pPr>
        <w:ind w:left="1800" w:firstLine="0"/>
      </w:pPr>
      <w:rPr>
        <w:rFonts w:ascii="Wingdings" w:eastAsia="Wingdings" w:hAnsi="Wingdings" w:cs="Wingdings"/>
      </w:rPr>
    </w:lvl>
    <w:lvl w:ilvl="3" w:tplc="7138151A">
      <w:numFmt w:val="bullet"/>
      <w:lvlText w:val=""/>
      <w:lvlJc w:val="left"/>
      <w:pPr>
        <w:ind w:left="2520" w:firstLine="0"/>
      </w:pPr>
      <w:rPr>
        <w:rFonts w:ascii="Symbol" w:hAnsi="Symbol"/>
      </w:rPr>
    </w:lvl>
    <w:lvl w:ilvl="4" w:tplc="FF0E7C00">
      <w:numFmt w:val="bullet"/>
      <w:lvlText w:val="o"/>
      <w:lvlJc w:val="left"/>
      <w:pPr>
        <w:ind w:left="3240" w:firstLine="0"/>
      </w:pPr>
      <w:rPr>
        <w:rFonts w:ascii="Courier New" w:hAnsi="Courier New"/>
      </w:rPr>
    </w:lvl>
    <w:lvl w:ilvl="5" w:tplc="67A804AC">
      <w:numFmt w:val="bullet"/>
      <w:lvlText w:val=""/>
      <w:lvlJc w:val="left"/>
      <w:pPr>
        <w:ind w:left="3960" w:firstLine="0"/>
      </w:pPr>
      <w:rPr>
        <w:rFonts w:ascii="Wingdings" w:eastAsia="Wingdings" w:hAnsi="Wingdings" w:cs="Wingdings"/>
      </w:rPr>
    </w:lvl>
    <w:lvl w:ilvl="6" w:tplc="98F8F0E0">
      <w:numFmt w:val="bullet"/>
      <w:lvlText w:val=""/>
      <w:lvlJc w:val="left"/>
      <w:pPr>
        <w:ind w:left="4680" w:firstLine="0"/>
      </w:pPr>
      <w:rPr>
        <w:rFonts w:ascii="Symbol" w:hAnsi="Symbol"/>
      </w:rPr>
    </w:lvl>
    <w:lvl w:ilvl="7" w:tplc="79BE0D92">
      <w:numFmt w:val="bullet"/>
      <w:lvlText w:val="o"/>
      <w:lvlJc w:val="left"/>
      <w:pPr>
        <w:ind w:left="5400" w:firstLine="0"/>
      </w:pPr>
      <w:rPr>
        <w:rFonts w:ascii="Courier New" w:hAnsi="Courier New"/>
      </w:rPr>
    </w:lvl>
    <w:lvl w:ilvl="8" w:tplc="D960EC44">
      <w:numFmt w:val="bullet"/>
      <w:lvlText w:val=""/>
      <w:lvlJc w:val="left"/>
      <w:pPr>
        <w:ind w:left="6120" w:firstLine="0"/>
      </w:pPr>
      <w:rPr>
        <w:rFonts w:ascii="Wingdings" w:eastAsia="Wingdings" w:hAnsi="Wingdings" w:cs="Wingdings"/>
      </w:rPr>
    </w:lvl>
  </w:abstractNum>
  <w:abstractNum w:abstractNumId="6">
    <w:nsid w:val="02DB4375"/>
    <w:multiLevelType w:val="multilevel"/>
    <w:tmpl w:val="88A6D294"/>
    <w:lvl w:ilvl="0">
      <w:start w:val="1"/>
      <w:numFmt w:val="upperRoman"/>
      <w:lvlText w:val="%1."/>
      <w:lvlJc w:val="right"/>
      <w:pPr>
        <w:ind w:left="720" w:hanging="360"/>
      </w:pPr>
      <w:rPr>
        <w:b/>
      </w:rPr>
    </w:lvl>
    <w:lvl w:ilvl="1">
      <w:start w:val="1"/>
      <w:numFmt w:val="decimal"/>
      <w:isLgl/>
      <w:lvlText w:val="%1.%2"/>
      <w:lvlJc w:val="left"/>
      <w:pPr>
        <w:ind w:left="1198" w:hanging="720"/>
      </w:pPr>
      <w:rPr>
        <w:rFonts w:hint="default"/>
        <w:color w:val="001F5F"/>
        <w:w w:val="95"/>
      </w:rPr>
    </w:lvl>
    <w:lvl w:ilvl="2">
      <w:start w:val="1"/>
      <w:numFmt w:val="decimal"/>
      <w:isLgl/>
      <w:lvlText w:val="%1.%2.%3"/>
      <w:lvlJc w:val="left"/>
      <w:pPr>
        <w:ind w:left="1676" w:hanging="1080"/>
      </w:pPr>
      <w:rPr>
        <w:rFonts w:hint="default"/>
        <w:color w:val="001F5F"/>
        <w:w w:val="95"/>
      </w:rPr>
    </w:lvl>
    <w:lvl w:ilvl="3">
      <w:start w:val="1"/>
      <w:numFmt w:val="decimal"/>
      <w:isLgl/>
      <w:lvlText w:val="%1.%2.%3.%4"/>
      <w:lvlJc w:val="left"/>
      <w:pPr>
        <w:ind w:left="1794" w:hanging="1080"/>
      </w:pPr>
      <w:rPr>
        <w:rFonts w:hint="default"/>
        <w:color w:val="001F5F"/>
        <w:w w:val="95"/>
      </w:rPr>
    </w:lvl>
    <w:lvl w:ilvl="4">
      <w:start w:val="1"/>
      <w:numFmt w:val="decimal"/>
      <w:isLgl/>
      <w:lvlText w:val="%1.%2.%3.%4.%5"/>
      <w:lvlJc w:val="left"/>
      <w:pPr>
        <w:ind w:left="2272" w:hanging="1440"/>
      </w:pPr>
      <w:rPr>
        <w:rFonts w:hint="default"/>
        <w:color w:val="001F5F"/>
        <w:w w:val="95"/>
      </w:rPr>
    </w:lvl>
    <w:lvl w:ilvl="5">
      <w:start w:val="1"/>
      <w:numFmt w:val="decimal"/>
      <w:isLgl/>
      <w:lvlText w:val="%1.%2.%3.%4.%5.%6"/>
      <w:lvlJc w:val="left"/>
      <w:pPr>
        <w:ind w:left="2750" w:hanging="1800"/>
      </w:pPr>
      <w:rPr>
        <w:rFonts w:hint="default"/>
        <w:color w:val="001F5F"/>
        <w:w w:val="95"/>
      </w:rPr>
    </w:lvl>
    <w:lvl w:ilvl="6">
      <w:start w:val="1"/>
      <w:numFmt w:val="decimal"/>
      <w:isLgl/>
      <w:lvlText w:val="%1.%2.%3.%4.%5.%6.%7"/>
      <w:lvlJc w:val="left"/>
      <w:pPr>
        <w:ind w:left="3228" w:hanging="2160"/>
      </w:pPr>
      <w:rPr>
        <w:rFonts w:hint="default"/>
        <w:color w:val="001F5F"/>
        <w:w w:val="95"/>
      </w:rPr>
    </w:lvl>
    <w:lvl w:ilvl="7">
      <w:start w:val="1"/>
      <w:numFmt w:val="decimal"/>
      <w:isLgl/>
      <w:lvlText w:val="%1.%2.%3.%4.%5.%6.%7.%8"/>
      <w:lvlJc w:val="left"/>
      <w:pPr>
        <w:ind w:left="3706" w:hanging="2520"/>
      </w:pPr>
      <w:rPr>
        <w:rFonts w:hint="default"/>
        <w:color w:val="001F5F"/>
        <w:w w:val="95"/>
      </w:rPr>
    </w:lvl>
    <w:lvl w:ilvl="8">
      <w:start w:val="1"/>
      <w:numFmt w:val="decimal"/>
      <w:isLgl/>
      <w:lvlText w:val="%1.%2.%3.%4.%5.%6.%7.%8.%9"/>
      <w:lvlJc w:val="left"/>
      <w:pPr>
        <w:ind w:left="3824" w:hanging="2520"/>
      </w:pPr>
      <w:rPr>
        <w:rFonts w:hint="default"/>
        <w:color w:val="001F5F"/>
        <w:w w:val="95"/>
      </w:rPr>
    </w:lvl>
  </w:abstractNum>
  <w:abstractNum w:abstractNumId="7">
    <w:nsid w:val="03DA65A7"/>
    <w:multiLevelType w:val="hybridMultilevel"/>
    <w:tmpl w:val="E4869010"/>
    <w:name w:val="Нумерованный список 43"/>
    <w:lvl w:ilvl="0" w:tplc="577EE3A4">
      <w:numFmt w:val="bullet"/>
      <w:lvlText w:val=""/>
      <w:lvlJc w:val="left"/>
      <w:pPr>
        <w:ind w:left="1068" w:firstLine="0"/>
      </w:pPr>
      <w:rPr>
        <w:rFonts w:ascii="Symbol" w:hAnsi="Symbol"/>
      </w:rPr>
    </w:lvl>
    <w:lvl w:ilvl="1" w:tplc="92043918">
      <w:numFmt w:val="bullet"/>
      <w:lvlText w:val="o"/>
      <w:lvlJc w:val="left"/>
      <w:pPr>
        <w:ind w:left="1788" w:firstLine="0"/>
      </w:pPr>
      <w:rPr>
        <w:rFonts w:ascii="Courier New" w:hAnsi="Courier New" w:cs="Courier New"/>
      </w:rPr>
    </w:lvl>
    <w:lvl w:ilvl="2" w:tplc="A0B61088">
      <w:numFmt w:val="bullet"/>
      <w:lvlText w:val=""/>
      <w:lvlJc w:val="left"/>
      <w:pPr>
        <w:ind w:left="2508" w:firstLine="0"/>
      </w:pPr>
      <w:rPr>
        <w:rFonts w:ascii="Wingdings" w:eastAsia="Wingdings" w:hAnsi="Wingdings" w:cs="Wingdings"/>
      </w:rPr>
    </w:lvl>
    <w:lvl w:ilvl="3" w:tplc="98A6B8F8">
      <w:numFmt w:val="bullet"/>
      <w:lvlText w:val=""/>
      <w:lvlJc w:val="left"/>
      <w:pPr>
        <w:ind w:left="3228" w:firstLine="0"/>
      </w:pPr>
      <w:rPr>
        <w:rFonts w:ascii="Symbol" w:hAnsi="Symbol"/>
      </w:rPr>
    </w:lvl>
    <w:lvl w:ilvl="4" w:tplc="77E04402">
      <w:numFmt w:val="bullet"/>
      <w:lvlText w:val="o"/>
      <w:lvlJc w:val="left"/>
      <w:pPr>
        <w:ind w:left="3948" w:firstLine="0"/>
      </w:pPr>
      <w:rPr>
        <w:rFonts w:ascii="Courier New" w:hAnsi="Courier New" w:cs="Courier New"/>
      </w:rPr>
    </w:lvl>
    <w:lvl w:ilvl="5" w:tplc="577E112E">
      <w:numFmt w:val="bullet"/>
      <w:lvlText w:val=""/>
      <w:lvlJc w:val="left"/>
      <w:pPr>
        <w:ind w:left="4668" w:firstLine="0"/>
      </w:pPr>
      <w:rPr>
        <w:rFonts w:ascii="Wingdings" w:eastAsia="Wingdings" w:hAnsi="Wingdings" w:cs="Wingdings"/>
      </w:rPr>
    </w:lvl>
    <w:lvl w:ilvl="6" w:tplc="7FD0B3BC">
      <w:numFmt w:val="bullet"/>
      <w:lvlText w:val=""/>
      <w:lvlJc w:val="left"/>
      <w:pPr>
        <w:ind w:left="5388" w:firstLine="0"/>
      </w:pPr>
      <w:rPr>
        <w:rFonts w:ascii="Symbol" w:hAnsi="Symbol"/>
      </w:rPr>
    </w:lvl>
    <w:lvl w:ilvl="7" w:tplc="B5B0B8D6">
      <w:numFmt w:val="bullet"/>
      <w:lvlText w:val="o"/>
      <w:lvlJc w:val="left"/>
      <w:pPr>
        <w:ind w:left="6108" w:firstLine="0"/>
      </w:pPr>
      <w:rPr>
        <w:rFonts w:ascii="Courier New" w:hAnsi="Courier New" w:cs="Courier New"/>
      </w:rPr>
    </w:lvl>
    <w:lvl w:ilvl="8" w:tplc="7B68B7C4">
      <w:numFmt w:val="bullet"/>
      <w:lvlText w:val=""/>
      <w:lvlJc w:val="left"/>
      <w:pPr>
        <w:ind w:left="6828" w:firstLine="0"/>
      </w:pPr>
      <w:rPr>
        <w:rFonts w:ascii="Wingdings" w:eastAsia="Wingdings" w:hAnsi="Wingdings" w:cs="Wingdings"/>
      </w:rPr>
    </w:lvl>
  </w:abstractNum>
  <w:abstractNum w:abstractNumId="8">
    <w:nsid w:val="04E4547E"/>
    <w:multiLevelType w:val="multilevel"/>
    <w:tmpl w:val="420E8D8C"/>
    <w:lvl w:ilvl="0">
      <w:start w:val="1"/>
      <w:numFmt w:val="decimal"/>
      <w:lvlText w:val="%1"/>
      <w:lvlJc w:val="left"/>
      <w:pPr>
        <w:ind w:left="478" w:hanging="502"/>
        <w:jc w:val="left"/>
      </w:pPr>
      <w:rPr>
        <w:rFonts w:hint="default"/>
        <w:lang w:val="ru-RU" w:eastAsia="en-US" w:bidi="ar-SA"/>
      </w:rPr>
    </w:lvl>
    <w:lvl w:ilvl="1">
      <w:start w:val="8"/>
      <w:numFmt w:val="decimal"/>
      <w:lvlText w:val="%1.%2"/>
      <w:lvlJc w:val="left"/>
      <w:pPr>
        <w:ind w:left="478" w:hanging="502"/>
        <w:jc w:val="left"/>
      </w:pPr>
      <w:rPr>
        <w:rFonts w:ascii="Tahoma" w:eastAsia="Tahoma" w:hAnsi="Tahoma" w:cs="Tahoma" w:hint="default"/>
        <w:w w:val="93"/>
        <w:sz w:val="28"/>
        <w:szCs w:val="28"/>
        <w:lang w:val="ru-RU" w:eastAsia="en-US" w:bidi="ar-SA"/>
      </w:rPr>
    </w:lvl>
    <w:lvl w:ilvl="2">
      <w:numFmt w:val="bullet"/>
      <w:lvlText w:val="•"/>
      <w:lvlJc w:val="left"/>
      <w:pPr>
        <w:ind w:left="2453" w:hanging="502"/>
      </w:pPr>
      <w:rPr>
        <w:rFonts w:hint="default"/>
        <w:lang w:val="ru-RU" w:eastAsia="en-US" w:bidi="ar-SA"/>
      </w:rPr>
    </w:lvl>
    <w:lvl w:ilvl="3">
      <w:numFmt w:val="bullet"/>
      <w:lvlText w:val="•"/>
      <w:lvlJc w:val="left"/>
      <w:pPr>
        <w:ind w:left="3439" w:hanging="502"/>
      </w:pPr>
      <w:rPr>
        <w:rFonts w:hint="default"/>
        <w:lang w:val="ru-RU" w:eastAsia="en-US" w:bidi="ar-SA"/>
      </w:rPr>
    </w:lvl>
    <w:lvl w:ilvl="4">
      <w:numFmt w:val="bullet"/>
      <w:lvlText w:val="•"/>
      <w:lvlJc w:val="left"/>
      <w:pPr>
        <w:ind w:left="4426" w:hanging="502"/>
      </w:pPr>
      <w:rPr>
        <w:rFonts w:hint="default"/>
        <w:lang w:val="ru-RU" w:eastAsia="en-US" w:bidi="ar-SA"/>
      </w:rPr>
    </w:lvl>
    <w:lvl w:ilvl="5">
      <w:numFmt w:val="bullet"/>
      <w:lvlText w:val="•"/>
      <w:lvlJc w:val="left"/>
      <w:pPr>
        <w:ind w:left="5413" w:hanging="502"/>
      </w:pPr>
      <w:rPr>
        <w:rFonts w:hint="default"/>
        <w:lang w:val="ru-RU" w:eastAsia="en-US" w:bidi="ar-SA"/>
      </w:rPr>
    </w:lvl>
    <w:lvl w:ilvl="6">
      <w:numFmt w:val="bullet"/>
      <w:lvlText w:val="•"/>
      <w:lvlJc w:val="left"/>
      <w:pPr>
        <w:ind w:left="6399" w:hanging="502"/>
      </w:pPr>
      <w:rPr>
        <w:rFonts w:hint="default"/>
        <w:lang w:val="ru-RU" w:eastAsia="en-US" w:bidi="ar-SA"/>
      </w:rPr>
    </w:lvl>
    <w:lvl w:ilvl="7">
      <w:numFmt w:val="bullet"/>
      <w:lvlText w:val="•"/>
      <w:lvlJc w:val="left"/>
      <w:pPr>
        <w:ind w:left="7386" w:hanging="502"/>
      </w:pPr>
      <w:rPr>
        <w:rFonts w:hint="default"/>
        <w:lang w:val="ru-RU" w:eastAsia="en-US" w:bidi="ar-SA"/>
      </w:rPr>
    </w:lvl>
    <w:lvl w:ilvl="8">
      <w:numFmt w:val="bullet"/>
      <w:lvlText w:val="•"/>
      <w:lvlJc w:val="left"/>
      <w:pPr>
        <w:ind w:left="8373" w:hanging="502"/>
      </w:pPr>
      <w:rPr>
        <w:rFonts w:hint="default"/>
        <w:lang w:val="ru-RU" w:eastAsia="en-US" w:bidi="ar-SA"/>
      </w:rPr>
    </w:lvl>
  </w:abstractNum>
  <w:abstractNum w:abstractNumId="9">
    <w:nsid w:val="05DF60C6"/>
    <w:multiLevelType w:val="hybridMultilevel"/>
    <w:tmpl w:val="91C2268C"/>
    <w:lvl w:ilvl="0" w:tplc="3E2A42FE">
      <w:start w:val="1"/>
      <w:numFmt w:val="decimal"/>
      <w:lvlText w:val="%1."/>
      <w:lvlJc w:val="left"/>
      <w:pPr>
        <w:ind w:left="714" w:hanging="236"/>
        <w:jc w:val="left"/>
      </w:pPr>
      <w:rPr>
        <w:rFonts w:ascii="Tahoma" w:eastAsia="Tahoma" w:hAnsi="Tahoma" w:cs="Tahoma" w:hint="default"/>
        <w:w w:val="88"/>
        <w:sz w:val="24"/>
        <w:szCs w:val="24"/>
        <w:lang w:val="ru-RU" w:eastAsia="en-US" w:bidi="ar-SA"/>
      </w:rPr>
    </w:lvl>
    <w:lvl w:ilvl="1" w:tplc="9DE8457A">
      <w:numFmt w:val="bullet"/>
      <w:lvlText w:val="•"/>
      <w:lvlJc w:val="left"/>
      <w:pPr>
        <w:ind w:left="1682" w:hanging="236"/>
      </w:pPr>
      <w:rPr>
        <w:rFonts w:hint="default"/>
        <w:lang w:val="ru-RU" w:eastAsia="en-US" w:bidi="ar-SA"/>
      </w:rPr>
    </w:lvl>
    <w:lvl w:ilvl="2" w:tplc="B68CBD38">
      <w:numFmt w:val="bullet"/>
      <w:lvlText w:val="•"/>
      <w:lvlJc w:val="left"/>
      <w:pPr>
        <w:ind w:left="2645" w:hanging="236"/>
      </w:pPr>
      <w:rPr>
        <w:rFonts w:hint="default"/>
        <w:lang w:val="ru-RU" w:eastAsia="en-US" w:bidi="ar-SA"/>
      </w:rPr>
    </w:lvl>
    <w:lvl w:ilvl="3" w:tplc="97AC2D9A">
      <w:numFmt w:val="bullet"/>
      <w:lvlText w:val="•"/>
      <w:lvlJc w:val="left"/>
      <w:pPr>
        <w:ind w:left="3607" w:hanging="236"/>
      </w:pPr>
      <w:rPr>
        <w:rFonts w:hint="default"/>
        <w:lang w:val="ru-RU" w:eastAsia="en-US" w:bidi="ar-SA"/>
      </w:rPr>
    </w:lvl>
    <w:lvl w:ilvl="4" w:tplc="B41AD770">
      <w:numFmt w:val="bullet"/>
      <w:lvlText w:val="•"/>
      <w:lvlJc w:val="left"/>
      <w:pPr>
        <w:ind w:left="4570" w:hanging="236"/>
      </w:pPr>
      <w:rPr>
        <w:rFonts w:hint="default"/>
        <w:lang w:val="ru-RU" w:eastAsia="en-US" w:bidi="ar-SA"/>
      </w:rPr>
    </w:lvl>
    <w:lvl w:ilvl="5" w:tplc="696850BC">
      <w:numFmt w:val="bullet"/>
      <w:lvlText w:val="•"/>
      <w:lvlJc w:val="left"/>
      <w:pPr>
        <w:ind w:left="5533" w:hanging="236"/>
      </w:pPr>
      <w:rPr>
        <w:rFonts w:hint="default"/>
        <w:lang w:val="ru-RU" w:eastAsia="en-US" w:bidi="ar-SA"/>
      </w:rPr>
    </w:lvl>
    <w:lvl w:ilvl="6" w:tplc="B2BA2D50">
      <w:numFmt w:val="bullet"/>
      <w:lvlText w:val="•"/>
      <w:lvlJc w:val="left"/>
      <w:pPr>
        <w:ind w:left="6495" w:hanging="236"/>
      </w:pPr>
      <w:rPr>
        <w:rFonts w:hint="default"/>
        <w:lang w:val="ru-RU" w:eastAsia="en-US" w:bidi="ar-SA"/>
      </w:rPr>
    </w:lvl>
    <w:lvl w:ilvl="7" w:tplc="ACD637A6">
      <w:numFmt w:val="bullet"/>
      <w:lvlText w:val="•"/>
      <w:lvlJc w:val="left"/>
      <w:pPr>
        <w:ind w:left="7458" w:hanging="236"/>
      </w:pPr>
      <w:rPr>
        <w:rFonts w:hint="default"/>
        <w:lang w:val="ru-RU" w:eastAsia="en-US" w:bidi="ar-SA"/>
      </w:rPr>
    </w:lvl>
    <w:lvl w:ilvl="8" w:tplc="4C804230">
      <w:numFmt w:val="bullet"/>
      <w:lvlText w:val="•"/>
      <w:lvlJc w:val="left"/>
      <w:pPr>
        <w:ind w:left="8421" w:hanging="236"/>
      </w:pPr>
      <w:rPr>
        <w:rFonts w:hint="default"/>
        <w:lang w:val="ru-RU" w:eastAsia="en-US" w:bidi="ar-SA"/>
      </w:rPr>
    </w:lvl>
  </w:abstractNum>
  <w:abstractNum w:abstractNumId="10">
    <w:nsid w:val="06AC3768"/>
    <w:multiLevelType w:val="multilevel"/>
    <w:tmpl w:val="D16CCB44"/>
    <w:lvl w:ilvl="0">
      <w:start w:val="5"/>
      <w:numFmt w:val="decimal"/>
      <w:lvlText w:val="%1"/>
      <w:lvlJc w:val="left"/>
      <w:pPr>
        <w:ind w:left="1045" w:hanging="423"/>
        <w:jc w:val="left"/>
      </w:pPr>
      <w:rPr>
        <w:rFonts w:hint="default"/>
        <w:lang w:val="ru-RU" w:eastAsia="en-US" w:bidi="ar-SA"/>
      </w:rPr>
    </w:lvl>
    <w:lvl w:ilvl="1">
      <w:start w:val="1"/>
      <w:numFmt w:val="decimal"/>
      <w:lvlText w:val="%1.%2."/>
      <w:lvlJc w:val="left"/>
      <w:pPr>
        <w:ind w:left="1045" w:hanging="423"/>
        <w:jc w:val="left"/>
      </w:pPr>
      <w:rPr>
        <w:rFonts w:ascii="Tahoma" w:eastAsia="Tahoma" w:hAnsi="Tahoma" w:cs="Tahoma" w:hint="default"/>
        <w:w w:val="88"/>
        <w:sz w:val="26"/>
        <w:szCs w:val="26"/>
        <w:lang w:val="ru-RU" w:eastAsia="en-US" w:bidi="ar-SA"/>
      </w:rPr>
    </w:lvl>
    <w:lvl w:ilvl="2">
      <w:numFmt w:val="bullet"/>
      <w:lvlText w:val="•"/>
      <w:lvlJc w:val="left"/>
      <w:pPr>
        <w:ind w:left="2901" w:hanging="423"/>
      </w:pPr>
      <w:rPr>
        <w:rFonts w:hint="default"/>
        <w:lang w:val="ru-RU" w:eastAsia="en-US" w:bidi="ar-SA"/>
      </w:rPr>
    </w:lvl>
    <w:lvl w:ilvl="3">
      <w:numFmt w:val="bullet"/>
      <w:lvlText w:val="•"/>
      <w:lvlJc w:val="left"/>
      <w:pPr>
        <w:ind w:left="3831" w:hanging="423"/>
      </w:pPr>
      <w:rPr>
        <w:rFonts w:hint="default"/>
        <w:lang w:val="ru-RU" w:eastAsia="en-US" w:bidi="ar-SA"/>
      </w:rPr>
    </w:lvl>
    <w:lvl w:ilvl="4">
      <w:numFmt w:val="bullet"/>
      <w:lvlText w:val="•"/>
      <w:lvlJc w:val="left"/>
      <w:pPr>
        <w:ind w:left="4762" w:hanging="423"/>
      </w:pPr>
      <w:rPr>
        <w:rFonts w:hint="default"/>
        <w:lang w:val="ru-RU" w:eastAsia="en-US" w:bidi="ar-SA"/>
      </w:rPr>
    </w:lvl>
    <w:lvl w:ilvl="5">
      <w:numFmt w:val="bullet"/>
      <w:lvlText w:val="•"/>
      <w:lvlJc w:val="left"/>
      <w:pPr>
        <w:ind w:left="5693" w:hanging="423"/>
      </w:pPr>
      <w:rPr>
        <w:rFonts w:hint="default"/>
        <w:lang w:val="ru-RU" w:eastAsia="en-US" w:bidi="ar-SA"/>
      </w:rPr>
    </w:lvl>
    <w:lvl w:ilvl="6">
      <w:numFmt w:val="bullet"/>
      <w:lvlText w:val="•"/>
      <w:lvlJc w:val="left"/>
      <w:pPr>
        <w:ind w:left="6623" w:hanging="423"/>
      </w:pPr>
      <w:rPr>
        <w:rFonts w:hint="default"/>
        <w:lang w:val="ru-RU" w:eastAsia="en-US" w:bidi="ar-SA"/>
      </w:rPr>
    </w:lvl>
    <w:lvl w:ilvl="7">
      <w:numFmt w:val="bullet"/>
      <w:lvlText w:val="•"/>
      <w:lvlJc w:val="left"/>
      <w:pPr>
        <w:ind w:left="7554" w:hanging="423"/>
      </w:pPr>
      <w:rPr>
        <w:rFonts w:hint="default"/>
        <w:lang w:val="ru-RU" w:eastAsia="en-US" w:bidi="ar-SA"/>
      </w:rPr>
    </w:lvl>
    <w:lvl w:ilvl="8">
      <w:numFmt w:val="bullet"/>
      <w:lvlText w:val="•"/>
      <w:lvlJc w:val="left"/>
      <w:pPr>
        <w:ind w:left="8485" w:hanging="423"/>
      </w:pPr>
      <w:rPr>
        <w:rFonts w:hint="default"/>
        <w:lang w:val="ru-RU" w:eastAsia="en-US" w:bidi="ar-SA"/>
      </w:rPr>
    </w:lvl>
  </w:abstractNum>
  <w:abstractNum w:abstractNumId="11">
    <w:nsid w:val="07504AA2"/>
    <w:multiLevelType w:val="hybridMultilevel"/>
    <w:tmpl w:val="D408F384"/>
    <w:name w:val="Нумерованный список 16"/>
    <w:lvl w:ilvl="0" w:tplc="B26C6AB8">
      <w:numFmt w:val="bullet"/>
      <w:lvlText w:val=""/>
      <w:lvlJc w:val="left"/>
      <w:pPr>
        <w:ind w:left="1068" w:firstLine="0"/>
      </w:pPr>
      <w:rPr>
        <w:rFonts w:ascii="Symbol" w:hAnsi="Symbol"/>
      </w:rPr>
    </w:lvl>
    <w:lvl w:ilvl="1" w:tplc="6F545F12">
      <w:numFmt w:val="bullet"/>
      <w:lvlText w:val="o"/>
      <w:lvlJc w:val="left"/>
      <w:pPr>
        <w:ind w:left="1788" w:firstLine="0"/>
      </w:pPr>
      <w:rPr>
        <w:rFonts w:ascii="Courier New" w:hAnsi="Courier New" w:cs="Courier New"/>
      </w:rPr>
    </w:lvl>
    <w:lvl w:ilvl="2" w:tplc="ACDC127C">
      <w:numFmt w:val="bullet"/>
      <w:lvlText w:val=""/>
      <w:lvlJc w:val="left"/>
      <w:pPr>
        <w:ind w:left="2508" w:firstLine="0"/>
      </w:pPr>
      <w:rPr>
        <w:rFonts w:ascii="Wingdings" w:eastAsia="Wingdings" w:hAnsi="Wingdings" w:cs="Wingdings"/>
      </w:rPr>
    </w:lvl>
    <w:lvl w:ilvl="3" w:tplc="A41666EE">
      <w:numFmt w:val="bullet"/>
      <w:lvlText w:val=""/>
      <w:lvlJc w:val="left"/>
      <w:pPr>
        <w:ind w:left="3228" w:firstLine="0"/>
      </w:pPr>
      <w:rPr>
        <w:rFonts w:ascii="Symbol" w:hAnsi="Symbol"/>
      </w:rPr>
    </w:lvl>
    <w:lvl w:ilvl="4" w:tplc="1210348C">
      <w:numFmt w:val="bullet"/>
      <w:lvlText w:val="o"/>
      <w:lvlJc w:val="left"/>
      <w:pPr>
        <w:ind w:left="3948" w:firstLine="0"/>
      </w:pPr>
      <w:rPr>
        <w:rFonts w:ascii="Courier New" w:hAnsi="Courier New" w:cs="Courier New"/>
      </w:rPr>
    </w:lvl>
    <w:lvl w:ilvl="5" w:tplc="2710E6DA">
      <w:numFmt w:val="bullet"/>
      <w:lvlText w:val=""/>
      <w:lvlJc w:val="left"/>
      <w:pPr>
        <w:ind w:left="4668" w:firstLine="0"/>
      </w:pPr>
      <w:rPr>
        <w:rFonts w:ascii="Wingdings" w:eastAsia="Wingdings" w:hAnsi="Wingdings" w:cs="Wingdings"/>
      </w:rPr>
    </w:lvl>
    <w:lvl w:ilvl="6" w:tplc="D9CAA4BE">
      <w:numFmt w:val="bullet"/>
      <w:lvlText w:val=""/>
      <w:lvlJc w:val="left"/>
      <w:pPr>
        <w:ind w:left="5388" w:firstLine="0"/>
      </w:pPr>
      <w:rPr>
        <w:rFonts w:ascii="Symbol" w:hAnsi="Symbol"/>
      </w:rPr>
    </w:lvl>
    <w:lvl w:ilvl="7" w:tplc="93B06B9C">
      <w:numFmt w:val="bullet"/>
      <w:lvlText w:val="o"/>
      <w:lvlJc w:val="left"/>
      <w:pPr>
        <w:ind w:left="6108" w:firstLine="0"/>
      </w:pPr>
      <w:rPr>
        <w:rFonts w:ascii="Courier New" w:hAnsi="Courier New" w:cs="Courier New"/>
      </w:rPr>
    </w:lvl>
    <w:lvl w:ilvl="8" w:tplc="A88A3F66">
      <w:numFmt w:val="bullet"/>
      <w:lvlText w:val=""/>
      <w:lvlJc w:val="left"/>
      <w:pPr>
        <w:ind w:left="6828" w:firstLine="0"/>
      </w:pPr>
      <w:rPr>
        <w:rFonts w:ascii="Wingdings" w:eastAsia="Wingdings" w:hAnsi="Wingdings" w:cs="Wingdings"/>
      </w:rPr>
    </w:lvl>
  </w:abstractNum>
  <w:abstractNum w:abstractNumId="12">
    <w:nsid w:val="080145E6"/>
    <w:multiLevelType w:val="hybridMultilevel"/>
    <w:tmpl w:val="8762440C"/>
    <w:lvl w:ilvl="0" w:tplc="D6180832">
      <w:numFmt w:val="bullet"/>
      <w:lvlText w:val=""/>
      <w:lvlJc w:val="left"/>
      <w:pPr>
        <w:ind w:left="1198" w:hanging="360"/>
      </w:pPr>
      <w:rPr>
        <w:rFonts w:ascii="Symbol" w:eastAsia="Symbol" w:hAnsi="Symbol" w:cs="Symbol" w:hint="default"/>
        <w:w w:val="100"/>
        <w:sz w:val="28"/>
        <w:szCs w:val="28"/>
        <w:lang w:val="ru-RU" w:eastAsia="en-US" w:bidi="ar-SA"/>
      </w:rPr>
    </w:lvl>
    <w:lvl w:ilvl="1" w:tplc="9EC0AFA0">
      <w:numFmt w:val="bullet"/>
      <w:lvlText w:val="•"/>
      <w:lvlJc w:val="left"/>
      <w:pPr>
        <w:ind w:left="2114" w:hanging="360"/>
      </w:pPr>
      <w:rPr>
        <w:rFonts w:hint="default"/>
        <w:lang w:val="ru-RU" w:eastAsia="en-US" w:bidi="ar-SA"/>
      </w:rPr>
    </w:lvl>
    <w:lvl w:ilvl="2" w:tplc="360CE350">
      <w:numFmt w:val="bullet"/>
      <w:lvlText w:val="•"/>
      <w:lvlJc w:val="left"/>
      <w:pPr>
        <w:ind w:left="3029" w:hanging="360"/>
      </w:pPr>
      <w:rPr>
        <w:rFonts w:hint="default"/>
        <w:lang w:val="ru-RU" w:eastAsia="en-US" w:bidi="ar-SA"/>
      </w:rPr>
    </w:lvl>
    <w:lvl w:ilvl="3" w:tplc="1602B80E">
      <w:numFmt w:val="bullet"/>
      <w:lvlText w:val="•"/>
      <w:lvlJc w:val="left"/>
      <w:pPr>
        <w:ind w:left="3943" w:hanging="360"/>
      </w:pPr>
      <w:rPr>
        <w:rFonts w:hint="default"/>
        <w:lang w:val="ru-RU" w:eastAsia="en-US" w:bidi="ar-SA"/>
      </w:rPr>
    </w:lvl>
    <w:lvl w:ilvl="4" w:tplc="5F4C594A">
      <w:numFmt w:val="bullet"/>
      <w:lvlText w:val="•"/>
      <w:lvlJc w:val="left"/>
      <w:pPr>
        <w:ind w:left="4858" w:hanging="360"/>
      </w:pPr>
      <w:rPr>
        <w:rFonts w:hint="default"/>
        <w:lang w:val="ru-RU" w:eastAsia="en-US" w:bidi="ar-SA"/>
      </w:rPr>
    </w:lvl>
    <w:lvl w:ilvl="5" w:tplc="03EE0DF4">
      <w:numFmt w:val="bullet"/>
      <w:lvlText w:val="•"/>
      <w:lvlJc w:val="left"/>
      <w:pPr>
        <w:ind w:left="5773" w:hanging="360"/>
      </w:pPr>
      <w:rPr>
        <w:rFonts w:hint="default"/>
        <w:lang w:val="ru-RU" w:eastAsia="en-US" w:bidi="ar-SA"/>
      </w:rPr>
    </w:lvl>
    <w:lvl w:ilvl="6" w:tplc="8D9E4A62">
      <w:numFmt w:val="bullet"/>
      <w:lvlText w:val="•"/>
      <w:lvlJc w:val="left"/>
      <w:pPr>
        <w:ind w:left="6687" w:hanging="360"/>
      </w:pPr>
      <w:rPr>
        <w:rFonts w:hint="default"/>
        <w:lang w:val="ru-RU" w:eastAsia="en-US" w:bidi="ar-SA"/>
      </w:rPr>
    </w:lvl>
    <w:lvl w:ilvl="7" w:tplc="0EE23DE4">
      <w:numFmt w:val="bullet"/>
      <w:lvlText w:val="•"/>
      <w:lvlJc w:val="left"/>
      <w:pPr>
        <w:ind w:left="7602" w:hanging="360"/>
      </w:pPr>
      <w:rPr>
        <w:rFonts w:hint="default"/>
        <w:lang w:val="ru-RU" w:eastAsia="en-US" w:bidi="ar-SA"/>
      </w:rPr>
    </w:lvl>
    <w:lvl w:ilvl="8" w:tplc="B9FEF9D4">
      <w:numFmt w:val="bullet"/>
      <w:lvlText w:val="•"/>
      <w:lvlJc w:val="left"/>
      <w:pPr>
        <w:ind w:left="8517" w:hanging="360"/>
      </w:pPr>
      <w:rPr>
        <w:rFonts w:hint="default"/>
        <w:lang w:val="ru-RU" w:eastAsia="en-US" w:bidi="ar-SA"/>
      </w:rPr>
    </w:lvl>
  </w:abstractNum>
  <w:abstractNum w:abstractNumId="13">
    <w:nsid w:val="08816CBE"/>
    <w:multiLevelType w:val="hybridMultilevel"/>
    <w:tmpl w:val="195C319C"/>
    <w:name w:val="Нумерованный список 20"/>
    <w:lvl w:ilvl="0" w:tplc="783C2D7A">
      <w:start w:val="1"/>
      <w:numFmt w:val="decimal"/>
      <w:lvlText w:val="%1."/>
      <w:lvlJc w:val="left"/>
      <w:pPr>
        <w:ind w:left="1080" w:firstLine="0"/>
      </w:pPr>
      <w:rPr>
        <w:b/>
      </w:rPr>
    </w:lvl>
    <w:lvl w:ilvl="1" w:tplc="0A2219EC">
      <w:start w:val="1"/>
      <w:numFmt w:val="lowerLetter"/>
      <w:lvlText w:val="%2."/>
      <w:lvlJc w:val="left"/>
      <w:pPr>
        <w:ind w:left="1800" w:firstLine="0"/>
      </w:pPr>
    </w:lvl>
    <w:lvl w:ilvl="2" w:tplc="D8584E26">
      <w:start w:val="1"/>
      <w:numFmt w:val="lowerRoman"/>
      <w:lvlText w:val="%3."/>
      <w:lvlJc w:val="left"/>
      <w:pPr>
        <w:ind w:left="2700" w:firstLine="0"/>
      </w:pPr>
    </w:lvl>
    <w:lvl w:ilvl="3" w:tplc="5F967E84">
      <w:start w:val="1"/>
      <w:numFmt w:val="decimal"/>
      <w:lvlText w:val="%4."/>
      <w:lvlJc w:val="left"/>
      <w:pPr>
        <w:ind w:left="3240" w:firstLine="0"/>
      </w:pPr>
    </w:lvl>
    <w:lvl w:ilvl="4" w:tplc="09FE948A">
      <w:start w:val="1"/>
      <w:numFmt w:val="lowerLetter"/>
      <w:lvlText w:val="%5."/>
      <w:lvlJc w:val="left"/>
      <w:pPr>
        <w:ind w:left="3960" w:firstLine="0"/>
      </w:pPr>
    </w:lvl>
    <w:lvl w:ilvl="5" w:tplc="E556D22E">
      <w:start w:val="1"/>
      <w:numFmt w:val="lowerRoman"/>
      <w:lvlText w:val="%6."/>
      <w:lvlJc w:val="left"/>
      <w:pPr>
        <w:ind w:left="4860" w:firstLine="0"/>
      </w:pPr>
    </w:lvl>
    <w:lvl w:ilvl="6" w:tplc="EEB8B266">
      <w:start w:val="1"/>
      <w:numFmt w:val="decimal"/>
      <w:lvlText w:val="%7."/>
      <w:lvlJc w:val="left"/>
      <w:pPr>
        <w:ind w:left="5400" w:firstLine="0"/>
      </w:pPr>
    </w:lvl>
    <w:lvl w:ilvl="7" w:tplc="6268C14E">
      <w:start w:val="1"/>
      <w:numFmt w:val="lowerLetter"/>
      <w:lvlText w:val="%8."/>
      <w:lvlJc w:val="left"/>
      <w:pPr>
        <w:ind w:left="6120" w:firstLine="0"/>
      </w:pPr>
    </w:lvl>
    <w:lvl w:ilvl="8" w:tplc="4D481E0A">
      <w:start w:val="1"/>
      <w:numFmt w:val="lowerRoman"/>
      <w:lvlText w:val="%9."/>
      <w:lvlJc w:val="left"/>
      <w:pPr>
        <w:ind w:left="7020" w:firstLine="0"/>
      </w:pPr>
    </w:lvl>
  </w:abstractNum>
  <w:abstractNum w:abstractNumId="14">
    <w:nsid w:val="09C860DB"/>
    <w:multiLevelType w:val="hybridMultilevel"/>
    <w:tmpl w:val="18DC1666"/>
    <w:lvl w:ilvl="0" w:tplc="0419000F">
      <w:start w:val="1"/>
      <w:numFmt w:val="decimal"/>
      <w:lvlText w:val="%1."/>
      <w:lvlJc w:val="left"/>
      <w:pPr>
        <w:ind w:left="1068" w:hanging="360"/>
      </w:pPr>
      <w:rPr>
        <w:rFonts w:hint="default"/>
        <w:b/>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0A0D3A6D"/>
    <w:multiLevelType w:val="hybridMultilevel"/>
    <w:tmpl w:val="62F267C8"/>
    <w:name w:val="Нумерованный список 40"/>
    <w:lvl w:ilvl="0" w:tplc="D130BD90">
      <w:start w:val="1"/>
      <w:numFmt w:val="decimal"/>
      <w:lvlText w:val="%1."/>
      <w:lvlJc w:val="left"/>
      <w:pPr>
        <w:ind w:left="1004" w:firstLine="0"/>
      </w:pPr>
      <w:rPr>
        <w:b/>
      </w:rPr>
    </w:lvl>
    <w:lvl w:ilvl="1" w:tplc="EB5A7084">
      <w:start w:val="1"/>
      <w:numFmt w:val="lowerLetter"/>
      <w:lvlText w:val="%2."/>
      <w:lvlJc w:val="left"/>
      <w:pPr>
        <w:ind w:left="1724" w:firstLine="0"/>
      </w:pPr>
    </w:lvl>
    <w:lvl w:ilvl="2" w:tplc="FAEA8F6A">
      <w:start w:val="1"/>
      <w:numFmt w:val="lowerRoman"/>
      <w:lvlText w:val="%3."/>
      <w:lvlJc w:val="left"/>
      <w:pPr>
        <w:ind w:left="2624" w:firstLine="0"/>
      </w:pPr>
    </w:lvl>
    <w:lvl w:ilvl="3" w:tplc="60BA4842">
      <w:start w:val="1"/>
      <w:numFmt w:val="decimal"/>
      <w:lvlText w:val="%4."/>
      <w:lvlJc w:val="left"/>
      <w:pPr>
        <w:ind w:left="3164" w:firstLine="0"/>
      </w:pPr>
    </w:lvl>
    <w:lvl w:ilvl="4" w:tplc="918E73D4">
      <w:start w:val="1"/>
      <w:numFmt w:val="lowerLetter"/>
      <w:lvlText w:val="%5."/>
      <w:lvlJc w:val="left"/>
      <w:pPr>
        <w:ind w:left="3884" w:firstLine="0"/>
      </w:pPr>
    </w:lvl>
    <w:lvl w:ilvl="5" w:tplc="1BA841E4">
      <w:start w:val="1"/>
      <w:numFmt w:val="lowerRoman"/>
      <w:lvlText w:val="%6."/>
      <w:lvlJc w:val="left"/>
      <w:pPr>
        <w:ind w:left="4784" w:firstLine="0"/>
      </w:pPr>
    </w:lvl>
    <w:lvl w:ilvl="6" w:tplc="5450DA9A">
      <w:start w:val="1"/>
      <w:numFmt w:val="decimal"/>
      <w:lvlText w:val="%7."/>
      <w:lvlJc w:val="left"/>
      <w:pPr>
        <w:ind w:left="5324" w:firstLine="0"/>
      </w:pPr>
    </w:lvl>
    <w:lvl w:ilvl="7" w:tplc="012E94D2">
      <w:start w:val="1"/>
      <w:numFmt w:val="lowerLetter"/>
      <w:lvlText w:val="%8."/>
      <w:lvlJc w:val="left"/>
      <w:pPr>
        <w:ind w:left="6044" w:firstLine="0"/>
      </w:pPr>
    </w:lvl>
    <w:lvl w:ilvl="8" w:tplc="D4264F1A">
      <w:start w:val="1"/>
      <w:numFmt w:val="lowerRoman"/>
      <w:lvlText w:val="%9."/>
      <w:lvlJc w:val="left"/>
      <w:pPr>
        <w:ind w:left="6944" w:firstLine="0"/>
      </w:pPr>
    </w:lvl>
  </w:abstractNum>
  <w:abstractNum w:abstractNumId="16">
    <w:nsid w:val="0A145956"/>
    <w:multiLevelType w:val="hybridMultilevel"/>
    <w:tmpl w:val="FB86DC32"/>
    <w:lvl w:ilvl="0" w:tplc="ED322EA8">
      <w:numFmt w:val="bullet"/>
      <w:lvlText w:val="□"/>
      <w:lvlJc w:val="left"/>
      <w:pPr>
        <w:ind w:left="507" w:hanging="360"/>
      </w:pPr>
      <w:rPr>
        <w:rFonts w:ascii="Times New Roman" w:eastAsia="Times New Roman" w:hAnsi="Times New Roman" w:cs="Times New Roman" w:hint="default"/>
        <w:w w:val="99"/>
        <w:sz w:val="32"/>
        <w:szCs w:val="32"/>
        <w:lang w:val="ru-RU" w:eastAsia="en-US" w:bidi="ar-SA"/>
      </w:rPr>
    </w:lvl>
    <w:lvl w:ilvl="1" w:tplc="563A5D42">
      <w:numFmt w:val="bullet"/>
      <w:lvlText w:val="•"/>
      <w:lvlJc w:val="left"/>
      <w:pPr>
        <w:ind w:left="680" w:hanging="360"/>
      </w:pPr>
      <w:rPr>
        <w:rFonts w:hint="default"/>
        <w:lang w:val="ru-RU" w:eastAsia="en-US" w:bidi="ar-SA"/>
      </w:rPr>
    </w:lvl>
    <w:lvl w:ilvl="2" w:tplc="482C0C96">
      <w:numFmt w:val="bullet"/>
      <w:lvlText w:val="•"/>
      <w:lvlJc w:val="left"/>
      <w:pPr>
        <w:ind w:left="861" w:hanging="360"/>
      </w:pPr>
      <w:rPr>
        <w:rFonts w:hint="default"/>
        <w:lang w:val="ru-RU" w:eastAsia="en-US" w:bidi="ar-SA"/>
      </w:rPr>
    </w:lvl>
    <w:lvl w:ilvl="3" w:tplc="4462EF56">
      <w:numFmt w:val="bullet"/>
      <w:lvlText w:val="•"/>
      <w:lvlJc w:val="left"/>
      <w:pPr>
        <w:ind w:left="1041" w:hanging="360"/>
      </w:pPr>
      <w:rPr>
        <w:rFonts w:hint="default"/>
        <w:lang w:val="ru-RU" w:eastAsia="en-US" w:bidi="ar-SA"/>
      </w:rPr>
    </w:lvl>
    <w:lvl w:ilvl="4" w:tplc="41082862">
      <w:numFmt w:val="bullet"/>
      <w:lvlText w:val="•"/>
      <w:lvlJc w:val="left"/>
      <w:pPr>
        <w:ind w:left="1222" w:hanging="360"/>
      </w:pPr>
      <w:rPr>
        <w:rFonts w:hint="default"/>
        <w:lang w:val="ru-RU" w:eastAsia="en-US" w:bidi="ar-SA"/>
      </w:rPr>
    </w:lvl>
    <w:lvl w:ilvl="5" w:tplc="97F06ABC">
      <w:numFmt w:val="bullet"/>
      <w:lvlText w:val="•"/>
      <w:lvlJc w:val="left"/>
      <w:pPr>
        <w:ind w:left="1403" w:hanging="360"/>
      </w:pPr>
      <w:rPr>
        <w:rFonts w:hint="default"/>
        <w:lang w:val="ru-RU" w:eastAsia="en-US" w:bidi="ar-SA"/>
      </w:rPr>
    </w:lvl>
    <w:lvl w:ilvl="6" w:tplc="478E8B10">
      <w:numFmt w:val="bullet"/>
      <w:lvlText w:val="•"/>
      <w:lvlJc w:val="left"/>
      <w:pPr>
        <w:ind w:left="1583" w:hanging="360"/>
      </w:pPr>
      <w:rPr>
        <w:rFonts w:hint="default"/>
        <w:lang w:val="ru-RU" w:eastAsia="en-US" w:bidi="ar-SA"/>
      </w:rPr>
    </w:lvl>
    <w:lvl w:ilvl="7" w:tplc="7410108E">
      <w:numFmt w:val="bullet"/>
      <w:lvlText w:val="•"/>
      <w:lvlJc w:val="left"/>
      <w:pPr>
        <w:ind w:left="1764" w:hanging="360"/>
      </w:pPr>
      <w:rPr>
        <w:rFonts w:hint="default"/>
        <w:lang w:val="ru-RU" w:eastAsia="en-US" w:bidi="ar-SA"/>
      </w:rPr>
    </w:lvl>
    <w:lvl w:ilvl="8" w:tplc="7B0ABA92">
      <w:numFmt w:val="bullet"/>
      <w:lvlText w:val="•"/>
      <w:lvlJc w:val="left"/>
      <w:pPr>
        <w:ind w:left="1944" w:hanging="360"/>
      </w:pPr>
      <w:rPr>
        <w:rFonts w:hint="default"/>
        <w:lang w:val="ru-RU" w:eastAsia="en-US" w:bidi="ar-SA"/>
      </w:rPr>
    </w:lvl>
  </w:abstractNum>
  <w:abstractNum w:abstractNumId="17">
    <w:nsid w:val="0AB7411D"/>
    <w:multiLevelType w:val="hybridMultilevel"/>
    <w:tmpl w:val="658E711A"/>
    <w:lvl w:ilvl="0" w:tplc="870A1AF4">
      <w:numFmt w:val="bullet"/>
      <w:lvlText w:val="□"/>
      <w:lvlJc w:val="left"/>
      <w:pPr>
        <w:ind w:left="510" w:hanging="360"/>
      </w:pPr>
      <w:rPr>
        <w:rFonts w:ascii="Times New Roman" w:eastAsia="Times New Roman" w:hAnsi="Times New Roman" w:cs="Times New Roman" w:hint="default"/>
        <w:w w:val="99"/>
        <w:sz w:val="32"/>
        <w:szCs w:val="32"/>
        <w:lang w:val="ru-RU" w:eastAsia="en-US" w:bidi="ar-SA"/>
      </w:rPr>
    </w:lvl>
    <w:lvl w:ilvl="1" w:tplc="45C871AA">
      <w:numFmt w:val="bullet"/>
      <w:lvlText w:val="•"/>
      <w:lvlJc w:val="left"/>
      <w:pPr>
        <w:ind w:left="698" w:hanging="360"/>
      </w:pPr>
      <w:rPr>
        <w:rFonts w:hint="default"/>
        <w:lang w:val="ru-RU" w:eastAsia="en-US" w:bidi="ar-SA"/>
      </w:rPr>
    </w:lvl>
    <w:lvl w:ilvl="2" w:tplc="0DB682C6">
      <w:numFmt w:val="bullet"/>
      <w:lvlText w:val="•"/>
      <w:lvlJc w:val="left"/>
      <w:pPr>
        <w:ind w:left="877" w:hanging="360"/>
      </w:pPr>
      <w:rPr>
        <w:rFonts w:hint="default"/>
        <w:lang w:val="ru-RU" w:eastAsia="en-US" w:bidi="ar-SA"/>
      </w:rPr>
    </w:lvl>
    <w:lvl w:ilvl="3" w:tplc="45AADB62">
      <w:numFmt w:val="bullet"/>
      <w:lvlText w:val="•"/>
      <w:lvlJc w:val="left"/>
      <w:pPr>
        <w:ind w:left="1056" w:hanging="360"/>
      </w:pPr>
      <w:rPr>
        <w:rFonts w:hint="default"/>
        <w:lang w:val="ru-RU" w:eastAsia="en-US" w:bidi="ar-SA"/>
      </w:rPr>
    </w:lvl>
    <w:lvl w:ilvl="4" w:tplc="BC96789C">
      <w:numFmt w:val="bullet"/>
      <w:lvlText w:val="•"/>
      <w:lvlJc w:val="left"/>
      <w:pPr>
        <w:ind w:left="1234" w:hanging="360"/>
      </w:pPr>
      <w:rPr>
        <w:rFonts w:hint="default"/>
        <w:lang w:val="ru-RU" w:eastAsia="en-US" w:bidi="ar-SA"/>
      </w:rPr>
    </w:lvl>
    <w:lvl w:ilvl="5" w:tplc="9D46F07E">
      <w:numFmt w:val="bullet"/>
      <w:lvlText w:val="•"/>
      <w:lvlJc w:val="left"/>
      <w:pPr>
        <w:ind w:left="1413" w:hanging="360"/>
      </w:pPr>
      <w:rPr>
        <w:rFonts w:hint="default"/>
        <w:lang w:val="ru-RU" w:eastAsia="en-US" w:bidi="ar-SA"/>
      </w:rPr>
    </w:lvl>
    <w:lvl w:ilvl="6" w:tplc="C1F098B2">
      <w:numFmt w:val="bullet"/>
      <w:lvlText w:val="•"/>
      <w:lvlJc w:val="left"/>
      <w:pPr>
        <w:ind w:left="1592" w:hanging="360"/>
      </w:pPr>
      <w:rPr>
        <w:rFonts w:hint="default"/>
        <w:lang w:val="ru-RU" w:eastAsia="en-US" w:bidi="ar-SA"/>
      </w:rPr>
    </w:lvl>
    <w:lvl w:ilvl="7" w:tplc="7C704A34">
      <w:numFmt w:val="bullet"/>
      <w:lvlText w:val="•"/>
      <w:lvlJc w:val="left"/>
      <w:pPr>
        <w:ind w:left="1770" w:hanging="360"/>
      </w:pPr>
      <w:rPr>
        <w:rFonts w:hint="default"/>
        <w:lang w:val="ru-RU" w:eastAsia="en-US" w:bidi="ar-SA"/>
      </w:rPr>
    </w:lvl>
    <w:lvl w:ilvl="8" w:tplc="2968CDA2">
      <w:numFmt w:val="bullet"/>
      <w:lvlText w:val="•"/>
      <w:lvlJc w:val="left"/>
      <w:pPr>
        <w:ind w:left="1949" w:hanging="360"/>
      </w:pPr>
      <w:rPr>
        <w:rFonts w:hint="default"/>
        <w:lang w:val="ru-RU" w:eastAsia="en-US" w:bidi="ar-SA"/>
      </w:rPr>
    </w:lvl>
  </w:abstractNum>
  <w:abstractNum w:abstractNumId="18">
    <w:nsid w:val="0B0326D2"/>
    <w:multiLevelType w:val="multilevel"/>
    <w:tmpl w:val="6BBA3686"/>
    <w:lvl w:ilvl="0">
      <w:start w:val="11"/>
      <w:numFmt w:val="decimal"/>
      <w:lvlText w:val="%1."/>
      <w:lvlJc w:val="left"/>
      <w:pPr>
        <w:ind w:left="766" w:hanging="482"/>
        <w:jc w:val="left"/>
      </w:pPr>
      <w:rPr>
        <w:rFonts w:ascii="Tahoma" w:eastAsia="Tahoma" w:hAnsi="Tahoma" w:cs="Tahoma" w:hint="default"/>
        <w:b/>
        <w:bCs/>
        <w:color w:val="006600"/>
        <w:spacing w:val="-1"/>
        <w:w w:val="94"/>
        <w:sz w:val="30"/>
        <w:szCs w:val="30"/>
        <w:lang w:val="ru-RU" w:eastAsia="en-US" w:bidi="ar-SA"/>
      </w:rPr>
    </w:lvl>
    <w:lvl w:ilvl="1">
      <w:start w:val="1"/>
      <w:numFmt w:val="decimal"/>
      <w:lvlText w:val="%1.%2."/>
      <w:lvlJc w:val="left"/>
      <w:pPr>
        <w:ind w:left="766" w:hanging="619"/>
        <w:jc w:val="left"/>
      </w:pPr>
      <w:rPr>
        <w:rFonts w:ascii="Tahoma" w:eastAsia="Tahoma" w:hAnsi="Tahoma" w:cs="Tahoma" w:hint="default"/>
        <w:color w:val="001F5F"/>
        <w:spacing w:val="-2"/>
        <w:w w:val="83"/>
        <w:sz w:val="26"/>
        <w:szCs w:val="26"/>
        <w:lang w:val="ru-RU" w:eastAsia="en-US" w:bidi="ar-SA"/>
      </w:rPr>
    </w:lvl>
    <w:lvl w:ilvl="2">
      <w:numFmt w:val="bullet"/>
      <w:lvlText w:val="•"/>
      <w:lvlJc w:val="left"/>
      <w:pPr>
        <w:ind w:left="1486" w:hanging="360"/>
      </w:pPr>
      <w:rPr>
        <w:rFonts w:ascii="Tahoma" w:eastAsia="Tahoma" w:hAnsi="Tahoma" w:cs="Tahoma" w:hint="default"/>
        <w:w w:val="220"/>
        <w:sz w:val="28"/>
        <w:szCs w:val="28"/>
        <w:lang w:val="ru-RU" w:eastAsia="en-US" w:bidi="ar-SA"/>
      </w:rPr>
    </w:lvl>
    <w:lvl w:ilvl="3">
      <w:numFmt w:val="bullet"/>
      <w:lvlText w:val="•"/>
      <w:lvlJc w:val="left"/>
      <w:pPr>
        <w:ind w:left="3520" w:hanging="360"/>
      </w:pPr>
      <w:rPr>
        <w:rFonts w:hint="default"/>
        <w:lang w:val="ru-RU" w:eastAsia="en-US" w:bidi="ar-SA"/>
      </w:rPr>
    </w:lvl>
    <w:lvl w:ilvl="4">
      <w:numFmt w:val="bullet"/>
      <w:lvlText w:val="•"/>
      <w:lvlJc w:val="left"/>
      <w:pPr>
        <w:ind w:left="4536" w:hanging="360"/>
      </w:pPr>
      <w:rPr>
        <w:rFonts w:hint="default"/>
        <w:lang w:val="ru-RU" w:eastAsia="en-US" w:bidi="ar-SA"/>
      </w:rPr>
    </w:lvl>
    <w:lvl w:ilvl="5">
      <w:numFmt w:val="bullet"/>
      <w:lvlText w:val="•"/>
      <w:lvlJc w:val="left"/>
      <w:pPr>
        <w:ind w:left="5553" w:hanging="360"/>
      </w:pPr>
      <w:rPr>
        <w:rFonts w:hint="default"/>
        <w:lang w:val="ru-RU" w:eastAsia="en-US" w:bidi="ar-SA"/>
      </w:rPr>
    </w:lvl>
    <w:lvl w:ilvl="6">
      <w:numFmt w:val="bullet"/>
      <w:lvlText w:val="•"/>
      <w:lvlJc w:val="left"/>
      <w:pPr>
        <w:ind w:left="6569" w:hanging="360"/>
      </w:pPr>
      <w:rPr>
        <w:rFonts w:hint="default"/>
        <w:lang w:val="ru-RU" w:eastAsia="en-US" w:bidi="ar-SA"/>
      </w:rPr>
    </w:lvl>
    <w:lvl w:ilvl="7">
      <w:numFmt w:val="bullet"/>
      <w:lvlText w:val="•"/>
      <w:lvlJc w:val="left"/>
      <w:pPr>
        <w:ind w:left="7585" w:hanging="360"/>
      </w:pPr>
      <w:rPr>
        <w:rFonts w:hint="default"/>
        <w:lang w:val="ru-RU" w:eastAsia="en-US" w:bidi="ar-SA"/>
      </w:rPr>
    </w:lvl>
    <w:lvl w:ilvl="8">
      <w:numFmt w:val="bullet"/>
      <w:lvlText w:val="•"/>
      <w:lvlJc w:val="left"/>
      <w:pPr>
        <w:ind w:left="8601" w:hanging="360"/>
      </w:pPr>
      <w:rPr>
        <w:rFonts w:hint="default"/>
        <w:lang w:val="ru-RU" w:eastAsia="en-US" w:bidi="ar-SA"/>
      </w:rPr>
    </w:lvl>
  </w:abstractNum>
  <w:abstractNum w:abstractNumId="19">
    <w:nsid w:val="0DDF4427"/>
    <w:multiLevelType w:val="hybridMultilevel"/>
    <w:tmpl w:val="98E87C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0EEA4824"/>
    <w:multiLevelType w:val="hybridMultilevel"/>
    <w:tmpl w:val="8B3E4F1E"/>
    <w:lvl w:ilvl="0" w:tplc="A622EFE4">
      <w:numFmt w:val="bullet"/>
      <w:lvlText w:val=""/>
      <w:lvlJc w:val="left"/>
      <w:pPr>
        <w:ind w:left="6148" w:hanging="425"/>
      </w:pPr>
      <w:rPr>
        <w:rFonts w:hint="default"/>
        <w:w w:val="100"/>
        <w:lang w:val="ru-RU" w:eastAsia="en-US" w:bidi="ar-SA"/>
      </w:rPr>
    </w:lvl>
    <w:lvl w:ilvl="1" w:tplc="C54EDE0A">
      <w:numFmt w:val="bullet"/>
      <w:lvlText w:val="•"/>
      <w:lvlJc w:val="left"/>
      <w:pPr>
        <w:ind w:left="6560" w:hanging="425"/>
      </w:pPr>
      <w:rPr>
        <w:rFonts w:hint="default"/>
        <w:lang w:val="ru-RU" w:eastAsia="en-US" w:bidi="ar-SA"/>
      </w:rPr>
    </w:lvl>
    <w:lvl w:ilvl="2" w:tplc="E0C45EB0">
      <w:numFmt w:val="bullet"/>
      <w:lvlText w:val="•"/>
      <w:lvlJc w:val="left"/>
      <w:pPr>
        <w:ind w:left="6981" w:hanging="425"/>
      </w:pPr>
      <w:rPr>
        <w:rFonts w:hint="default"/>
        <w:lang w:val="ru-RU" w:eastAsia="en-US" w:bidi="ar-SA"/>
      </w:rPr>
    </w:lvl>
    <w:lvl w:ilvl="3" w:tplc="FEB281F8">
      <w:numFmt w:val="bullet"/>
      <w:lvlText w:val="•"/>
      <w:lvlJc w:val="left"/>
      <w:pPr>
        <w:ind w:left="7401" w:hanging="425"/>
      </w:pPr>
      <w:rPr>
        <w:rFonts w:hint="default"/>
        <w:lang w:val="ru-RU" w:eastAsia="en-US" w:bidi="ar-SA"/>
      </w:rPr>
    </w:lvl>
    <w:lvl w:ilvl="4" w:tplc="83525026">
      <w:numFmt w:val="bullet"/>
      <w:lvlText w:val="•"/>
      <w:lvlJc w:val="left"/>
      <w:pPr>
        <w:ind w:left="7822" w:hanging="425"/>
      </w:pPr>
      <w:rPr>
        <w:rFonts w:hint="default"/>
        <w:lang w:val="ru-RU" w:eastAsia="en-US" w:bidi="ar-SA"/>
      </w:rPr>
    </w:lvl>
    <w:lvl w:ilvl="5" w:tplc="34924BF4">
      <w:numFmt w:val="bullet"/>
      <w:lvlText w:val="•"/>
      <w:lvlJc w:val="left"/>
      <w:pPr>
        <w:ind w:left="8243" w:hanging="425"/>
      </w:pPr>
      <w:rPr>
        <w:rFonts w:hint="default"/>
        <w:lang w:val="ru-RU" w:eastAsia="en-US" w:bidi="ar-SA"/>
      </w:rPr>
    </w:lvl>
    <w:lvl w:ilvl="6" w:tplc="61209D96">
      <w:numFmt w:val="bullet"/>
      <w:lvlText w:val="•"/>
      <w:lvlJc w:val="left"/>
      <w:pPr>
        <w:ind w:left="8663" w:hanging="425"/>
      </w:pPr>
      <w:rPr>
        <w:rFonts w:hint="default"/>
        <w:lang w:val="ru-RU" w:eastAsia="en-US" w:bidi="ar-SA"/>
      </w:rPr>
    </w:lvl>
    <w:lvl w:ilvl="7" w:tplc="0734D564">
      <w:numFmt w:val="bullet"/>
      <w:lvlText w:val="•"/>
      <w:lvlJc w:val="left"/>
      <w:pPr>
        <w:ind w:left="9084" w:hanging="425"/>
      </w:pPr>
      <w:rPr>
        <w:rFonts w:hint="default"/>
        <w:lang w:val="ru-RU" w:eastAsia="en-US" w:bidi="ar-SA"/>
      </w:rPr>
    </w:lvl>
    <w:lvl w:ilvl="8" w:tplc="ED8002C0">
      <w:numFmt w:val="bullet"/>
      <w:lvlText w:val="•"/>
      <w:lvlJc w:val="left"/>
      <w:pPr>
        <w:ind w:left="9505" w:hanging="425"/>
      </w:pPr>
      <w:rPr>
        <w:rFonts w:hint="default"/>
        <w:lang w:val="ru-RU" w:eastAsia="en-US" w:bidi="ar-SA"/>
      </w:rPr>
    </w:lvl>
  </w:abstractNum>
  <w:abstractNum w:abstractNumId="21">
    <w:nsid w:val="0F2C2DA2"/>
    <w:multiLevelType w:val="hybridMultilevel"/>
    <w:tmpl w:val="A892781E"/>
    <w:lvl w:ilvl="0" w:tplc="BDAAB646">
      <w:numFmt w:val="bullet"/>
      <w:lvlText w:val=""/>
      <w:lvlJc w:val="left"/>
      <w:pPr>
        <w:ind w:left="1198" w:hanging="360"/>
      </w:pPr>
      <w:rPr>
        <w:rFonts w:ascii="Symbol" w:eastAsia="Symbol" w:hAnsi="Symbol" w:cs="Symbol" w:hint="default"/>
        <w:w w:val="100"/>
        <w:sz w:val="28"/>
        <w:szCs w:val="28"/>
        <w:lang w:val="ru-RU" w:eastAsia="en-US" w:bidi="ar-SA"/>
      </w:rPr>
    </w:lvl>
    <w:lvl w:ilvl="1" w:tplc="22B254A0">
      <w:numFmt w:val="bullet"/>
      <w:lvlText w:val="•"/>
      <w:lvlJc w:val="left"/>
      <w:pPr>
        <w:ind w:left="2114" w:hanging="360"/>
      </w:pPr>
      <w:rPr>
        <w:rFonts w:hint="default"/>
        <w:lang w:val="ru-RU" w:eastAsia="en-US" w:bidi="ar-SA"/>
      </w:rPr>
    </w:lvl>
    <w:lvl w:ilvl="2" w:tplc="E1285DFC">
      <w:numFmt w:val="bullet"/>
      <w:lvlText w:val="•"/>
      <w:lvlJc w:val="left"/>
      <w:pPr>
        <w:ind w:left="3029" w:hanging="360"/>
      </w:pPr>
      <w:rPr>
        <w:rFonts w:hint="default"/>
        <w:lang w:val="ru-RU" w:eastAsia="en-US" w:bidi="ar-SA"/>
      </w:rPr>
    </w:lvl>
    <w:lvl w:ilvl="3" w:tplc="F0C684D4">
      <w:numFmt w:val="bullet"/>
      <w:lvlText w:val="•"/>
      <w:lvlJc w:val="left"/>
      <w:pPr>
        <w:ind w:left="3943" w:hanging="360"/>
      </w:pPr>
      <w:rPr>
        <w:rFonts w:hint="default"/>
        <w:lang w:val="ru-RU" w:eastAsia="en-US" w:bidi="ar-SA"/>
      </w:rPr>
    </w:lvl>
    <w:lvl w:ilvl="4" w:tplc="3C24B25A">
      <w:numFmt w:val="bullet"/>
      <w:lvlText w:val="•"/>
      <w:lvlJc w:val="left"/>
      <w:pPr>
        <w:ind w:left="4858" w:hanging="360"/>
      </w:pPr>
      <w:rPr>
        <w:rFonts w:hint="default"/>
        <w:lang w:val="ru-RU" w:eastAsia="en-US" w:bidi="ar-SA"/>
      </w:rPr>
    </w:lvl>
    <w:lvl w:ilvl="5" w:tplc="C32044D0">
      <w:numFmt w:val="bullet"/>
      <w:lvlText w:val="•"/>
      <w:lvlJc w:val="left"/>
      <w:pPr>
        <w:ind w:left="5773" w:hanging="360"/>
      </w:pPr>
      <w:rPr>
        <w:rFonts w:hint="default"/>
        <w:lang w:val="ru-RU" w:eastAsia="en-US" w:bidi="ar-SA"/>
      </w:rPr>
    </w:lvl>
    <w:lvl w:ilvl="6" w:tplc="56788D36">
      <w:numFmt w:val="bullet"/>
      <w:lvlText w:val="•"/>
      <w:lvlJc w:val="left"/>
      <w:pPr>
        <w:ind w:left="6687" w:hanging="360"/>
      </w:pPr>
      <w:rPr>
        <w:rFonts w:hint="default"/>
        <w:lang w:val="ru-RU" w:eastAsia="en-US" w:bidi="ar-SA"/>
      </w:rPr>
    </w:lvl>
    <w:lvl w:ilvl="7" w:tplc="EBCCA612">
      <w:numFmt w:val="bullet"/>
      <w:lvlText w:val="•"/>
      <w:lvlJc w:val="left"/>
      <w:pPr>
        <w:ind w:left="7602" w:hanging="360"/>
      </w:pPr>
      <w:rPr>
        <w:rFonts w:hint="default"/>
        <w:lang w:val="ru-RU" w:eastAsia="en-US" w:bidi="ar-SA"/>
      </w:rPr>
    </w:lvl>
    <w:lvl w:ilvl="8" w:tplc="899EEE40">
      <w:numFmt w:val="bullet"/>
      <w:lvlText w:val="•"/>
      <w:lvlJc w:val="left"/>
      <w:pPr>
        <w:ind w:left="8517" w:hanging="360"/>
      </w:pPr>
      <w:rPr>
        <w:rFonts w:hint="default"/>
        <w:lang w:val="ru-RU" w:eastAsia="en-US" w:bidi="ar-SA"/>
      </w:rPr>
    </w:lvl>
  </w:abstractNum>
  <w:abstractNum w:abstractNumId="22">
    <w:nsid w:val="0F6A14F5"/>
    <w:multiLevelType w:val="hybridMultilevel"/>
    <w:tmpl w:val="819EF78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9578D7"/>
    <w:multiLevelType w:val="hybridMultilevel"/>
    <w:tmpl w:val="4C5248B8"/>
    <w:lvl w:ilvl="0" w:tplc="264C8682">
      <w:numFmt w:val="bullet"/>
      <w:lvlText w:val="□"/>
      <w:lvlJc w:val="left"/>
      <w:pPr>
        <w:ind w:left="644" w:hanging="360"/>
      </w:pPr>
      <w:rPr>
        <w:rFonts w:ascii="Times New Roman" w:eastAsia="Times New Roman" w:hAnsi="Times New Roman" w:cs="Times New Roman" w:hint="default"/>
        <w:w w:val="99"/>
        <w:sz w:val="32"/>
        <w:szCs w:val="32"/>
        <w:lang w:val="ru-RU" w:eastAsia="en-US" w:bidi="ar-SA"/>
      </w:rPr>
    </w:lvl>
    <w:lvl w:ilvl="1" w:tplc="D052921C">
      <w:numFmt w:val="bullet"/>
      <w:lvlText w:val="•"/>
      <w:lvlJc w:val="left"/>
      <w:pPr>
        <w:ind w:left="962" w:hanging="360"/>
      </w:pPr>
      <w:rPr>
        <w:rFonts w:hint="default"/>
        <w:lang w:val="ru-RU" w:eastAsia="en-US" w:bidi="ar-SA"/>
      </w:rPr>
    </w:lvl>
    <w:lvl w:ilvl="2" w:tplc="AAE8F1FE">
      <w:numFmt w:val="bullet"/>
      <w:lvlText w:val="•"/>
      <w:lvlJc w:val="left"/>
      <w:pPr>
        <w:ind w:left="1285" w:hanging="360"/>
      </w:pPr>
      <w:rPr>
        <w:rFonts w:hint="default"/>
        <w:lang w:val="ru-RU" w:eastAsia="en-US" w:bidi="ar-SA"/>
      </w:rPr>
    </w:lvl>
    <w:lvl w:ilvl="3" w:tplc="49A6F556">
      <w:numFmt w:val="bullet"/>
      <w:lvlText w:val="•"/>
      <w:lvlJc w:val="left"/>
      <w:pPr>
        <w:ind w:left="1608" w:hanging="360"/>
      </w:pPr>
      <w:rPr>
        <w:rFonts w:hint="default"/>
        <w:lang w:val="ru-RU" w:eastAsia="en-US" w:bidi="ar-SA"/>
      </w:rPr>
    </w:lvl>
    <w:lvl w:ilvl="4" w:tplc="839EB8D4">
      <w:numFmt w:val="bullet"/>
      <w:lvlText w:val="•"/>
      <w:lvlJc w:val="left"/>
      <w:pPr>
        <w:ind w:left="1930" w:hanging="360"/>
      </w:pPr>
      <w:rPr>
        <w:rFonts w:hint="default"/>
        <w:lang w:val="ru-RU" w:eastAsia="en-US" w:bidi="ar-SA"/>
      </w:rPr>
    </w:lvl>
    <w:lvl w:ilvl="5" w:tplc="49FA7AAC">
      <w:numFmt w:val="bullet"/>
      <w:lvlText w:val="•"/>
      <w:lvlJc w:val="left"/>
      <w:pPr>
        <w:ind w:left="2253" w:hanging="360"/>
      </w:pPr>
      <w:rPr>
        <w:rFonts w:hint="default"/>
        <w:lang w:val="ru-RU" w:eastAsia="en-US" w:bidi="ar-SA"/>
      </w:rPr>
    </w:lvl>
    <w:lvl w:ilvl="6" w:tplc="B2F63B02">
      <w:numFmt w:val="bullet"/>
      <w:lvlText w:val="•"/>
      <w:lvlJc w:val="left"/>
      <w:pPr>
        <w:ind w:left="2576" w:hanging="360"/>
      </w:pPr>
      <w:rPr>
        <w:rFonts w:hint="default"/>
        <w:lang w:val="ru-RU" w:eastAsia="en-US" w:bidi="ar-SA"/>
      </w:rPr>
    </w:lvl>
    <w:lvl w:ilvl="7" w:tplc="1E02BD3A">
      <w:numFmt w:val="bullet"/>
      <w:lvlText w:val="•"/>
      <w:lvlJc w:val="left"/>
      <w:pPr>
        <w:ind w:left="2898" w:hanging="360"/>
      </w:pPr>
      <w:rPr>
        <w:rFonts w:hint="default"/>
        <w:lang w:val="ru-RU" w:eastAsia="en-US" w:bidi="ar-SA"/>
      </w:rPr>
    </w:lvl>
    <w:lvl w:ilvl="8" w:tplc="F6A25808">
      <w:numFmt w:val="bullet"/>
      <w:lvlText w:val="•"/>
      <w:lvlJc w:val="left"/>
      <w:pPr>
        <w:ind w:left="3221" w:hanging="360"/>
      </w:pPr>
      <w:rPr>
        <w:rFonts w:hint="default"/>
        <w:lang w:val="ru-RU" w:eastAsia="en-US" w:bidi="ar-SA"/>
      </w:rPr>
    </w:lvl>
  </w:abstractNum>
  <w:abstractNum w:abstractNumId="24">
    <w:nsid w:val="102176B4"/>
    <w:multiLevelType w:val="hybridMultilevel"/>
    <w:tmpl w:val="5776B934"/>
    <w:lvl w:ilvl="0" w:tplc="82FA45FE">
      <w:numFmt w:val="bullet"/>
      <w:lvlText w:val="□"/>
      <w:lvlJc w:val="left"/>
      <w:pPr>
        <w:ind w:left="510" w:hanging="360"/>
      </w:pPr>
      <w:rPr>
        <w:rFonts w:ascii="Times New Roman" w:eastAsia="Times New Roman" w:hAnsi="Times New Roman" w:cs="Times New Roman" w:hint="default"/>
        <w:w w:val="99"/>
        <w:sz w:val="32"/>
        <w:szCs w:val="32"/>
        <w:lang w:val="ru-RU" w:eastAsia="en-US" w:bidi="ar-SA"/>
      </w:rPr>
    </w:lvl>
    <w:lvl w:ilvl="1" w:tplc="AEEE5094">
      <w:numFmt w:val="bullet"/>
      <w:lvlText w:val="•"/>
      <w:lvlJc w:val="left"/>
      <w:pPr>
        <w:ind w:left="698" w:hanging="360"/>
      </w:pPr>
      <w:rPr>
        <w:rFonts w:hint="default"/>
        <w:lang w:val="ru-RU" w:eastAsia="en-US" w:bidi="ar-SA"/>
      </w:rPr>
    </w:lvl>
    <w:lvl w:ilvl="2" w:tplc="96A24E88">
      <w:numFmt w:val="bullet"/>
      <w:lvlText w:val="•"/>
      <w:lvlJc w:val="left"/>
      <w:pPr>
        <w:ind w:left="877" w:hanging="360"/>
      </w:pPr>
      <w:rPr>
        <w:rFonts w:hint="default"/>
        <w:lang w:val="ru-RU" w:eastAsia="en-US" w:bidi="ar-SA"/>
      </w:rPr>
    </w:lvl>
    <w:lvl w:ilvl="3" w:tplc="47EA68E2">
      <w:numFmt w:val="bullet"/>
      <w:lvlText w:val="•"/>
      <w:lvlJc w:val="left"/>
      <w:pPr>
        <w:ind w:left="1056" w:hanging="360"/>
      </w:pPr>
      <w:rPr>
        <w:rFonts w:hint="default"/>
        <w:lang w:val="ru-RU" w:eastAsia="en-US" w:bidi="ar-SA"/>
      </w:rPr>
    </w:lvl>
    <w:lvl w:ilvl="4" w:tplc="41500682">
      <w:numFmt w:val="bullet"/>
      <w:lvlText w:val="•"/>
      <w:lvlJc w:val="left"/>
      <w:pPr>
        <w:ind w:left="1234" w:hanging="360"/>
      </w:pPr>
      <w:rPr>
        <w:rFonts w:hint="default"/>
        <w:lang w:val="ru-RU" w:eastAsia="en-US" w:bidi="ar-SA"/>
      </w:rPr>
    </w:lvl>
    <w:lvl w:ilvl="5" w:tplc="ED706630">
      <w:numFmt w:val="bullet"/>
      <w:lvlText w:val="•"/>
      <w:lvlJc w:val="left"/>
      <w:pPr>
        <w:ind w:left="1413" w:hanging="360"/>
      </w:pPr>
      <w:rPr>
        <w:rFonts w:hint="default"/>
        <w:lang w:val="ru-RU" w:eastAsia="en-US" w:bidi="ar-SA"/>
      </w:rPr>
    </w:lvl>
    <w:lvl w:ilvl="6" w:tplc="C82241C4">
      <w:numFmt w:val="bullet"/>
      <w:lvlText w:val="•"/>
      <w:lvlJc w:val="left"/>
      <w:pPr>
        <w:ind w:left="1592" w:hanging="360"/>
      </w:pPr>
      <w:rPr>
        <w:rFonts w:hint="default"/>
        <w:lang w:val="ru-RU" w:eastAsia="en-US" w:bidi="ar-SA"/>
      </w:rPr>
    </w:lvl>
    <w:lvl w:ilvl="7" w:tplc="54884B4E">
      <w:numFmt w:val="bullet"/>
      <w:lvlText w:val="•"/>
      <w:lvlJc w:val="left"/>
      <w:pPr>
        <w:ind w:left="1770" w:hanging="360"/>
      </w:pPr>
      <w:rPr>
        <w:rFonts w:hint="default"/>
        <w:lang w:val="ru-RU" w:eastAsia="en-US" w:bidi="ar-SA"/>
      </w:rPr>
    </w:lvl>
    <w:lvl w:ilvl="8" w:tplc="48204222">
      <w:numFmt w:val="bullet"/>
      <w:lvlText w:val="•"/>
      <w:lvlJc w:val="left"/>
      <w:pPr>
        <w:ind w:left="1949" w:hanging="360"/>
      </w:pPr>
      <w:rPr>
        <w:rFonts w:hint="default"/>
        <w:lang w:val="ru-RU" w:eastAsia="en-US" w:bidi="ar-SA"/>
      </w:rPr>
    </w:lvl>
  </w:abstractNum>
  <w:abstractNum w:abstractNumId="25">
    <w:nsid w:val="1188470A"/>
    <w:multiLevelType w:val="hybridMultilevel"/>
    <w:tmpl w:val="1CA417F8"/>
    <w:lvl w:ilvl="0" w:tplc="0CAEDFB6">
      <w:numFmt w:val="bullet"/>
      <w:lvlText w:val="□"/>
      <w:lvlJc w:val="left"/>
      <w:pPr>
        <w:ind w:left="644" w:hanging="360"/>
      </w:pPr>
      <w:rPr>
        <w:rFonts w:ascii="Times New Roman" w:eastAsia="Times New Roman" w:hAnsi="Times New Roman" w:cs="Times New Roman" w:hint="default"/>
        <w:w w:val="99"/>
        <w:sz w:val="32"/>
        <w:szCs w:val="32"/>
        <w:lang w:val="ru-RU" w:eastAsia="en-US" w:bidi="ar-SA"/>
      </w:rPr>
    </w:lvl>
    <w:lvl w:ilvl="1" w:tplc="FF2CC134">
      <w:numFmt w:val="bullet"/>
      <w:lvlText w:val="•"/>
      <w:lvlJc w:val="left"/>
      <w:pPr>
        <w:ind w:left="962" w:hanging="360"/>
      </w:pPr>
      <w:rPr>
        <w:rFonts w:hint="default"/>
        <w:lang w:val="ru-RU" w:eastAsia="en-US" w:bidi="ar-SA"/>
      </w:rPr>
    </w:lvl>
    <w:lvl w:ilvl="2" w:tplc="A1223190">
      <w:numFmt w:val="bullet"/>
      <w:lvlText w:val="•"/>
      <w:lvlJc w:val="left"/>
      <w:pPr>
        <w:ind w:left="1285" w:hanging="360"/>
      </w:pPr>
      <w:rPr>
        <w:rFonts w:hint="default"/>
        <w:lang w:val="ru-RU" w:eastAsia="en-US" w:bidi="ar-SA"/>
      </w:rPr>
    </w:lvl>
    <w:lvl w:ilvl="3" w:tplc="E4C601E4">
      <w:numFmt w:val="bullet"/>
      <w:lvlText w:val="•"/>
      <w:lvlJc w:val="left"/>
      <w:pPr>
        <w:ind w:left="1608" w:hanging="360"/>
      </w:pPr>
      <w:rPr>
        <w:rFonts w:hint="default"/>
        <w:lang w:val="ru-RU" w:eastAsia="en-US" w:bidi="ar-SA"/>
      </w:rPr>
    </w:lvl>
    <w:lvl w:ilvl="4" w:tplc="C5A62600">
      <w:numFmt w:val="bullet"/>
      <w:lvlText w:val="•"/>
      <w:lvlJc w:val="left"/>
      <w:pPr>
        <w:ind w:left="1930" w:hanging="360"/>
      </w:pPr>
      <w:rPr>
        <w:rFonts w:hint="default"/>
        <w:lang w:val="ru-RU" w:eastAsia="en-US" w:bidi="ar-SA"/>
      </w:rPr>
    </w:lvl>
    <w:lvl w:ilvl="5" w:tplc="4F68D03C">
      <w:numFmt w:val="bullet"/>
      <w:lvlText w:val="•"/>
      <w:lvlJc w:val="left"/>
      <w:pPr>
        <w:ind w:left="2253" w:hanging="360"/>
      </w:pPr>
      <w:rPr>
        <w:rFonts w:hint="default"/>
        <w:lang w:val="ru-RU" w:eastAsia="en-US" w:bidi="ar-SA"/>
      </w:rPr>
    </w:lvl>
    <w:lvl w:ilvl="6" w:tplc="139A4694">
      <w:numFmt w:val="bullet"/>
      <w:lvlText w:val="•"/>
      <w:lvlJc w:val="left"/>
      <w:pPr>
        <w:ind w:left="2576" w:hanging="360"/>
      </w:pPr>
      <w:rPr>
        <w:rFonts w:hint="default"/>
        <w:lang w:val="ru-RU" w:eastAsia="en-US" w:bidi="ar-SA"/>
      </w:rPr>
    </w:lvl>
    <w:lvl w:ilvl="7" w:tplc="F07E9AC8">
      <w:numFmt w:val="bullet"/>
      <w:lvlText w:val="•"/>
      <w:lvlJc w:val="left"/>
      <w:pPr>
        <w:ind w:left="2898" w:hanging="360"/>
      </w:pPr>
      <w:rPr>
        <w:rFonts w:hint="default"/>
        <w:lang w:val="ru-RU" w:eastAsia="en-US" w:bidi="ar-SA"/>
      </w:rPr>
    </w:lvl>
    <w:lvl w:ilvl="8" w:tplc="919CBB9C">
      <w:numFmt w:val="bullet"/>
      <w:lvlText w:val="•"/>
      <w:lvlJc w:val="left"/>
      <w:pPr>
        <w:ind w:left="3221" w:hanging="360"/>
      </w:pPr>
      <w:rPr>
        <w:rFonts w:hint="default"/>
        <w:lang w:val="ru-RU" w:eastAsia="en-US" w:bidi="ar-SA"/>
      </w:rPr>
    </w:lvl>
  </w:abstractNum>
  <w:abstractNum w:abstractNumId="26">
    <w:nsid w:val="11BC0D1D"/>
    <w:multiLevelType w:val="hybridMultilevel"/>
    <w:tmpl w:val="73E0E7F8"/>
    <w:lvl w:ilvl="0" w:tplc="D32E10A2">
      <w:numFmt w:val="bullet"/>
      <w:lvlText w:val="•"/>
      <w:lvlJc w:val="left"/>
      <w:pPr>
        <w:ind w:left="1405" w:hanging="360"/>
      </w:pPr>
      <w:rPr>
        <w:rFonts w:ascii="Tahoma" w:eastAsia="Tahoma" w:hAnsi="Tahoma" w:cs="Tahoma" w:hint="default"/>
        <w:w w:val="220"/>
        <w:sz w:val="28"/>
        <w:szCs w:val="28"/>
        <w:lang w:val="ru-RU" w:eastAsia="en-US" w:bidi="ar-SA"/>
      </w:rPr>
    </w:lvl>
    <w:lvl w:ilvl="1" w:tplc="76668C3C">
      <w:numFmt w:val="bullet"/>
      <w:lvlText w:val="•"/>
      <w:lvlJc w:val="left"/>
      <w:pPr>
        <w:ind w:left="2294" w:hanging="360"/>
      </w:pPr>
      <w:rPr>
        <w:rFonts w:hint="default"/>
        <w:lang w:val="ru-RU" w:eastAsia="en-US" w:bidi="ar-SA"/>
      </w:rPr>
    </w:lvl>
    <w:lvl w:ilvl="2" w:tplc="719A95BC">
      <w:numFmt w:val="bullet"/>
      <w:lvlText w:val="•"/>
      <w:lvlJc w:val="left"/>
      <w:pPr>
        <w:ind w:left="3189" w:hanging="360"/>
      </w:pPr>
      <w:rPr>
        <w:rFonts w:hint="default"/>
        <w:lang w:val="ru-RU" w:eastAsia="en-US" w:bidi="ar-SA"/>
      </w:rPr>
    </w:lvl>
    <w:lvl w:ilvl="3" w:tplc="BF4073DC">
      <w:numFmt w:val="bullet"/>
      <w:lvlText w:val="•"/>
      <w:lvlJc w:val="left"/>
      <w:pPr>
        <w:ind w:left="4083" w:hanging="360"/>
      </w:pPr>
      <w:rPr>
        <w:rFonts w:hint="default"/>
        <w:lang w:val="ru-RU" w:eastAsia="en-US" w:bidi="ar-SA"/>
      </w:rPr>
    </w:lvl>
    <w:lvl w:ilvl="4" w:tplc="37B20700">
      <w:numFmt w:val="bullet"/>
      <w:lvlText w:val="•"/>
      <w:lvlJc w:val="left"/>
      <w:pPr>
        <w:ind w:left="4978" w:hanging="360"/>
      </w:pPr>
      <w:rPr>
        <w:rFonts w:hint="default"/>
        <w:lang w:val="ru-RU" w:eastAsia="en-US" w:bidi="ar-SA"/>
      </w:rPr>
    </w:lvl>
    <w:lvl w:ilvl="5" w:tplc="E106535E">
      <w:numFmt w:val="bullet"/>
      <w:lvlText w:val="•"/>
      <w:lvlJc w:val="left"/>
      <w:pPr>
        <w:ind w:left="5873" w:hanging="360"/>
      </w:pPr>
      <w:rPr>
        <w:rFonts w:hint="default"/>
        <w:lang w:val="ru-RU" w:eastAsia="en-US" w:bidi="ar-SA"/>
      </w:rPr>
    </w:lvl>
    <w:lvl w:ilvl="6" w:tplc="9F54C898">
      <w:numFmt w:val="bullet"/>
      <w:lvlText w:val="•"/>
      <w:lvlJc w:val="left"/>
      <w:pPr>
        <w:ind w:left="6767" w:hanging="360"/>
      </w:pPr>
      <w:rPr>
        <w:rFonts w:hint="default"/>
        <w:lang w:val="ru-RU" w:eastAsia="en-US" w:bidi="ar-SA"/>
      </w:rPr>
    </w:lvl>
    <w:lvl w:ilvl="7" w:tplc="F338587A">
      <w:numFmt w:val="bullet"/>
      <w:lvlText w:val="•"/>
      <w:lvlJc w:val="left"/>
      <w:pPr>
        <w:ind w:left="7662" w:hanging="360"/>
      </w:pPr>
      <w:rPr>
        <w:rFonts w:hint="default"/>
        <w:lang w:val="ru-RU" w:eastAsia="en-US" w:bidi="ar-SA"/>
      </w:rPr>
    </w:lvl>
    <w:lvl w:ilvl="8" w:tplc="9F86849E">
      <w:numFmt w:val="bullet"/>
      <w:lvlText w:val="•"/>
      <w:lvlJc w:val="left"/>
      <w:pPr>
        <w:ind w:left="8557" w:hanging="360"/>
      </w:pPr>
      <w:rPr>
        <w:rFonts w:hint="default"/>
        <w:lang w:val="ru-RU" w:eastAsia="en-US" w:bidi="ar-SA"/>
      </w:rPr>
    </w:lvl>
  </w:abstractNum>
  <w:abstractNum w:abstractNumId="27">
    <w:nsid w:val="120A2FA9"/>
    <w:multiLevelType w:val="hybridMultilevel"/>
    <w:tmpl w:val="3718DE46"/>
    <w:lvl w:ilvl="0" w:tplc="AA3C30B6">
      <w:numFmt w:val="bullet"/>
      <w:lvlText w:val="□"/>
      <w:lvlJc w:val="left"/>
      <w:pPr>
        <w:ind w:left="642" w:hanging="360"/>
      </w:pPr>
      <w:rPr>
        <w:rFonts w:ascii="Times New Roman" w:eastAsia="Times New Roman" w:hAnsi="Times New Roman" w:cs="Times New Roman" w:hint="default"/>
        <w:w w:val="99"/>
        <w:sz w:val="32"/>
        <w:szCs w:val="32"/>
        <w:lang w:val="ru-RU" w:eastAsia="en-US" w:bidi="ar-SA"/>
      </w:rPr>
    </w:lvl>
    <w:lvl w:ilvl="1" w:tplc="133A034E">
      <w:numFmt w:val="bullet"/>
      <w:lvlText w:val="•"/>
      <w:lvlJc w:val="left"/>
      <w:pPr>
        <w:ind w:left="962" w:hanging="360"/>
      </w:pPr>
      <w:rPr>
        <w:rFonts w:hint="default"/>
        <w:lang w:val="ru-RU" w:eastAsia="en-US" w:bidi="ar-SA"/>
      </w:rPr>
    </w:lvl>
    <w:lvl w:ilvl="2" w:tplc="1BF85052">
      <w:numFmt w:val="bullet"/>
      <w:lvlText w:val="•"/>
      <w:lvlJc w:val="left"/>
      <w:pPr>
        <w:ind w:left="1285" w:hanging="360"/>
      </w:pPr>
      <w:rPr>
        <w:rFonts w:hint="default"/>
        <w:lang w:val="ru-RU" w:eastAsia="en-US" w:bidi="ar-SA"/>
      </w:rPr>
    </w:lvl>
    <w:lvl w:ilvl="3" w:tplc="F3D6239E">
      <w:numFmt w:val="bullet"/>
      <w:lvlText w:val="•"/>
      <w:lvlJc w:val="left"/>
      <w:pPr>
        <w:ind w:left="1608" w:hanging="360"/>
      </w:pPr>
      <w:rPr>
        <w:rFonts w:hint="default"/>
        <w:lang w:val="ru-RU" w:eastAsia="en-US" w:bidi="ar-SA"/>
      </w:rPr>
    </w:lvl>
    <w:lvl w:ilvl="4" w:tplc="B12A4446">
      <w:numFmt w:val="bullet"/>
      <w:lvlText w:val="•"/>
      <w:lvlJc w:val="left"/>
      <w:pPr>
        <w:ind w:left="1931" w:hanging="360"/>
      </w:pPr>
      <w:rPr>
        <w:rFonts w:hint="default"/>
        <w:lang w:val="ru-RU" w:eastAsia="en-US" w:bidi="ar-SA"/>
      </w:rPr>
    </w:lvl>
    <w:lvl w:ilvl="5" w:tplc="BBC042C4">
      <w:numFmt w:val="bullet"/>
      <w:lvlText w:val="•"/>
      <w:lvlJc w:val="left"/>
      <w:pPr>
        <w:ind w:left="2254" w:hanging="360"/>
      </w:pPr>
      <w:rPr>
        <w:rFonts w:hint="default"/>
        <w:lang w:val="ru-RU" w:eastAsia="en-US" w:bidi="ar-SA"/>
      </w:rPr>
    </w:lvl>
    <w:lvl w:ilvl="6" w:tplc="AE6CE156">
      <w:numFmt w:val="bullet"/>
      <w:lvlText w:val="•"/>
      <w:lvlJc w:val="left"/>
      <w:pPr>
        <w:ind w:left="2576" w:hanging="360"/>
      </w:pPr>
      <w:rPr>
        <w:rFonts w:hint="default"/>
        <w:lang w:val="ru-RU" w:eastAsia="en-US" w:bidi="ar-SA"/>
      </w:rPr>
    </w:lvl>
    <w:lvl w:ilvl="7" w:tplc="2E783B1C">
      <w:numFmt w:val="bullet"/>
      <w:lvlText w:val="•"/>
      <w:lvlJc w:val="left"/>
      <w:pPr>
        <w:ind w:left="2899" w:hanging="360"/>
      </w:pPr>
      <w:rPr>
        <w:rFonts w:hint="default"/>
        <w:lang w:val="ru-RU" w:eastAsia="en-US" w:bidi="ar-SA"/>
      </w:rPr>
    </w:lvl>
    <w:lvl w:ilvl="8" w:tplc="24B8FD0E">
      <w:numFmt w:val="bullet"/>
      <w:lvlText w:val="•"/>
      <w:lvlJc w:val="left"/>
      <w:pPr>
        <w:ind w:left="3222" w:hanging="360"/>
      </w:pPr>
      <w:rPr>
        <w:rFonts w:hint="default"/>
        <w:lang w:val="ru-RU" w:eastAsia="en-US" w:bidi="ar-SA"/>
      </w:rPr>
    </w:lvl>
  </w:abstractNum>
  <w:abstractNum w:abstractNumId="28">
    <w:nsid w:val="120C11AF"/>
    <w:multiLevelType w:val="hybridMultilevel"/>
    <w:tmpl w:val="4C32A0B4"/>
    <w:lvl w:ilvl="0" w:tplc="A0D0C970">
      <w:start w:val="1"/>
      <w:numFmt w:val="decimal"/>
      <w:lvlText w:val="%1."/>
      <w:lvlJc w:val="left"/>
      <w:pPr>
        <w:ind w:left="720" w:hanging="360"/>
      </w:pPr>
    </w:lvl>
    <w:lvl w:ilvl="1" w:tplc="891EAB72">
      <w:start w:val="1"/>
      <w:numFmt w:val="lowerLetter"/>
      <w:lvlText w:val="%2."/>
      <w:lvlJc w:val="left"/>
      <w:pPr>
        <w:ind w:left="1440" w:hanging="360"/>
      </w:pPr>
    </w:lvl>
    <w:lvl w:ilvl="2" w:tplc="BA40D204">
      <w:start w:val="1"/>
      <w:numFmt w:val="lowerRoman"/>
      <w:lvlText w:val="%3."/>
      <w:lvlJc w:val="right"/>
      <w:pPr>
        <w:ind w:left="2160" w:hanging="180"/>
      </w:pPr>
    </w:lvl>
    <w:lvl w:ilvl="3" w:tplc="98244C8A">
      <w:start w:val="1"/>
      <w:numFmt w:val="decimal"/>
      <w:lvlText w:val="%4."/>
      <w:lvlJc w:val="left"/>
      <w:pPr>
        <w:ind w:left="2880" w:hanging="360"/>
      </w:pPr>
    </w:lvl>
    <w:lvl w:ilvl="4" w:tplc="A330FBC4">
      <w:start w:val="1"/>
      <w:numFmt w:val="lowerLetter"/>
      <w:lvlText w:val="%5."/>
      <w:lvlJc w:val="left"/>
      <w:pPr>
        <w:ind w:left="3600" w:hanging="360"/>
      </w:pPr>
    </w:lvl>
    <w:lvl w:ilvl="5" w:tplc="13E8F618">
      <w:start w:val="1"/>
      <w:numFmt w:val="lowerRoman"/>
      <w:lvlText w:val="%6."/>
      <w:lvlJc w:val="right"/>
      <w:pPr>
        <w:ind w:left="4320" w:hanging="180"/>
      </w:pPr>
    </w:lvl>
    <w:lvl w:ilvl="6" w:tplc="94D07EA4">
      <w:start w:val="1"/>
      <w:numFmt w:val="decimal"/>
      <w:lvlText w:val="%7."/>
      <w:lvlJc w:val="left"/>
      <w:pPr>
        <w:ind w:left="5040" w:hanging="360"/>
      </w:pPr>
    </w:lvl>
    <w:lvl w:ilvl="7" w:tplc="DD663B86">
      <w:start w:val="1"/>
      <w:numFmt w:val="lowerLetter"/>
      <w:lvlText w:val="%8."/>
      <w:lvlJc w:val="left"/>
      <w:pPr>
        <w:ind w:left="5760" w:hanging="360"/>
      </w:pPr>
    </w:lvl>
    <w:lvl w:ilvl="8" w:tplc="DB9EFED0">
      <w:start w:val="1"/>
      <w:numFmt w:val="lowerRoman"/>
      <w:lvlText w:val="%9."/>
      <w:lvlJc w:val="right"/>
      <w:pPr>
        <w:ind w:left="6480" w:hanging="180"/>
      </w:pPr>
    </w:lvl>
  </w:abstractNum>
  <w:abstractNum w:abstractNumId="29">
    <w:nsid w:val="126E4695"/>
    <w:multiLevelType w:val="hybridMultilevel"/>
    <w:tmpl w:val="037C22F6"/>
    <w:lvl w:ilvl="0" w:tplc="B7641470">
      <w:numFmt w:val="bullet"/>
      <w:lvlText w:val=""/>
      <w:lvlJc w:val="left"/>
      <w:pPr>
        <w:ind w:left="1198" w:hanging="360"/>
      </w:pPr>
      <w:rPr>
        <w:rFonts w:ascii="Symbol" w:eastAsia="Symbol" w:hAnsi="Symbol" w:cs="Symbol" w:hint="default"/>
        <w:w w:val="99"/>
        <w:sz w:val="32"/>
        <w:szCs w:val="32"/>
        <w:lang w:val="ru-RU" w:eastAsia="en-US" w:bidi="ar-SA"/>
      </w:rPr>
    </w:lvl>
    <w:lvl w:ilvl="1" w:tplc="87462DB0">
      <w:numFmt w:val="bullet"/>
      <w:lvlText w:val="•"/>
      <w:lvlJc w:val="left"/>
      <w:pPr>
        <w:ind w:left="2114" w:hanging="360"/>
      </w:pPr>
      <w:rPr>
        <w:rFonts w:hint="default"/>
        <w:lang w:val="ru-RU" w:eastAsia="en-US" w:bidi="ar-SA"/>
      </w:rPr>
    </w:lvl>
    <w:lvl w:ilvl="2" w:tplc="2B70F75E">
      <w:numFmt w:val="bullet"/>
      <w:lvlText w:val="•"/>
      <w:lvlJc w:val="left"/>
      <w:pPr>
        <w:ind w:left="3029" w:hanging="360"/>
      </w:pPr>
      <w:rPr>
        <w:rFonts w:hint="default"/>
        <w:lang w:val="ru-RU" w:eastAsia="en-US" w:bidi="ar-SA"/>
      </w:rPr>
    </w:lvl>
    <w:lvl w:ilvl="3" w:tplc="74CAED12">
      <w:numFmt w:val="bullet"/>
      <w:lvlText w:val="•"/>
      <w:lvlJc w:val="left"/>
      <w:pPr>
        <w:ind w:left="3943" w:hanging="360"/>
      </w:pPr>
      <w:rPr>
        <w:rFonts w:hint="default"/>
        <w:lang w:val="ru-RU" w:eastAsia="en-US" w:bidi="ar-SA"/>
      </w:rPr>
    </w:lvl>
    <w:lvl w:ilvl="4" w:tplc="498E46A0">
      <w:numFmt w:val="bullet"/>
      <w:lvlText w:val="•"/>
      <w:lvlJc w:val="left"/>
      <w:pPr>
        <w:ind w:left="4858" w:hanging="360"/>
      </w:pPr>
      <w:rPr>
        <w:rFonts w:hint="default"/>
        <w:lang w:val="ru-RU" w:eastAsia="en-US" w:bidi="ar-SA"/>
      </w:rPr>
    </w:lvl>
    <w:lvl w:ilvl="5" w:tplc="D1D21D92">
      <w:numFmt w:val="bullet"/>
      <w:lvlText w:val="•"/>
      <w:lvlJc w:val="left"/>
      <w:pPr>
        <w:ind w:left="5773" w:hanging="360"/>
      </w:pPr>
      <w:rPr>
        <w:rFonts w:hint="default"/>
        <w:lang w:val="ru-RU" w:eastAsia="en-US" w:bidi="ar-SA"/>
      </w:rPr>
    </w:lvl>
    <w:lvl w:ilvl="6" w:tplc="B9F0B0BA">
      <w:numFmt w:val="bullet"/>
      <w:lvlText w:val="•"/>
      <w:lvlJc w:val="left"/>
      <w:pPr>
        <w:ind w:left="6687" w:hanging="360"/>
      </w:pPr>
      <w:rPr>
        <w:rFonts w:hint="default"/>
        <w:lang w:val="ru-RU" w:eastAsia="en-US" w:bidi="ar-SA"/>
      </w:rPr>
    </w:lvl>
    <w:lvl w:ilvl="7" w:tplc="77BAA188">
      <w:numFmt w:val="bullet"/>
      <w:lvlText w:val="•"/>
      <w:lvlJc w:val="left"/>
      <w:pPr>
        <w:ind w:left="7602" w:hanging="360"/>
      </w:pPr>
      <w:rPr>
        <w:rFonts w:hint="default"/>
        <w:lang w:val="ru-RU" w:eastAsia="en-US" w:bidi="ar-SA"/>
      </w:rPr>
    </w:lvl>
    <w:lvl w:ilvl="8" w:tplc="9042DF40">
      <w:numFmt w:val="bullet"/>
      <w:lvlText w:val="•"/>
      <w:lvlJc w:val="left"/>
      <w:pPr>
        <w:ind w:left="8517" w:hanging="360"/>
      </w:pPr>
      <w:rPr>
        <w:rFonts w:hint="default"/>
        <w:lang w:val="ru-RU" w:eastAsia="en-US" w:bidi="ar-SA"/>
      </w:rPr>
    </w:lvl>
  </w:abstractNum>
  <w:abstractNum w:abstractNumId="30">
    <w:nsid w:val="14122D8F"/>
    <w:multiLevelType w:val="hybridMultilevel"/>
    <w:tmpl w:val="250457DE"/>
    <w:lvl w:ilvl="0" w:tplc="79C029DE">
      <w:numFmt w:val="bullet"/>
      <w:lvlText w:val="□"/>
      <w:lvlJc w:val="left"/>
      <w:pPr>
        <w:ind w:left="582" w:hanging="360"/>
      </w:pPr>
      <w:rPr>
        <w:rFonts w:ascii="Times New Roman" w:eastAsia="Times New Roman" w:hAnsi="Times New Roman" w:cs="Times New Roman" w:hint="default"/>
        <w:w w:val="99"/>
        <w:sz w:val="32"/>
        <w:szCs w:val="32"/>
        <w:lang w:val="ru-RU" w:eastAsia="en-US" w:bidi="ar-SA"/>
      </w:rPr>
    </w:lvl>
    <w:lvl w:ilvl="1" w:tplc="A9CA3770">
      <w:numFmt w:val="bullet"/>
      <w:lvlText w:val="•"/>
      <w:lvlJc w:val="left"/>
      <w:pPr>
        <w:ind w:left="770" w:hanging="360"/>
      </w:pPr>
      <w:rPr>
        <w:rFonts w:hint="default"/>
        <w:lang w:val="ru-RU" w:eastAsia="en-US" w:bidi="ar-SA"/>
      </w:rPr>
    </w:lvl>
    <w:lvl w:ilvl="2" w:tplc="2200C074">
      <w:numFmt w:val="bullet"/>
      <w:lvlText w:val="•"/>
      <w:lvlJc w:val="left"/>
      <w:pPr>
        <w:ind w:left="961" w:hanging="360"/>
      </w:pPr>
      <w:rPr>
        <w:rFonts w:hint="default"/>
        <w:lang w:val="ru-RU" w:eastAsia="en-US" w:bidi="ar-SA"/>
      </w:rPr>
    </w:lvl>
    <w:lvl w:ilvl="3" w:tplc="DAD252BA">
      <w:numFmt w:val="bullet"/>
      <w:lvlText w:val="•"/>
      <w:lvlJc w:val="left"/>
      <w:pPr>
        <w:ind w:left="1151" w:hanging="360"/>
      </w:pPr>
      <w:rPr>
        <w:rFonts w:hint="default"/>
        <w:lang w:val="ru-RU" w:eastAsia="en-US" w:bidi="ar-SA"/>
      </w:rPr>
    </w:lvl>
    <w:lvl w:ilvl="4" w:tplc="FCD2C1DC">
      <w:numFmt w:val="bullet"/>
      <w:lvlText w:val="•"/>
      <w:lvlJc w:val="left"/>
      <w:pPr>
        <w:ind w:left="1342" w:hanging="360"/>
      </w:pPr>
      <w:rPr>
        <w:rFonts w:hint="default"/>
        <w:lang w:val="ru-RU" w:eastAsia="en-US" w:bidi="ar-SA"/>
      </w:rPr>
    </w:lvl>
    <w:lvl w:ilvl="5" w:tplc="A178EADE">
      <w:numFmt w:val="bullet"/>
      <w:lvlText w:val="•"/>
      <w:lvlJc w:val="left"/>
      <w:pPr>
        <w:ind w:left="1533" w:hanging="360"/>
      </w:pPr>
      <w:rPr>
        <w:rFonts w:hint="default"/>
        <w:lang w:val="ru-RU" w:eastAsia="en-US" w:bidi="ar-SA"/>
      </w:rPr>
    </w:lvl>
    <w:lvl w:ilvl="6" w:tplc="D2BE7A92">
      <w:numFmt w:val="bullet"/>
      <w:lvlText w:val="•"/>
      <w:lvlJc w:val="left"/>
      <w:pPr>
        <w:ind w:left="1723" w:hanging="360"/>
      </w:pPr>
      <w:rPr>
        <w:rFonts w:hint="default"/>
        <w:lang w:val="ru-RU" w:eastAsia="en-US" w:bidi="ar-SA"/>
      </w:rPr>
    </w:lvl>
    <w:lvl w:ilvl="7" w:tplc="D6202ABA">
      <w:numFmt w:val="bullet"/>
      <w:lvlText w:val="•"/>
      <w:lvlJc w:val="left"/>
      <w:pPr>
        <w:ind w:left="1914" w:hanging="360"/>
      </w:pPr>
      <w:rPr>
        <w:rFonts w:hint="default"/>
        <w:lang w:val="ru-RU" w:eastAsia="en-US" w:bidi="ar-SA"/>
      </w:rPr>
    </w:lvl>
    <w:lvl w:ilvl="8" w:tplc="79E6D18C">
      <w:numFmt w:val="bullet"/>
      <w:lvlText w:val="•"/>
      <w:lvlJc w:val="left"/>
      <w:pPr>
        <w:ind w:left="2104" w:hanging="360"/>
      </w:pPr>
      <w:rPr>
        <w:rFonts w:hint="default"/>
        <w:lang w:val="ru-RU" w:eastAsia="en-US" w:bidi="ar-SA"/>
      </w:rPr>
    </w:lvl>
  </w:abstractNum>
  <w:abstractNum w:abstractNumId="31">
    <w:nsid w:val="14386048"/>
    <w:multiLevelType w:val="hybridMultilevel"/>
    <w:tmpl w:val="EB26BFD4"/>
    <w:name w:val="Нумерованный список 41"/>
    <w:lvl w:ilvl="0" w:tplc="DA48A48A">
      <w:numFmt w:val="bullet"/>
      <w:lvlText w:val=""/>
      <w:lvlJc w:val="left"/>
      <w:pPr>
        <w:ind w:left="1068" w:firstLine="0"/>
      </w:pPr>
      <w:rPr>
        <w:rFonts w:ascii="Symbol" w:hAnsi="Symbol"/>
      </w:rPr>
    </w:lvl>
    <w:lvl w:ilvl="1" w:tplc="DBD65486">
      <w:numFmt w:val="bullet"/>
      <w:lvlText w:val="o"/>
      <w:lvlJc w:val="left"/>
      <w:pPr>
        <w:ind w:left="1788" w:firstLine="0"/>
      </w:pPr>
      <w:rPr>
        <w:rFonts w:ascii="Courier New" w:hAnsi="Courier New" w:cs="Courier New"/>
      </w:rPr>
    </w:lvl>
    <w:lvl w:ilvl="2" w:tplc="20F81770">
      <w:numFmt w:val="bullet"/>
      <w:lvlText w:val=""/>
      <w:lvlJc w:val="left"/>
      <w:pPr>
        <w:ind w:left="2508" w:firstLine="0"/>
      </w:pPr>
      <w:rPr>
        <w:rFonts w:ascii="Wingdings" w:eastAsia="Wingdings" w:hAnsi="Wingdings" w:cs="Wingdings"/>
      </w:rPr>
    </w:lvl>
    <w:lvl w:ilvl="3" w:tplc="62F0FCAC">
      <w:numFmt w:val="bullet"/>
      <w:lvlText w:val=""/>
      <w:lvlJc w:val="left"/>
      <w:pPr>
        <w:ind w:left="3228" w:firstLine="0"/>
      </w:pPr>
      <w:rPr>
        <w:rFonts w:ascii="Symbol" w:hAnsi="Symbol"/>
      </w:rPr>
    </w:lvl>
    <w:lvl w:ilvl="4" w:tplc="FD4CD9E2">
      <w:numFmt w:val="bullet"/>
      <w:lvlText w:val="o"/>
      <w:lvlJc w:val="left"/>
      <w:pPr>
        <w:ind w:left="3948" w:firstLine="0"/>
      </w:pPr>
      <w:rPr>
        <w:rFonts w:ascii="Courier New" w:hAnsi="Courier New" w:cs="Courier New"/>
      </w:rPr>
    </w:lvl>
    <w:lvl w:ilvl="5" w:tplc="368AB94A">
      <w:numFmt w:val="bullet"/>
      <w:lvlText w:val=""/>
      <w:lvlJc w:val="left"/>
      <w:pPr>
        <w:ind w:left="4668" w:firstLine="0"/>
      </w:pPr>
      <w:rPr>
        <w:rFonts w:ascii="Wingdings" w:eastAsia="Wingdings" w:hAnsi="Wingdings" w:cs="Wingdings"/>
      </w:rPr>
    </w:lvl>
    <w:lvl w:ilvl="6" w:tplc="BB4A7458">
      <w:numFmt w:val="bullet"/>
      <w:lvlText w:val=""/>
      <w:lvlJc w:val="left"/>
      <w:pPr>
        <w:ind w:left="5388" w:firstLine="0"/>
      </w:pPr>
      <w:rPr>
        <w:rFonts w:ascii="Symbol" w:hAnsi="Symbol"/>
      </w:rPr>
    </w:lvl>
    <w:lvl w:ilvl="7" w:tplc="ED5C7C2E">
      <w:numFmt w:val="bullet"/>
      <w:lvlText w:val="o"/>
      <w:lvlJc w:val="left"/>
      <w:pPr>
        <w:ind w:left="6108" w:firstLine="0"/>
      </w:pPr>
      <w:rPr>
        <w:rFonts w:ascii="Courier New" w:hAnsi="Courier New" w:cs="Courier New"/>
      </w:rPr>
    </w:lvl>
    <w:lvl w:ilvl="8" w:tplc="52A86CD8">
      <w:numFmt w:val="bullet"/>
      <w:lvlText w:val=""/>
      <w:lvlJc w:val="left"/>
      <w:pPr>
        <w:ind w:left="6828" w:firstLine="0"/>
      </w:pPr>
      <w:rPr>
        <w:rFonts w:ascii="Wingdings" w:eastAsia="Wingdings" w:hAnsi="Wingdings" w:cs="Wingdings"/>
      </w:rPr>
    </w:lvl>
  </w:abstractNum>
  <w:abstractNum w:abstractNumId="32">
    <w:nsid w:val="144C55D1"/>
    <w:multiLevelType w:val="hybridMultilevel"/>
    <w:tmpl w:val="24BCAE1E"/>
    <w:lvl w:ilvl="0" w:tplc="68144088">
      <w:start w:val="1"/>
      <w:numFmt w:val="decimal"/>
      <w:lvlText w:val="%1."/>
      <w:lvlJc w:val="left"/>
      <w:pPr>
        <w:ind w:left="798" w:hanging="360"/>
      </w:pPr>
      <w:rPr>
        <w:rFonts w:eastAsia="Calibri" w:hint="default"/>
        <w:b/>
      </w:rPr>
    </w:lvl>
    <w:lvl w:ilvl="1" w:tplc="04190019" w:tentative="1">
      <w:start w:val="1"/>
      <w:numFmt w:val="lowerLetter"/>
      <w:lvlText w:val="%2."/>
      <w:lvlJc w:val="left"/>
      <w:pPr>
        <w:ind w:left="1736" w:hanging="360"/>
      </w:pPr>
    </w:lvl>
    <w:lvl w:ilvl="2" w:tplc="0419001B" w:tentative="1">
      <w:start w:val="1"/>
      <w:numFmt w:val="lowerRoman"/>
      <w:lvlText w:val="%3."/>
      <w:lvlJc w:val="right"/>
      <w:pPr>
        <w:ind w:left="2456" w:hanging="180"/>
      </w:pPr>
    </w:lvl>
    <w:lvl w:ilvl="3" w:tplc="0419000F" w:tentative="1">
      <w:start w:val="1"/>
      <w:numFmt w:val="decimal"/>
      <w:lvlText w:val="%4."/>
      <w:lvlJc w:val="left"/>
      <w:pPr>
        <w:ind w:left="3176" w:hanging="360"/>
      </w:pPr>
    </w:lvl>
    <w:lvl w:ilvl="4" w:tplc="04190019" w:tentative="1">
      <w:start w:val="1"/>
      <w:numFmt w:val="lowerLetter"/>
      <w:lvlText w:val="%5."/>
      <w:lvlJc w:val="left"/>
      <w:pPr>
        <w:ind w:left="3896" w:hanging="360"/>
      </w:pPr>
    </w:lvl>
    <w:lvl w:ilvl="5" w:tplc="0419001B" w:tentative="1">
      <w:start w:val="1"/>
      <w:numFmt w:val="lowerRoman"/>
      <w:lvlText w:val="%6."/>
      <w:lvlJc w:val="right"/>
      <w:pPr>
        <w:ind w:left="4616" w:hanging="180"/>
      </w:pPr>
    </w:lvl>
    <w:lvl w:ilvl="6" w:tplc="0419000F" w:tentative="1">
      <w:start w:val="1"/>
      <w:numFmt w:val="decimal"/>
      <w:lvlText w:val="%7."/>
      <w:lvlJc w:val="left"/>
      <w:pPr>
        <w:ind w:left="5336" w:hanging="360"/>
      </w:pPr>
    </w:lvl>
    <w:lvl w:ilvl="7" w:tplc="04190019" w:tentative="1">
      <w:start w:val="1"/>
      <w:numFmt w:val="lowerLetter"/>
      <w:lvlText w:val="%8."/>
      <w:lvlJc w:val="left"/>
      <w:pPr>
        <w:ind w:left="6056" w:hanging="360"/>
      </w:pPr>
    </w:lvl>
    <w:lvl w:ilvl="8" w:tplc="0419001B" w:tentative="1">
      <w:start w:val="1"/>
      <w:numFmt w:val="lowerRoman"/>
      <w:lvlText w:val="%9."/>
      <w:lvlJc w:val="right"/>
      <w:pPr>
        <w:ind w:left="6776" w:hanging="180"/>
      </w:pPr>
    </w:lvl>
  </w:abstractNum>
  <w:abstractNum w:abstractNumId="33">
    <w:nsid w:val="14727F52"/>
    <w:multiLevelType w:val="hybridMultilevel"/>
    <w:tmpl w:val="7E7CBD94"/>
    <w:lvl w:ilvl="0" w:tplc="7BE6A024">
      <w:numFmt w:val="bullet"/>
      <w:lvlText w:val=""/>
      <w:lvlJc w:val="left"/>
      <w:pPr>
        <w:ind w:left="1198" w:hanging="360"/>
      </w:pPr>
      <w:rPr>
        <w:rFonts w:ascii="Symbol" w:eastAsia="Symbol" w:hAnsi="Symbol" w:cs="Symbol" w:hint="default"/>
        <w:w w:val="100"/>
        <w:sz w:val="28"/>
        <w:szCs w:val="28"/>
        <w:lang w:val="ru-RU" w:eastAsia="en-US" w:bidi="ar-SA"/>
      </w:rPr>
    </w:lvl>
    <w:lvl w:ilvl="1" w:tplc="249CC520">
      <w:numFmt w:val="bullet"/>
      <w:lvlText w:val="•"/>
      <w:lvlJc w:val="left"/>
      <w:pPr>
        <w:ind w:left="2114" w:hanging="360"/>
      </w:pPr>
      <w:rPr>
        <w:rFonts w:hint="default"/>
        <w:lang w:val="ru-RU" w:eastAsia="en-US" w:bidi="ar-SA"/>
      </w:rPr>
    </w:lvl>
    <w:lvl w:ilvl="2" w:tplc="0C927A04">
      <w:numFmt w:val="bullet"/>
      <w:lvlText w:val="•"/>
      <w:lvlJc w:val="left"/>
      <w:pPr>
        <w:ind w:left="3029" w:hanging="360"/>
      </w:pPr>
      <w:rPr>
        <w:rFonts w:hint="default"/>
        <w:lang w:val="ru-RU" w:eastAsia="en-US" w:bidi="ar-SA"/>
      </w:rPr>
    </w:lvl>
    <w:lvl w:ilvl="3" w:tplc="91920E54">
      <w:numFmt w:val="bullet"/>
      <w:lvlText w:val="•"/>
      <w:lvlJc w:val="left"/>
      <w:pPr>
        <w:ind w:left="3943" w:hanging="360"/>
      </w:pPr>
      <w:rPr>
        <w:rFonts w:hint="default"/>
        <w:lang w:val="ru-RU" w:eastAsia="en-US" w:bidi="ar-SA"/>
      </w:rPr>
    </w:lvl>
    <w:lvl w:ilvl="4" w:tplc="2F309488">
      <w:numFmt w:val="bullet"/>
      <w:lvlText w:val="•"/>
      <w:lvlJc w:val="left"/>
      <w:pPr>
        <w:ind w:left="4858" w:hanging="360"/>
      </w:pPr>
      <w:rPr>
        <w:rFonts w:hint="default"/>
        <w:lang w:val="ru-RU" w:eastAsia="en-US" w:bidi="ar-SA"/>
      </w:rPr>
    </w:lvl>
    <w:lvl w:ilvl="5" w:tplc="8F22A656">
      <w:numFmt w:val="bullet"/>
      <w:lvlText w:val="•"/>
      <w:lvlJc w:val="left"/>
      <w:pPr>
        <w:ind w:left="5773" w:hanging="360"/>
      </w:pPr>
      <w:rPr>
        <w:rFonts w:hint="default"/>
        <w:lang w:val="ru-RU" w:eastAsia="en-US" w:bidi="ar-SA"/>
      </w:rPr>
    </w:lvl>
    <w:lvl w:ilvl="6" w:tplc="A7E22956">
      <w:numFmt w:val="bullet"/>
      <w:lvlText w:val="•"/>
      <w:lvlJc w:val="left"/>
      <w:pPr>
        <w:ind w:left="6687" w:hanging="360"/>
      </w:pPr>
      <w:rPr>
        <w:rFonts w:hint="default"/>
        <w:lang w:val="ru-RU" w:eastAsia="en-US" w:bidi="ar-SA"/>
      </w:rPr>
    </w:lvl>
    <w:lvl w:ilvl="7" w:tplc="1D42F166">
      <w:numFmt w:val="bullet"/>
      <w:lvlText w:val="•"/>
      <w:lvlJc w:val="left"/>
      <w:pPr>
        <w:ind w:left="7602" w:hanging="360"/>
      </w:pPr>
      <w:rPr>
        <w:rFonts w:hint="default"/>
        <w:lang w:val="ru-RU" w:eastAsia="en-US" w:bidi="ar-SA"/>
      </w:rPr>
    </w:lvl>
    <w:lvl w:ilvl="8" w:tplc="7C5AE410">
      <w:numFmt w:val="bullet"/>
      <w:lvlText w:val="•"/>
      <w:lvlJc w:val="left"/>
      <w:pPr>
        <w:ind w:left="8517" w:hanging="360"/>
      </w:pPr>
      <w:rPr>
        <w:rFonts w:hint="default"/>
        <w:lang w:val="ru-RU" w:eastAsia="en-US" w:bidi="ar-SA"/>
      </w:rPr>
    </w:lvl>
  </w:abstractNum>
  <w:abstractNum w:abstractNumId="34">
    <w:nsid w:val="153C4AA7"/>
    <w:multiLevelType w:val="hybridMultilevel"/>
    <w:tmpl w:val="460A6E5A"/>
    <w:lvl w:ilvl="0" w:tplc="01B25D0C">
      <w:start w:val="1"/>
      <w:numFmt w:val="decimal"/>
      <w:lvlText w:val="%1."/>
      <w:lvlJc w:val="left"/>
      <w:pPr>
        <w:ind w:left="1045" w:hanging="284"/>
        <w:jc w:val="left"/>
      </w:pPr>
      <w:rPr>
        <w:rFonts w:ascii="Tahoma" w:eastAsia="Tahoma" w:hAnsi="Tahoma" w:cs="Tahoma" w:hint="default"/>
        <w:w w:val="88"/>
        <w:sz w:val="24"/>
        <w:szCs w:val="24"/>
        <w:lang w:val="ru-RU" w:eastAsia="en-US" w:bidi="ar-SA"/>
      </w:rPr>
    </w:lvl>
    <w:lvl w:ilvl="1" w:tplc="29B2119C">
      <w:numFmt w:val="bullet"/>
      <w:lvlText w:val="•"/>
      <w:lvlJc w:val="left"/>
      <w:pPr>
        <w:ind w:left="1970" w:hanging="284"/>
      </w:pPr>
      <w:rPr>
        <w:rFonts w:hint="default"/>
        <w:lang w:val="ru-RU" w:eastAsia="en-US" w:bidi="ar-SA"/>
      </w:rPr>
    </w:lvl>
    <w:lvl w:ilvl="2" w:tplc="D082C9F6">
      <w:numFmt w:val="bullet"/>
      <w:lvlText w:val="•"/>
      <w:lvlJc w:val="left"/>
      <w:pPr>
        <w:ind w:left="2901" w:hanging="284"/>
      </w:pPr>
      <w:rPr>
        <w:rFonts w:hint="default"/>
        <w:lang w:val="ru-RU" w:eastAsia="en-US" w:bidi="ar-SA"/>
      </w:rPr>
    </w:lvl>
    <w:lvl w:ilvl="3" w:tplc="6D302D9E">
      <w:numFmt w:val="bullet"/>
      <w:lvlText w:val="•"/>
      <w:lvlJc w:val="left"/>
      <w:pPr>
        <w:ind w:left="3831" w:hanging="284"/>
      </w:pPr>
      <w:rPr>
        <w:rFonts w:hint="default"/>
        <w:lang w:val="ru-RU" w:eastAsia="en-US" w:bidi="ar-SA"/>
      </w:rPr>
    </w:lvl>
    <w:lvl w:ilvl="4" w:tplc="6534D4D4">
      <w:numFmt w:val="bullet"/>
      <w:lvlText w:val="•"/>
      <w:lvlJc w:val="left"/>
      <w:pPr>
        <w:ind w:left="4762" w:hanging="284"/>
      </w:pPr>
      <w:rPr>
        <w:rFonts w:hint="default"/>
        <w:lang w:val="ru-RU" w:eastAsia="en-US" w:bidi="ar-SA"/>
      </w:rPr>
    </w:lvl>
    <w:lvl w:ilvl="5" w:tplc="86CA6A84">
      <w:numFmt w:val="bullet"/>
      <w:lvlText w:val="•"/>
      <w:lvlJc w:val="left"/>
      <w:pPr>
        <w:ind w:left="5693" w:hanging="284"/>
      </w:pPr>
      <w:rPr>
        <w:rFonts w:hint="default"/>
        <w:lang w:val="ru-RU" w:eastAsia="en-US" w:bidi="ar-SA"/>
      </w:rPr>
    </w:lvl>
    <w:lvl w:ilvl="6" w:tplc="B12A4708">
      <w:numFmt w:val="bullet"/>
      <w:lvlText w:val="•"/>
      <w:lvlJc w:val="left"/>
      <w:pPr>
        <w:ind w:left="6623" w:hanging="284"/>
      </w:pPr>
      <w:rPr>
        <w:rFonts w:hint="default"/>
        <w:lang w:val="ru-RU" w:eastAsia="en-US" w:bidi="ar-SA"/>
      </w:rPr>
    </w:lvl>
    <w:lvl w:ilvl="7" w:tplc="8D822D84">
      <w:numFmt w:val="bullet"/>
      <w:lvlText w:val="•"/>
      <w:lvlJc w:val="left"/>
      <w:pPr>
        <w:ind w:left="7554" w:hanging="284"/>
      </w:pPr>
      <w:rPr>
        <w:rFonts w:hint="default"/>
        <w:lang w:val="ru-RU" w:eastAsia="en-US" w:bidi="ar-SA"/>
      </w:rPr>
    </w:lvl>
    <w:lvl w:ilvl="8" w:tplc="8E980A84">
      <w:numFmt w:val="bullet"/>
      <w:lvlText w:val="•"/>
      <w:lvlJc w:val="left"/>
      <w:pPr>
        <w:ind w:left="8485" w:hanging="284"/>
      </w:pPr>
      <w:rPr>
        <w:rFonts w:hint="default"/>
        <w:lang w:val="ru-RU" w:eastAsia="en-US" w:bidi="ar-SA"/>
      </w:rPr>
    </w:lvl>
  </w:abstractNum>
  <w:abstractNum w:abstractNumId="35">
    <w:nsid w:val="16346EAF"/>
    <w:multiLevelType w:val="hybridMultilevel"/>
    <w:tmpl w:val="0F4630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6475405"/>
    <w:multiLevelType w:val="hybridMultilevel"/>
    <w:tmpl w:val="10BA0F26"/>
    <w:name w:val="Нумерованный список 37"/>
    <w:lvl w:ilvl="0" w:tplc="8F30A772">
      <w:numFmt w:val="bullet"/>
      <w:lvlText w:val=""/>
      <w:lvlJc w:val="left"/>
      <w:pPr>
        <w:ind w:left="1068" w:firstLine="0"/>
      </w:pPr>
      <w:rPr>
        <w:rFonts w:ascii="Symbol" w:hAnsi="Symbol"/>
      </w:rPr>
    </w:lvl>
    <w:lvl w:ilvl="1" w:tplc="6B482550">
      <w:numFmt w:val="bullet"/>
      <w:lvlText w:val="o"/>
      <w:lvlJc w:val="left"/>
      <w:pPr>
        <w:ind w:left="1788" w:firstLine="0"/>
      </w:pPr>
      <w:rPr>
        <w:rFonts w:ascii="Courier New" w:hAnsi="Courier New" w:cs="Courier New"/>
      </w:rPr>
    </w:lvl>
    <w:lvl w:ilvl="2" w:tplc="F58C8AB8">
      <w:numFmt w:val="bullet"/>
      <w:lvlText w:val=""/>
      <w:lvlJc w:val="left"/>
      <w:pPr>
        <w:ind w:left="2508" w:firstLine="0"/>
      </w:pPr>
      <w:rPr>
        <w:rFonts w:ascii="Wingdings" w:eastAsia="Wingdings" w:hAnsi="Wingdings" w:cs="Wingdings"/>
      </w:rPr>
    </w:lvl>
    <w:lvl w:ilvl="3" w:tplc="581A7372">
      <w:numFmt w:val="bullet"/>
      <w:lvlText w:val=""/>
      <w:lvlJc w:val="left"/>
      <w:pPr>
        <w:ind w:left="3228" w:firstLine="0"/>
      </w:pPr>
      <w:rPr>
        <w:rFonts w:ascii="Symbol" w:hAnsi="Symbol"/>
      </w:rPr>
    </w:lvl>
    <w:lvl w:ilvl="4" w:tplc="53A44B3A">
      <w:numFmt w:val="bullet"/>
      <w:lvlText w:val="o"/>
      <w:lvlJc w:val="left"/>
      <w:pPr>
        <w:ind w:left="3948" w:firstLine="0"/>
      </w:pPr>
      <w:rPr>
        <w:rFonts w:ascii="Courier New" w:hAnsi="Courier New" w:cs="Courier New"/>
      </w:rPr>
    </w:lvl>
    <w:lvl w:ilvl="5" w:tplc="47144A28">
      <w:numFmt w:val="bullet"/>
      <w:lvlText w:val=""/>
      <w:lvlJc w:val="left"/>
      <w:pPr>
        <w:ind w:left="4668" w:firstLine="0"/>
      </w:pPr>
      <w:rPr>
        <w:rFonts w:ascii="Wingdings" w:eastAsia="Wingdings" w:hAnsi="Wingdings" w:cs="Wingdings"/>
      </w:rPr>
    </w:lvl>
    <w:lvl w:ilvl="6" w:tplc="41A49FCC">
      <w:numFmt w:val="bullet"/>
      <w:lvlText w:val=""/>
      <w:lvlJc w:val="left"/>
      <w:pPr>
        <w:ind w:left="5388" w:firstLine="0"/>
      </w:pPr>
      <w:rPr>
        <w:rFonts w:ascii="Symbol" w:hAnsi="Symbol"/>
      </w:rPr>
    </w:lvl>
    <w:lvl w:ilvl="7" w:tplc="D5E8AC5E">
      <w:numFmt w:val="bullet"/>
      <w:lvlText w:val="o"/>
      <w:lvlJc w:val="left"/>
      <w:pPr>
        <w:ind w:left="6108" w:firstLine="0"/>
      </w:pPr>
      <w:rPr>
        <w:rFonts w:ascii="Courier New" w:hAnsi="Courier New" w:cs="Courier New"/>
      </w:rPr>
    </w:lvl>
    <w:lvl w:ilvl="8" w:tplc="3F24C2F2">
      <w:numFmt w:val="bullet"/>
      <w:lvlText w:val=""/>
      <w:lvlJc w:val="left"/>
      <w:pPr>
        <w:ind w:left="6828" w:firstLine="0"/>
      </w:pPr>
      <w:rPr>
        <w:rFonts w:ascii="Wingdings" w:eastAsia="Wingdings" w:hAnsi="Wingdings" w:cs="Wingdings"/>
      </w:rPr>
    </w:lvl>
  </w:abstractNum>
  <w:abstractNum w:abstractNumId="37">
    <w:nsid w:val="165A407F"/>
    <w:multiLevelType w:val="hybridMultilevel"/>
    <w:tmpl w:val="F6E2D078"/>
    <w:lvl w:ilvl="0" w:tplc="2E0ABD8A">
      <w:numFmt w:val="bullet"/>
      <w:lvlText w:val="□"/>
      <w:lvlJc w:val="left"/>
      <w:pPr>
        <w:ind w:left="537" w:hanging="360"/>
      </w:pPr>
      <w:rPr>
        <w:rFonts w:ascii="Times New Roman" w:eastAsia="Times New Roman" w:hAnsi="Times New Roman" w:cs="Times New Roman" w:hint="default"/>
        <w:w w:val="99"/>
        <w:sz w:val="32"/>
        <w:szCs w:val="32"/>
        <w:lang w:val="ru-RU" w:eastAsia="en-US" w:bidi="ar-SA"/>
      </w:rPr>
    </w:lvl>
    <w:lvl w:ilvl="1" w:tplc="D3C6D60E">
      <w:numFmt w:val="bullet"/>
      <w:lvlText w:val="•"/>
      <w:lvlJc w:val="left"/>
      <w:pPr>
        <w:ind w:left="862" w:hanging="360"/>
      </w:pPr>
      <w:rPr>
        <w:rFonts w:hint="default"/>
        <w:lang w:val="ru-RU" w:eastAsia="en-US" w:bidi="ar-SA"/>
      </w:rPr>
    </w:lvl>
    <w:lvl w:ilvl="2" w:tplc="4FCE2044">
      <w:numFmt w:val="bullet"/>
      <w:lvlText w:val="•"/>
      <w:lvlJc w:val="left"/>
      <w:pPr>
        <w:ind w:left="1184" w:hanging="360"/>
      </w:pPr>
      <w:rPr>
        <w:rFonts w:hint="default"/>
        <w:lang w:val="ru-RU" w:eastAsia="en-US" w:bidi="ar-SA"/>
      </w:rPr>
    </w:lvl>
    <w:lvl w:ilvl="3" w:tplc="4542464C">
      <w:numFmt w:val="bullet"/>
      <w:lvlText w:val="•"/>
      <w:lvlJc w:val="left"/>
      <w:pPr>
        <w:ind w:left="1506" w:hanging="360"/>
      </w:pPr>
      <w:rPr>
        <w:rFonts w:hint="default"/>
        <w:lang w:val="ru-RU" w:eastAsia="en-US" w:bidi="ar-SA"/>
      </w:rPr>
    </w:lvl>
    <w:lvl w:ilvl="4" w:tplc="690EC524">
      <w:numFmt w:val="bullet"/>
      <w:lvlText w:val="•"/>
      <w:lvlJc w:val="left"/>
      <w:pPr>
        <w:ind w:left="1828" w:hanging="360"/>
      </w:pPr>
      <w:rPr>
        <w:rFonts w:hint="default"/>
        <w:lang w:val="ru-RU" w:eastAsia="en-US" w:bidi="ar-SA"/>
      </w:rPr>
    </w:lvl>
    <w:lvl w:ilvl="5" w:tplc="A068376E">
      <w:numFmt w:val="bullet"/>
      <w:lvlText w:val="•"/>
      <w:lvlJc w:val="left"/>
      <w:pPr>
        <w:ind w:left="2151" w:hanging="360"/>
      </w:pPr>
      <w:rPr>
        <w:rFonts w:hint="default"/>
        <w:lang w:val="ru-RU" w:eastAsia="en-US" w:bidi="ar-SA"/>
      </w:rPr>
    </w:lvl>
    <w:lvl w:ilvl="6" w:tplc="DF6263EA">
      <w:numFmt w:val="bullet"/>
      <w:lvlText w:val="•"/>
      <w:lvlJc w:val="left"/>
      <w:pPr>
        <w:ind w:left="2473" w:hanging="360"/>
      </w:pPr>
      <w:rPr>
        <w:rFonts w:hint="default"/>
        <w:lang w:val="ru-RU" w:eastAsia="en-US" w:bidi="ar-SA"/>
      </w:rPr>
    </w:lvl>
    <w:lvl w:ilvl="7" w:tplc="7DCEB818">
      <w:numFmt w:val="bullet"/>
      <w:lvlText w:val="•"/>
      <w:lvlJc w:val="left"/>
      <w:pPr>
        <w:ind w:left="2795" w:hanging="360"/>
      </w:pPr>
      <w:rPr>
        <w:rFonts w:hint="default"/>
        <w:lang w:val="ru-RU" w:eastAsia="en-US" w:bidi="ar-SA"/>
      </w:rPr>
    </w:lvl>
    <w:lvl w:ilvl="8" w:tplc="F4A89B04">
      <w:numFmt w:val="bullet"/>
      <w:lvlText w:val="•"/>
      <w:lvlJc w:val="left"/>
      <w:pPr>
        <w:ind w:left="3117" w:hanging="360"/>
      </w:pPr>
      <w:rPr>
        <w:rFonts w:hint="default"/>
        <w:lang w:val="ru-RU" w:eastAsia="en-US" w:bidi="ar-SA"/>
      </w:rPr>
    </w:lvl>
  </w:abstractNum>
  <w:abstractNum w:abstractNumId="38">
    <w:nsid w:val="16F30FD7"/>
    <w:multiLevelType w:val="hybridMultilevel"/>
    <w:tmpl w:val="B8B8EDB8"/>
    <w:lvl w:ilvl="0" w:tplc="649E7632">
      <w:numFmt w:val="bullet"/>
      <w:lvlText w:val="□"/>
      <w:lvlJc w:val="left"/>
      <w:pPr>
        <w:ind w:left="507" w:hanging="360"/>
      </w:pPr>
      <w:rPr>
        <w:rFonts w:ascii="Times New Roman" w:eastAsia="Times New Roman" w:hAnsi="Times New Roman" w:cs="Times New Roman" w:hint="default"/>
        <w:w w:val="99"/>
        <w:sz w:val="32"/>
        <w:szCs w:val="32"/>
        <w:lang w:val="ru-RU" w:eastAsia="en-US" w:bidi="ar-SA"/>
      </w:rPr>
    </w:lvl>
    <w:lvl w:ilvl="1" w:tplc="F852F44C">
      <w:numFmt w:val="bullet"/>
      <w:lvlText w:val="•"/>
      <w:lvlJc w:val="left"/>
      <w:pPr>
        <w:ind w:left="680" w:hanging="360"/>
      </w:pPr>
      <w:rPr>
        <w:rFonts w:hint="default"/>
        <w:lang w:val="ru-RU" w:eastAsia="en-US" w:bidi="ar-SA"/>
      </w:rPr>
    </w:lvl>
    <w:lvl w:ilvl="2" w:tplc="AF6C3088">
      <w:numFmt w:val="bullet"/>
      <w:lvlText w:val="•"/>
      <w:lvlJc w:val="left"/>
      <w:pPr>
        <w:ind w:left="861" w:hanging="360"/>
      </w:pPr>
      <w:rPr>
        <w:rFonts w:hint="default"/>
        <w:lang w:val="ru-RU" w:eastAsia="en-US" w:bidi="ar-SA"/>
      </w:rPr>
    </w:lvl>
    <w:lvl w:ilvl="3" w:tplc="400EDC64">
      <w:numFmt w:val="bullet"/>
      <w:lvlText w:val="•"/>
      <w:lvlJc w:val="left"/>
      <w:pPr>
        <w:ind w:left="1041" w:hanging="360"/>
      </w:pPr>
      <w:rPr>
        <w:rFonts w:hint="default"/>
        <w:lang w:val="ru-RU" w:eastAsia="en-US" w:bidi="ar-SA"/>
      </w:rPr>
    </w:lvl>
    <w:lvl w:ilvl="4" w:tplc="91447338">
      <w:numFmt w:val="bullet"/>
      <w:lvlText w:val="•"/>
      <w:lvlJc w:val="left"/>
      <w:pPr>
        <w:ind w:left="1222" w:hanging="360"/>
      </w:pPr>
      <w:rPr>
        <w:rFonts w:hint="default"/>
        <w:lang w:val="ru-RU" w:eastAsia="en-US" w:bidi="ar-SA"/>
      </w:rPr>
    </w:lvl>
    <w:lvl w:ilvl="5" w:tplc="BC7EAF5A">
      <w:numFmt w:val="bullet"/>
      <w:lvlText w:val="•"/>
      <w:lvlJc w:val="left"/>
      <w:pPr>
        <w:ind w:left="1403" w:hanging="360"/>
      </w:pPr>
      <w:rPr>
        <w:rFonts w:hint="default"/>
        <w:lang w:val="ru-RU" w:eastAsia="en-US" w:bidi="ar-SA"/>
      </w:rPr>
    </w:lvl>
    <w:lvl w:ilvl="6" w:tplc="8270919E">
      <w:numFmt w:val="bullet"/>
      <w:lvlText w:val="•"/>
      <w:lvlJc w:val="left"/>
      <w:pPr>
        <w:ind w:left="1583" w:hanging="360"/>
      </w:pPr>
      <w:rPr>
        <w:rFonts w:hint="default"/>
        <w:lang w:val="ru-RU" w:eastAsia="en-US" w:bidi="ar-SA"/>
      </w:rPr>
    </w:lvl>
    <w:lvl w:ilvl="7" w:tplc="CEF05ADC">
      <w:numFmt w:val="bullet"/>
      <w:lvlText w:val="•"/>
      <w:lvlJc w:val="left"/>
      <w:pPr>
        <w:ind w:left="1764" w:hanging="360"/>
      </w:pPr>
      <w:rPr>
        <w:rFonts w:hint="default"/>
        <w:lang w:val="ru-RU" w:eastAsia="en-US" w:bidi="ar-SA"/>
      </w:rPr>
    </w:lvl>
    <w:lvl w:ilvl="8" w:tplc="0F14B1C8">
      <w:numFmt w:val="bullet"/>
      <w:lvlText w:val="•"/>
      <w:lvlJc w:val="left"/>
      <w:pPr>
        <w:ind w:left="1944" w:hanging="360"/>
      </w:pPr>
      <w:rPr>
        <w:rFonts w:hint="default"/>
        <w:lang w:val="ru-RU" w:eastAsia="en-US" w:bidi="ar-SA"/>
      </w:rPr>
    </w:lvl>
  </w:abstractNum>
  <w:abstractNum w:abstractNumId="39">
    <w:nsid w:val="17B37067"/>
    <w:multiLevelType w:val="hybridMultilevel"/>
    <w:tmpl w:val="BDB67BF8"/>
    <w:name w:val="Нумерованный список 1"/>
    <w:lvl w:ilvl="0" w:tplc="79D2043A">
      <w:start w:val="1"/>
      <w:numFmt w:val="upperRoman"/>
      <w:lvlText w:val="%1."/>
      <w:lvlJc w:val="left"/>
      <w:pPr>
        <w:ind w:left="360" w:firstLine="0"/>
      </w:pPr>
    </w:lvl>
    <w:lvl w:ilvl="1" w:tplc="68A0394C">
      <w:start w:val="1"/>
      <w:numFmt w:val="lowerLetter"/>
      <w:lvlText w:val="%2."/>
      <w:lvlJc w:val="left"/>
      <w:pPr>
        <w:ind w:left="1080" w:firstLine="0"/>
      </w:pPr>
    </w:lvl>
    <w:lvl w:ilvl="2" w:tplc="90B051B6">
      <w:start w:val="1"/>
      <w:numFmt w:val="lowerRoman"/>
      <w:lvlText w:val="%3."/>
      <w:lvlJc w:val="left"/>
      <w:pPr>
        <w:ind w:left="1980" w:firstLine="0"/>
      </w:pPr>
    </w:lvl>
    <w:lvl w:ilvl="3" w:tplc="08B2D360">
      <w:start w:val="1"/>
      <w:numFmt w:val="decimal"/>
      <w:lvlText w:val="%4."/>
      <w:lvlJc w:val="left"/>
      <w:pPr>
        <w:ind w:left="2520" w:firstLine="0"/>
      </w:pPr>
    </w:lvl>
    <w:lvl w:ilvl="4" w:tplc="AA26E778">
      <w:start w:val="1"/>
      <w:numFmt w:val="lowerLetter"/>
      <w:lvlText w:val="%5."/>
      <w:lvlJc w:val="left"/>
      <w:pPr>
        <w:ind w:left="3240" w:firstLine="0"/>
      </w:pPr>
    </w:lvl>
    <w:lvl w:ilvl="5" w:tplc="9F3A06E0">
      <w:start w:val="1"/>
      <w:numFmt w:val="lowerRoman"/>
      <w:lvlText w:val="%6."/>
      <w:lvlJc w:val="left"/>
      <w:pPr>
        <w:ind w:left="4140" w:firstLine="0"/>
      </w:pPr>
    </w:lvl>
    <w:lvl w:ilvl="6" w:tplc="FCFC0E78">
      <w:start w:val="1"/>
      <w:numFmt w:val="decimal"/>
      <w:lvlText w:val="%7."/>
      <w:lvlJc w:val="left"/>
      <w:pPr>
        <w:ind w:left="4680" w:firstLine="0"/>
      </w:pPr>
    </w:lvl>
    <w:lvl w:ilvl="7" w:tplc="6C6615CC">
      <w:start w:val="1"/>
      <w:numFmt w:val="lowerLetter"/>
      <w:lvlText w:val="%8."/>
      <w:lvlJc w:val="left"/>
      <w:pPr>
        <w:ind w:left="5400" w:firstLine="0"/>
      </w:pPr>
    </w:lvl>
    <w:lvl w:ilvl="8" w:tplc="70B69196">
      <w:start w:val="1"/>
      <w:numFmt w:val="lowerRoman"/>
      <w:lvlText w:val="%9."/>
      <w:lvlJc w:val="left"/>
      <w:pPr>
        <w:ind w:left="6300" w:firstLine="0"/>
      </w:pPr>
    </w:lvl>
  </w:abstractNum>
  <w:abstractNum w:abstractNumId="40">
    <w:nsid w:val="19422A26"/>
    <w:multiLevelType w:val="hybridMultilevel"/>
    <w:tmpl w:val="B2CE2758"/>
    <w:lvl w:ilvl="0" w:tplc="B7502E3A">
      <w:start w:val="4"/>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1">
    <w:nsid w:val="1B8A3C68"/>
    <w:multiLevelType w:val="hybridMultilevel"/>
    <w:tmpl w:val="4A7CE30C"/>
    <w:lvl w:ilvl="0" w:tplc="E618C866">
      <w:start w:val="1"/>
      <w:numFmt w:val="decimal"/>
      <w:lvlText w:val="%1."/>
      <w:lvlJc w:val="left"/>
      <w:pPr>
        <w:ind w:left="1472" w:hanging="567"/>
        <w:jc w:val="left"/>
      </w:pPr>
      <w:rPr>
        <w:rFonts w:ascii="Tahoma" w:eastAsia="Tahoma" w:hAnsi="Tahoma" w:cs="Tahoma" w:hint="default"/>
        <w:spacing w:val="-1"/>
        <w:w w:val="88"/>
        <w:sz w:val="28"/>
        <w:szCs w:val="28"/>
        <w:lang w:val="ru-RU" w:eastAsia="en-US" w:bidi="ar-SA"/>
      </w:rPr>
    </w:lvl>
    <w:lvl w:ilvl="1" w:tplc="8560399E">
      <w:numFmt w:val="bullet"/>
      <w:lvlText w:val="•"/>
      <w:lvlJc w:val="left"/>
      <w:pPr>
        <w:ind w:left="2366" w:hanging="567"/>
      </w:pPr>
      <w:rPr>
        <w:rFonts w:hint="default"/>
        <w:lang w:val="ru-RU" w:eastAsia="en-US" w:bidi="ar-SA"/>
      </w:rPr>
    </w:lvl>
    <w:lvl w:ilvl="2" w:tplc="B0E0FBFE">
      <w:numFmt w:val="bullet"/>
      <w:lvlText w:val="•"/>
      <w:lvlJc w:val="left"/>
      <w:pPr>
        <w:ind w:left="3253" w:hanging="567"/>
      </w:pPr>
      <w:rPr>
        <w:rFonts w:hint="default"/>
        <w:lang w:val="ru-RU" w:eastAsia="en-US" w:bidi="ar-SA"/>
      </w:rPr>
    </w:lvl>
    <w:lvl w:ilvl="3" w:tplc="F906E1A0">
      <w:numFmt w:val="bullet"/>
      <w:lvlText w:val="•"/>
      <w:lvlJc w:val="left"/>
      <w:pPr>
        <w:ind w:left="4139" w:hanging="567"/>
      </w:pPr>
      <w:rPr>
        <w:rFonts w:hint="default"/>
        <w:lang w:val="ru-RU" w:eastAsia="en-US" w:bidi="ar-SA"/>
      </w:rPr>
    </w:lvl>
    <w:lvl w:ilvl="4" w:tplc="64CC58A0">
      <w:numFmt w:val="bullet"/>
      <w:lvlText w:val="•"/>
      <w:lvlJc w:val="left"/>
      <w:pPr>
        <w:ind w:left="5026" w:hanging="567"/>
      </w:pPr>
      <w:rPr>
        <w:rFonts w:hint="default"/>
        <w:lang w:val="ru-RU" w:eastAsia="en-US" w:bidi="ar-SA"/>
      </w:rPr>
    </w:lvl>
    <w:lvl w:ilvl="5" w:tplc="46965C96">
      <w:numFmt w:val="bullet"/>
      <w:lvlText w:val="•"/>
      <w:lvlJc w:val="left"/>
      <w:pPr>
        <w:ind w:left="5913" w:hanging="567"/>
      </w:pPr>
      <w:rPr>
        <w:rFonts w:hint="default"/>
        <w:lang w:val="ru-RU" w:eastAsia="en-US" w:bidi="ar-SA"/>
      </w:rPr>
    </w:lvl>
    <w:lvl w:ilvl="6" w:tplc="4C942708">
      <w:numFmt w:val="bullet"/>
      <w:lvlText w:val="•"/>
      <w:lvlJc w:val="left"/>
      <w:pPr>
        <w:ind w:left="6799" w:hanging="567"/>
      </w:pPr>
      <w:rPr>
        <w:rFonts w:hint="default"/>
        <w:lang w:val="ru-RU" w:eastAsia="en-US" w:bidi="ar-SA"/>
      </w:rPr>
    </w:lvl>
    <w:lvl w:ilvl="7" w:tplc="E410B4C2">
      <w:numFmt w:val="bullet"/>
      <w:lvlText w:val="•"/>
      <w:lvlJc w:val="left"/>
      <w:pPr>
        <w:ind w:left="7686" w:hanging="567"/>
      </w:pPr>
      <w:rPr>
        <w:rFonts w:hint="default"/>
        <w:lang w:val="ru-RU" w:eastAsia="en-US" w:bidi="ar-SA"/>
      </w:rPr>
    </w:lvl>
    <w:lvl w:ilvl="8" w:tplc="F2C65722">
      <w:numFmt w:val="bullet"/>
      <w:lvlText w:val="•"/>
      <w:lvlJc w:val="left"/>
      <w:pPr>
        <w:ind w:left="8573" w:hanging="567"/>
      </w:pPr>
      <w:rPr>
        <w:rFonts w:hint="default"/>
        <w:lang w:val="ru-RU" w:eastAsia="en-US" w:bidi="ar-SA"/>
      </w:rPr>
    </w:lvl>
  </w:abstractNum>
  <w:abstractNum w:abstractNumId="42">
    <w:nsid w:val="1CCE4FC1"/>
    <w:multiLevelType w:val="hybridMultilevel"/>
    <w:tmpl w:val="E4507A4C"/>
    <w:lvl w:ilvl="0" w:tplc="53BCBBA0">
      <w:start w:val="1"/>
      <w:numFmt w:val="decimal"/>
      <w:lvlText w:val="%1."/>
      <w:lvlJc w:val="left"/>
      <w:pPr>
        <w:ind w:left="1045" w:hanging="360"/>
        <w:jc w:val="left"/>
      </w:pPr>
      <w:rPr>
        <w:rFonts w:ascii="Tahoma" w:eastAsia="Tahoma" w:hAnsi="Tahoma" w:cs="Tahoma" w:hint="default"/>
        <w:w w:val="88"/>
        <w:sz w:val="24"/>
        <w:szCs w:val="24"/>
        <w:lang w:val="ru-RU" w:eastAsia="en-US" w:bidi="ar-SA"/>
      </w:rPr>
    </w:lvl>
    <w:lvl w:ilvl="1" w:tplc="87320A12">
      <w:numFmt w:val="bullet"/>
      <w:lvlText w:val="•"/>
      <w:lvlJc w:val="left"/>
      <w:pPr>
        <w:ind w:left="1970" w:hanging="360"/>
      </w:pPr>
      <w:rPr>
        <w:rFonts w:hint="default"/>
        <w:lang w:val="ru-RU" w:eastAsia="en-US" w:bidi="ar-SA"/>
      </w:rPr>
    </w:lvl>
    <w:lvl w:ilvl="2" w:tplc="BB4E213A">
      <w:numFmt w:val="bullet"/>
      <w:lvlText w:val="•"/>
      <w:lvlJc w:val="left"/>
      <w:pPr>
        <w:ind w:left="2901" w:hanging="360"/>
      </w:pPr>
      <w:rPr>
        <w:rFonts w:hint="default"/>
        <w:lang w:val="ru-RU" w:eastAsia="en-US" w:bidi="ar-SA"/>
      </w:rPr>
    </w:lvl>
    <w:lvl w:ilvl="3" w:tplc="1894298C">
      <w:numFmt w:val="bullet"/>
      <w:lvlText w:val="•"/>
      <w:lvlJc w:val="left"/>
      <w:pPr>
        <w:ind w:left="3831" w:hanging="360"/>
      </w:pPr>
      <w:rPr>
        <w:rFonts w:hint="default"/>
        <w:lang w:val="ru-RU" w:eastAsia="en-US" w:bidi="ar-SA"/>
      </w:rPr>
    </w:lvl>
    <w:lvl w:ilvl="4" w:tplc="68B2F07C">
      <w:numFmt w:val="bullet"/>
      <w:lvlText w:val="•"/>
      <w:lvlJc w:val="left"/>
      <w:pPr>
        <w:ind w:left="4762" w:hanging="360"/>
      </w:pPr>
      <w:rPr>
        <w:rFonts w:hint="default"/>
        <w:lang w:val="ru-RU" w:eastAsia="en-US" w:bidi="ar-SA"/>
      </w:rPr>
    </w:lvl>
    <w:lvl w:ilvl="5" w:tplc="5B5AFE82">
      <w:numFmt w:val="bullet"/>
      <w:lvlText w:val="•"/>
      <w:lvlJc w:val="left"/>
      <w:pPr>
        <w:ind w:left="5693" w:hanging="360"/>
      </w:pPr>
      <w:rPr>
        <w:rFonts w:hint="default"/>
        <w:lang w:val="ru-RU" w:eastAsia="en-US" w:bidi="ar-SA"/>
      </w:rPr>
    </w:lvl>
    <w:lvl w:ilvl="6" w:tplc="71623852">
      <w:numFmt w:val="bullet"/>
      <w:lvlText w:val="•"/>
      <w:lvlJc w:val="left"/>
      <w:pPr>
        <w:ind w:left="6623" w:hanging="360"/>
      </w:pPr>
      <w:rPr>
        <w:rFonts w:hint="default"/>
        <w:lang w:val="ru-RU" w:eastAsia="en-US" w:bidi="ar-SA"/>
      </w:rPr>
    </w:lvl>
    <w:lvl w:ilvl="7" w:tplc="33B63926">
      <w:numFmt w:val="bullet"/>
      <w:lvlText w:val="•"/>
      <w:lvlJc w:val="left"/>
      <w:pPr>
        <w:ind w:left="7554" w:hanging="360"/>
      </w:pPr>
      <w:rPr>
        <w:rFonts w:hint="default"/>
        <w:lang w:val="ru-RU" w:eastAsia="en-US" w:bidi="ar-SA"/>
      </w:rPr>
    </w:lvl>
    <w:lvl w:ilvl="8" w:tplc="E21289C0">
      <w:numFmt w:val="bullet"/>
      <w:lvlText w:val="•"/>
      <w:lvlJc w:val="left"/>
      <w:pPr>
        <w:ind w:left="8485" w:hanging="360"/>
      </w:pPr>
      <w:rPr>
        <w:rFonts w:hint="default"/>
        <w:lang w:val="ru-RU" w:eastAsia="en-US" w:bidi="ar-SA"/>
      </w:rPr>
    </w:lvl>
  </w:abstractNum>
  <w:abstractNum w:abstractNumId="43">
    <w:nsid w:val="1DA74C1D"/>
    <w:multiLevelType w:val="hybridMultilevel"/>
    <w:tmpl w:val="25548154"/>
    <w:lvl w:ilvl="0" w:tplc="FAF41BAC">
      <w:start w:val="1"/>
      <w:numFmt w:val="decimal"/>
      <w:lvlText w:val="%1."/>
      <w:lvlJc w:val="left"/>
      <w:pPr>
        <w:ind w:left="720" w:hanging="360"/>
      </w:pPr>
    </w:lvl>
    <w:lvl w:ilvl="1" w:tplc="F8185C46">
      <w:start w:val="1"/>
      <w:numFmt w:val="lowerLetter"/>
      <w:lvlText w:val="%2."/>
      <w:lvlJc w:val="left"/>
      <w:pPr>
        <w:ind w:left="1440" w:hanging="360"/>
      </w:pPr>
    </w:lvl>
    <w:lvl w:ilvl="2" w:tplc="6A5A7D0A">
      <w:start w:val="1"/>
      <w:numFmt w:val="lowerRoman"/>
      <w:lvlText w:val="%3."/>
      <w:lvlJc w:val="right"/>
      <w:pPr>
        <w:ind w:left="2160" w:hanging="180"/>
      </w:pPr>
    </w:lvl>
    <w:lvl w:ilvl="3" w:tplc="4F1C37BA">
      <w:start w:val="1"/>
      <w:numFmt w:val="decimal"/>
      <w:lvlText w:val="%4."/>
      <w:lvlJc w:val="left"/>
      <w:pPr>
        <w:ind w:left="2880" w:hanging="360"/>
      </w:pPr>
    </w:lvl>
    <w:lvl w:ilvl="4" w:tplc="52A04182">
      <w:start w:val="1"/>
      <w:numFmt w:val="lowerLetter"/>
      <w:lvlText w:val="%5."/>
      <w:lvlJc w:val="left"/>
      <w:pPr>
        <w:ind w:left="3600" w:hanging="360"/>
      </w:pPr>
    </w:lvl>
    <w:lvl w:ilvl="5" w:tplc="A712F450">
      <w:start w:val="1"/>
      <w:numFmt w:val="lowerRoman"/>
      <w:lvlText w:val="%6."/>
      <w:lvlJc w:val="right"/>
      <w:pPr>
        <w:ind w:left="4320" w:hanging="180"/>
      </w:pPr>
    </w:lvl>
    <w:lvl w:ilvl="6" w:tplc="52783514">
      <w:start w:val="1"/>
      <w:numFmt w:val="decimal"/>
      <w:lvlText w:val="%7."/>
      <w:lvlJc w:val="left"/>
      <w:pPr>
        <w:ind w:left="5040" w:hanging="360"/>
      </w:pPr>
    </w:lvl>
    <w:lvl w:ilvl="7" w:tplc="97FAF4F0">
      <w:start w:val="1"/>
      <w:numFmt w:val="lowerLetter"/>
      <w:lvlText w:val="%8."/>
      <w:lvlJc w:val="left"/>
      <w:pPr>
        <w:ind w:left="5760" w:hanging="360"/>
      </w:pPr>
    </w:lvl>
    <w:lvl w:ilvl="8" w:tplc="4878B164">
      <w:start w:val="1"/>
      <w:numFmt w:val="lowerRoman"/>
      <w:lvlText w:val="%9."/>
      <w:lvlJc w:val="right"/>
      <w:pPr>
        <w:ind w:left="6480" w:hanging="180"/>
      </w:pPr>
    </w:lvl>
  </w:abstractNum>
  <w:abstractNum w:abstractNumId="44">
    <w:nsid w:val="1DC00A0B"/>
    <w:multiLevelType w:val="hybridMultilevel"/>
    <w:tmpl w:val="FCE23130"/>
    <w:name w:val="Нумерованный список 42"/>
    <w:lvl w:ilvl="0" w:tplc="7D209790">
      <w:numFmt w:val="bullet"/>
      <w:lvlText w:val=""/>
      <w:lvlJc w:val="left"/>
      <w:pPr>
        <w:ind w:left="1068" w:firstLine="0"/>
      </w:pPr>
      <w:rPr>
        <w:rFonts w:ascii="Symbol" w:hAnsi="Symbol"/>
      </w:rPr>
    </w:lvl>
    <w:lvl w:ilvl="1" w:tplc="E90C2C1E">
      <w:numFmt w:val="bullet"/>
      <w:lvlText w:val="o"/>
      <w:lvlJc w:val="left"/>
      <w:pPr>
        <w:ind w:left="1788" w:firstLine="0"/>
      </w:pPr>
      <w:rPr>
        <w:rFonts w:ascii="Courier New" w:hAnsi="Courier New" w:cs="Courier New"/>
      </w:rPr>
    </w:lvl>
    <w:lvl w:ilvl="2" w:tplc="F8E4E9B4">
      <w:numFmt w:val="bullet"/>
      <w:lvlText w:val=""/>
      <w:lvlJc w:val="left"/>
      <w:pPr>
        <w:ind w:left="2508" w:firstLine="0"/>
      </w:pPr>
      <w:rPr>
        <w:rFonts w:ascii="Wingdings" w:eastAsia="Wingdings" w:hAnsi="Wingdings" w:cs="Wingdings"/>
      </w:rPr>
    </w:lvl>
    <w:lvl w:ilvl="3" w:tplc="4508C3FC">
      <w:numFmt w:val="bullet"/>
      <w:lvlText w:val=""/>
      <w:lvlJc w:val="left"/>
      <w:pPr>
        <w:ind w:left="3228" w:firstLine="0"/>
      </w:pPr>
      <w:rPr>
        <w:rFonts w:ascii="Symbol" w:hAnsi="Symbol"/>
      </w:rPr>
    </w:lvl>
    <w:lvl w:ilvl="4" w:tplc="42AE7130">
      <w:numFmt w:val="bullet"/>
      <w:lvlText w:val="o"/>
      <w:lvlJc w:val="left"/>
      <w:pPr>
        <w:ind w:left="3948" w:firstLine="0"/>
      </w:pPr>
      <w:rPr>
        <w:rFonts w:ascii="Courier New" w:hAnsi="Courier New" w:cs="Courier New"/>
      </w:rPr>
    </w:lvl>
    <w:lvl w:ilvl="5" w:tplc="A0E4E63C">
      <w:numFmt w:val="bullet"/>
      <w:lvlText w:val=""/>
      <w:lvlJc w:val="left"/>
      <w:pPr>
        <w:ind w:left="4668" w:firstLine="0"/>
      </w:pPr>
      <w:rPr>
        <w:rFonts w:ascii="Wingdings" w:eastAsia="Wingdings" w:hAnsi="Wingdings" w:cs="Wingdings"/>
      </w:rPr>
    </w:lvl>
    <w:lvl w:ilvl="6" w:tplc="208637B8">
      <w:numFmt w:val="bullet"/>
      <w:lvlText w:val=""/>
      <w:lvlJc w:val="left"/>
      <w:pPr>
        <w:ind w:left="5388" w:firstLine="0"/>
      </w:pPr>
      <w:rPr>
        <w:rFonts w:ascii="Symbol" w:hAnsi="Symbol"/>
      </w:rPr>
    </w:lvl>
    <w:lvl w:ilvl="7" w:tplc="FDA8CF84">
      <w:numFmt w:val="bullet"/>
      <w:lvlText w:val="o"/>
      <w:lvlJc w:val="left"/>
      <w:pPr>
        <w:ind w:left="6108" w:firstLine="0"/>
      </w:pPr>
      <w:rPr>
        <w:rFonts w:ascii="Courier New" w:hAnsi="Courier New" w:cs="Courier New"/>
      </w:rPr>
    </w:lvl>
    <w:lvl w:ilvl="8" w:tplc="98FEC826">
      <w:numFmt w:val="bullet"/>
      <w:lvlText w:val=""/>
      <w:lvlJc w:val="left"/>
      <w:pPr>
        <w:ind w:left="6828" w:firstLine="0"/>
      </w:pPr>
      <w:rPr>
        <w:rFonts w:ascii="Wingdings" w:eastAsia="Wingdings" w:hAnsi="Wingdings" w:cs="Wingdings"/>
      </w:rPr>
    </w:lvl>
  </w:abstractNum>
  <w:abstractNum w:abstractNumId="45">
    <w:nsid w:val="1EB54853"/>
    <w:multiLevelType w:val="hybridMultilevel"/>
    <w:tmpl w:val="99607698"/>
    <w:name w:val="Нумерованный список 4"/>
    <w:lvl w:ilvl="0" w:tplc="2E9ED214">
      <w:start w:val="1"/>
      <w:numFmt w:val="decimal"/>
      <w:lvlText w:val="%1."/>
      <w:lvlJc w:val="left"/>
      <w:pPr>
        <w:ind w:left="708" w:firstLine="0"/>
      </w:pPr>
      <w:rPr>
        <w:b/>
      </w:rPr>
    </w:lvl>
    <w:lvl w:ilvl="1" w:tplc="CE3A0E2A">
      <w:start w:val="1"/>
      <w:numFmt w:val="lowerLetter"/>
      <w:lvlText w:val="%2."/>
      <w:lvlJc w:val="left"/>
      <w:pPr>
        <w:ind w:left="1428" w:firstLine="0"/>
      </w:pPr>
    </w:lvl>
    <w:lvl w:ilvl="2" w:tplc="C4F0A01E">
      <w:start w:val="1"/>
      <w:numFmt w:val="lowerRoman"/>
      <w:lvlText w:val="%3."/>
      <w:lvlJc w:val="left"/>
      <w:pPr>
        <w:ind w:left="2328" w:firstLine="0"/>
      </w:pPr>
    </w:lvl>
    <w:lvl w:ilvl="3" w:tplc="47841280">
      <w:start w:val="1"/>
      <w:numFmt w:val="decimal"/>
      <w:lvlText w:val="%4."/>
      <w:lvlJc w:val="left"/>
      <w:pPr>
        <w:ind w:left="2868" w:firstLine="0"/>
      </w:pPr>
    </w:lvl>
    <w:lvl w:ilvl="4" w:tplc="2D9C0212">
      <w:start w:val="1"/>
      <w:numFmt w:val="lowerLetter"/>
      <w:lvlText w:val="%5."/>
      <w:lvlJc w:val="left"/>
      <w:pPr>
        <w:ind w:left="3588" w:firstLine="0"/>
      </w:pPr>
    </w:lvl>
    <w:lvl w:ilvl="5" w:tplc="B992CDDC">
      <w:start w:val="1"/>
      <w:numFmt w:val="lowerRoman"/>
      <w:lvlText w:val="%6."/>
      <w:lvlJc w:val="left"/>
      <w:pPr>
        <w:ind w:left="4488" w:firstLine="0"/>
      </w:pPr>
    </w:lvl>
    <w:lvl w:ilvl="6" w:tplc="EBF23D34">
      <w:start w:val="1"/>
      <w:numFmt w:val="decimal"/>
      <w:lvlText w:val="%7."/>
      <w:lvlJc w:val="left"/>
      <w:pPr>
        <w:ind w:left="5028" w:firstLine="0"/>
      </w:pPr>
    </w:lvl>
    <w:lvl w:ilvl="7" w:tplc="3D6E1584">
      <w:start w:val="1"/>
      <w:numFmt w:val="lowerLetter"/>
      <w:lvlText w:val="%8."/>
      <w:lvlJc w:val="left"/>
      <w:pPr>
        <w:ind w:left="5748" w:firstLine="0"/>
      </w:pPr>
    </w:lvl>
    <w:lvl w:ilvl="8" w:tplc="B3E2714C">
      <w:start w:val="1"/>
      <w:numFmt w:val="lowerRoman"/>
      <w:lvlText w:val="%9."/>
      <w:lvlJc w:val="left"/>
      <w:pPr>
        <w:ind w:left="6648" w:firstLine="0"/>
      </w:pPr>
    </w:lvl>
  </w:abstractNum>
  <w:abstractNum w:abstractNumId="46">
    <w:nsid w:val="1F040C58"/>
    <w:multiLevelType w:val="multilevel"/>
    <w:tmpl w:val="16B0B3EC"/>
    <w:lvl w:ilvl="0">
      <w:start w:val="1"/>
      <w:numFmt w:val="decimal"/>
      <w:lvlText w:val="%1."/>
      <w:lvlJc w:val="left"/>
      <w:pPr>
        <w:ind w:left="478" w:hanging="212"/>
        <w:jc w:val="left"/>
      </w:pPr>
      <w:rPr>
        <w:rFonts w:ascii="Tahoma" w:eastAsia="Tahoma" w:hAnsi="Tahoma" w:cs="Tahoma" w:hint="default"/>
        <w:w w:val="88"/>
        <w:sz w:val="26"/>
        <w:szCs w:val="26"/>
        <w:lang w:val="ru-RU" w:eastAsia="en-US" w:bidi="ar-SA"/>
      </w:rPr>
    </w:lvl>
    <w:lvl w:ilvl="1">
      <w:start w:val="1"/>
      <w:numFmt w:val="decimal"/>
      <w:lvlText w:val="%1.%2."/>
      <w:lvlJc w:val="left"/>
      <w:pPr>
        <w:ind w:left="478" w:hanging="423"/>
        <w:jc w:val="left"/>
      </w:pPr>
      <w:rPr>
        <w:rFonts w:ascii="Tahoma" w:eastAsia="Tahoma" w:hAnsi="Tahoma" w:cs="Tahoma" w:hint="default"/>
        <w:spacing w:val="-2"/>
        <w:w w:val="88"/>
        <w:sz w:val="26"/>
        <w:szCs w:val="26"/>
        <w:lang w:val="ru-RU" w:eastAsia="en-US" w:bidi="ar-SA"/>
      </w:rPr>
    </w:lvl>
    <w:lvl w:ilvl="2">
      <w:numFmt w:val="bullet"/>
      <w:lvlText w:val="•"/>
      <w:lvlJc w:val="left"/>
      <w:pPr>
        <w:ind w:left="2074" w:hanging="423"/>
      </w:pPr>
      <w:rPr>
        <w:rFonts w:hint="default"/>
        <w:lang w:val="ru-RU" w:eastAsia="en-US" w:bidi="ar-SA"/>
      </w:rPr>
    </w:lvl>
    <w:lvl w:ilvl="3">
      <w:numFmt w:val="bullet"/>
      <w:lvlText w:val="•"/>
      <w:lvlJc w:val="left"/>
      <w:pPr>
        <w:ind w:left="3108" w:hanging="423"/>
      </w:pPr>
      <w:rPr>
        <w:rFonts w:hint="default"/>
        <w:lang w:val="ru-RU" w:eastAsia="en-US" w:bidi="ar-SA"/>
      </w:rPr>
    </w:lvl>
    <w:lvl w:ilvl="4">
      <w:numFmt w:val="bullet"/>
      <w:lvlText w:val="•"/>
      <w:lvlJc w:val="left"/>
      <w:pPr>
        <w:ind w:left="4142" w:hanging="423"/>
      </w:pPr>
      <w:rPr>
        <w:rFonts w:hint="default"/>
        <w:lang w:val="ru-RU" w:eastAsia="en-US" w:bidi="ar-SA"/>
      </w:rPr>
    </w:lvl>
    <w:lvl w:ilvl="5">
      <w:numFmt w:val="bullet"/>
      <w:lvlText w:val="•"/>
      <w:lvlJc w:val="left"/>
      <w:pPr>
        <w:ind w:left="5176" w:hanging="423"/>
      </w:pPr>
      <w:rPr>
        <w:rFonts w:hint="default"/>
        <w:lang w:val="ru-RU" w:eastAsia="en-US" w:bidi="ar-SA"/>
      </w:rPr>
    </w:lvl>
    <w:lvl w:ilvl="6">
      <w:numFmt w:val="bullet"/>
      <w:lvlText w:val="•"/>
      <w:lvlJc w:val="left"/>
      <w:pPr>
        <w:ind w:left="6210" w:hanging="423"/>
      </w:pPr>
      <w:rPr>
        <w:rFonts w:hint="default"/>
        <w:lang w:val="ru-RU" w:eastAsia="en-US" w:bidi="ar-SA"/>
      </w:rPr>
    </w:lvl>
    <w:lvl w:ilvl="7">
      <w:numFmt w:val="bullet"/>
      <w:lvlText w:val="•"/>
      <w:lvlJc w:val="left"/>
      <w:pPr>
        <w:ind w:left="7244" w:hanging="423"/>
      </w:pPr>
      <w:rPr>
        <w:rFonts w:hint="default"/>
        <w:lang w:val="ru-RU" w:eastAsia="en-US" w:bidi="ar-SA"/>
      </w:rPr>
    </w:lvl>
    <w:lvl w:ilvl="8">
      <w:numFmt w:val="bullet"/>
      <w:lvlText w:val="•"/>
      <w:lvlJc w:val="left"/>
      <w:pPr>
        <w:ind w:left="8278" w:hanging="423"/>
      </w:pPr>
      <w:rPr>
        <w:rFonts w:hint="default"/>
        <w:lang w:val="ru-RU" w:eastAsia="en-US" w:bidi="ar-SA"/>
      </w:rPr>
    </w:lvl>
  </w:abstractNum>
  <w:abstractNum w:abstractNumId="47">
    <w:nsid w:val="1F3B4494"/>
    <w:multiLevelType w:val="hybridMultilevel"/>
    <w:tmpl w:val="601EB35E"/>
    <w:lvl w:ilvl="0" w:tplc="0419000F">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204E0762"/>
    <w:multiLevelType w:val="hybridMultilevel"/>
    <w:tmpl w:val="D8A84552"/>
    <w:lvl w:ilvl="0" w:tplc="B3204B0E">
      <w:start w:val="1"/>
      <w:numFmt w:val="decimal"/>
      <w:lvlText w:val="%1."/>
      <w:lvlJc w:val="left"/>
      <w:pPr>
        <w:ind w:left="720" w:hanging="360"/>
      </w:pPr>
    </w:lvl>
    <w:lvl w:ilvl="1" w:tplc="DF729822">
      <w:start w:val="1"/>
      <w:numFmt w:val="lowerLetter"/>
      <w:lvlText w:val="%2."/>
      <w:lvlJc w:val="left"/>
      <w:pPr>
        <w:ind w:left="1440" w:hanging="360"/>
      </w:pPr>
    </w:lvl>
    <w:lvl w:ilvl="2" w:tplc="C9EACBFC">
      <w:start w:val="1"/>
      <w:numFmt w:val="lowerRoman"/>
      <w:lvlText w:val="%3."/>
      <w:lvlJc w:val="right"/>
      <w:pPr>
        <w:ind w:left="2160" w:hanging="180"/>
      </w:pPr>
    </w:lvl>
    <w:lvl w:ilvl="3" w:tplc="19D2E6B8">
      <w:start w:val="1"/>
      <w:numFmt w:val="decimal"/>
      <w:lvlText w:val="%4."/>
      <w:lvlJc w:val="left"/>
      <w:pPr>
        <w:ind w:left="2880" w:hanging="360"/>
      </w:pPr>
    </w:lvl>
    <w:lvl w:ilvl="4" w:tplc="AE441574">
      <w:start w:val="1"/>
      <w:numFmt w:val="lowerLetter"/>
      <w:lvlText w:val="%5."/>
      <w:lvlJc w:val="left"/>
      <w:pPr>
        <w:ind w:left="3600" w:hanging="360"/>
      </w:pPr>
    </w:lvl>
    <w:lvl w:ilvl="5" w:tplc="5BB814AC">
      <w:start w:val="1"/>
      <w:numFmt w:val="lowerRoman"/>
      <w:lvlText w:val="%6."/>
      <w:lvlJc w:val="right"/>
      <w:pPr>
        <w:ind w:left="4320" w:hanging="180"/>
      </w:pPr>
    </w:lvl>
    <w:lvl w:ilvl="6" w:tplc="6B1ECD1C">
      <w:start w:val="1"/>
      <w:numFmt w:val="decimal"/>
      <w:lvlText w:val="%7."/>
      <w:lvlJc w:val="left"/>
      <w:pPr>
        <w:ind w:left="5040" w:hanging="360"/>
      </w:pPr>
    </w:lvl>
    <w:lvl w:ilvl="7" w:tplc="252210D0">
      <w:start w:val="1"/>
      <w:numFmt w:val="lowerLetter"/>
      <w:lvlText w:val="%8."/>
      <w:lvlJc w:val="left"/>
      <w:pPr>
        <w:ind w:left="5760" w:hanging="360"/>
      </w:pPr>
    </w:lvl>
    <w:lvl w:ilvl="8" w:tplc="514A1126">
      <w:start w:val="1"/>
      <w:numFmt w:val="lowerRoman"/>
      <w:lvlText w:val="%9."/>
      <w:lvlJc w:val="right"/>
      <w:pPr>
        <w:ind w:left="6480" w:hanging="180"/>
      </w:pPr>
    </w:lvl>
  </w:abstractNum>
  <w:abstractNum w:abstractNumId="49">
    <w:nsid w:val="21711F3F"/>
    <w:multiLevelType w:val="hybridMultilevel"/>
    <w:tmpl w:val="C8B0A942"/>
    <w:lvl w:ilvl="0" w:tplc="CB86667C">
      <w:start w:val="1"/>
      <w:numFmt w:val="decimal"/>
      <w:lvlText w:val="%1."/>
      <w:lvlJc w:val="left"/>
      <w:pPr>
        <w:ind w:left="1198" w:hanging="360"/>
        <w:jc w:val="left"/>
      </w:pPr>
      <w:rPr>
        <w:rFonts w:ascii="Tahoma" w:eastAsia="Tahoma" w:hAnsi="Tahoma" w:cs="Tahoma" w:hint="default"/>
        <w:spacing w:val="-1"/>
        <w:w w:val="88"/>
        <w:sz w:val="28"/>
        <w:szCs w:val="28"/>
        <w:lang w:val="ru-RU" w:eastAsia="en-US" w:bidi="ar-SA"/>
      </w:rPr>
    </w:lvl>
    <w:lvl w:ilvl="1" w:tplc="0C08E634">
      <w:numFmt w:val="bullet"/>
      <w:lvlText w:val="•"/>
      <w:lvlJc w:val="left"/>
      <w:pPr>
        <w:ind w:left="2114" w:hanging="360"/>
      </w:pPr>
      <w:rPr>
        <w:rFonts w:hint="default"/>
        <w:lang w:val="ru-RU" w:eastAsia="en-US" w:bidi="ar-SA"/>
      </w:rPr>
    </w:lvl>
    <w:lvl w:ilvl="2" w:tplc="EBB4E690">
      <w:numFmt w:val="bullet"/>
      <w:lvlText w:val="•"/>
      <w:lvlJc w:val="left"/>
      <w:pPr>
        <w:ind w:left="3029" w:hanging="360"/>
      </w:pPr>
      <w:rPr>
        <w:rFonts w:hint="default"/>
        <w:lang w:val="ru-RU" w:eastAsia="en-US" w:bidi="ar-SA"/>
      </w:rPr>
    </w:lvl>
    <w:lvl w:ilvl="3" w:tplc="DE5048D8">
      <w:numFmt w:val="bullet"/>
      <w:lvlText w:val="•"/>
      <w:lvlJc w:val="left"/>
      <w:pPr>
        <w:ind w:left="3943" w:hanging="360"/>
      </w:pPr>
      <w:rPr>
        <w:rFonts w:hint="default"/>
        <w:lang w:val="ru-RU" w:eastAsia="en-US" w:bidi="ar-SA"/>
      </w:rPr>
    </w:lvl>
    <w:lvl w:ilvl="4" w:tplc="F76A2E9E">
      <w:numFmt w:val="bullet"/>
      <w:lvlText w:val="•"/>
      <w:lvlJc w:val="left"/>
      <w:pPr>
        <w:ind w:left="4858" w:hanging="360"/>
      </w:pPr>
      <w:rPr>
        <w:rFonts w:hint="default"/>
        <w:lang w:val="ru-RU" w:eastAsia="en-US" w:bidi="ar-SA"/>
      </w:rPr>
    </w:lvl>
    <w:lvl w:ilvl="5" w:tplc="DC2629CE">
      <w:numFmt w:val="bullet"/>
      <w:lvlText w:val="•"/>
      <w:lvlJc w:val="left"/>
      <w:pPr>
        <w:ind w:left="5773" w:hanging="360"/>
      </w:pPr>
      <w:rPr>
        <w:rFonts w:hint="default"/>
        <w:lang w:val="ru-RU" w:eastAsia="en-US" w:bidi="ar-SA"/>
      </w:rPr>
    </w:lvl>
    <w:lvl w:ilvl="6" w:tplc="0A64FE9A">
      <w:numFmt w:val="bullet"/>
      <w:lvlText w:val="•"/>
      <w:lvlJc w:val="left"/>
      <w:pPr>
        <w:ind w:left="6687" w:hanging="360"/>
      </w:pPr>
      <w:rPr>
        <w:rFonts w:hint="default"/>
        <w:lang w:val="ru-RU" w:eastAsia="en-US" w:bidi="ar-SA"/>
      </w:rPr>
    </w:lvl>
    <w:lvl w:ilvl="7" w:tplc="ED7A1ADC">
      <w:numFmt w:val="bullet"/>
      <w:lvlText w:val="•"/>
      <w:lvlJc w:val="left"/>
      <w:pPr>
        <w:ind w:left="7602" w:hanging="360"/>
      </w:pPr>
      <w:rPr>
        <w:rFonts w:hint="default"/>
        <w:lang w:val="ru-RU" w:eastAsia="en-US" w:bidi="ar-SA"/>
      </w:rPr>
    </w:lvl>
    <w:lvl w:ilvl="8" w:tplc="D7E61260">
      <w:numFmt w:val="bullet"/>
      <w:lvlText w:val="•"/>
      <w:lvlJc w:val="left"/>
      <w:pPr>
        <w:ind w:left="8517" w:hanging="360"/>
      </w:pPr>
      <w:rPr>
        <w:rFonts w:hint="default"/>
        <w:lang w:val="ru-RU" w:eastAsia="en-US" w:bidi="ar-SA"/>
      </w:rPr>
    </w:lvl>
  </w:abstractNum>
  <w:abstractNum w:abstractNumId="50">
    <w:nsid w:val="23BC1ADD"/>
    <w:multiLevelType w:val="hybridMultilevel"/>
    <w:tmpl w:val="80D269C2"/>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45C27A1"/>
    <w:multiLevelType w:val="hybridMultilevel"/>
    <w:tmpl w:val="071C1718"/>
    <w:lvl w:ilvl="0" w:tplc="58E83E56">
      <w:start w:val="1"/>
      <w:numFmt w:val="decimal"/>
      <w:lvlText w:val="%1."/>
      <w:lvlJc w:val="left"/>
      <w:pPr>
        <w:ind w:left="1198" w:hanging="360"/>
        <w:jc w:val="left"/>
      </w:pPr>
      <w:rPr>
        <w:rFonts w:ascii="Tahoma" w:eastAsia="Tahoma" w:hAnsi="Tahoma" w:cs="Tahoma" w:hint="default"/>
        <w:spacing w:val="-1"/>
        <w:w w:val="88"/>
        <w:sz w:val="28"/>
        <w:szCs w:val="28"/>
        <w:lang w:val="ru-RU" w:eastAsia="en-US" w:bidi="ar-SA"/>
      </w:rPr>
    </w:lvl>
    <w:lvl w:ilvl="1" w:tplc="CBDEA210">
      <w:numFmt w:val="bullet"/>
      <w:lvlText w:val="•"/>
      <w:lvlJc w:val="left"/>
      <w:pPr>
        <w:ind w:left="2114" w:hanging="360"/>
      </w:pPr>
      <w:rPr>
        <w:rFonts w:hint="default"/>
        <w:lang w:val="ru-RU" w:eastAsia="en-US" w:bidi="ar-SA"/>
      </w:rPr>
    </w:lvl>
    <w:lvl w:ilvl="2" w:tplc="B4BC2CD4">
      <w:numFmt w:val="bullet"/>
      <w:lvlText w:val="•"/>
      <w:lvlJc w:val="left"/>
      <w:pPr>
        <w:ind w:left="3029" w:hanging="360"/>
      </w:pPr>
      <w:rPr>
        <w:rFonts w:hint="default"/>
        <w:lang w:val="ru-RU" w:eastAsia="en-US" w:bidi="ar-SA"/>
      </w:rPr>
    </w:lvl>
    <w:lvl w:ilvl="3" w:tplc="1074ACC4">
      <w:numFmt w:val="bullet"/>
      <w:lvlText w:val="•"/>
      <w:lvlJc w:val="left"/>
      <w:pPr>
        <w:ind w:left="3943" w:hanging="360"/>
      </w:pPr>
      <w:rPr>
        <w:rFonts w:hint="default"/>
        <w:lang w:val="ru-RU" w:eastAsia="en-US" w:bidi="ar-SA"/>
      </w:rPr>
    </w:lvl>
    <w:lvl w:ilvl="4" w:tplc="6AF249FC">
      <w:numFmt w:val="bullet"/>
      <w:lvlText w:val="•"/>
      <w:lvlJc w:val="left"/>
      <w:pPr>
        <w:ind w:left="4858" w:hanging="360"/>
      </w:pPr>
      <w:rPr>
        <w:rFonts w:hint="default"/>
        <w:lang w:val="ru-RU" w:eastAsia="en-US" w:bidi="ar-SA"/>
      </w:rPr>
    </w:lvl>
    <w:lvl w:ilvl="5" w:tplc="CE52B6BA">
      <w:numFmt w:val="bullet"/>
      <w:lvlText w:val="•"/>
      <w:lvlJc w:val="left"/>
      <w:pPr>
        <w:ind w:left="5773" w:hanging="360"/>
      </w:pPr>
      <w:rPr>
        <w:rFonts w:hint="default"/>
        <w:lang w:val="ru-RU" w:eastAsia="en-US" w:bidi="ar-SA"/>
      </w:rPr>
    </w:lvl>
    <w:lvl w:ilvl="6" w:tplc="6BFE85F2">
      <w:numFmt w:val="bullet"/>
      <w:lvlText w:val="•"/>
      <w:lvlJc w:val="left"/>
      <w:pPr>
        <w:ind w:left="6687" w:hanging="360"/>
      </w:pPr>
      <w:rPr>
        <w:rFonts w:hint="default"/>
        <w:lang w:val="ru-RU" w:eastAsia="en-US" w:bidi="ar-SA"/>
      </w:rPr>
    </w:lvl>
    <w:lvl w:ilvl="7" w:tplc="3D56601C">
      <w:numFmt w:val="bullet"/>
      <w:lvlText w:val="•"/>
      <w:lvlJc w:val="left"/>
      <w:pPr>
        <w:ind w:left="7602" w:hanging="360"/>
      </w:pPr>
      <w:rPr>
        <w:rFonts w:hint="default"/>
        <w:lang w:val="ru-RU" w:eastAsia="en-US" w:bidi="ar-SA"/>
      </w:rPr>
    </w:lvl>
    <w:lvl w:ilvl="8" w:tplc="9170FC52">
      <w:numFmt w:val="bullet"/>
      <w:lvlText w:val="•"/>
      <w:lvlJc w:val="left"/>
      <w:pPr>
        <w:ind w:left="8517" w:hanging="360"/>
      </w:pPr>
      <w:rPr>
        <w:rFonts w:hint="default"/>
        <w:lang w:val="ru-RU" w:eastAsia="en-US" w:bidi="ar-SA"/>
      </w:rPr>
    </w:lvl>
  </w:abstractNum>
  <w:abstractNum w:abstractNumId="52">
    <w:nsid w:val="250447F1"/>
    <w:multiLevelType w:val="hybridMultilevel"/>
    <w:tmpl w:val="457E6914"/>
    <w:lvl w:ilvl="0" w:tplc="7B92307E">
      <w:numFmt w:val="bullet"/>
      <w:lvlText w:val="□"/>
      <w:lvlJc w:val="left"/>
      <w:pPr>
        <w:ind w:left="642" w:hanging="360"/>
      </w:pPr>
      <w:rPr>
        <w:rFonts w:ascii="Times New Roman" w:eastAsia="Times New Roman" w:hAnsi="Times New Roman" w:cs="Times New Roman" w:hint="default"/>
        <w:w w:val="99"/>
        <w:sz w:val="32"/>
        <w:szCs w:val="32"/>
        <w:lang w:val="ru-RU" w:eastAsia="en-US" w:bidi="ar-SA"/>
      </w:rPr>
    </w:lvl>
    <w:lvl w:ilvl="1" w:tplc="DD6E5830">
      <w:numFmt w:val="bullet"/>
      <w:lvlText w:val="•"/>
      <w:lvlJc w:val="left"/>
      <w:pPr>
        <w:ind w:left="962" w:hanging="360"/>
      </w:pPr>
      <w:rPr>
        <w:rFonts w:hint="default"/>
        <w:lang w:val="ru-RU" w:eastAsia="en-US" w:bidi="ar-SA"/>
      </w:rPr>
    </w:lvl>
    <w:lvl w:ilvl="2" w:tplc="C0D4F948">
      <w:numFmt w:val="bullet"/>
      <w:lvlText w:val="•"/>
      <w:lvlJc w:val="left"/>
      <w:pPr>
        <w:ind w:left="1285" w:hanging="360"/>
      </w:pPr>
      <w:rPr>
        <w:rFonts w:hint="default"/>
        <w:lang w:val="ru-RU" w:eastAsia="en-US" w:bidi="ar-SA"/>
      </w:rPr>
    </w:lvl>
    <w:lvl w:ilvl="3" w:tplc="CD12C2E2">
      <w:numFmt w:val="bullet"/>
      <w:lvlText w:val="•"/>
      <w:lvlJc w:val="left"/>
      <w:pPr>
        <w:ind w:left="1608" w:hanging="360"/>
      </w:pPr>
      <w:rPr>
        <w:rFonts w:hint="default"/>
        <w:lang w:val="ru-RU" w:eastAsia="en-US" w:bidi="ar-SA"/>
      </w:rPr>
    </w:lvl>
    <w:lvl w:ilvl="4" w:tplc="138E7024">
      <w:numFmt w:val="bullet"/>
      <w:lvlText w:val="•"/>
      <w:lvlJc w:val="left"/>
      <w:pPr>
        <w:ind w:left="1931" w:hanging="360"/>
      </w:pPr>
      <w:rPr>
        <w:rFonts w:hint="default"/>
        <w:lang w:val="ru-RU" w:eastAsia="en-US" w:bidi="ar-SA"/>
      </w:rPr>
    </w:lvl>
    <w:lvl w:ilvl="5" w:tplc="954AD858">
      <w:numFmt w:val="bullet"/>
      <w:lvlText w:val="•"/>
      <w:lvlJc w:val="left"/>
      <w:pPr>
        <w:ind w:left="2254" w:hanging="360"/>
      </w:pPr>
      <w:rPr>
        <w:rFonts w:hint="default"/>
        <w:lang w:val="ru-RU" w:eastAsia="en-US" w:bidi="ar-SA"/>
      </w:rPr>
    </w:lvl>
    <w:lvl w:ilvl="6" w:tplc="686EDDCC">
      <w:numFmt w:val="bullet"/>
      <w:lvlText w:val="•"/>
      <w:lvlJc w:val="left"/>
      <w:pPr>
        <w:ind w:left="2576" w:hanging="360"/>
      </w:pPr>
      <w:rPr>
        <w:rFonts w:hint="default"/>
        <w:lang w:val="ru-RU" w:eastAsia="en-US" w:bidi="ar-SA"/>
      </w:rPr>
    </w:lvl>
    <w:lvl w:ilvl="7" w:tplc="66F6519E">
      <w:numFmt w:val="bullet"/>
      <w:lvlText w:val="•"/>
      <w:lvlJc w:val="left"/>
      <w:pPr>
        <w:ind w:left="2899" w:hanging="360"/>
      </w:pPr>
      <w:rPr>
        <w:rFonts w:hint="default"/>
        <w:lang w:val="ru-RU" w:eastAsia="en-US" w:bidi="ar-SA"/>
      </w:rPr>
    </w:lvl>
    <w:lvl w:ilvl="8" w:tplc="80E2CB12">
      <w:numFmt w:val="bullet"/>
      <w:lvlText w:val="•"/>
      <w:lvlJc w:val="left"/>
      <w:pPr>
        <w:ind w:left="3222" w:hanging="360"/>
      </w:pPr>
      <w:rPr>
        <w:rFonts w:hint="default"/>
        <w:lang w:val="ru-RU" w:eastAsia="en-US" w:bidi="ar-SA"/>
      </w:rPr>
    </w:lvl>
  </w:abstractNum>
  <w:abstractNum w:abstractNumId="53">
    <w:nsid w:val="25FD05DE"/>
    <w:multiLevelType w:val="hybridMultilevel"/>
    <w:tmpl w:val="A4724734"/>
    <w:lvl w:ilvl="0" w:tplc="1212B5E2">
      <w:numFmt w:val="bullet"/>
      <w:lvlText w:val="□"/>
      <w:lvlJc w:val="left"/>
      <w:pPr>
        <w:ind w:left="642" w:hanging="360"/>
      </w:pPr>
      <w:rPr>
        <w:rFonts w:ascii="Times New Roman" w:eastAsia="Times New Roman" w:hAnsi="Times New Roman" w:cs="Times New Roman" w:hint="default"/>
        <w:w w:val="99"/>
        <w:sz w:val="32"/>
        <w:szCs w:val="32"/>
        <w:lang w:val="ru-RU" w:eastAsia="en-US" w:bidi="ar-SA"/>
      </w:rPr>
    </w:lvl>
    <w:lvl w:ilvl="1" w:tplc="125CB732">
      <w:numFmt w:val="bullet"/>
      <w:lvlText w:val="•"/>
      <w:lvlJc w:val="left"/>
      <w:pPr>
        <w:ind w:left="962" w:hanging="360"/>
      </w:pPr>
      <w:rPr>
        <w:rFonts w:hint="default"/>
        <w:lang w:val="ru-RU" w:eastAsia="en-US" w:bidi="ar-SA"/>
      </w:rPr>
    </w:lvl>
    <w:lvl w:ilvl="2" w:tplc="851C1A2C">
      <w:numFmt w:val="bullet"/>
      <w:lvlText w:val="•"/>
      <w:lvlJc w:val="left"/>
      <w:pPr>
        <w:ind w:left="1285" w:hanging="360"/>
      </w:pPr>
      <w:rPr>
        <w:rFonts w:hint="default"/>
        <w:lang w:val="ru-RU" w:eastAsia="en-US" w:bidi="ar-SA"/>
      </w:rPr>
    </w:lvl>
    <w:lvl w:ilvl="3" w:tplc="6BEEEE18">
      <w:numFmt w:val="bullet"/>
      <w:lvlText w:val="•"/>
      <w:lvlJc w:val="left"/>
      <w:pPr>
        <w:ind w:left="1608" w:hanging="360"/>
      </w:pPr>
      <w:rPr>
        <w:rFonts w:hint="default"/>
        <w:lang w:val="ru-RU" w:eastAsia="en-US" w:bidi="ar-SA"/>
      </w:rPr>
    </w:lvl>
    <w:lvl w:ilvl="4" w:tplc="B0A08C5C">
      <w:numFmt w:val="bullet"/>
      <w:lvlText w:val="•"/>
      <w:lvlJc w:val="left"/>
      <w:pPr>
        <w:ind w:left="1931" w:hanging="360"/>
      </w:pPr>
      <w:rPr>
        <w:rFonts w:hint="default"/>
        <w:lang w:val="ru-RU" w:eastAsia="en-US" w:bidi="ar-SA"/>
      </w:rPr>
    </w:lvl>
    <w:lvl w:ilvl="5" w:tplc="2BC44BD2">
      <w:numFmt w:val="bullet"/>
      <w:lvlText w:val="•"/>
      <w:lvlJc w:val="left"/>
      <w:pPr>
        <w:ind w:left="2254" w:hanging="360"/>
      </w:pPr>
      <w:rPr>
        <w:rFonts w:hint="default"/>
        <w:lang w:val="ru-RU" w:eastAsia="en-US" w:bidi="ar-SA"/>
      </w:rPr>
    </w:lvl>
    <w:lvl w:ilvl="6" w:tplc="3AF2A892">
      <w:numFmt w:val="bullet"/>
      <w:lvlText w:val="•"/>
      <w:lvlJc w:val="left"/>
      <w:pPr>
        <w:ind w:left="2576" w:hanging="360"/>
      </w:pPr>
      <w:rPr>
        <w:rFonts w:hint="default"/>
        <w:lang w:val="ru-RU" w:eastAsia="en-US" w:bidi="ar-SA"/>
      </w:rPr>
    </w:lvl>
    <w:lvl w:ilvl="7" w:tplc="89C4B676">
      <w:numFmt w:val="bullet"/>
      <w:lvlText w:val="•"/>
      <w:lvlJc w:val="left"/>
      <w:pPr>
        <w:ind w:left="2899" w:hanging="360"/>
      </w:pPr>
      <w:rPr>
        <w:rFonts w:hint="default"/>
        <w:lang w:val="ru-RU" w:eastAsia="en-US" w:bidi="ar-SA"/>
      </w:rPr>
    </w:lvl>
    <w:lvl w:ilvl="8" w:tplc="65363D04">
      <w:numFmt w:val="bullet"/>
      <w:lvlText w:val="•"/>
      <w:lvlJc w:val="left"/>
      <w:pPr>
        <w:ind w:left="3222" w:hanging="360"/>
      </w:pPr>
      <w:rPr>
        <w:rFonts w:hint="default"/>
        <w:lang w:val="ru-RU" w:eastAsia="en-US" w:bidi="ar-SA"/>
      </w:rPr>
    </w:lvl>
  </w:abstractNum>
  <w:abstractNum w:abstractNumId="54">
    <w:nsid w:val="25FD2670"/>
    <w:multiLevelType w:val="hybridMultilevel"/>
    <w:tmpl w:val="B582E8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26A82FC2"/>
    <w:multiLevelType w:val="hybridMultilevel"/>
    <w:tmpl w:val="DB06EE26"/>
    <w:lvl w:ilvl="0" w:tplc="CAF4918A">
      <w:numFmt w:val="bullet"/>
      <w:lvlText w:val="□"/>
      <w:lvlJc w:val="left"/>
      <w:pPr>
        <w:ind w:left="510" w:hanging="360"/>
      </w:pPr>
      <w:rPr>
        <w:rFonts w:ascii="Times New Roman" w:eastAsia="Times New Roman" w:hAnsi="Times New Roman" w:cs="Times New Roman" w:hint="default"/>
        <w:w w:val="99"/>
        <w:sz w:val="32"/>
        <w:szCs w:val="32"/>
        <w:lang w:val="ru-RU" w:eastAsia="en-US" w:bidi="ar-SA"/>
      </w:rPr>
    </w:lvl>
    <w:lvl w:ilvl="1" w:tplc="F5F4555A">
      <w:numFmt w:val="bullet"/>
      <w:lvlText w:val="•"/>
      <w:lvlJc w:val="left"/>
      <w:pPr>
        <w:ind w:left="698" w:hanging="360"/>
      </w:pPr>
      <w:rPr>
        <w:rFonts w:hint="default"/>
        <w:lang w:val="ru-RU" w:eastAsia="en-US" w:bidi="ar-SA"/>
      </w:rPr>
    </w:lvl>
    <w:lvl w:ilvl="2" w:tplc="BBBCA3C2">
      <w:numFmt w:val="bullet"/>
      <w:lvlText w:val="•"/>
      <w:lvlJc w:val="left"/>
      <w:pPr>
        <w:ind w:left="877" w:hanging="360"/>
      </w:pPr>
      <w:rPr>
        <w:rFonts w:hint="default"/>
        <w:lang w:val="ru-RU" w:eastAsia="en-US" w:bidi="ar-SA"/>
      </w:rPr>
    </w:lvl>
    <w:lvl w:ilvl="3" w:tplc="B6F8BB80">
      <w:numFmt w:val="bullet"/>
      <w:lvlText w:val="•"/>
      <w:lvlJc w:val="left"/>
      <w:pPr>
        <w:ind w:left="1056" w:hanging="360"/>
      </w:pPr>
      <w:rPr>
        <w:rFonts w:hint="default"/>
        <w:lang w:val="ru-RU" w:eastAsia="en-US" w:bidi="ar-SA"/>
      </w:rPr>
    </w:lvl>
    <w:lvl w:ilvl="4" w:tplc="9AB6A7FA">
      <w:numFmt w:val="bullet"/>
      <w:lvlText w:val="•"/>
      <w:lvlJc w:val="left"/>
      <w:pPr>
        <w:ind w:left="1234" w:hanging="360"/>
      </w:pPr>
      <w:rPr>
        <w:rFonts w:hint="default"/>
        <w:lang w:val="ru-RU" w:eastAsia="en-US" w:bidi="ar-SA"/>
      </w:rPr>
    </w:lvl>
    <w:lvl w:ilvl="5" w:tplc="A8CAC766">
      <w:numFmt w:val="bullet"/>
      <w:lvlText w:val="•"/>
      <w:lvlJc w:val="left"/>
      <w:pPr>
        <w:ind w:left="1413" w:hanging="360"/>
      </w:pPr>
      <w:rPr>
        <w:rFonts w:hint="default"/>
        <w:lang w:val="ru-RU" w:eastAsia="en-US" w:bidi="ar-SA"/>
      </w:rPr>
    </w:lvl>
    <w:lvl w:ilvl="6" w:tplc="081C64BE">
      <w:numFmt w:val="bullet"/>
      <w:lvlText w:val="•"/>
      <w:lvlJc w:val="left"/>
      <w:pPr>
        <w:ind w:left="1592" w:hanging="360"/>
      </w:pPr>
      <w:rPr>
        <w:rFonts w:hint="default"/>
        <w:lang w:val="ru-RU" w:eastAsia="en-US" w:bidi="ar-SA"/>
      </w:rPr>
    </w:lvl>
    <w:lvl w:ilvl="7" w:tplc="63BE02B2">
      <w:numFmt w:val="bullet"/>
      <w:lvlText w:val="•"/>
      <w:lvlJc w:val="left"/>
      <w:pPr>
        <w:ind w:left="1770" w:hanging="360"/>
      </w:pPr>
      <w:rPr>
        <w:rFonts w:hint="default"/>
        <w:lang w:val="ru-RU" w:eastAsia="en-US" w:bidi="ar-SA"/>
      </w:rPr>
    </w:lvl>
    <w:lvl w:ilvl="8" w:tplc="A7FE2486">
      <w:numFmt w:val="bullet"/>
      <w:lvlText w:val="•"/>
      <w:lvlJc w:val="left"/>
      <w:pPr>
        <w:ind w:left="1949" w:hanging="360"/>
      </w:pPr>
      <w:rPr>
        <w:rFonts w:hint="default"/>
        <w:lang w:val="ru-RU" w:eastAsia="en-US" w:bidi="ar-SA"/>
      </w:rPr>
    </w:lvl>
  </w:abstractNum>
  <w:abstractNum w:abstractNumId="56">
    <w:nsid w:val="26BB1D60"/>
    <w:multiLevelType w:val="hybridMultilevel"/>
    <w:tmpl w:val="719CE6BE"/>
    <w:lvl w:ilvl="0" w:tplc="957C29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26E966BF"/>
    <w:multiLevelType w:val="hybridMultilevel"/>
    <w:tmpl w:val="02A25D48"/>
    <w:name w:val="Нумерованный список 10"/>
    <w:lvl w:ilvl="0" w:tplc="05502326">
      <w:numFmt w:val="bullet"/>
      <w:lvlText w:val=""/>
      <w:lvlJc w:val="left"/>
      <w:pPr>
        <w:ind w:left="1068" w:firstLine="0"/>
      </w:pPr>
      <w:rPr>
        <w:rFonts w:ascii="Symbol" w:hAnsi="Symbol"/>
      </w:rPr>
    </w:lvl>
    <w:lvl w:ilvl="1" w:tplc="B0EA7826">
      <w:numFmt w:val="bullet"/>
      <w:lvlText w:val="o"/>
      <w:lvlJc w:val="left"/>
      <w:pPr>
        <w:ind w:left="1788" w:firstLine="0"/>
      </w:pPr>
      <w:rPr>
        <w:rFonts w:ascii="Courier New" w:hAnsi="Courier New" w:cs="Courier New"/>
      </w:rPr>
    </w:lvl>
    <w:lvl w:ilvl="2" w:tplc="B074F55A">
      <w:numFmt w:val="bullet"/>
      <w:lvlText w:val=""/>
      <w:lvlJc w:val="left"/>
      <w:pPr>
        <w:ind w:left="2508" w:firstLine="0"/>
      </w:pPr>
      <w:rPr>
        <w:rFonts w:ascii="Wingdings" w:eastAsia="Wingdings" w:hAnsi="Wingdings" w:cs="Wingdings"/>
      </w:rPr>
    </w:lvl>
    <w:lvl w:ilvl="3" w:tplc="22EAD01A">
      <w:numFmt w:val="bullet"/>
      <w:lvlText w:val=""/>
      <w:lvlJc w:val="left"/>
      <w:pPr>
        <w:ind w:left="3228" w:firstLine="0"/>
      </w:pPr>
      <w:rPr>
        <w:rFonts w:ascii="Symbol" w:hAnsi="Symbol"/>
      </w:rPr>
    </w:lvl>
    <w:lvl w:ilvl="4" w:tplc="FFE0D258">
      <w:numFmt w:val="bullet"/>
      <w:lvlText w:val="o"/>
      <w:lvlJc w:val="left"/>
      <w:pPr>
        <w:ind w:left="3948" w:firstLine="0"/>
      </w:pPr>
      <w:rPr>
        <w:rFonts w:ascii="Courier New" w:hAnsi="Courier New" w:cs="Courier New"/>
      </w:rPr>
    </w:lvl>
    <w:lvl w:ilvl="5" w:tplc="FD621CAA">
      <w:numFmt w:val="bullet"/>
      <w:lvlText w:val=""/>
      <w:lvlJc w:val="left"/>
      <w:pPr>
        <w:ind w:left="4668" w:firstLine="0"/>
      </w:pPr>
      <w:rPr>
        <w:rFonts w:ascii="Wingdings" w:eastAsia="Wingdings" w:hAnsi="Wingdings" w:cs="Wingdings"/>
      </w:rPr>
    </w:lvl>
    <w:lvl w:ilvl="6" w:tplc="E816173C">
      <w:numFmt w:val="bullet"/>
      <w:lvlText w:val=""/>
      <w:lvlJc w:val="left"/>
      <w:pPr>
        <w:ind w:left="5388" w:firstLine="0"/>
      </w:pPr>
      <w:rPr>
        <w:rFonts w:ascii="Symbol" w:hAnsi="Symbol"/>
      </w:rPr>
    </w:lvl>
    <w:lvl w:ilvl="7" w:tplc="9DD8E47C">
      <w:numFmt w:val="bullet"/>
      <w:lvlText w:val="o"/>
      <w:lvlJc w:val="left"/>
      <w:pPr>
        <w:ind w:left="6108" w:firstLine="0"/>
      </w:pPr>
      <w:rPr>
        <w:rFonts w:ascii="Courier New" w:hAnsi="Courier New" w:cs="Courier New"/>
      </w:rPr>
    </w:lvl>
    <w:lvl w:ilvl="8" w:tplc="FA52B7B6">
      <w:numFmt w:val="bullet"/>
      <w:lvlText w:val=""/>
      <w:lvlJc w:val="left"/>
      <w:pPr>
        <w:ind w:left="6828" w:firstLine="0"/>
      </w:pPr>
      <w:rPr>
        <w:rFonts w:ascii="Wingdings" w:eastAsia="Wingdings" w:hAnsi="Wingdings" w:cs="Wingdings"/>
      </w:rPr>
    </w:lvl>
  </w:abstractNum>
  <w:abstractNum w:abstractNumId="58">
    <w:nsid w:val="28DF2478"/>
    <w:multiLevelType w:val="hybridMultilevel"/>
    <w:tmpl w:val="8E42EB4E"/>
    <w:name w:val="Нумерованный список 32"/>
    <w:lvl w:ilvl="0" w:tplc="C7AA673E">
      <w:start w:val="1"/>
      <w:numFmt w:val="decimal"/>
      <w:lvlText w:val="%1."/>
      <w:lvlJc w:val="left"/>
      <w:pPr>
        <w:ind w:left="360" w:firstLine="0"/>
      </w:pPr>
    </w:lvl>
    <w:lvl w:ilvl="1" w:tplc="2020D754">
      <w:start w:val="1"/>
      <w:numFmt w:val="lowerLetter"/>
      <w:lvlText w:val="%2."/>
      <w:lvlJc w:val="left"/>
      <w:pPr>
        <w:ind w:left="1080" w:firstLine="0"/>
      </w:pPr>
    </w:lvl>
    <w:lvl w:ilvl="2" w:tplc="4EAEEB4C">
      <w:start w:val="1"/>
      <w:numFmt w:val="lowerRoman"/>
      <w:lvlText w:val="%3."/>
      <w:lvlJc w:val="left"/>
      <w:pPr>
        <w:ind w:left="1980" w:firstLine="0"/>
      </w:pPr>
    </w:lvl>
    <w:lvl w:ilvl="3" w:tplc="4176A42A">
      <w:start w:val="1"/>
      <w:numFmt w:val="decimal"/>
      <w:lvlText w:val="%4."/>
      <w:lvlJc w:val="left"/>
      <w:pPr>
        <w:ind w:left="2520" w:firstLine="0"/>
      </w:pPr>
    </w:lvl>
    <w:lvl w:ilvl="4" w:tplc="887C9A10">
      <w:start w:val="1"/>
      <w:numFmt w:val="lowerLetter"/>
      <w:lvlText w:val="%5."/>
      <w:lvlJc w:val="left"/>
      <w:pPr>
        <w:ind w:left="3240" w:firstLine="0"/>
      </w:pPr>
    </w:lvl>
    <w:lvl w:ilvl="5" w:tplc="C0368FC0">
      <w:start w:val="1"/>
      <w:numFmt w:val="lowerRoman"/>
      <w:lvlText w:val="%6."/>
      <w:lvlJc w:val="left"/>
      <w:pPr>
        <w:ind w:left="4140" w:firstLine="0"/>
      </w:pPr>
    </w:lvl>
    <w:lvl w:ilvl="6" w:tplc="439C268C">
      <w:start w:val="1"/>
      <w:numFmt w:val="decimal"/>
      <w:lvlText w:val="%7."/>
      <w:lvlJc w:val="left"/>
      <w:pPr>
        <w:ind w:left="4680" w:firstLine="0"/>
      </w:pPr>
    </w:lvl>
    <w:lvl w:ilvl="7" w:tplc="56382C36">
      <w:start w:val="1"/>
      <w:numFmt w:val="lowerLetter"/>
      <w:lvlText w:val="%8."/>
      <w:lvlJc w:val="left"/>
      <w:pPr>
        <w:ind w:left="5400" w:firstLine="0"/>
      </w:pPr>
    </w:lvl>
    <w:lvl w:ilvl="8" w:tplc="93800B60">
      <w:start w:val="1"/>
      <w:numFmt w:val="lowerRoman"/>
      <w:lvlText w:val="%9."/>
      <w:lvlJc w:val="left"/>
      <w:pPr>
        <w:ind w:left="6300" w:firstLine="0"/>
      </w:pPr>
    </w:lvl>
  </w:abstractNum>
  <w:abstractNum w:abstractNumId="59">
    <w:nsid w:val="29060203"/>
    <w:multiLevelType w:val="hybridMultilevel"/>
    <w:tmpl w:val="924600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29C931CE"/>
    <w:multiLevelType w:val="hybridMultilevel"/>
    <w:tmpl w:val="C30AF95C"/>
    <w:lvl w:ilvl="0" w:tplc="DACA2FC6">
      <w:numFmt w:val="bullet"/>
      <w:lvlText w:val=""/>
      <w:lvlJc w:val="left"/>
      <w:pPr>
        <w:ind w:left="1198" w:hanging="360"/>
      </w:pPr>
      <w:rPr>
        <w:rFonts w:ascii="Symbol" w:eastAsia="Symbol" w:hAnsi="Symbol" w:cs="Symbol" w:hint="default"/>
        <w:w w:val="100"/>
        <w:sz w:val="28"/>
        <w:szCs w:val="28"/>
        <w:lang w:val="ru-RU" w:eastAsia="en-US" w:bidi="ar-SA"/>
      </w:rPr>
    </w:lvl>
    <w:lvl w:ilvl="1" w:tplc="4D866630">
      <w:numFmt w:val="bullet"/>
      <w:lvlText w:val="•"/>
      <w:lvlJc w:val="left"/>
      <w:pPr>
        <w:ind w:left="2114" w:hanging="360"/>
      </w:pPr>
      <w:rPr>
        <w:rFonts w:hint="default"/>
        <w:lang w:val="ru-RU" w:eastAsia="en-US" w:bidi="ar-SA"/>
      </w:rPr>
    </w:lvl>
    <w:lvl w:ilvl="2" w:tplc="D4A69274">
      <w:numFmt w:val="bullet"/>
      <w:lvlText w:val="•"/>
      <w:lvlJc w:val="left"/>
      <w:pPr>
        <w:ind w:left="3029" w:hanging="360"/>
      </w:pPr>
      <w:rPr>
        <w:rFonts w:hint="default"/>
        <w:lang w:val="ru-RU" w:eastAsia="en-US" w:bidi="ar-SA"/>
      </w:rPr>
    </w:lvl>
    <w:lvl w:ilvl="3" w:tplc="FA1A4344">
      <w:numFmt w:val="bullet"/>
      <w:lvlText w:val="•"/>
      <w:lvlJc w:val="left"/>
      <w:pPr>
        <w:ind w:left="3943" w:hanging="360"/>
      </w:pPr>
      <w:rPr>
        <w:rFonts w:hint="default"/>
        <w:lang w:val="ru-RU" w:eastAsia="en-US" w:bidi="ar-SA"/>
      </w:rPr>
    </w:lvl>
    <w:lvl w:ilvl="4" w:tplc="DBD04C1E">
      <w:numFmt w:val="bullet"/>
      <w:lvlText w:val="•"/>
      <w:lvlJc w:val="left"/>
      <w:pPr>
        <w:ind w:left="4858" w:hanging="360"/>
      </w:pPr>
      <w:rPr>
        <w:rFonts w:hint="default"/>
        <w:lang w:val="ru-RU" w:eastAsia="en-US" w:bidi="ar-SA"/>
      </w:rPr>
    </w:lvl>
    <w:lvl w:ilvl="5" w:tplc="9E4AFF96">
      <w:numFmt w:val="bullet"/>
      <w:lvlText w:val="•"/>
      <w:lvlJc w:val="left"/>
      <w:pPr>
        <w:ind w:left="5773" w:hanging="360"/>
      </w:pPr>
      <w:rPr>
        <w:rFonts w:hint="default"/>
        <w:lang w:val="ru-RU" w:eastAsia="en-US" w:bidi="ar-SA"/>
      </w:rPr>
    </w:lvl>
    <w:lvl w:ilvl="6" w:tplc="A95A8514">
      <w:numFmt w:val="bullet"/>
      <w:lvlText w:val="•"/>
      <w:lvlJc w:val="left"/>
      <w:pPr>
        <w:ind w:left="6687" w:hanging="360"/>
      </w:pPr>
      <w:rPr>
        <w:rFonts w:hint="default"/>
        <w:lang w:val="ru-RU" w:eastAsia="en-US" w:bidi="ar-SA"/>
      </w:rPr>
    </w:lvl>
    <w:lvl w:ilvl="7" w:tplc="DEE8F87E">
      <w:numFmt w:val="bullet"/>
      <w:lvlText w:val="•"/>
      <w:lvlJc w:val="left"/>
      <w:pPr>
        <w:ind w:left="7602" w:hanging="360"/>
      </w:pPr>
      <w:rPr>
        <w:rFonts w:hint="default"/>
        <w:lang w:val="ru-RU" w:eastAsia="en-US" w:bidi="ar-SA"/>
      </w:rPr>
    </w:lvl>
    <w:lvl w:ilvl="8" w:tplc="93AA6AB8">
      <w:numFmt w:val="bullet"/>
      <w:lvlText w:val="•"/>
      <w:lvlJc w:val="left"/>
      <w:pPr>
        <w:ind w:left="8517" w:hanging="360"/>
      </w:pPr>
      <w:rPr>
        <w:rFonts w:hint="default"/>
        <w:lang w:val="ru-RU" w:eastAsia="en-US" w:bidi="ar-SA"/>
      </w:rPr>
    </w:lvl>
  </w:abstractNum>
  <w:abstractNum w:abstractNumId="61">
    <w:nsid w:val="29ED312F"/>
    <w:multiLevelType w:val="hybridMultilevel"/>
    <w:tmpl w:val="27321ADC"/>
    <w:lvl w:ilvl="0" w:tplc="DF2A04DE">
      <w:numFmt w:val="bullet"/>
      <w:lvlText w:val="□"/>
      <w:lvlJc w:val="left"/>
      <w:pPr>
        <w:ind w:left="582" w:hanging="360"/>
      </w:pPr>
      <w:rPr>
        <w:rFonts w:ascii="Times New Roman" w:eastAsia="Times New Roman" w:hAnsi="Times New Roman" w:cs="Times New Roman" w:hint="default"/>
        <w:w w:val="99"/>
        <w:sz w:val="32"/>
        <w:szCs w:val="32"/>
        <w:lang w:val="ru-RU" w:eastAsia="en-US" w:bidi="ar-SA"/>
      </w:rPr>
    </w:lvl>
    <w:lvl w:ilvl="1" w:tplc="2696AB80">
      <w:numFmt w:val="bullet"/>
      <w:lvlText w:val="•"/>
      <w:lvlJc w:val="left"/>
      <w:pPr>
        <w:ind w:left="770" w:hanging="360"/>
      </w:pPr>
      <w:rPr>
        <w:rFonts w:hint="default"/>
        <w:lang w:val="ru-RU" w:eastAsia="en-US" w:bidi="ar-SA"/>
      </w:rPr>
    </w:lvl>
    <w:lvl w:ilvl="2" w:tplc="C9B8529A">
      <w:numFmt w:val="bullet"/>
      <w:lvlText w:val="•"/>
      <w:lvlJc w:val="left"/>
      <w:pPr>
        <w:ind w:left="961" w:hanging="360"/>
      </w:pPr>
      <w:rPr>
        <w:rFonts w:hint="default"/>
        <w:lang w:val="ru-RU" w:eastAsia="en-US" w:bidi="ar-SA"/>
      </w:rPr>
    </w:lvl>
    <w:lvl w:ilvl="3" w:tplc="6FC666D0">
      <w:numFmt w:val="bullet"/>
      <w:lvlText w:val="•"/>
      <w:lvlJc w:val="left"/>
      <w:pPr>
        <w:ind w:left="1151" w:hanging="360"/>
      </w:pPr>
      <w:rPr>
        <w:rFonts w:hint="default"/>
        <w:lang w:val="ru-RU" w:eastAsia="en-US" w:bidi="ar-SA"/>
      </w:rPr>
    </w:lvl>
    <w:lvl w:ilvl="4" w:tplc="A5E4CCBA">
      <w:numFmt w:val="bullet"/>
      <w:lvlText w:val="•"/>
      <w:lvlJc w:val="left"/>
      <w:pPr>
        <w:ind w:left="1342" w:hanging="360"/>
      </w:pPr>
      <w:rPr>
        <w:rFonts w:hint="default"/>
        <w:lang w:val="ru-RU" w:eastAsia="en-US" w:bidi="ar-SA"/>
      </w:rPr>
    </w:lvl>
    <w:lvl w:ilvl="5" w:tplc="ABCC1AB4">
      <w:numFmt w:val="bullet"/>
      <w:lvlText w:val="•"/>
      <w:lvlJc w:val="left"/>
      <w:pPr>
        <w:ind w:left="1533" w:hanging="360"/>
      </w:pPr>
      <w:rPr>
        <w:rFonts w:hint="default"/>
        <w:lang w:val="ru-RU" w:eastAsia="en-US" w:bidi="ar-SA"/>
      </w:rPr>
    </w:lvl>
    <w:lvl w:ilvl="6" w:tplc="BA189C36">
      <w:numFmt w:val="bullet"/>
      <w:lvlText w:val="•"/>
      <w:lvlJc w:val="left"/>
      <w:pPr>
        <w:ind w:left="1723" w:hanging="360"/>
      </w:pPr>
      <w:rPr>
        <w:rFonts w:hint="default"/>
        <w:lang w:val="ru-RU" w:eastAsia="en-US" w:bidi="ar-SA"/>
      </w:rPr>
    </w:lvl>
    <w:lvl w:ilvl="7" w:tplc="6C38FE62">
      <w:numFmt w:val="bullet"/>
      <w:lvlText w:val="•"/>
      <w:lvlJc w:val="left"/>
      <w:pPr>
        <w:ind w:left="1914" w:hanging="360"/>
      </w:pPr>
      <w:rPr>
        <w:rFonts w:hint="default"/>
        <w:lang w:val="ru-RU" w:eastAsia="en-US" w:bidi="ar-SA"/>
      </w:rPr>
    </w:lvl>
    <w:lvl w:ilvl="8" w:tplc="AA70F850">
      <w:numFmt w:val="bullet"/>
      <w:lvlText w:val="•"/>
      <w:lvlJc w:val="left"/>
      <w:pPr>
        <w:ind w:left="2104" w:hanging="360"/>
      </w:pPr>
      <w:rPr>
        <w:rFonts w:hint="default"/>
        <w:lang w:val="ru-RU" w:eastAsia="en-US" w:bidi="ar-SA"/>
      </w:rPr>
    </w:lvl>
  </w:abstractNum>
  <w:abstractNum w:abstractNumId="62">
    <w:nsid w:val="2B976BD5"/>
    <w:multiLevelType w:val="hybridMultilevel"/>
    <w:tmpl w:val="371A68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2BD951EE"/>
    <w:multiLevelType w:val="hybridMultilevel"/>
    <w:tmpl w:val="D95EAAC0"/>
    <w:lvl w:ilvl="0" w:tplc="2724D798">
      <w:numFmt w:val="bullet"/>
      <w:lvlText w:val="□"/>
      <w:lvlJc w:val="left"/>
      <w:pPr>
        <w:ind w:left="507" w:hanging="360"/>
      </w:pPr>
      <w:rPr>
        <w:rFonts w:ascii="Times New Roman" w:eastAsia="Times New Roman" w:hAnsi="Times New Roman" w:cs="Times New Roman" w:hint="default"/>
        <w:w w:val="99"/>
        <w:sz w:val="32"/>
        <w:szCs w:val="32"/>
        <w:lang w:val="ru-RU" w:eastAsia="en-US" w:bidi="ar-SA"/>
      </w:rPr>
    </w:lvl>
    <w:lvl w:ilvl="1" w:tplc="63AA0A8A">
      <w:numFmt w:val="bullet"/>
      <w:lvlText w:val="•"/>
      <w:lvlJc w:val="left"/>
      <w:pPr>
        <w:ind w:left="680" w:hanging="360"/>
      </w:pPr>
      <w:rPr>
        <w:rFonts w:hint="default"/>
        <w:lang w:val="ru-RU" w:eastAsia="en-US" w:bidi="ar-SA"/>
      </w:rPr>
    </w:lvl>
    <w:lvl w:ilvl="2" w:tplc="B5F2798E">
      <w:numFmt w:val="bullet"/>
      <w:lvlText w:val="•"/>
      <w:lvlJc w:val="left"/>
      <w:pPr>
        <w:ind w:left="861" w:hanging="360"/>
      </w:pPr>
      <w:rPr>
        <w:rFonts w:hint="default"/>
        <w:lang w:val="ru-RU" w:eastAsia="en-US" w:bidi="ar-SA"/>
      </w:rPr>
    </w:lvl>
    <w:lvl w:ilvl="3" w:tplc="E0328BB2">
      <w:numFmt w:val="bullet"/>
      <w:lvlText w:val="•"/>
      <w:lvlJc w:val="left"/>
      <w:pPr>
        <w:ind w:left="1041" w:hanging="360"/>
      </w:pPr>
      <w:rPr>
        <w:rFonts w:hint="default"/>
        <w:lang w:val="ru-RU" w:eastAsia="en-US" w:bidi="ar-SA"/>
      </w:rPr>
    </w:lvl>
    <w:lvl w:ilvl="4" w:tplc="C390E45C">
      <w:numFmt w:val="bullet"/>
      <w:lvlText w:val="•"/>
      <w:lvlJc w:val="left"/>
      <w:pPr>
        <w:ind w:left="1222" w:hanging="360"/>
      </w:pPr>
      <w:rPr>
        <w:rFonts w:hint="default"/>
        <w:lang w:val="ru-RU" w:eastAsia="en-US" w:bidi="ar-SA"/>
      </w:rPr>
    </w:lvl>
    <w:lvl w:ilvl="5" w:tplc="3AE4C7FA">
      <w:numFmt w:val="bullet"/>
      <w:lvlText w:val="•"/>
      <w:lvlJc w:val="left"/>
      <w:pPr>
        <w:ind w:left="1403" w:hanging="360"/>
      </w:pPr>
      <w:rPr>
        <w:rFonts w:hint="default"/>
        <w:lang w:val="ru-RU" w:eastAsia="en-US" w:bidi="ar-SA"/>
      </w:rPr>
    </w:lvl>
    <w:lvl w:ilvl="6" w:tplc="48EC10A8">
      <w:numFmt w:val="bullet"/>
      <w:lvlText w:val="•"/>
      <w:lvlJc w:val="left"/>
      <w:pPr>
        <w:ind w:left="1583" w:hanging="360"/>
      </w:pPr>
      <w:rPr>
        <w:rFonts w:hint="default"/>
        <w:lang w:val="ru-RU" w:eastAsia="en-US" w:bidi="ar-SA"/>
      </w:rPr>
    </w:lvl>
    <w:lvl w:ilvl="7" w:tplc="69A07C08">
      <w:numFmt w:val="bullet"/>
      <w:lvlText w:val="•"/>
      <w:lvlJc w:val="left"/>
      <w:pPr>
        <w:ind w:left="1764" w:hanging="360"/>
      </w:pPr>
      <w:rPr>
        <w:rFonts w:hint="default"/>
        <w:lang w:val="ru-RU" w:eastAsia="en-US" w:bidi="ar-SA"/>
      </w:rPr>
    </w:lvl>
    <w:lvl w:ilvl="8" w:tplc="B2306EF6">
      <w:numFmt w:val="bullet"/>
      <w:lvlText w:val="•"/>
      <w:lvlJc w:val="left"/>
      <w:pPr>
        <w:ind w:left="1944" w:hanging="360"/>
      </w:pPr>
      <w:rPr>
        <w:rFonts w:hint="default"/>
        <w:lang w:val="ru-RU" w:eastAsia="en-US" w:bidi="ar-SA"/>
      </w:rPr>
    </w:lvl>
  </w:abstractNum>
  <w:abstractNum w:abstractNumId="64">
    <w:nsid w:val="2C130EC6"/>
    <w:multiLevelType w:val="hybridMultilevel"/>
    <w:tmpl w:val="719CE6BE"/>
    <w:lvl w:ilvl="0" w:tplc="957C29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2D246A4B"/>
    <w:multiLevelType w:val="hybridMultilevel"/>
    <w:tmpl w:val="00CE281E"/>
    <w:lvl w:ilvl="0" w:tplc="6ACCB4C6">
      <w:numFmt w:val="bullet"/>
      <w:lvlText w:val="□"/>
      <w:lvlJc w:val="left"/>
      <w:pPr>
        <w:ind w:left="644" w:hanging="360"/>
      </w:pPr>
      <w:rPr>
        <w:rFonts w:ascii="Times New Roman" w:eastAsia="Times New Roman" w:hAnsi="Times New Roman" w:cs="Times New Roman" w:hint="default"/>
        <w:w w:val="99"/>
        <w:sz w:val="32"/>
        <w:szCs w:val="32"/>
        <w:lang w:val="ru-RU" w:eastAsia="en-US" w:bidi="ar-SA"/>
      </w:rPr>
    </w:lvl>
    <w:lvl w:ilvl="1" w:tplc="7E96BD3A">
      <w:numFmt w:val="bullet"/>
      <w:lvlText w:val="•"/>
      <w:lvlJc w:val="left"/>
      <w:pPr>
        <w:ind w:left="962" w:hanging="360"/>
      </w:pPr>
      <w:rPr>
        <w:rFonts w:hint="default"/>
        <w:lang w:val="ru-RU" w:eastAsia="en-US" w:bidi="ar-SA"/>
      </w:rPr>
    </w:lvl>
    <w:lvl w:ilvl="2" w:tplc="FD02DA5C">
      <w:numFmt w:val="bullet"/>
      <w:lvlText w:val="•"/>
      <w:lvlJc w:val="left"/>
      <w:pPr>
        <w:ind w:left="1285" w:hanging="360"/>
      </w:pPr>
      <w:rPr>
        <w:rFonts w:hint="default"/>
        <w:lang w:val="ru-RU" w:eastAsia="en-US" w:bidi="ar-SA"/>
      </w:rPr>
    </w:lvl>
    <w:lvl w:ilvl="3" w:tplc="77604026">
      <w:numFmt w:val="bullet"/>
      <w:lvlText w:val="•"/>
      <w:lvlJc w:val="left"/>
      <w:pPr>
        <w:ind w:left="1608" w:hanging="360"/>
      </w:pPr>
      <w:rPr>
        <w:rFonts w:hint="default"/>
        <w:lang w:val="ru-RU" w:eastAsia="en-US" w:bidi="ar-SA"/>
      </w:rPr>
    </w:lvl>
    <w:lvl w:ilvl="4" w:tplc="3F5ACBD2">
      <w:numFmt w:val="bullet"/>
      <w:lvlText w:val="•"/>
      <w:lvlJc w:val="left"/>
      <w:pPr>
        <w:ind w:left="1930" w:hanging="360"/>
      </w:pPr>
      <w:rPr>
        <w:rFonts w:hint="default"/>
        <w:lang w:val="ru-RU" w:eastAsia="en-US" w:bidi="ar-SA"/>
      </w:rPr>
    </w:lvl>
    <w:lvl w:ilvl="5" w:tplc="BEC0507C">
      <w:numFmt w:val="bullet"/>
      <w:lvlText w:val="•"/>
      <w:lvlJc w:val="left"/>
      <w:pPr>
        <w:ind w:left="2253" w:hanging="360"/>
      </w:pPr>
      <w:rPr>
        <w:rFonts w:hint="default"/>
        <w:lang w:val="ru-RU" w:eastAsia="en-US" w:bidi="ar-SA"/>
      </w:rPr>
    </w:lvl>
    <w:lvl w:ilvl="6" w:tplc="FDF2F79E">
      <w:numFmt w:val="bullet"/>
      <w:lvlText w:val="•"/>
      <w:lvlJc w:val="left"/>
      <w:pPr>
        <w:ind w:left="2576" w:hanging="360"/>
      </w:pPr>
      <w:rPr>
        <w:rFonts w:hint="default"/>
        <w:lang w:val="ru-RU" w:eastAsia="en-US" w:bidi="ar-SA"/>
      </w:rPr>
    </w:lvl>
    <w:lvl w:ilvl="7" w:tplc="16506B8A">
      <w:numFmt w:val="bullet"/>
      <w:lvlText w:val="•"/>
      <w:lvlJc w:val="left"/>
      <w:pPr>
        <w:ind w:left="2898" w:hanging="360"/>
      </w:pPr>
      <w:rPr>
        <w:rFonts w:hint="default"/>
        <w:lang w:val="ru-RU" w:eastAsia="en-US" w:bidi="ar-SA"/>
      </w:rPr>
    </w:lvl>
    <w:lvl w:ilvl="8" w:tplc="0B0636F8">
      <w:numFmt w:val="bullet"/>
      <w:lvlText w:val="•"/>
      <w:lvlJc w:val="left"/>
      <w:pPr>
        <w:ind w:left="3221" w:hanging="360"/>
      </w:pPr>
      <w:rPr>
        <w:rFonts w:hint="default"/>
        <w:lang w:val="ru-RU" w:eastAsia="en-US" w:bidi="ar-SA"/>
      </w:rPr>
    </w:lvl>
  </w:abstractNum>
  <w:abstractNum w:abstractNumId="66">
    <w:nsid w:val="2D247C27"/>
    <w:multiLevelType w:val="multilevel"/>
    <w:tmpl w:val="859C2856"/>
    <w:lvl w:ilvl="0">
      <w:start w:val="2"/>
      <w:numFmt w:val="decimal"/>
      <w:lvlText w:val="%1."/>
      <w:lvlJc w:val="left"/>
      <w:pPr>
        <w:ind w:left="478" w:hanging="319"/>
        <w:jc w:val="left"/>
      </w:pPr>
      <w:rPr>
        <w:rFonts w:ascii="Tahoma" w:eastAsia="Tahoma" w:hAnsi="Tahoma" w:cs="Tahoma" w:hint="default"/>
        <w:b/>
        <w:bCs/>
        <w:color w:val="006600"/>
        <w:spacing w:val="-1"/>
        <w:w w:val="104"/>
        <w:sz w:val="30"/>
        <w:szCs w:val="30"/>
        <w:lang w:val="ru-RU" w:eastAsia="en-US" w:bidi="ar-SA"/>
      </w:rPr>
    </w:lvl>
    <w:lvl w:ilvl="1">
      <w:start w:val="1"/>
      <w:numFmt w:val="decimal"/>
      <w:lvlText w:val="%1.%2."/>
      <w:lvlJc w:val="left"/>
      <w:pPr>
        <w:ind w:left="478" w:hanging="504"/>
        <w:jc w:val="left"/>
      </w:pPr>
      <w:rPr>
        <w:rFonts w:ascii="Tahoma" w:eastAsia="Tahoma" w:hAnsi="Tahoma" w:cs="Tahoma" w:hint="default"/>
        <w:color w:val="001F5F"/>
        <w:w w:val="103"/>
        <w:sz w:val="26"/>
        <w:szCs w:val="26"/>
        <w:lang w:val="ru-RU" w:eastAsia="en-US" w:bidi="ar-SA"/>
      </w:rPr>
    </w:lvl>
    <w:lvl w:ilvl="2">
      <w:numFmt w:val="bullet"/>
      <w:lvlText w:val="•"/>
      <w:lvlJc w:val="left"/>
      <w:pPr>
        <w:ind w:left="2453" w:hanging="504"/>
      </w:pPr>
      <w:rPr>
        <w:rFonts w:hint="default"/>
        <w:lang w:val="ru-RU" w:eastAsia="en-US" w:bidi="ar-SA"/>
      </w:rPr>
    </w:lvl>
    <w:lvl w:ilvl="3">
      <w:numFmt w:val="bullet"/>
      <w:lvlText w:val="•"/>
      <w:lvlJc w:val="left"/>
      <w:pPr>
        <w:ind w:left="3439" w:hanging="504"/>
      </w:pPr>
      <w:rPr>
        <w:rFonts w:hint="default"/>
        <w:lang w:val="ru-RU" w:eastAsia="en-US" w:bidi="ar-SA"/>
      </w:rPr>
    </w:lvl>
    <w:lvl w:ilvl="4">
      <w:numFmt w:val="bullet"/>
      <w:lvlText w:val="•"/>
      <w:lvlJc w:val="left"/>
      <w:pPr>
        <w:ind w:left="4426" w:hanging="504"/>
      </w:pPr>
      <w:rPr>
        <w:rFonts w:hint="default"/>
        <w:lang w:val="ru-RU" w:eastAsia="en-US" w:bidi="ar-SA"/>
      </w:rPr>
    </w:lvl>
    <w:lvl w:ilvl="5">
      <w:numFmt w:val="bullet"/>
      <w:lvlText w:val="•"/>
      <w:lvlJc w:val="left"/>
      <w:pPr>
        <w:ind w:left="5413" w:hanging="504"/>
      </w:pPr>
      <w:rPr>
        <w:rFonts w:hint="default"/>
        <w:lang w:val="ru-RU" w:eastAsia="en-US" w:bidi="ar-SA"/>
      </w:rPr>
    </w:lvl>
    <w:lvl w:ilvl="6">
      <w:numFmt w:val="bullet"/>
      <w:lvlText w:val="•"/>
      <w:lvlJc w:val="left"/>
      <w:pPr>
        <w:ind w:left="6399" w:hanging="504"/>
      </w:pPr>
      <w:rPr>
        <w:rFonts w:hint="default"/>
        <w:lang w:val="ru-RU" w:eastAsia="en-US" w:bidi="ar-SA"/>
      </w:rPr>
    </w:lvl>
    <w:lvl w:ilvl="7">
      <w:numFmt w:val="bullet"/>
      <w:lvlText w:val="•"/>
      <w:lvlJc w:val="left"/>
      <w:pPr>
        <w:ind w:left="7386" w:hanging="504"/>
      </w:pPr>
      <w:rPr>
        <w:rFonts w:hint="default"/>
        <w:lang w:val="ru-RU" w:eastAsia="en-US" w:bidi="ar-SA"/>
      </w:rPr>
    </w:lvl>
    <w:lvl w:ilvl="8">
      <w:numFmt w:val="bullet"/>
      <w:lvlText w:val="•"/>
      <w:lvlJc w:val="left"/>
      <w:pPr>
        <w:ind w:left="8373" w:hanging="504"/>
      </w:pPr>
      <w:rPr>
        <w:rFonts w:hint="default"/>
        <w:lang w:val="ru-RU" w:eastAsia="en-US" w:bidi="ar-SA"/>
      </w:rPr>
    </w:lvl>
  </w:abstractNum>
  <w:abstractNum w:abstractNumId="67">
    <w:nsid w:val="2E861264"/>
    <w:multiLevelType w:val="hybridMultilevel"/>
    <w:tmpl w:val="6EAC4E4C"/>
    <w:name w:val="Нумерованный список 38"/>
    <w:lvl w:ilvl="0" w:tplc="27B81BC0">
      <w:numFmt w:val="bullet"/>
      <w:lvlText w:val=""/>
      <w:lvlJc w:val="left"/>
      <w:pPr>
        <w:ind w:left="1068" w:firstLine="0"/>
      </w:pPr>
      <w:rPr>
        <w:rFonts w:ascii="Symbol" w:hAnsi="Symbol"/>
        <w:b/>
      </w:rPr>
    </w:lvl>
    <w:lvl w:ilvl="1" w:tplc="08C2625E">
      <w:start w:val="1"/>
      <w:numFmt w:val="lowerLetter"/>
      <w:lvlText w:val="%2."/>
      <w:lvlJc w:val="left"/>
      <w:pPr>
        <w:ind w:left="1788" w:firstLine="0"/>
      </w:pPr>
    </w:lvl>
    <w:lvl w:ilvl="2" w:tplc="42C286C0">
      <w:start w:val="1"/>
      <w:numFmt w:val="lowerRoman"/>
      <w:lvlText w:val="%3."/>
      <w:lvlJc w:val="left"/>
      <w:pPr>
        <w:ind w:left="2688" w:firstLine="0"/>
      </w:pPr>
    </w:lvl>
    <w:lvl w:ilvl="3" w:tplc="E8A8FAE6">
      <w:start w:val="1"/>
      <w:numFmt w:val="decimal"/>
      <w:lvlText w:val="%4."/>
      <w:lvlJc w:val="left"/>
      <w:pPr>
        <w:ind w:left="3228" w:firstLine="0"/>
      </w:pPr>
    </w:lvl>
    <w:lvl w:ilvl="4" w:tplc="F5F4211E">
      <w:start w:val="1"/>
      <w:numFmt w:val="lowerLetter"/>
      <w:lvlText w:val="%5."/>
      <w:lvlJc w:val="left"/>
      <w:pPr>
        <w:ind w:left="3948" w:firstLine="0"/>
      </w:pPr>
    </w:lvl>
    <w:lvl w:ilvl="5" w:tplc="04F8EFD4">
      <w:start w:val="1"/>
      <w:numFmt w:val="lowerRoman"/>
      <w:lvlText w:val="%6."/>
      <w:lvlJc w:val="left"/>
      <w:pPr>
        <w:ind w:left="4848" w:firstLine="0"/>
      </w:pPr>
    </w:lvl>
    <w:lvl w:ilvl="6" w:tplc="3B20927E">
      <w:start w:val="1"/>
      <w:numFmt w:val="decimal"/>
      <w:lvlText w:val="%7."/>
      <w:lvlJc w:val="left"/>
      <w:pPr>
        <w:ind w:left="5388" w:firstLine="0"/>
      </w:pPr>
    </w:lvl>
    <w:lvl w:ilvl="7" w:tplc="8BC6AC1E">
      <w:start w:val="1"/>
      <w:numFmt w:val="lowerLetter"/>
      <w:lvlText w:val="%8."/>
      <w:lvlJc w:val="left"/>
      <w:pPr>
        <w:ind w:left="6108" w:firstLine="0"/>
      </w:pPr>
    </w:lvl>
    <w:lvl w:ilvl="8" w:tplc="8BB0775E">
      <w:start w:val="1"/>
      <w:numFmt w:val="lowerRoman"/>
      <w:lvlText w:val="%9."/>
      <w:lvlJc w:val="left"/>
      <w:pPr>
        <w:ind w:left="7008" w:firstLine="0"/>
      </w:pPr>
    </w:lvl>
  </w:abstractNum>
  <w:abstractNum w:abstractNumId="68">
    <w:nsid w:val="30556F18"/>
    <w:multiLevelType w:val="hybridMultilevel"/>
    <w:tmpl w:val="60143620"/>
    <w:lvl w:ilvl="0" w:tplc="E1C6EDF0">
      <w:numFmt w:val="bullet"/>
      <w:lvlText w:val="•"/>
      <w:lvlJc w:val="left"/>
      <w:pPr>
        <w:ind w:left="1198" w:hanging="353"/>
      </w:pPr>
      <w:rPr>
        <w:rFonts w:ascii="Tahoma" w:eastAsia="Tahoma" w:hAnsi="Tahoma" w:cs="Tahoma" w:hint="default"/>
        <w:w w:val="220"/>
        <w:sz w:val="28"/>
        <w:szCs w:val="28"/>
        <w:lang w:val="ru-RU" w:eastAsia="en-US" w:bidi="ar-SA"/>
      </w:rPr>
    </w:lvl>
    <w:lvl w:ilvl="1" w:tplc="D7EAD7D2">
      <w:numFmt w:val="bullet"/>
      <w:lvlText w:val="•"/>
      <w:lvlJc w:val="left"/>
      <w:pPr>
        <w:ind w:left="2114" w:hanging="353"/>
      </w:pPr>
      <w:rPr>
        <w:rFonts w:hint="default"/>
        <w:lang w:val="ru-RU" w:eastAsia="en-US" w:bidi="ar-SA"/>
      </w:rPr>
    </w:lvl>
    <w:lvl w:ilvl="2" w:tplc="48EC02A2">
      <w:numFmt w:val="bullet"/>
      <w:lvlText w:val="•"/>
      <w:lvlJc w:val="left"/>
      <w:pPr>
        <w:ind w:left="3029" w:hanging="353"/>
      </w:pPr>
      <w:rPr>
        <w:rFonts w:hint="default"/>
        <w:lang w:val="ru-RU" w:eastAsia="en-US" w:bidi="ar-SA"/>
      </w:rPr>
    </w:lvl>
    <w:lvl w:ilvl="3" w:tplc="40628050">
      <w:numFmt w:val="bullet"/>
      <w:lvlText w:val="•"/>
      <w:lvlJc w:val="left"/>
      <w:pPr>
        <w:ind w:left="3943" w:hanging="353"/>
      </w:pPr>
      <w:rPr>
        <w:rFonts w:hint="default"/>
        <w:lang w:val="ru-RU" w:eastAsia="en-US" w:bidi="ar-SA"/>
      </w:rPr>
    </w:lvl>
    <w:lvl w:ilvl="4" w:tplc="E6CEE828">
      <w:numFmt w:val="bullet"/>
      <w:lvlText w:val="•"/>
      <w:lvlJc w:val="left"/>
      <w:pPr>
        <w:ind w:left="4858" w:hanging="353"/>
      </w:pPr>
      <w:rPr>
        <w:rFonts w:hint="default"/>
        <w:lang w:val="ru-RU" w:eastAsia="en-US" w:bidi="ar-SA"/>
      </w:rPr>
    </w:lvl>
    <w:lvl w:ilvl="5" w:tplc="FC48EFD0">
      <w:numFmt w:val="bullet"/>
      <w:lvlText w:val="•"/>
      <w:lvlJc w:val="left"/>
      <w:pPr>
        <w:ind w:left="5773" w:hanging="353"/>
      </w:pPr>
      <w:rPr>
        <w:rFonts w:hint="default"/>
        <w:lang w:val="ru-RU" w:eastAsia="en-US" w:bidi="ar-SA"/>
      </w:rPr>
    </w:lvl>
    <w:lvl w:ilvl="6" w:tplc="9B28F2CC">
      <w:numFmt w:val="bullet"/>
      <w:lvlText w:val="•"/>
      <w:lvlJc w:val="left"/>
      <w:pPr>
        <w:ind w:left="6687" w:hanging="353"/>
      </w:pPr>
      <w:rPr>
        <w:rFonts w:hint="default"/>
        <w:lang w:val="ru-RU" w:eastAsia="en-US" w:bidi="ar-SA"/>
      </w:rPr>
    </w:lvl>
    <w:lvl w:ilvl="7" w:tplc="3AC04F5C">
      <w:numFmt w:val="bullet"/>
      <w:lvlText w:val="•"/>
      <w:lvlJc w:val="left"/>
      <w:pPr>
        <w:ind w:left="7602" w:hanging="353"/>
      </w:pPr>
      <w:rPr>
        <w:rFonts w:hint="default"/>
        <w:lang w:val="ru-RU" w:eastAsia="en-US" w:bidi="ar-SA"/>
      </w:rPr>
    </w:lvl>
    <w:lvl w:ilvl="8" w:tplc="02AA83E2">
      <w:numFmt w:val="bullet"/>
      <w:lvlText w:val="•"/>
      <w:lvlJc w:val="left"/>
      <w:pPr>
        <w:ind w:left="8517" w:hanging="353"/>
      </w:pPr>
      <w:rPr>
        <w:rFonts w:hint="default"/>
        <w:lang w:val="ru-RU" w:eastAsia="en-US" w:bidi="ar-SA"/>
      </w:rPr>
    </w:lvl>
  </w:abstractNum>
  <w:abstractNum w:abstractNumId="69">
    <w:nsid w:val="308D45C9"/>
    <w:multiLevelType w:val="multilevel"/>
    <w:tmpl w:val="C330896C"/>
    <w:lvl w:ilvl="0">
      <w:start w:val="1"/>
      <w:numFmt w:val="decimal"/>
      <w:lvlText w:val="%1"/>
      <w:lvlJc w:val="left"/>
      <w:pPr>
        <w:ind w:left="478" w:hanging="494"/>
        <w:jc w:val="left"/>
      </w:pPr>
      <w:rPr>
        <w:rFonts w:hint="default"/>
        <w:lang w:val="ru-RU" w:eastAsia="en-US" w:bidi="ar-SA"/>
      </w:rPr>
    </w:lvl>
    <w:lvl w:ilvl="1">
      <w:start w:val="4"/>
      <w:numFmt w:val="decimal"/>
      <w:lvlText w:val="%1.%2."/>
      <w:lvlJc w:val="left"/>
      <w:pPr>
        <w:ind w:left="478" w:hanging="494"/>
        <w:jc w:val="left"/>
      </w:pPr>
      <w:rPr>
        <w:rFonts w:ascii="Tahoma" w:eastAsia="Tahoma" w:hAnsi="Tahoma" w:cs="Tahoma" w:hint="default"/>
        <w:w w:val="88"/>
        <w:sz w:val="28"/>
        <w:szCs w:val="28"/>
        <w:lang w:val="ru-RU" w:eastAsia="en-US" w:bidi="ar-SA"/>
      </w:rPr>
    </w:lvl>
    <w:lvl w:ilvl="2">
      <w:numFmt w:val="bullet"/>
      <w:lvlText w:val="•"/>
      <w:lvlJc w:val="left"/>
      <w:pPr>
        <w:ind w:left="2453" w:hanging="494"/>
      </w:pPr>
      <w:rPr>
        <w:rFonts w:hint="default"/>
        <w:lang w:val="ru-RU" w:eastAsia="en-US" w:bidi="ar-SA"/>
      </w:rPr>
    </w:lvl>
    <w:lvl w:ilvl="3">
      <w:numFmt w:val="bullet"/>
      <w:lvlText w:val="•"/>
      <w:lvlJc w:val="left"/>
      <w:pPr>
        <w:ind w:left="3439" w:hanging="494"/>
      </w:pPr>
      <w:rPr>
        <w:rFonts w:hint="default"/>
        <w:lang w:val="ru-RU" w:eastAsia="en-US" w:bidi="ar-SA"/>
      </w:rPr>
    </w:lvl>
    <w:lvl w:ilvl="4">
      <w:numFmt w:val="bullet"/>
      <w:lvlText w:val="•"/>
      <w:lvlJc w:val="left"/>
      <w:pPr>
        <w:ind w:left="4426" w:hanging="494"/>
      </w:pPr>
      <w:rPr>
        <w:rFonts w:hint="default"/>
        <w:lang w:val="ru-RU" w:eastAsia="en-US" w:bidi="ar-SA"/>
      </w:rPr>
    </w:lvl>
    <w:lvl w:ilvl="5">
      <w:numFmt w:val="bullet"/>
      <w:lvlText w:val="•"/>
      <w:lvlJc w:val="left"/>
      <w:pPr>
        <w:ind w:left="5413" w:hanging="494"/>
      </w:pPr>
      <w:rPr>
        <w:rFonts w:hint="default"/>
        <w:lang w:val="ru-RU" w:eastAsia="en-US" w:bidi="ar-SA"/>
      </w:rPr>
    </w:lvl>
    <w:lvl w:ilvl="6">
      <w:numFmt w:val="bullet"/>
      <w:lvlText w:val="•"/>
      <w:lvlJc w:val="left"/>
      <w:pPr>
        <w:ind w:left="6399" w:hanging="494"/>
      </w:pPr>
      <w:rPr>
        <w:rFonts w:hint="default"/>
        <w:lang w:val="ru-RU" w:eastAsia="en-US" w:bidi="ar-SA"/>
      </w:rPr>
    </w:lvl>
    <w:lvl w:ilvl="7">
      <w:numFmt w:val="bullet"/>
      <w:lvlText w:val="•"/>
      <w:lvlJc w:val="left"/>
      <w:pPr>
        <w:ind w:left="7386" w:hanging="494"/>
      </w:pPr>
      <w:rPr>
        <w:rFonts w:hint="default"/>
        <w:lang w:val="ru-RU" w:eastAsia="en-US" w:bidi="ar-SA"/>
      </w:rPr>
    </w:lvl>
    <w:lvl w:ilvl="8">
      <w:numFmt w:val="bullet"/>
      <w:lvlText w:val="•"/>
      <w:lvlJc w:val="left"/>
      <w:pPr>
        <w:ind w:left="8373" w:hanging="494"/>
      </w:pPr>
      <w:rPr>
        <w:rFonts w:hint="default"/>
        <w:lang w:val="ru-RU" w:eastAsia="en-US" w:bidi="ar-SA"/>
      </w:rPr>
    </w:lvl>
  </w:abstractNum>
  <w:abstractNum w:abstractNumId="70">
    <w:nsid w:val="30921D1C"/>
    <w:multiLevelType w:val="hybridMultilevel"/>
    <w:tmpl w:val="0A829EA0"/>
    <w:lvl w:ilvl="0" w:tplc="0DEEC200">
      <w:numFmt w:val="bullet"/>
      <w:lvlText w:val="□"/>
      <w:lvlJc w:val="left"/>
      <w:pPr>
        <w:ind w:left="582" w:hanging="360"/>
      </w:pPr>
      <w:rPr>
        <w:rFonts w:ascii="Times New Roman" w:eastAsia="Times New Roman" w:hAnsi="Times New Roman" w:cs="Times New Roman" w:hint="default"/>
        <w:w w:val="99"/>
        <w:sz w:val="32"/>
        <w:szCs w:val="32"/>
        <w:lang w:val="ru-RU" w:eastAsia="en-US" w:bidi="ar-SA"/>
      </w:rPr>
    </w:lvl>
    <w:lvl w:ilvl="1" w:tplc="19CE755C">
      <w:numFmt w:val="bullet"/>
      <w:lvlText w:val="•"/>
      <w:lvlJc w:val="left"/>
      <w:pPr>
        <w:ind w:left="770" w:hanging="360"/>
      </w:pPr>
      <w:rPr>
        <w:rFonts w:hint="default"/>
        <w:lang w:val="ru-RU" w:eastAsia="en-US" w:bidi="ar-SA"/>
      </w:rPr>
    </w:lvl>
    <w:lvl w:ilvl="2" w:tplc="E6201B3A">
      <w:numFmt w:val="bullet"/>
      <w:lvlText w:val="•"/>
      <w:lvlJc w:val="left"/>
      <w:pPr>
        <w:ind w:left="961" w:hanging="360"/>
      </w:pPr>
      <w:rPr>
        <w:rFonts w:hint="default"/>
        <w:lang w:val="ru-RU" w:eastAsia="en-US" w:bidi="ar-SA"/>
      </w:rPr>
    </w:lvl>
    <w:lvl w:ilvl="3" w:tplc="F20C7DBE">
      <w:numFmt w:val="bullet"/>
      <w:lvlText w:val="•"/>
      <w:lvlJc w:val="left"/>
      <w:pPr>
        <w:ind w:left="1151" w:hanging="360"/>
      </w:pPr>
      <w:rPr>
        <w:rFonts w:hint="default"/>
        <w:lang w:val="ru-RU" w:eastAsia="en-US" w:bidi="ar-SA"/>
      </w:rPr>
    </w:lvl>
    <w:lvl w:ilvl="4" w:tplc="56C40A92">
      <w:numFmt w:val="bullet"/>
      <w:lvlText w:val="•"/>
      <w:lvlJc w:val="left"/>
      <w:pPr>
        <w:ind w:left="1342" w:hanging="360"/>
      </w:pPr>
      <w:rPr>
        <w:rFonts w:hint="default"/>
        <w:lang w:val="ru-RU" w:eastAsia="en-US" w:bidi="ar-SA"/>
      </w:rPr>
    </w:lvl>
    <w:lvl w:ilvl="5" w:tplc="D3282568">
      <w:numFmt w:val="bullet"/>
      <w:lvlText w:val="•"/>
      <w:lvlJc w:val="left"/>
      <w:pPr>
        <w:ind w:left="1533" w:hanging="360"/>
      </w:pPr>
      <w:rPr>
        <w:rFonts w:hint="default"/>
        <w:lang w:val="ru-RU" w:eastAsia="en-US" w:bidi="ar-SA"/>
      </w:rPr>
    </w:lvl>
    <w:lvl w:ilvl="6" w:tplc="943EB3C4">
      <w:numFmt w:val="bullet"/>
      <w:lvlText w:val="•"/>
      <w:lvlJc w:val="left"/>
      <w:pPr>
        <w:ind w:left="1723" w:hanging="360"/>
      </w:pPr>
      <w:rPr>
        <w:rFonts w:hint="default"/>
        <w:lang w:val="ru-RU" w:eastAsia="en-US" w:bidi="ar-SA"/>
      </w:rPr>
    </w:lvl>
    <w:lvl w:ilvl="7" w:tplc="11EA7A76">
      <w:numFmt w:val="bullet"/>
      <w:lvlText w:val="•"/>
      <w:lvlJc w:val="left"/>
      <w:pPr>
        <w:ind w:left="1914" w:hanging="360"/>
      </w:pPr>
      <w:rPr>
        <w:rFonts w:hint="default"/>
        <w:lang w:val="ru-RU" w:eastAsia="en-US" w:bidi="ar-SA"/>
      </w:rPr>
    </w:lvl>
    <w:lvl w:ilvl="8" w:tplc="63F41D00">
      <w:numFmt w:val="bullet"/>
      <w:lvlText w:val="•"/>
      <w:lvlJc w:val="left"/>
      <w:pPr>
        <w:ind w:left="2104" w:hanging="360"/>
      </w:pPr>
      <w:rPr>
        <w:rFonts w:hint="default"/>
        <w:lang w:val="ru-RU" w:eastAsia="en-US" w:bidi="ar-SA"/>
      </w:rPr>
    </w:lvl>
  </w:abstractNum>
  <w:abstractNum w:abstractNumId="71">
    <w:nsid w:val="310E2E93"/>
    <w:multiLevelType w:val="hybridMultilevel"/>
    <w:tmpl w:val="E564A8D4"/>
    <w:lvl w:ilvl="0" w:tplc="3810130A">
      <w:numFmt w:val="bullet"/>
      <w:lvlText w:val=""/>
      <w:lvlJc w:val="left"/>
      <w:pPr>
        <w:ind w:left="1198" w:hanging="360"/>
      </w:pPr>
      <w:rPr>
        <w:rFonts w:ascii="Symbol" w:eastAsia="Symbol" w:hAnsi="Symbol" w:cs="Symbol" w:hint="default"/>
        <w:w w:val="100"/>
        <w:sz w:val="28"/>
        <w:szCs w:val="28"/>
        <w:lang w:val="ru-RU" w:eastAsia="en-US" w:bidi="ar-SA"/>
      </w:rPr>
    </w:lvl>
    <w:lvl w:ilvl="1" w:tplc="B700ED0E">
      <w:numFmt w:val="bullet"/>
      <w:lvlText w:val="•"/>
      <w:lvlJc w:val="left"/>
      <w:pPr>
        <w:ind w:left="2114" w:hanging="360"/>
      </w:pPr>
      <w:rPr>
        <w:rFonts w:hint="default"/>
        <w:lang w:val="ru-RU" w:eastAsia="en-US" w:bidi="ar-SA"/>
      </w:rPr>
    </w:lvl>
    <w:lvl w:ilvl="2" w:tplc="EBF81DF6">
      <w:numFmt w:val="bullet"/>
      <w:lvlText w:val="•"/>
      <w:lvlJc w:val="left"/>
      <w:pPr>
        <w:ind w:left="3029" w:hanging="360"/>
      </w:pPr>
      <w:rPr>
        <w:rFonts w:hint="default"/>
        <w:lang w:val="ru-RU" w:eastAsia="en-US" w:bidi="ar-SA"/>
      </w:rPr>
    </w:lvl>
    <w:lvl w:ilvl="3" w:tplc="BA90B1CA">
      <w:numFmt w:val="bullet"/>
      <w:lvlText w:val="•"/>
      <w:lvlJc w:val="left"/>
      <w:pPr>
        <w:ind w:left="3943" w:hanging="360"/>
      </w:pPr>
      <w:rPr>
        <w:rFonts w:hint="default"/>
        <w:lang w:val="ru-RU" w:eastAsia="en-US" w:bidi="ar-SA"/>
      </w:rPr>
    </w:lvl>
    <w:lvl w:ilvl="4" w:tplc="21588E30">
      <w:numFmt w:val="bullet"/>
      <w:lvlText w:val="•"/>
      <w:lvlJc w:val="left"/>
      <w:pPr>
        <w:ind w:left="4858" w:hanging="360"/>
      </w:pPr>
      <w:rPr>
        <w:rFonts w:hint="default"/>
        <w:lang w:val="ru-RU" w:eastAsia="en-US" w:bidi="ar-SA"/>
      </w:rPr>
    </w:lvl>
    <w:lvl w:ilvl="5" w:tplc="4448E474">
      <w:numFmt w:val="bullet"/>
      <w:lvlText w:val="•"/>
      <w:lvlJc w:val="left"/>
      <w:pPr>
        <w:ind w:left="5773" w:hanging="360"/>
      </w:pPr>
      <w:rPr>
        <w:rFonts w:hint="default"/>
        <w:lang w:val="ru-RU" w:eastAsia="en-US" w:bidi="ar-SA"/>
      </w:rPr>
    </w:lvl>
    <w:lvl w:ilvl="6" w:tplc="C3C60DB2">
      <w:numFmt w:val="bullet"/>
      <w:lvlText w:val="•"/>
      <w:lvlJc w:val="left"/>
      <w:pPr>
        <w:ind w:left="6687" w:hanging="360"/>
      </w:pPr>
      <w:rPr>
        <w:rFonts w:hint="default"/>
        <w:lang w:val="ru-RU" w:eastAsia="en-US" w:bidi="ar-SA"/>
      </w:rPr>
    </w:lvl>
    <w:lvl w:ilvl="7" w:tplc="E1587E14">
      <w:numFmt w:val="bullet"/>
      <w:lvlText w:val="•"/>
      <w:lvlJc w:val="left"/>
      <w:pPr>
        <w:ind w:left="7602" w:hanging="360"/>
      </w:pPr>
      <w:rPr>
        <w:rFonts w:hint="default"/>
        <w:lang w:val="ru-RU" w:eastAsia="en-US" w:bidi="ar-SA"/>
      </w:rPr>
    </w:lvl>
    <w:lvl w:ilvl="8" w:tplc="5970971A">
      <w:numFmt w:val="bullet"/>
      <w:lvlText w:val="•"/>
      <w:lvlJc w:val="left"/>
      <w:pPr>
        <w:ind w:left="8517" w:hanging="360"/>
      </w:pPr>
      <w:rPr>
        <w:rFonts w:hint="default"/>
        <w:lang w:val="ru-RU" w:eastAsia="en-US" w:bidi="ar-SA"/>
      </w:rPr>
    </w:lvl>
  </w:abstractNum>
  <w:abstractNum w:abstractNumId="72">
    <w:nsid w:val="326A390B"/>
    <w:multiLevelType w:val="hybridMultilevel"/>
    <w:tmpl w:val="427287E4"/>
    <w:lvl w:ilvl="0" w:tplc="BDE466F8">
      <w:numFmt w:val="bullet"/>
      <w:lvlText w:val="□"/>
      <w:lvlJc w:val="left"/>
      <w:pPr>
        <w:ind w:left="644" w:hanging="360"/>
      </w:pPr>
      <w:rPr>
        <w:rFonts w:ascii="Times New Roman" w:eastAsia="Times New Roman" w:hAnsi="Times New Roman" w:cs="Times New Roman" w:hint="default"/>
        <w:w w:val="99"/>
        <w:sz w:val="32"/>
        <w:szCs w:val="32"/>
        <w:lang w:val="ru-RU" w:eastAsia="en-US" w:bidi="ar-SA"/>
      </w:rPr>
    </w:lvl>
    <w:lvl w:ilvl="1" w:tplc="CC66DD8C">
      <w:numFmt w:val="bullet"/>
      <w:lvlText w:val="•"/>
      <w:lvlJc w:val="left"/>
      <w:pPr>
        <w:ind w:left="962" w:hanging="360"/>
      </w:pPr>
      <w:rPr>
        <w:rFonts w:hint="default"/>
        <w:lang w:val="ru-RU" w:eastAsia="en-US" w:bidi="ar-SA"/>
      </w:rPr>
    </w:lvl>
    <w:lvl w:ilvl="2" w:tplc="C248EB9E">
      <w:numFmt w:val="bullet"/>
      <w:lvlText w:val="•"/>
      <w:lvlJc w:val="left"/>
      <w:pPr>
        <w:ind w:left="1285" w:hanging="360"/>
      </w:pPr>
      <w:rPr>
        <w:rFonts w:hint="default"/>
        <w:lang w:val="ru-RU" w:eastAsia="en-US" w:bidi="ar-SA"/>
      </w:rPr>
    </w:lvl>
    <w:lvl w:ilvl="3" w:tplc="9AB21CA2">
      <w:numFmt w:val="bullet"/>
      <w:lvlText w:val="•"/>
      <w:lvlJc w:val="left"/>
      <w:pPr>
        <w:ind w:left="1608" w:hanging="360"/>
      </w:pPr>
      <w:rPr>
        <w:rFonts w:hint="default"/>
        <w:lang w:val="ru-RU" w:eastAsia="en-US" w:bidi="ar-SA"/>
      </w:rPr>
    </w:lvl>
    <w:lvl w:ilvl="4" w:tplc="C49C426E">
      <w:numFmt w:val="bullet"/>
      <w:lvlText w:val="•"/>
      <w:lvlJc w:val="left"/>
      <w:pPr>
        <w:ind w:left="1930" w:hanging="360"/>
      </w:pPr>
      <w:rPr>
        <w:rFonts w:hint="default"/>
        <w:lang w:val="ru-RU" w:eastAsia="en-US" w:bidi="ar-SA"/>
      </w:rPr>
    </w:lvl>
    <w:lvl w:ilvl="5" w:tplc="D4288E4A">
      <w:numFmt w:val="bullet"/>
      <w:lvlText w:val="•"/>
      <w:lvlJc w:val="left"/>
      <w:pPr>
        <w:ind w:left="2253" w:hanging="360"/>
      </w:pPr>
      <w:rPr>
        <w:rFonts w:hint="default"/>
        <w:lang w:val="ru-RU" w:eastAsia="en-US" w:bidi="ar-SA"/>
      </w:rPr>
    </w:lvl>
    <w:lvl w:ilvl="6" w:tplc="431AC9D8">
      <w:numFmt w:val="bullet"/>
      <w:lvlText w:val="•"/>
      <w:lvlJc w:val="left"/>
      <w:pPr>
        <w:ind w:left="2576" w:hanging="360"/>
      </w:pPr>
      <w:rPr>
        <w:rFonts w:hint="default"/>
        <w:lang w:val="ru-RU" w:eastAsia="en-US" w:bidi="ar-SA"/>
      </w:rPr>
    </w:lvl>
    <w:lvl w:ilvl="7" w:tplc="DB0E33F6">
      <w:numFmt w:val="bullet"/>
      <w:lvlText w:val="•"/>
      <w:lvlJc w:val="left"/>
      <w:pPr>
        <w:ind w:left="2898" w:hanging="360"/>
      </w:pPr>
      <w:rPr>
        <w:rFonts w:hint="default"/>
        <w:lang w:val="ru-RU" w:eastAsia="en-US" w:bidi="ar-SA"/>
      </w:rPr>
    </w:lvl>
    <w:lvl w:ilvl="8" w:tplc="AED6ED42">
      <w:numFmt w:val="bullet"/>
      <w:lvlText w:val="•"/>
      <w:lvlJc w:val="left"/>
      <w:pPr>
        <w:ind w:left="3221" w:hanging="360"/>
      </w:pPr>
      <w:rPr>
        <w:rFonts w:hint="default"/>
        <w:lang w:val="ru-RU" w:eastAsia="en-US" w:bidi="ar-SA"/>
      </w:rPr>
    </w:lvl>
  </w:abstractNum>
  <w:abstractNum w:abstractNumId="73">
    <w:nsid w:val="337955EB"/>
    <w:multiLevelType w:val="hybridMultilevel"/>
    <w:tmpl w:val="E53E347E"/>
    <w:lvl w:ilvl="0" w:tplc="255A6964">
      <w:start w:val="1"/>
      <w:numFmt w:val="decimal"/>
      <w:lvlText w:val="%1."/>
      <w:lvlJc w:val="left"/>
      <w:pPr>
        <w:ind w:left="478" w:hanging="361"/>
        <w:jc w:val="left"/>
      </w:pPr>
      <w:rPr>
        <w:rFonts w:ascii="Tahoma" w:eastAsia="Tahoma" w:hAnsi="Tahoma" w:cs="Tahoma" w:hint="default"/>
        <w:spacing w:val="-1"/>
        <w:w w:val="88"/>
        <w:sz w:val="28"/>
        <w:szCs w:val="28"/>
        <w:lang w:val="ru-RU" w:eastAsia="en-US" w:bidi="ar-SA"/>
      </w:rPr>
    </w:lvl>
    <w:lvl w:ilvl="1" w:tplc="B66857F8">
      <w:start w:val="1"/>
      <w:numFmt w:val="decimal"/>
      <w:lvlText w:val="%2."/>
      <w:lvlJc w:val="left"/>
      <w:pPr>
        <w:ind w:left="1198" w:hanging="360"/>
        <w:jc w:val="left"/>
      </w:pPr>
      <w:rPr>
        <w:rFonts w:ascii="Tahoma" w:eastAsia="Tahoma" w:hAnsi="Tahoma" w:cs="Tahoma" w:hint="default"/>
        <w:spacing w:val="-1"/>
        <w:w w:val="88"/>
        <w:sz w:val="28"/>
        <w:szCs w:val="28"/>
        <w:lang w:val="ru-RU" w:eastAsia="en-US" w:bidi="ar-SA"/>
      </w:rPr>
    </w:lvl>
    <w:lvl w:ilvl="2" w:tplc="1E96CBA6">
      <w:numFmt w:val="bullet"/>
      <w:lvlText w:val="•"/>
      <w:lvlJc w:val="left"/>
      <w:pPr>
        <w:ind w:left="2216" w:hanging="360"/>
      </w:pPr>
      <w:rPr>
        <w:rFonts w:hint="default"/>
        <w:lang w:val="ru-RU" w:eastAsia="en-US" w:bidi="ar-SA"/>
      </w:rPr>
    </w:lvl>
    <w:lvl w:ilvl="3" w:tplc="54CA56CA">
      <w:numFmt w:val="bullet"/>
      <w:lvlText w:val="•"/>
      <w:lvlJc w:val="left"/>
      <w:pPr>
        <w:ind w:left="3232" w:hanging="360"/>
      </w:pPr>
      <w:rPr>
        <w:rFonts w:hint="default"/>
        <w:lang w:val="ru-RU" w:eastAsia="en-US" w:bidi="ar-SA"/>
      </w:rPr>
    </w:lvl>
    <w:lvl w:ilvl="4" w:tplc="09AC4FE0">
      <w:numFmt w:val="bullet"/>
      <w:lvlText w:val="•"/>
      <w:lvlJc w:val="left"/>
      <w:pPr>
        <w:ind w:left="4248" w:hanging="360"/>
      </w:pPr>
      <w:rPr>
        <w:rFonts w:hint="default"/>
        <w:lang w:val="ru-RU" w:eastAsia="en-US" w:bidi="ar-SA"/>
      </w:rPr>
    </w:lvl>
    <w:lvl w:ilvl="5" w:tplc="D4A65CAE">
      <w:numFmt w:val="bullet"/>
      <w:lvlText w:val="•"/>
      <w:lvlJc w:val="left"/>
      <w:pPr>
        <w:ind w:left="5265" w:hanging="360"/>
      </w:pPr>
      <w:rPr>
        <w:rFonts w:hint="default"/>
        <w:lang w:val="ru-RU" w:eastAsia="en-US" w:bidi="ar-SA"/>
      </w:rPr>
    </w:lvl>
    <w:lvl w:ilvl="6" w:tplc="FCF6FFF4">
      <w:numFmt w:val="bullet"/>
      <w:lvlText w:val="•"/>
      <w:lvlJc w:val="left"/>
      <w:pPr>
        <w:ind w:left="6281" w:hanging="360"/>
      </w:pPr>
      <w:rPr>
        <w:rFonts w:hint="default"/>
        <w:lang w:val="ru-RU" w:eastAsia="en-US" w:bidi="ar-SA"/>
      </w:rPr>
    </w:lvl>
    <w:lvl w:ilvl="7" w:tplc="D07C9F0A">
      <w:numFmt w:val="bullet"/>
      <w:lvlText w:val="•"/>
      <w:lvlJc w:val="left"/>
      <w:pPr>
        <w:ind w:left="7297" w:hanging="360"/>
      </w:pPr>
      <w:rPr>
        <w:rFonts w:hint="default"/>
        <w:lang w:val="ru-RU" w:eastAsia="en-US" w:bidi="ar-SA"/>
      </w:rPr>
    </w:lvl>
    <w:lvl w:ilvl="8" w:tplc="C71862C2">
      <w:numFmt w:val="bullet"/>
      <w:lvlText w:val="•"/>
      <w:lvlJc w:val="left"/>
      <w:pPr>
        <w:ind w:left="8313" w:hanging="360"/>
      </w:pPr>
      <w:rPr>
        <w:rFonts w:hint="default"/>
        <w:lang w:val="ru-RU" w:eastAsia="en-US" w:bidi="ar-SA"/>
      </w:rPr>
    </w:lvl>
  </w:abstractNum>
  <w:abstractNum w:abstractNumId="74">
    <w:nsid w:val="33E10679"/>
    <w:multiLevelType w:val="hybridMultilevel"/>
    <w:tmpl w:val="E1A411FC"/>
    <w:lvl w:ilvl="0" w:tplc="4906C706">
      <w:start w:val="1"/>
      <w:numFmt w:val="decimal"/>
      <w:lvlText w:val="%1."/>
      <w:lvlJc w:val="left"/>
      <w:pPr>
        <w:ind w:left="1045" w:hanging="236"/>
        <w:jc w:val="left"/>
      </w:pPr>
      <w:rPr>
        <w:rFonts w:ascii="Tahoma" w:eastAsia="Tahoma" w:hAnsi="Tahoma" w:cs="Tahoma" w:hint="default"/>
        <w:w w:val="88"/>
        <w:sz w:val="24"/>
        <w:szCs w:val="24"/>
        <w:lang w:val="ru-RU" w:eastAsia="en-US" w:bidi="ar-SA"/>
      </w:rPr>
    </w:lvl>
    <w:lvl w:ilvl="1" w:tplc="D17AE384">
      <w:numFmt w:val="bullet"/>
      <w:lvlText w:val="•"/>
      <w:lvlJc w:val="left"/>
      <w:pPr>
        <w:ind w:left="1970" w:hanging="236"/>
      </w:pPr>
      <w:rPr>
        <w:rFonts w:hint="default"/>
        <w:lang w:val="ru-RU" w:eastAsia="en-US" w:bidi="ar-SA"/>
      </w:rPr>
    </w:lvl>
    <w:lvl w:ilvl="2" w:tplc="D1A4FC1A">
      <w:numFmt w:val="bullet"/>
      <w:lvlText w:val="•"/>
      <w:lvlJc w:val="left"/>
      <w:pPr>
        <w:ind w:left="2901" w:hanging="236"/>
      </w:pPr>
      <w:rPr>
        <w:rFonts w:hint="default"/>
        <w:lang w:val="ru-RU" w:eastAsia="en-US" w:bidi="ar-SA"/>
      </w:rPr>
    </w:lvl>
    <w:lvl w:ilvl="3" w:tplc="302C588E">
      <w:numFmt w:val="bullet"/>
      <w:lvlText w:val="•"/>
      <w:lvlJc w:val="left"/>
      <w:pPr>
        <w:ind w:left="3831" w:hanging="236"/>
      </w:pPr>
      <w:rPr>
        <w:rFonts w:hint="default"/>
        <w:lang w:val="ru-RU" w:eastAsia="en-US" w:bidi="ar-SA"/>
      </w:rPr>
    </w:lvl>
    <w:lvl w:ilvl="4" w:tplc="973410AC">
      <w:numFmt w:val="bullet"/>
      <w:lvlText w:val="•"/>
      <w:lvlJc w:val="left"/>
      <w:pPr>
        <w:ind w:left="4762" w:hanging="236"/>
      </w:pPr>
      <w:rPr>
        <w:rFonts w:hint="default"/>
        <w:lang w:val="ru-RU" w:eastAsia="en-US" w:bidi="ar-SA"/>
      </w:rPr>
    </w:lvl>
    <w:lvl w:ilvl="5" w:tplc="1BD2B2A0">
      <w:numFmt w:val="bullet"/>
      <w:lvlText w:val="•"/>
      <w:lvlJc w:val="left"/>
      <w:pPr>
        <w:ind w:left="5693" w:hanging="236"/>
      </w:pPr>
      <w:rPr>
        <w:rFonts w:hint="default"/>
        <w:lang w:val="ru-RU" w:eastAsia="en-US" w:bidi="ar-SA"/>
      </w:rPr>
    </w:lvl>
    <w:lvl w:ilvl="6" w:tplc="39CCA5EE">
      <w:numFmt w:val="bullet"/>
      <w:lvlText w:val="•"/>
      <w:lvlJc w:val="left"/>
      <w:pPr>
        <w:ind w:left="6623" w:hanging="236"/>
      </w:pPr>
      <w:rPr>
        <w:rFonts w:hint="default"/>
        <w:lang w:val="ru-RU" w:eastAsia="en-US" w:bidi="ar-SA"/>
      </w:rPr>
    </w:lvl>
    <w:lvl w:ilvl="7" w:tplc="2F3EAFD8">
      <w:numFmt w:val="bullet"/>
      <w:lvlText w:val="•"/>
      <w:lvlJc w:val="left"/>
      <w:pPr>
        <w:ind w:left="7554" w:hanging="236"/>
      </w:pPr>
      <w:rPr>
        <w:rFonts w:hint="default"/>
        <w:lang w:val="ru-RU" w:eastAsia="en-US" w:bidi="ar-SA"/>
      </w:rPr>
    </w:lvl>
    <w:lvl w:ilvl="8" w:tplc="6FEC4222">
      <w:numFmt w:val="bullet"/>
      <w:lvlText w:val="•"/>
      <w:lvlJc w:val="left"/>
      <w:pPr>
        <w:ind w:left="8485" w:hanging="236"/>
      </w:pPr>
      <w:rPr>
        <w:rFonts w:hint="default"/>
        <w:lang w:val="ru-RU" w:eastAsia="en-US" w:bidi="ar-SA"/>
      </w:rPr>
    </w:lvl>
  </w:abstractNum>
  <w:abstractNum w:abstractNumId="75">
    <w:nsid w:val="34143314"/>
    <w:multiLevelType w:val="hybridMultilevel"/>
    <w:tmpl w:val="A9687678"/>
    <w:name w:val="Нумерованный список 6"/>
    <w:lvl w:ilvl="0" w:tplc="75A6F79A">
      <w:numFmt w:val="bullet"/>
      <w:lvlText w:val=""/>
      <w:lvlJc w:val="left"/>
      <w:pPr>
        <w:ind w:left="720" w:firstLine="0"/>
      </w:pPr>
      <w:rPr>
        <w:rFonts w:ascii="Symbol" w:hAnsi="Symbol"/>
      </w:rPr>
    </w:lvl>
    <w:lvl w:ilvl="1" w:tplc="883A7DB4">
      <w:numFmt w:val="bullet"/>
      <w:lvlText w:val="o"/>
      <w:lvlJc w:val="left"/>
      <w:pPr>
        <w:ind w:left="1440" w:firstLine="0"/>
      </w:pPr>
      <w:rPr>
        <w:rFonts w:ascii="Courier New" w:hAnsi="Courier New" w:cs="Courier New"/>
      </w:rPr>
    </w:lvl>
    <w:lvl w:ilvl="2" w:tplc="C8BEB6F6">
      <w:numFmt w:val="bullet"/>
      <w:lvlText w:val=""/>
      <w:lvlJc w:val="left"/>
      <w:pPr>
        <w:ind w:left="2160" w:firstLine="0"/>
      </w:pPr>
      <w:rPr>
        <w:rFonts w:ascii="Wingdings" w:eastAsia="Wingdings" w:hAnsi="Wingdings" w:cs="Wingdings"/>
      </w:rPr>
    </w:lvl>
    <w:lvl w:ilvl="3" w:tplc="84B0F9BE">
      <w:numFmt w:val="bullet"/>
      <w:lvlText w:val=""/>
      <w:lvlJc w:val="left"/>
      <w:pPr>
        <w:ind w:left="2880" w:firstLine="0"/>
      </w:pPr>
      <w:rPr>
        <w:rFonts w:ascii="Symbol" w:hAnsi="Symbol"/>
      </w:rPr>
    </w:lvl>
    <w:lvl w:ilvl="4" w:tplc="B7A258E2">
      <w:numFmt w:val="bullet"/>
      <w:lvlText w:val="o"/>
      <w:lvlJc w:val="left"/>
      <w:pPr>
        <w:ind w:left="3600" w:firstLine="0"/>
      </w:pPr>
      <w:rPr>
        <w:rFonts w:ascii="Courier New" w:hAnsi="Courier New" w:cs="Courier New"/>
      </w:rPr>
    </w:lvl>
    <w:lvl w:ilvl="5" w:tplc="48CAE2D8">
      <w:numFmt w:val="bullet"/>
      <w:lvlText w:val=""/>
      <w:lvlJc w:val="left"/>
      <w:pPr>
        <w:ind w:left="4320" w:firstLine="0"/>
      </w:pPr>
      <w:rPr>
        <w:rFonts w:ascii="Wingdings" w:eastAsia="Wingdings" w:hAnsi="Wingdings" w:cs="Wingdings"/>
      </w:rPr>
    </w:lvl>
    <w:lvl w:ilvl="6" w:tplc="326E0824">
      <w:numFmt w:val="bullet"/>
      <w:lvlText w:val=""/>
      <w:lvlJc w:val="left"/>
      <w:pPr>
        <w:ind w:left="5040" w:firstLine="0"/>
      </w:pPr>
      <w:rPr>
        <w:rFonts w:ascii="Symbol" w:hAnsi="Symbol"/>
      </w:rPr>
    </w:lvl>
    <w:lvl w:ilvl="7" w:tplc="B4D6F332">
      <w:numFmt w:val="bullet"/>
      <w:lvlText w:val="o"/>
      <w:lvlJc w:val="left"/>
      <w:pPr>
        <w:ind w:left="5760" w:firstLine="0"/>
      </w:pPr>
      <w:rPr>
        <w:rFonts w:ascii="Courier New" w:hAnsi="Courier New" w:cs="Courier New"/>
      </w:rPr>
    </w:lvl>
    <w:lvl w:ilvl="8" w:tplc="7E2CFFB2">
      <w:numFmt w:val="bullet"/>
      <w:lvlText w:val=""/>
      <w:lvlJc w:val="left"/>
      <w:pPr>
        <w:ind w:left="6480" w:firstLine="0"/>
      </w:pPr>
      <w:rPr>
        <w:rFonts w:ascii="Wingdings" w:eastAsia="Wingdings" w:hAnsi="Wingdings" w:cs="Wingdings"/>
      </w:rPr>
    </w:lvl>
  </w:abstractNum>
  <w:abstractNum w:abstractNumId="76">
    <w:nsid w:val="34C52EF4"/>
    <w:multiLevelType w:val="hybridMultilevel"/>
    <w:tmpl w:val="1D523906"/>
    <w:lvl w:ilvl="0" w:tplc="EDD0D9B2">
      <w:numFmt w:val="bullet"/>
      <w:lvlText w:val="□"/>
      <w:lvlJc w:val="left"/>
      <w:pPr>
        <w:ind w:left="537" w:hanging="360"/>
      </w:pPr>
      <w:rPr>
        <w:rFonts w:ascii="Times New Roman" w:eastAsia="Times New Roman" w:hAnsi="Times New Roman" w:cs="Times New Roman" w:hint="default"/>
        <w:w w:val="99"/>
        <w:sz w:val="32"/>
        <w:szCs w:val="32"/>
        <w:lang w:val="ru-RU" w:eastAsia="en-US" w:bidi="ar-SA"/>
      </w:rPr>
    </w:lvl>
    <w:lvl w:ilvl="1" w:tplc="226878E0">
      <w:numFmt w:val="bullet"/>
      <w:lvlText w:val="•"/>
      <w:lvlJc w:val="left"/>
      <w:pPr>
        <w:ind w:left="862" w:hanging="360"/>
      </w:pPr>
      <w:rPr>
        <w:rFonts w:hint="default"/>
        <w:lang w:val="ru-RU" w:eastAsia="en-US" w:bidi="ar-SA"/>
      </w:rPr>
    </w:lvl>
    <w:lvl w:ilvl="2" w:tplc="A54AA142">
      <w:numFmt w:val="bullet"/>
      <w:lvlText w:val="•"/>
      <w:lvlJc w:val="left"/>
      <w:pPr>
        <w:ind w:left="1184" w:hanging="360"/>
      </w:pPr>
      <w:rPr>
        <w:rFonts w:hint="default"/>
        <w:lang w:val="ru-RU" w:eastAsia="en-US" w:bidi="ar-SA"/>
      </w:rPr>
    </w:lvl>
    <w:lvl w:ilvl="3" w:tplc="E498161A">
      <w:numFmt w:val="bullet"/>
      <w:lvlText w:val="•"/>
      <w:lvlJc w:val="left"/>
      <w:pPr>
        <w:ind w:left="1506" w:hanging="360"/>
      </w:pPr>
      <w:rPr>
        <w:rFonts w:hint="default"/>
        <w:lang w:val="ru-RU" w:eastAsia="en-US" w:bidi="ar-SA"/>
      </w:rPr>
    </w:lvl>
    <w:lvl w:ilvl="4" w:tplc="48BA81DE">
      <w:numFmt w:val="bullet"/>
      <w:lvlText w:val="•"/>
      <w:lvlJc w:val="left"/>
      <w:pPr>
        <w:ind w:left="1828" w:hanging="360"/>
      </w:pPr>
      <w:rPr>
        <w:rFonts w:hint="default"/>
        <w:lang w:val="ru-RU" w:eastAsia="en-US" w:bidi="ar-SA"/>
      </w:rPr>
    </w:lvl>
    <w:lvl w:ilvl="5" w:tplc="BAF02284">
      <w:numFmt w:val="bullet"/>
      <w:lvlText w:val="•"/>
      <w:lvlJc w:val="left"/>
      <w:pPr>
        <w:ind w:left="2151" w:hanging="360"/>
      </w:pPr>
      <w:rPr>
        <w:rFonts w:hint="default"/>
        <w:lang w:val="ru-RU" w:eastAsia="en-US" w:bidi="ar-SA"/>
      </w:rPr>
    </w:lvl>
    <w:lvl w:ilvl="6" w:tplc="764A732E">
      <w:numFmt w:val="bullet"/>
      <w:lvlText w:val="•"/>
      <w:lvlJc w:val="left"/>
      <w:pPr>
        <w:ind w:left="2473" w:hanging="360"/>
      </w:pPr>
      <w:rPr>
        <w:rFonts w:hint="default"/>
        <w:lang w:val="ru-RU" w:eastAsia="en-US" w:bidi="ar-SA"/>
      </w:rPr>
    </w:lvl>
    <w:lvl w:ilvl="7" w:tplc="4C34E3B4">
      <w:numFmt w:val="bullet"/>
      <w:lvlText w:val="•"/>
      <w:lvlJc w:val="left"/>
      <w:pPr>
        <w:ind w:left="2795" w:hanging="360"/>
      </w:pPr>
      <w:rPr>
        <w:rFonts w:hint="default"/>
        <w:lang w:val="ru-RU" w:eastAsia="en-US" w:bidi="ar-SA"/>
      </w:rPr>
    </w:lvl>
    <w:lvl w:ilvl="8" w:tplc="0016CDF0">
      <w:numFmt w:val="bullet"/>
      <w:lvlText w:val="•"/>
      <w:lvlJc w:val="left"/>
      <w:pPr>
        <w:ind w:left="3117" w:hanging="360"/>
      </w:pPr>
      <w:rPr>
        <w:rFonts w:hint="default"/>
        <w:lang w:val="ru-RU" w:eastAsia="en-US" w:bidi="ar-SA"/>
      </w:rPr>
    </w:lvl>
  </w:abstractNum>
  <w:abstractNum w:abstractNumId="77">
    <w:nsid w:val="35B65568"/>
    <w:multiLevelType w:val="hybridMultilevel"/>
    <w:tmpl w:val="7F0EB940"/>
    <w:name w:val="Нумерованный список 12"/>
    <w:lvl w:ilvl="0" w:tplc="5E1A863E">
      <w:start w:val="1"/>
      <w:numFmt w:val="decimal"/>
      <w:lvlText w:val="%1."/>
      <w:lvlJc w:val="left"/>
      <w:pPr>
        <w:ind w:left="360" w:firstLine="0"/>
      </w:pPr>
    </w:lvl>
    <w:lvl w:ilvl="1" w:tplc="5CEC3148">
      <w:start w:val="1"/>
      <w:numFmt w:val="lowerLetter"/>
      <w:lvlText w:val="%2."/>
      <w:lvlJc w:val="left"/>
      <w:pPr>
        <w:ind w:left="1080" w:firstLine="0"/>
      </w:pPr>
    </w:lvl>
    <w:lvl w:ilvl="2" w:tplc="FD60DE7E">
      <w:start w:val="1"/>
      <w:numFmt w:val="lowerRoman"/>
      <w:lvlText w:val="%3."/>
      <w:lvlJc w:val="left"/>
      <w:pPr>
        <w:ind w:left="1980" w:firstLine="0"/>
      </w:pPr>
    </w:lvl>
    <w:lvl w:ilvl="3" w:tplc="1DE2C104">
      <w:start w:val="1"/>
      <w:numFmt w:val="decimal"/>
      <w:lvlText w:val="%4."/>
      <w:lvlJc w:val="left"/>
      <w:pPr>
        <w:ind w:left="2520" w:firstLine="0"/>
      </w:pPr>
    </w:lvl>
    <w:lvl w:ilvl="4" w:tplc="2A02EC8C">
      <w:start w:val="1"/>
      <w:numFmt w:val="lowerLetter"/>
      <w:lvlText w:val="%5."/>
      <w:lvlJc w:val="left"/>
      <w:pPr>
        <w:ind w:left="3240" w:firstLine="0"/>
      </w:pPr>
    </w:lvl>
    <w:lvl w:ilvl="5" w:tplc="7FE051DE">
      <w:start w:val="1"/>
      <w:numFmt w:val="lowerRoman"/>
      <w:lvlText w:val="%6."/>
      <w:lvlJc w:val="left"/>
      <w:pPr>
        <w:ind w:left="4140" w:firstLine="0"/>
      </w:pPr>
    </w:lvl>
    <w:lvl w:ilvl="6" w:tplc="138895FA">
      <w:start w:val="1"/>
      <w:numFmt w:val="decimal"/>
      <w:lvlText w:val="%7."/>
      <w:lvlJc w:val="left"/>
      <w:pPr>
        <w:ind w:left="4680" w:firstLine="0"/>
      </w:pPr>
    </w:lvl>
    <w:lvl w:ilvl="7" w:tplc="0616E684">
      <w:start w:val="1"/>
      <w:numFmt w:val="lowerLetter"/>
      <w:lvlText w:val="%8."/>
      <w:lvlJc w:val="left"/>
      <w:pPr>
        <w:ind w:left="5400" w:firstLine="0"/>
      </w:pPr>
    </w:lvl>
    <w:lvl w:ilvl="8" w:tplc="DF265AEC">
      <w:start w:val="1"/>
      <w:numFmt w:val="lowerRoman"/>
      <w:lvlText w:val="%9."/>
      <w:lvlJc w:val="left"/>
      <w:pPr>
        <w:ind w:left="6300" w:firstLine="0"/>
      </w:pPr>
    </w:lvl>
  </w:abstractNum>
  <w:abstractNum w:abstractNumId="78">
    <w:nsid w:val="378656CA"/>
    <w:multiLevelType w:val="hybridMultilevel"/>
    <w:tmpl w:val="97645FEA"/>
    <w:name w:val="Нумерованный список 31"/>
    <w:lvl w:ilvl="0" w:tplc="2BE207F6">
      <w:numFmt w:val="bullet"/>
      <w:lvlText w:val=""/>
      <w:lvlJc w:val="left"/>
      <w:pPr>
        <w:ind w:left="1068" w:firstLine="0"/>
      </w:pPr>
      <w:rPr>
        <w:rFonts w:ascii="Symbol" w:hAnsi="Symbol"/>
      </w:rPr>
    </w:lvl>
    <w:lvl w:ilvl="1" w:tplc="B1A0E574">
      <w:numFmt w:val="bullet"/>
      <w:lvlText w:val="o"/>
      <w:lvlJc w:val="left"/>
      <w:pPr>
        <w:ind w:left="1788" w:firstLine="0"/>
      </w:pPr>
      <w:rPr>
        <w:rFonts w:ascii="Courier New" w:hAnsi="Courier New" w:cs="Courier New"/>
      </w:rPr>
    </w:lvl>
    <w:lvl w:ilvl="2" w:tplc="29585A38">
      <w:numFmt w:val="bullet"/>
      <w:lvlText w:val=""/>
      <w:lvlJc w:val="left"/>
      <w:pPr>
        <w:ind w:left="2508" w:firstLine="0"/>
      </w:pPr>
      <w:rPr>
        <w:rFonts w:ascii="Wingdings" w:eastAsia="Wingdings" w:hAnsi="Wingdings" w:cs="Wingdings"/>
      </w:rPr>
    </w:lvl>
    <w:lvl w:ilvl="3" w:tplc="808269D8">
      <w:numFmt w:val="bullet"/>
      <w:lvlText w:val=""/>
      <w:lvlJc w:val="left"/>
      <w:pPr>
        <w:ind w:left="3228" w:firstLine="0"/>
      </w:pPr>
      <w:rPr>
        <w:rFonts w:ascii="Symbol" w:hAnsi="Symbol"/>
      </w:rPr>
    </w:lvl>
    <w:lvl w:ilvl="4" w:tplc="0132566C">
      <w:numFmt w:val="bullet"/>
      <w:lvlText w:val="o"/>
      <w:lvlJc w:val="left"/>
      <w:pPr>
        <w:ind w:left="3948" w:firstLine="0"/>
      </w:pPr>
      <w:rPr>
        <w:rFonts w:ascii="Courier New" w:hAnsi="Courier New" w:cs="Courier New"/>
      </w:rPr>
    </w:lvl>
    <w:lvl w:ilvl="5" w:tplc="CA3ACDAE">
      <w:numFmt w:val="bullet"/>
      <w:lvlText w:val=""/>
      <w:lvlJc w:val="left"/>
      <w:pPr>
        <w:ind w:left="4668" w:firstLine="0"/>
      </w:pPr>
      <w:rPr>
        <w:rFonts w:ascii="Wingdings" w:eastAsia="Wingdings" w:hAnsi="Wingdings" w:cs="Wingdings"/>
      </w:rPr>
    </w:lvl>
    <w:lvl w:ilvl="6" w:tplc="4C302764">
      <w:numFmt w:val="bullet"/>
      <w:lvlText w:val=""/>
      <w:lvlJc w:val="left"/>
      <w:pPr>
        <w:ind w:left="5388" w:firstLine="0"/>
      </w:pPr>
      <w:rPr>
        <w:rFonts w:ascii="Symbol" w:hAnsi="Symbol"/>
      </w:rPr>
    </w:lvl>
    <w:lvl w:ilvl="7" w:tplc="9C061D9C">
      <w:numFmt w:val="bullet"/>
      <w:lvlText w:val="o"/>
      <w:lvlJc w:val="left"/>
      <w:pPr>
        <w:ind w:left="6108" w:firstLine="0"/>
      </w:pPr>
      <w:rPr>
        <w:rFonts w:ascii="Courier New" w:hAnsi="Courier New" w:cs="Courier New"/>
      </w:rPr>
    </w:lvl>
    <w:lvl w:ilvl="8" w:tplc="2AD0BA30">
      <w:numFmt w:val="bullet"/>
      <w:lvlText w:val=""/>
      <w:lvlJc w:val="left"/>
      <w:pPr>
        <w:ind w:left="6828" w:firstLine="0"/>
      </w:pPr>
      <w:rPr>
        <w:rFonts w:ascii="Wingdings" w:eastAsia="Wingdings" w:hAnsi="Wingdings" w:cs="Wingdings"/>
      </w:rPr>
    </w:lvl>
  </w:abstractNum>
  <w:abstractNum w:abstractNumId="79">
    <w:nsid w:val="381B1A4F"/>
    <w:multiLevelType w:val="hybridMultilevel"/>
    <w:tmpl w:val="EAE275EC"/>
    <w:name w:val="Нумерованный список 18"/>
    <w:lvl w:ilvl="0" w:tplc="65862DE8">
      <w:start w:val="1"/>
      <w:numFmt w:val="decimal"/>
      <w:lvlText w:val="%1."/>
      <w:lvlJc w:val="left"/>
      <w:pPr>
        <w:ind w:left="360" w:firstLine="0"/>
      </w:pPr>
    </w:lvl>
    <w:lvl w:ilvl="1" w:tplc="85ACB6BA">
      <w:start w:val="1"/>
      <w:numFmt w:val="lowerLetter"/>
      <w:lvlText w:val="%2."/>
      <w:lvlJc w:val="left"/>
      <w:pPr>
        <w:ind w:left="1080" w:firstLine="0"/>
      </w:pPr>
    </w:lvl>
    <w:lvl w:ilvl="2" w:tplc="81982A1A">
      <w:start w:val="1"/>
      <w:numFmt w:val="lowerRoman"/>
      <w:lvlText w:val="%3."/>
      <w:lvlJc w:val="left"/>
      <w:pPr>
        <w:ind w:left="1980" w:firstLine="0"/>
      </w:pPr>
    </w:lvl>
    <w:lvl w:ilvl="3" w:tplc="8332AD34">
      <w:start w:val="1"/>
      <w:numFmt w:val="decimal"/>
      <w:lvlText w:val="%4."/>
      <w:lvlJc w:val="left"/>
      <w:pPr>
        <w:ind w:left="2520" w:firstLine="0"/>
      </w:pPr>
    </w:lvl>
    <w:lvl w:ilvl="4" w:tplc="40A8BE10">
      <w:start w:val="1"/>
      <w:numFmt w:val="lowerLetter"/>
      <w:lvlText w:val="%5."/>
      <w:lvlJc w:val="left"/>
      <w:pPr>
        <w:ind w:left="3240" w:firstLine="0"/>
      </w:pPr>
    </w:lvl>
    <w:lvl w:ilvl="5" w:tplc="EAFC624E">
      <w:start w:val="1"/>
      <w:numFmt w:val="lowerRoman"/>
      <w:lvlText w:val="%6."/>
      <w:lvlJc w:val="left"/>
      <w:pPr>
        <w:ind w:left="4140" w:firstLine="0"/>
      </w:pPr>
    </w:lvl>
    <w:lvl w:ilvl="6" w:tplc="D276BA30">
      <w:start w:val="1"/>
      <w:numFmt w:val="decimal"/>
      <w:lvlText w:val="%7."/>
      <w:lvlJc w:val="left"/>
      <w:pPr>
        <w:ind w:left="4680" w:firstLine="0"/>
      </w:pPr>
    </w:lvl>
    <w:lvl w:ilvl="7" w:tplc="338C13BE">
      <w:start w:val="1"/>
      <w:numFmt w:val="lowerLetter"/>
      <w:lvlText w:val="%8."/>
      <w:lvlJc w:val="left"/>
      <w:pPr>
        <w:ind w:left="5400" w:firstLine="0"/>
      </w:pPr>
    </w:lvl>
    <w:lvl w:ilvl="8" w:tplc="ABD46756">
      <w:start w:val="1"/>
      <w:numFmt w:val="lowerRoman"/>
      <w:lvlText w:val="%9."/>
      <w:lvlJc w:val="left"/>
      <w:pPr>
        <w:ind w:left="6300" w:firstLine="0"/>
      </w:pPr>
    </w:lvl>
  </w:abstractNum>
  <w:abstractNum w:abstractNumId="80">
    <w:nsid w:val="39000092"/>
    <w:multiLevelType w:val="multilevel"/>
    <w:tmpl w:val="8D6AAF1C"/>
    <w:lvl w:ilvl="0">
      <w:start w:val="6"/>
      <w:numFmt w:val="decimal"/>
      <w:lvlText w:val="%1."/>
      <w:lvlJc w:val="left"/>
      <w:pPr>
        <w:ind w:left="478" w:hanging="212"/>
        <w:jc w:val="left"/>
      </w:pPr>
      <w:rPr>
        <w:rFonts w:ascii="Tahoma" w:eastAsia="Tahoma" w:hAnsi="Tahoma" w:cs="Tahoma" w:hint="default"/>
        <w:w w:val="88"/>
        <w:sz w:val="26"/>
        <w:szCs w:val="26"/>
        <w:lang w:val="ru-RU" w:eastAsia="en-US" w:bidi="ar-SA"/>
      </w:rPr>
    </w:lvl>
    <w:lvl w:ilvl="1">
      <w:start w:val="1"/>
      <w:numFmt w:val="decimal"/>
      <w:lvlText w:val="%1.%2."/>
      <w:lvlJc w:val="left"/>
      <w:pPr>
        <w:ind w:left="1045" w:hanging="423"/>
        <w:jc w:val="left"/>
      </w:pPr>
      <w:rPr>
        <w:rFonts w:ascii="Tahoma" w:eastAsia="Tahoma" w:hAnsi="Tahoma" w:cs="Tahoma" w:hint="default"/>
        <w:w w:val="88"/>
        <w:sz w:val="26"/>
        <w:szCs w:val="26"/>
        <w:lang w:val="ru-RU" w:eastAsia="en-US" w:bidi="ar-SA"/>
      </w:rPr>
    </w:lvl>
    <w:lvl w:ilvl="2">
      <w:numFmt w:val="bullet"/>
      <w:lvlText w:val="•"/>
      <w:lvlJc w:val="left"/>
      <w:pPr>
        <w:ind w:left="2074" w:hanging="423"/>
      </w:pPr>
      <w:rPr>
        <w:rFonts w:hint="default"/>
        <w:lang w:val="ru-RU" w:eastAsia="en-US" w:bidi="ar-SA"/>
      </w:rPr>
    </w:lvl>
    <w:lvl w:ilvl="3">
      <w:numFmt w:val="bullet"/>
      <w:lvlText w:val="•"/>
      <w:lvlJc w:val="left"/>
      <w:pPr>
        <w:ind w:left="3108" w:hanging="423"/>
      </w:pPr>
      <w:rPr>
        <w:rFonts w:hint="default"/>
        <w:lang w:val="ru-RU" w:eastAsia="en-US" w:bidi="ar-SA"/>
      </w:rPr>
    </w:lvl>
    <w:lvl w:ilvl="4">
      <w:numFmt w:val="bullet"/>
      <w:lvlText w:val="•"/>
      <w:lvlJc w:val="left"/>
      <w:pPr>
        <w:ind w:left="4142" w:hanging="423"/>
      </w:pPr>
      <w:rPr>
        <w:rFonts w:hint="default"/>
        <w:lang w:val="ru-RU" w:eastAsia="en-US" w:bidi="ar-SA"/>
      </w:rPr>
    </w:lvl>
    <w:lvl w:ilvl="5">
      <w:numFmt w:val="bullet"/>
      <w:lvlText w:val="•"/>
      <w:lvlJc w:val="left"/>
      <w:pPr>
        <w:ind w:left="5176" w:hanging="423"/>
      </w:pPr>
      <w:rPr>
        <w:rFonts w:hint="default"/>
        <w:lang w:val="ru-RU" w:eastAsia="en-US" w:bidi="ar-SA"/>
      </w:rPr>
    </w:lvl>
    <w:lvl w:ilvl="6">
      <w:numFmt w:val="bullet"/>
      <w:lvlText w:val="•"/>
      <w:lvlJc w:val="left"/>
      <w:pPr>
        <w:ind w:left="6210" w:hanging="423"/>
      </w:pPr>
      <w:rPr>
        <w:rFonts w:hint="default"/>
        <w:lang w:val="ru-RU" w:eastAsia="en-US" w:bidi="ar-SA"/>
      </w:rPr>
    </w:lvl>
    <w:lvl w:ilvl="7">
      <w:numFmt w:val="bullet"/>
      <w:lvlText w:val="•"/>
      <w:lvlJc w:val="left"/>
      <w:pPr>
        <w:ind w:left="7244" w:hanging="423"/>
      </w:pPr>
      <w:rPr>
        <w:rFonts w:hint="default"/>
        <w:lang w:val="ru-RU" w:eastAsia="en-US" w:bidi="ar-SA"/>
      </w:rPr>
    </w:lvl>
    <w:lvl w:ilvl="8">
      <w:numFmt w:val="bullet"/>
      <w:lvlText w:val="•"/>
      <w:lvlJc w:val="left"/>
      <w:pPr>
        <w:ind w:left="8278" w:hanging="423"/>
      </w:pPr>
      <w:rPr>
        <w:rFonts w:hint="default"/>
        <w:lang w:val="ru-RU" w:eastAsia="en-US" w:bidi="ar-SA"/>
      </w:rPr>
    </w:lvl>
  </w:abstractNum>
  <w:abstractNum w:abstractNumId="81">
    <w:nsid w:val="3A256625"/>
    <w:multiLevelType w:val="hybridMultilevel"/>
    <w:tmpl w:val="2CC619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3A673A43"/>
    <w:multiLevelType w:val="hybridMultilevel"/>
    <w:tmpl w:val="A6B02C10"/>
    <w:lvl w:ilvl="0" w:tplc="EFC2768E">
      <w:numFmt w:val="bullet"/>
      <w:lvlText w:val="□"/>
      <w:lvlJc w:val="left"/>
      <w:pPr>
        <w:ind w:left="537" w:hanging="360"/>
      </w:pPr>
      <w:rPr>
        <w:rFonts w:ascii="Times New Roman" w:eastAsia="Times New Roman" w:hAnsi="Times New Roman" w:cs="Times New Roman" w:hint="default"/>
        <w:w w:val="99"/>
        <w:sz w:val="32"/>
        <w:szCs w:val="32"/>
        <w:lang w:val="ru-RU" w:eastAsia="en-US" w:bidi="ar-SA"/>
      </w:rPr>
    </w:lvl>
    <w:lvl w:ilvl="1" w:tplc="89B67032">
      <w:numFmt w:val="bullet"/>
      <w:lvlText w:val="•"/>
      <w:lvlJc w:val="left"/>
      <w:pPr>
        <w:ind w:left="862" w:hanging="360"/>
      </w:pPr>
      <w:rPr>
        <w:rFonts w:hint="default"/>
        <w:lang w:val="ru-RU" w:eastAsia="en-US" w:bidi="ar-SA"/>
      </w:rPr>
    </w:lvl>
    <w:lvl w:ilvl="2" w:tplc="88243E52">
      <w:numFmt w:val="bullet"/>
      <w:lvlText w:val="•"/>
      <w:lvlJc w:val="left"/>
      <w:pPr>
        <w:ind w:left="1184" w:hanging="360"/>
      </w:pPr>
      <w:rPr>
        <w:rFonts w:hint="default"/>
        <w:lang w:val="ru-RU" w:eastAsia="en-US" w:bidi="ar-SA"/>
      </w:rPr>
    </w:lvl>
    <w:lvl w:ilvl="3" w:tplc="538481A6">
      <w:numFmt w:val="bullet"/>
      <w:lvlText w:val="•"/>
      <w:lvlJc w:val="left"/>
      <w:pPr>
        <w:ind w:left="1506" w:hanging="360"/>
      </w:pPr>
      <w:rPr>
        <w:rFonts w:hint="default"/>
        <w:lang w:val="ru-RU" w:eastAsia="en-US" w:bidi="ar-SA"/>
      </w:rPr>
    </w:lvl>
    <w:lvl w:ilvl="4" w:tplc="5666F7CC">
      <w:numFmt w:val="bullet"/>
      <w:lvlText w:val="•"/>
      <w:lvlJc w:val="left"/>
      <w:pPr>
        <w:ind w:left="1828" w:hanging="360"/>
      </w:pPr>
      <w:rPr>
        <w:rFonts w:hint="default"/>
        <w:lang w:val="ru-RU" w:eastAsia="en-US" w:bidi="ar-SA"/>
      </w:rPr>
    </w:lvl>
    <w:lvl w:ilvl="5" w:tplc="DFCC57EC">
      <w:numFmt w:val="bullet"/>
      <w:lvlText w:val="•"/>
      <w:lvlJc w:val="left"/>
      <w:pPr>
        <w:ind w:left="2151" w:hanging="360"/>
      </w:pPr>
      <w:rPr>
        <w:rFonts w:hint="default"/>
        <w:lang w:val="ru-RU" w:eastAsia="en-US" w:bidi="ar-SA"/>
      </w:rPr>
    </w:lvl>
    <w:lvl w:ilvl="6" w:tplc="4F9CA7B0">
      <w:numFmt w:val="bullet"/>
      <w:lvlText w:val="•"/>
      <w:lvlJc w:val="left"/>
      <w:pPr>
        <w:ind w:left="2473" w:hanging="360"/>
      </w:pPr>
      <w:rPr>
        <w:rFonts w:hint="default"/>
        <w:lang w:val="ru-RU" w:eastAsia="en-US" w:bidi="ar-SA"/>
      </w:rPr>
    </w:lvl>
    <w:lvl w:ilvl="7" w:tplc="76BA20F6">
      <w:numFmt w:val="bullet"/>
      <w:lvlText w:val="•"/>
      <w:lvlJc w:val="left"/>
      <w:pPr>
        <w:ind w:left="2795" w:hanging="360"/>
      </w:pPr>
      <w:rPr>
        <w:rFonts w:hint="default"/>
        <w:lang w:val="ru-RU" w:eastAsia="en-US" w:bidi="ar-SA"/>
      </w:rPr>
    </w:lvl>
    <w:lvl w:ilvl="8" w:tplc="0458F2E4">
      <w:numFmt w:val="bullet"/>
      <w:lvlText w:val="•"/>
      <w:lvlJc w:val="left"/>
      <w:pPr>
        <w:ind w:left="3117" w:hanging="360"/>
      </w:pPr>
      <w:rPr>
        <w:rFonts w:hint="default"/>
        <w:lang w:val="ru-RU" w:eastAsia="en-US" w:bidi="ar-SA"/>
      </w:rPr>
    </w:lvl>
  </w:abstractNum>
  <w:abstractNum w:abstractNumId="83">
    <w:nsid w:val="3B4A361B"/>
    <w:multiLevelType w:val="multilevel"/>
    <w:tmpl w:val="138AEEAC"/>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color w:val="001F5F"/>
      </w:rPr>
    </w:lvl>
    <w:lvl w:ilvl="2">
      <w:start w:val="1"/>
      <w:numFmt w:val="decimal"/>
      <w:isLgl/>
      <w:lvlText w:val="%1.%2.%3"/>
      <w:lvlJc w:val="left"/>
      <w:pPr>
        <w:ind w:left="2160" w:hanging="1080"/>
      </w:pPr>
      <w:rPr>
        <w:rFonts w:hint="default"/>
        <w:color w:val="001F5F"/>
      </w:rPr>
    </w:lvl>
    <w:lvl w:ilvl="3">
      <w:start w:val="1"/>
      <w:numFmt w:val="decimal"/>
      <w:isLgl/>
      <w:lvlText w:val="%1.%2.%3.%4"/>
      <w:lvlJc w:val="left"/>
      <w:pPr>
        <w:ind w:left="2160" w:hanging="1080"/>
      </w:pPr>
      <w:rPr>
        <w:rFonts w:hint="default"/>
        <w:color w:val="001F5F"/>
      </w:rPr>
    </w:lvl>
    <w:lvl w:ilvl="4">
      <w:start w:val="1"/>
      <w:numFmt w:val="decimal"/>
      <w:isLgl/>
      <w:lvlText w:val="%1.%2.%3.%4.%5"/>
      <w:lvlJc w:val="left"/>
      <w:pPr>
        <w:ind w:left="2520" w:hanging="1440"/>
      </w:pPr>
      <w:rPr>
        <w:rFonts w:hint="default"/>
        <w:color w:val="001F5F"/>
      </w:rPr>
    </w:lvl>
    <w:lvl w:ilvl="5">
      <w:start w:val="1"/>
      <w:numFmt w:val="decimal"/>
      <w:isLgl/>
      <w:lvlText w:val="%1.%2.%3.%4.%5.%6"/>
      <w:lvlJc w:val="left"/>
      <w:pPr>
        <w:ind w:left="2880" w:hanging="1800"/>
      </w:pPr>
      <w:rPr>
        <w:rFonts w:hint="default"/>
        <w:color w:val="001F5F"/>
      </w:rPr>
    </w:lvl>
    <w:lvl w:ilvl="6">
      <w:start w:val="1"/>
      <w:numFmt w:val="decimal"/>
      <w:isLgl/>
      <w:lvlText w:val="%1.%2.%3.%4.%5.%6.%7"/>
      <w:lvlJc w:val="left"/>
      <w:pPr>
        <w:ind w:left="3240" w:hanging="2160"/>
      </w:pPr>
      <w:rPr>
        <w:rFonts w:hint="default"/>
        <w:color w:val="001F5F"/>
      </w:rPr>
    </w:lvl>
    <w:lvl w:ilvl="7">
      <w:start w:val="1"/>
      <w:numFmt w:val="decimal"/>
      <w:isLgl/>
      <w:lvlText w:val="%1.%2.%3.%4.%5.%6.%7.%8"/>
      <w:lvlJc w:val="left"/>
      <w:pPr>
        <w:ind w:left="3600" w:hanging="2520"/>
      </w:pPr>
      <w:rPr>
        <w:rFonts w:hint="default"/>
        <w:color w:val="001F5F"/>
      </w:rPr>
    </w:lvl>
    <w:lvl w:ilvl="8">
      <w:start w:val="1"/>
      <w:numFmt w:val="decimal"/>
      <w:isLgl/>
      <w:lvlText w:val="%1.%2.%3.%4.%5.%6.%7.%8.%9"/>
      <w:lvlJc w:val="left"/>
      <w:pPr>
        <w:ind w:left="3600" w:hanging="2520"/>
      </w:pPr>
      <w:rPr>
        <w:rFonts w:hint="default"/>
        <w:color w:val="001F5F"/>
      </w:rPr>
    </w:lvl>
  </w:abstractNum>
  <w:abstractNum w:abstractNumId="84">
    <w:nsid w:val="3C0B3D84"/>
    <w:multiLevelType w:val="hybridMultilevel"/>
    <w:tmpl w:val="52060592"/>
    <w:lvl w:ilvl="0" w:tplc="11C660BC">
      <w:numFmt w:val="bullet"/>
      <w:lvlText w:val=""/>
      <w:lvlJc w:val="left"/>
      <w:pPr>
        <w:ind w:left="1198" w:hanging="360"/>
      </w:pPr>
      <w:rPr>
        <w:rFonts w:ascii="Symbol" w:eastAsia="Symbol" w:hAnsi="Symbol" w:cs="Symbol" w:hint="default"/>
        <w:w w:val="100"/>
        <w:sz w:val="28"/>
        <w:szCs w:val="28"/>
        <w:lang w:val="ru-RU" w:eastAsia="en-US" w:bidi="ar-SA"/>
      </w:rPr>
    </w:lvl>
    <w:lvl w:ilvl="1" w:tplc="6E30AAE8">
      <w:numFmt w:val="bullet"/>
      <w:lvlText w:val="•"/>
      <w:lvlJc w:val="left"/>
      <w:pPr>
        <w:ind w:left="2114" w:hanging="360"/>
      </w:pPr>
      <w:rPr>
        <w:rFonts w:hint="default"/>
        <w:lang w:val="ru-RU" w:eastAsia="en-US" w:bidi="ar-SA"/>
      </w:rPr>
    </w:lvl>
    <w:lvl w:ilvl="2" w:tplc="20D4B898">
      <w:numFmt w:val="bullet"/>
      <w:lvlText w:val="•"/>
      <w:lvlJc w:val="left"/>
      <w:pPr>
        <w:ind w:left="3029" w:hanging="360"/>
      </w:pPr>
      <w:rPr>
        <w:rFonts w:hint="default"/>
        <w:lang w:val="ru-RU" w:eastAsia="en-US" w:bidi="ar-SA"/>
      </w:rPr>
    </w:lvl>
    <w:lvl w:ilvl="3" w:tplc="319A58C2">
      <w:numFmt w:val="bullet"/>
      <w:lvlText w:val="•"/>
      <w:lvlJc w:val="left"/>
      <w:pPr>
        <w:ind w:left="3943" w:hanging="360"/>
      </w:pPr>
      <w:rPr>
        <w:rFonts w:hint="default"/>
        <w:lang w:val="ru-RU" w:eastAsia="en-US" w:bidi="ar-SA"/>
      </w:rPr>
    </w:lvl>
    <w:lvl w:ilvl="4" w:tplc="7E2CEAD0">
      <w:numFmt w:val="bullet"/>
      <w:lvlText w:val="•"/>
      <w:lvlJc w:val="left"/>
      <w:pPr>
        <w:ind w:left="4858" w:hanging="360"/>
      </w:pPr>
      <w:rPr>
        <w:rFonts w:hint="default"/>
        <w:lang w:val="ru-RU" w:eastAsia="en-US" w:bidi="ar-SA"/>
      </w:rPr>
    </w:lvl>
    <w:lvl w:ilvl="5" w:tplc="ECF62F62">
      <w:numFmt w:val="bullet"/>
      <w:lvlText w:val="•"/>
      <w:lvlJc w:val="left"/>
      <w:pPr>
        <w:ind w:left="5773" w:hanging="360"/>
      </w:pPr>
      <w:rPr>
        <w:rFonts w:hint="default"/>
        <w:lang w:val="ru-RU" w:eastAsia="en-US" w:bidi="ar-SA"/>
      </w:rPr>
    </w:lvl>
    <w:lvl w:ilvl="6" w:tplc="1A64BC44">
      <w:numFmt w:val="bullet"/>
      <w:lvlText w:val="•"/>
      <w:lvlJc w:val="left"/>
      <w:pPr>
        <w:ind w:left="6687" w:hanging="360"/>
      </w:pPr>
      <w:rPr>
        <w:rFonts w:hint="default"/>
        <w:lang w:val="ru-RU" w:eastAsia="en-US" w:bidi="ar-SA"/>
      </w:rPr>
    </w:lvl>
    <w:lvl w:ilvl="7" w:tplc="2C620762">
      <w:numFmt w:val="bullet"/>
      <w:lvlText w:val="•"/>
      <w:lvlJc w:val="left"/>
      <w:pPr>
        <w:ind w:left="7602" w:hanging="360"/>
      </w:pPr>
      <w:rPr>
        <w:rFonts w:hint="default"/>
        <w:lang w:val="ru-RU" w:eastAsia="en-US" w:bidi="ar-SA"/>
      </w:rPr>
    </w:lvl>
    <w:lvl w:ilvl="8" w:tplc="9CE48168">
      <w:numFmt w:val="bullet"/>
      <w:lvlText w:val="•"/>
      <w:lvlJc w:val="left"/>
      <w:pPr>
        <w:ind w:left="8517" w:hanging="360"/>
      </w:pPr>
      <w:rPr>
        <w:rFonts w:hint="default"/>
        <w:lang w:val="ru-RU" w:eastAsia="en-US" w:bidi="ar-SA"/>
      </w:rPr>
    </w:lvl>
  </w:abstractNum>
  <w:abstractNum w:abstractNumId="85">
    <w:nsid w:val="3C1F3FF9"/>
    <w:multiLevelType w:val="hybridMultilevel"/>
    <w:tmpl w:val="006EDF32"/>
    <w:lvl w:ilvl="0" w:tplc="2522D7B8">
      <w:numFmt w:val="bullet"/>
      <w:lvlText w:val="□"/>
      <w:lvlJc w:val="left"/>
      <w:pPr>
        <w:ind w:left="642" w:hanging="360"/>
      </w:pPr>
      <w:rPr>
        <w:rFonts w:ascii="Times New Roman" w:eastAsia="Times New Roman" w:hAnsi="Times New Roman" w:cs="Times New Roman" w:hint="default"/>
        <w:w w:val="99"/>
        <w:sz w:val="32"/>
        <w:szCs w:val="32"/>
        <w:lang w:val="ru-RU" w:eastAsia="en-US" w:bidi="ar-SA"/>
      </w:rPr>
    </w:lvl>
    <w:lvl w:ilvl="1" w:tplc="49AC9EF6">
      <w:numFmt w:val="bullet"/>
      <w:lvlText w:val="•"/>
      <w:lvlJc w:val="left"/>
      <w:pPr>
        <w:ind w:left="962" w:hanging="360"/>
      </w:pPr>
      <w:rPr>
        <w:rFonts w:hint="default"/>
        <w:lang w:val="ru-RU" w:eastAsia="en-US" w:bidi="ar-SA"/>
      </w:rPr>
    </w:lvl>
    <w:lvl w:ilvl="2" w:tplc="E44CB7EA">
      <w:numFmt w:val="bullet"/>
      <w:lvlText w:val="•"/>
      <w:lvlJc w:val="left"/>
      <w:pPr>
        <w:ind w:left="1285" w:hanging="360"/>
      </w:pPr>
      <w:rPr>
        <w:rFonts w:hint="default"/>
        <w:lang w:val="ru-RU" w:eastAsia="en-US" w:bidi="ar-SA"/>
      </w:rPr>
    </w:lvl>
    <w:lvl w:ilvl="3" w:tplc="0024E524">
      <w:numFmt w:val="bullet"/>
      <w:lvlText w:val="•"/>
      <w:lvlJc w:val="left"/>
      <w:pPr>
        <w:ind w:left="1608" w:hanging="360"/>
      </w:pPr>
      <w:rPr>
        <w:rFonts w:hint="default"/>
        <w:lang w:val="ru-RU" w:eastAsia="en-US" w:bidi="ar-SA"/>
      </w:rPr>
    </w:lvl>
    <w:lvl w:ilvl="4" w:tplc="2F9E304A">
      <w:numFmt w:val="bullet"/>
      <w:lvlText w:val="•"/>
      <w:lvlJc w:val="left"/>
      <w:pPr>
        <w:ind w:left="1931" w:hanging="360"/>
      </w:pPr>
      <w:rPr>
        <w:rFonts w:hint="default"/>
        <w:lang w:val="ru-RU" w:eastAsia="en-US" w:bidi="ar-SA"/>
      </w:rPr>
    </w:lvl>
    <w:lvl w:ilvl="5" w:tplc="DB84D8E4">
      <w:numFmt w:val="bullet"/>
      <w:lvlText w:val="•"/>
      <w:lvlJc w:val="left"/>
      <w:pPr>
        <w:ind w:left="2254" w:hanging="360"/>
      </w:pPr>
      <w:rPr>
        <w:rFonts w:hint="default"/>
        <w:lang w:val="ru-RU" w:eastAsia="en-US" w:bidi="ar-SA"/>
      </w:rPr>
    </w:lvl>
    <w:lvl w:ilvl="6" w:tplc="53123FE4">
      <w:numFmt w:val="bullet"/>
      <w:lvlText w:val="•"/>
      <w:lvlJc w:val="left"/>
      <w:pPr>
        <w:ind w:left="2576" w:hanging="360"/>
      </w:pPr>
      <w:rPr>
        <w:rFonts w:hint="default"/>
        <w:lang w:val="ru-RU" w:eastAsia="en-US" w:bidi="ar-SA"/>
      </w:rPr>
    </w:lvl>
    <w:lvl w:ilvl="7" w:tplc="8298A704">
      <w:numFmt w:val="bullet"/>
      <w:lvlText w:val="•"/>
      <w:lvlJc w:val="left"/>
      <w:pPr>
        <w:ind w:left="2899" w:hanging="360"/>
      </w:pPr>
      <w:rPr>
        <w:rFonts w:hint="default"/>
        <w:lang w:val="ru-RU" w:eastAsia="en-US" w:bidi="ar-SA"/>
      </w:rPr>
    </w:lvl>
    <w:lvl w:ilvl="8" w:tplc="EEE8CBB2">
      <w:numFmt w:val="bullet"/>
      <w:lvlText w:val="•"/>
      <w:lvlJc w:val="left"/>
      <w:pPr>
        <w:ind w:left="3222" w:hanging="360"/>
      </w:pPr>
      <w:rPr>
        <w:rFonts w:hint="default"/>
        <w:lang w:val="ru-RU" w:eastAsia="en-US" w:bidi="ar-SA"/>
      </w:rPr>
    </w:lvl>
  </w:abstractNum>
  <w:abstractNum w:abstractNumId="86">
    <w:nsid w:val="3CC33676"/>
    <w:multiLevelType w:val="hybridMultilevel"/>
    <w:tmpl w:val="23585B14"/>
    <w:lvl w:ilvl="0" w:tplc="9538170E">
      <w:numFmt w:val="bullet"/>
      <w:lvlText w:val="□"/>
      <w:lvlJc w:val="left"/>
      <w:pPr>
        <w:ind w:left="507" w:hanging="360"/>
      </w:pPr>
      <w:rPr>
        <w:rFonts w:ascii="Times New Roman" w:eastAsia="Times New Roman" w:hAnsi="Times New Roman" w:cs="Times New Roman" w:hint="default"/>
        <w:w w:val="99"/>
        <w:sz w:val="32"/>
        <w:szCs w:val="32"/>
        <w:lang w:val="ru-RU" w:eastAsia="en-US" w:bidi="ar-SA"/>
      </w:rPr>
    </w:lvl>
    <w:lvl w:ilvl="1" w:tplc="F5183224">
      <w:numFmt w:val="bullet"/>
      <w:lvlText w:val="•"/>
      <w:lvlJc w:val="left"/>
      <w:pPr>
        <w:ind w:left="680" w:hanging="360"/>
      </w:pPr>
      <w:rPr>
        <w:rFonts w:hint="default"/>
        <w:lang w:val="ru-RU" w:eastAsia="en-US" w:bidi="ar-SA"/>
      </w:rPr>
    </w:lvl>
    <w:lvl w:ilvl="2" w:tplc="16587822">
      <w:numFmt w:val="bullet"/>
      <w:lvlText w:val="•"/>
      <w:lvlJc w:val="left"/>
      <w:pPr>
        <w:ind w:left="861" w:hanging="360"/>
      </w:pPr>
      <w:rPr>
        <w:rFonts w:hint="default"/>
        <w:lang w:val="ru-RU" w:eastAsia="en-US" w:bidi="ar-SA"/>
      </w:rPr>
    </w:lvl>
    <w:lvl w:ilvl="3" w:tplc="23887578">
      <w:numFmt w:val="bullet"/>
      <w:lvlText w:val="•"/>
      <w:lvlJc w:val="left"/>
      <w:pPr>
        <w:ind w:left="1041" w:hanging="360"/>
      </w:pPr>
      <w:rPr>
        <w:rFonts w:hint="default"/>
        <w:lang w:val="ru-RU" w:eastAsia="en-US" w:bidi="ar-SA"/>
      </w:rPr>
    </w:lvl>
    <w:lvl w:ilvl="4" w:tplc="E4F06678">
      <w:numFmt w:val="bullet"/>
      <w:lvlText w:val="•"/>
      <w:lvlJc w:val="left"/>
      <w:pPr>
        <w:ind w:left="1222" w:hanging="360"/>
      </w:pPr>
      <w:rPr>
        <w:rFonts w:hint="default"/>
        <w:lang w:val="ru-RU" w:eastAsia="en-US" w:bidi="ar-SA"/>
      </w:rPr>
    </w:lvl>
    <w:lvl w:ilvl="5" w:tplc="8968C7B8">
      <w:numFmt w:val="bullet"/>
      <w:lvlText w:val="•"/>
      <w:lvlJc w:val="left"/>
      <w:pPr>
        <w:ind w:left="1403" w:hanging="360"/>
      </w:pPr>
      <w:rPr>
        <w:rFonts w:hint="default"/>
        <w:lang w:val="ru-RU" w:eastAsia="en-US" w:bidi="ar-SA"/>
      </w:rPr>
    </w:lvl>
    <w:lvl w:ilvl="6" w:tplc="8FB8F10E">
      <w:numFmt w:val="bullet"/>
      <w:lvlText w:val="•"/>
      <w:lvlJc w:val="left"/>
      <w:pPr>
        <w:ind w:left="1583" w:hanging="360"/>
      </w:pPr>
      <w:rPr>
        <w:rFonts w:hint="default"/>
        <w:lang w:val="ru-RU" w:eastAsia="en-US" w:bidi="ar-SA"/>
      </w:rPr>
    </w:lvl>
    <w:lvl w:ilvl="7" w:tplc="3A1CA524">
      <w:numFmt w:val="bullet"/>
      <w:lvlText w:val="•"/>
      <w:lvlJc w:val="left"/>
      <w:pPr>
        <w:ind w:left="1764" w:hanging="360"/>
      </w:pPr>
      <w:rPr>
        <w:rFonts w:hint="default"/>
        <w:lang w:val="ru-RU" w:eastAsia="en-US" w:bidi="ar-SA"/>
      </w:rPr>
    </w:lvl>
    <w:lvl w:ilvl="8" w:tplc="EAC62CCE">
      <w:numFmt w:val="bullet"/>
      <w:lvlText w:val="•"/>
      <w:lvlJc w:val="left"/>
      <w:pPr>
        <w:ind w:left="1944" w:hanging="360"/>
      </w:pPr>
      <w:rPr>
        <w:rFonts w:hint="default"/>
        <w:lang w:val="ru-RU" w:eastAsia="en-US" w:bidi="ar-SA"/>
      </w:rPr>
    </w:lvl>
  </w:abstractNum>
  <w:abstractNum w:abstractNumId="87">
    <w:nsid w:val="3D1803E4"/>
    <w:multiLevelType w:val="hybridMultilevel"/>
    <w:tmpl w:val="07CC7112"/>
    <w:name w:val="Нумерованный список 11"/>
    <w:lvl w:ilvl="0" w:tplc="1A00B4D2">
      <w:start w:val="1"/>
      <w:numFmt w:val="decimal"/>
      <w:lvlText w:val="%1."/>
      <w:lvlJc w:val="left"/>
      <w:pPr>
        <w:ind w:left="708" w:firstLine="0"/>
      </w:pPr>
      <w:rPr>
        <w:b/>
      </w:rPr>
    </w:lvl>
    <w:lvl w:ilvl="1" w:tplc="4F562820">
      <w:start w:val="1"/>
      <w:numFmt w:val="lowerLetter"/>
      <w:lvlText w:val="%2."/>
      <w:lvlJc w:val="left"/>
      <w:pPr>
        <w:ind w:left="1428" w:firstLine="0"/>
      </w:pPr>
    </w:lvl>
    <w:lvl w:ilvl="2" w:tplc="DAF0CC10">
      <w:start w:val="1"/>
      <w:numFmt w:val="lowerRoman"/>
      <w:lvlText w:val="%3."/>
      <w:lvlJc w:val="left"/>
      <w:pPr>
        <w:ind w:left="2328" w:firstLine="0"/>
      </w:pPr>
    </w:lvl>
    <w:lvl w:ilvl="3" w:tplc="138EA93A">
      <w:start w:val="1"/>
      <w:numFmt w:val="decimal"/>
      <w:lvlText w:val="%4."/>
      <w:lvlJc w:val="left"/>
      <w:pPr>
        <w:ind w:left="2868" w:firstLine="0"/>
      </w:pPr>
    </w:lvl>
    <w:lvl w:ilvl="4" w:tplc="CA6E9998">
      <w:start w:val="1"/>
      <w:numFmt w:val="lowerLetter"/>
      <w:lvlText w:val="%5."/>
      <w:lvlJc w:val="left"/>
      <w:pPr>
        <w:ind w:left="3588" w:firstLine="0"/>
      </w:pPr>
    </w:lvl>
    <w:lvl w:ilvl="5" w:tplc="E2C4F96C">
      <w:start w:val="1"/>
      <w:numFmt w:val="lowerRoman"/>
      <w:lvlText w:val="%6."/>
      <w:lvlJc w:val="left"/>
      <w:pPr>
        <w:ind w:left="4488" w:firstLine="0"/>
      </w:pPr>
    </w:lvl>
    <w:lvl w:ilvl="6" w:tplc="43928942">
      <w:start w:val="1"/>
      <w:numFmt w:val="decimal"/>
      <w:lvlText w:val="%7."/>
      <w:lvlJc w:val="left"/>
      <w:pPr>
        <w:ind w:left="5028" w:firstLine="0"/>
      </w:pPr>
    </w:lvl>
    <w:lvl w:ilvl="7" w:tplc="465A3C68">
      <w:start w:val="1"/>
      <w:numFmt w:val="lowerLetter"/>
      <w:lvlText w:val="%8."/>
      <w:lvlJc w:val="left"/>
      <w:pPr>
        <w:ind w:left="5748" w:firstLine="0"/>
      </w:pPr>
    </w:lvl>
    <w:lvl w:ilvl="8" w:tplc="CC660F4E">
      <w:start w:val="1"/>
      <w:numFmt w:val="lowerRoman"/>
      <w:lvlText w:val="%9."/>
      <w:lvlJc w:val="left"/>
      <w:pPr>
        <w:ind w:left="6648" w:firstLine="0"/>
      </w:pPr>
    </w:lvl>
  </w:abstractNum>
  <w:abstractNum w:abstractNumId="88">
    <w:nsid w:val="3D785A93"/>
    <w:multiLevelType w:val="hybridMultilevel"/>
    <w:tmpl w:val="F1840ED4"/>
    <w:lvl w:ilvl="0" w:tplc="40EABAE2">
      <w:numFmt w:val="bullet"/>
      <w:lvlText w:val="□"/>
      <w:lvlJc w:val="left"/>
      <w:pPr>
        <w:ind w:left="510" w:hanging="360"/>
      </w:pPr>
      <w:rPr>
        <w:rFonts w:ascii="Times New Roman" w:eastAsia="Times New Roman" w:hAnsi="Times New Roman" w:cs="Times New Roman" w:hint="default"/>
        <w:w w:val="99"/>
        <w:sz w:val="32"/>
        <w:szCs w:val="32"/>
        <w:lang w:val="ru-RU" w:eastAsia="en-US" w:bidi="ar-SA"/>
      </w:rPr>
    </w:lvl>
    <w:lvl w:ilvl="1" w:tplc="E43ED4D4">
      <w:numFmt w:val="bullet"/>
      <w:lvlText w:val="•"/>
      <w:lvlJc w:val="left"/>
      <w:pPr>
        <w:ind w:left="698" w:hanging="360"/>
      </w:pPr>
      <w:rPr>
        <w:rFonts w:hint="default"/>
        <w:lang w:val="ru-RU" w:eastAsia="en-US" w:bidi="ar-SA"/>
      </w:rPr>
    </w:lvl>
    <w:lvl w:ilvl="2" w:tplc="66AEA9C6">
      <w:numFmt w:val="bullet"/>
      <w:lvlText w:val="•"/>
      <w:lvlJc w:val="left"/>
      <w:pPr>
        <w:ind w:left="877" w:hanging="360"/>
      </w:pPr>
      <w:rPr>
        <w:rFonts w:hint="default"/>
        <w:lang w:val="ru-RU" w:eastAsia="en-US" w:bidi="ar-SA"/>
      </w:rPr>
    </w:lvl>
    <w:lvl w:ilvl="3" w:tplc="B754ADBA">
      <w:numFmt w:val="bullet"/>
      <w:lvlText w:val="•"/>
      <w:lvlJc w:val="left"/>
      <w:pPr>
        <w:ind w:left="1056" w:hanging="360"/>
      </w:pPr>
      <w:rPr>
        <w:rFonts w:hint="default"/>
        <w:lang w:val="ru-RU" w:eastAsia="en-US" w:bidi="ar-SA"/>
      </w:rPr>
    </w:lvl>
    <w:lvl w:ilvl="4" w:tplc="43C2DE18">
      <w:numFmt w:val="bullet"/>
      <w:lvlText w:val="•"/>
      <w:lvlJc w:val="left"/>
      <w:pPr>
        <w:ind w:left="1234" w:hanging="360"/>
      </w:pPr>
      <w:rPr>
        <w:rFonts w:hint="default"/>
        <w:lang w:val="ru-RU" w:eastAsia="en-US" w:bidi="ar-SA"/>
      </w:rPr>
    </w:lvl>
    <w:lvl w:ilvl="5" w:tplc="DF903A82">
      <w:numFmt w:val="bullet"/>
      <w:lvlText w:val="•"/>
      <w:lvlJc w:val="left"/>
      <w:pPr>
        <w:ind w:left="1413" w:hanging="360"/>
      </w:pPr>
      <w:rPr>
        <w:rFonts w:hint="default"/>
        <w:lang w:val="ru-RU" w:eastAsia="en-US" w:bidi="ar-SA"/>
      </w:rPr>
    </w:lvl>
    <w:lvl w:ilvl="6" w:tplc="F40AA40C">
      <w:numFmt w:val="bullet"/>
      <w:lvlText w:val="•"/>
      <w:lvlJc w:val="left"/>
      <w:pPr>
        <w:ind w:left="1592" w:hanging="360"/>
      </w:pPr>
      <w:rPr>
        <w:rFonts w:hint="default"/>
        <w:lang w:val="ru-RU" w:eastAsia="en-US" w:bidi="ar-SA"/>
      </w:rPr>
    </w:lvl>
    <w:lvl w:ilvl="7" w:tplc="EBA247B0">
      <w:numFmt w:val="bullet"/>
      <w:lvlText w:val="•"/>
      <w:lvlJc w:val="left"/>
      <w:pPr>
        <w:ind w:left="1770" w:hanging="360"/>
      </w:pPr>
      <w:rPr>
        <w:rFonts w:hint="default"/>
        <w:lang w:val="ru-RU" w:eastAsia="en-US" w:bidi="ar-SA"/>
      </w:rPr>
    </w:lvl>
    <w:lvl w:ilvl="8" w:tplc="A5309088">
      <w:numFmt w:val="bullet"/>
      <w:lvlText w:val="•"/>
      <w:lvlJc w:val="left"/>
      <w:pPr>
        <w:ind w:left="1949" w:hanging="360"/>
      </w:pPr>
      <w:rPr>
        <w:rFonts w:hint="default"/>
        <w:lang w:val="ru-RU" w:eastAsia="en-US" w:bidi="ar-SA"/>
      </w:rPr>
    </w:lvl>
  </w:abstractNum>
  <w:abstractNum w:abstractNumId="89">
    <w:nsid w:val="3D9373F5"/>
    <w:multiLevelType w:val="multilevel"/>
    <w:tmpl w:val="7318B8C2"/>
    <w:lvl w:ilvl="0">
      <w:start w:val="1"/>
      <w:numFmt w:val="decimal"/>
      <w:lvlText w:val="%1."/>
      <w:lvlJc w:val="left"/>
      <w:pPr>
        <w:ind w:left="478" w:hanging="281"/>
        <w:jc w:val="left"/>
      </w:pPr>
      <w:rPr>
        <w:rFonts w:hint="default"/>
        <w:w w:val="88"/>
        <w:lang w:val="ru-RU" w:eastAsia="en-US" w:bidi="ar-SA"/>
      </w:rPr>
    </w:lvl>
    <w:lvl w:ilvl="1">
      <w:start w:val="1"/>
      <w:numFmt w:val="decimal"/>
      <w:lvlText w:val="%1.%2."/>
      <w:lvlJc w:val="left"/>
      <w:pPr>
        <w:ind w:left="478" w:hanging="459"/>
        <w:jc w:val="left"/>
      </w:pPr>
      <w:rPr>
        <w:rFonts w:ascii="Tahoma" w:eastAsia="Tahoma" w:hAnsi="Tahoma" w:cs="Tahoma" w:hint="default"/>
        <w:color w:val="001F5F"/>
        <w:spacing w:val="-2"/>
        <w:w w:val="83"/>
        <w:sz w:val="26"/>
        <w:szCs w:val="26"/>
        <w:lang w:val="ru-RU" w:eastAsia="en-US" w:bidi="ar-SA"/>
      </w:rPr>
    </w:lvl>
    <w:lvl w:ilvl="2">
      <w:numFmt w:val="bullet"/>
      <w:lvlText w:val="•"/>
      <w:lvlJc w:val="left"/>
      <w:pPr>
        <w:ind w:left="2453" w:hanging="459"/>
      </w:pPr>
      <w:rPr>
        <w:rFonts w:hint="default"/>
        <w:lang w:val="ru-RU" w:eastAsia="en-US" w:bidi="ar-SA"/>
      </w:rPr>
    </w:lvl>
    <w:lvl w:ilvl="3">
      <w:numFmt w:val="bullet"/>
      <w:lvlText w:val="•"/>
      <w:lvlJc w:val="left"/>
      <w:pPr>
        <w:ind w:left="3439" w:hanging="459"/>
      </w:pPr>
      <w:rPr>
        <w:rFonts w:hint="default"/>
        <w:lang w:val="ru-RU" w:eastAsia="en-US" w:bidi="ar-SA"/>
      </w:rPr>
    </w:lvl>
    <w:lvl w:ilvl="4">
      <w:numFmt w:val="bullet"/>
      <w:lvlText w:val="•"/>
      <w:lvlJc w:val="left"/>
      <w:pPr>
        <w:ind w:left="4426" w:hanging="459"/>
      </w:pPr>
      <w:rPr>
        <w:rFonts w:hint="default"/>
        <w:lang w:val="ru-RU" w:eastAsia="en-US" w:bidi="ar-SA"/>
      </w:rPr>
    </w:lvl>
    <w:lvl w:ilvl="5">
      <w:numFmt w:val="bullet"/>
      <w:lvlText w:val="•"/>
      <w:lvlJc w:val="left"/>
      <w:pPr>
        <w:ind w:left="5413" w:hanging="459"/>
      </w:pPr>
      <w:rPr>
        <w:rFonts w:hint="default"/>
        <w:lang w:val="ru-RU" w:eastAsia="en-US" w:bidi="ar-SA"/>
      </w:rPr>
    </w:lvl>
    <w:lvl w:ilvl="6">
      <w:numFmt w:val="bullet"/>
      <w:lvlText w:val="•"/>
      <w:lvlJc w:val="left"/>
      <w:pPr>
        <w:ind w:left="6399" w:hanging="459"/>
      </w:pPr>
      <w:rPr>
        <w:rFonts w:hint="default"/>
        <w:lang w:val="ru-RU" w:eastAsia="en-US" w:bidi="ar-SA"/>
      </w:rPr>
    </w:lvl>
    <w:lvl w:ilvl="7">
      <w:numFmt w:val="bullet"/>
      <w:lvlText w:val="•"/>
      <w:lvlJc w:val="left"/>
      <w:pPr>
        <w:ind w:left="7386" w:hanging="459"/>
      </w:pPr>
      <w:rPr>
        <w:rFonts w:hint="default"/>
        <w:lang w:val="ru-RU" w:eastAsia="en-US" w:bidi="ar-SA"/>
      </w:rPr>
    </w:lvl>
    <w:lvl w:ilvl="8">
      <w:numFmt w:val="bullet"/>
      <w:lvlText w:val="•"/>
      <w:lvlJc w:val="left"/>
      <w:pPr>
        <w:ind w:left="8373" w:hanging="459"/>
      </w:pPr>
      <w:rPr>
        <w:rFonts w:hint="default"/>
        <w:lang w:val="ru-RU" w:eastAsia="en-US" w:bidi="ar-SA"/>
      </w:rPr>
    </w:lvl>
  </w:abstractNum>
  <w:abstractNum w:abstractNumId="90">
    <w:nsid w:val="3DC626DB"/>
    <w:multiLevelType w:val="hybridMultilevel"/>
    <w:tmpl w:val="D7A439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3E8D6295"/>
    <w:multiLevelType w:val="multilevel"/>
    <w:tmpl w:val="75DCFF0E"/>
    <w:lvl w:ilvl="0">
      <w:start w:val="1"/>
      <w:numFmt w:val="decimal"/>
      <w:lvlText w:val="%1."/>
      <w:lvlJc w:val="left"/>
      <w:pPr>
        <w:ind w:left="973" w:hanging="212"/>
        <w:jc w:val="right"/>
      </w:pPr>
      <w:rPr>
        <w:rFonts w:ascii="Tahoma" w:eastAsia="Tahoma" w:hAnsi="Tahoma" w:cs="Tahoma" w:hint="default"/>
        <w:w w:val="88"/>
        <w:sz w:val="26"/>
        <w:szCs w:val="26"/>
        <w:lang w:val="ru-RU" w:eastAsia="en-US" w:bidi="ar-SA"/>
      </w:rPr>
    </w:lvl>
    <w:lvl w:ilvl="1">
      <w:start w:val="1"/>
      <w:numFmt w:val="decimal"/>
      <w:lvlText w:val="%1.%2."/>
      <w:lvlJc w:val="left"/>
      <w:pPr>
        <w:ind w:left="478" w:hanging="500"/>
        <w:jc w:val="left"/>
      </w:pPr>
      <w:rPr>
        <w:rFonts w:ascii="Tahoma" w:eastAsia="Tahoma" w:hAnsi="Tahoma" w:cs="Tahoma" w:hint="default"/>
        <w:spacing w:val="-1"/>
        <w:w w:val="66"/>
        <w:sz w:val="28"/>
        <w:szCs w:val="28"/>
        <w:lang w:val="ru-RU" w:eastAsia="en-US" w:bidi="ar-SA"/>
      </w:rPr>
    </w:lvl>
    <w:lvl w:ilvl="2">
      <w:numFmt w:val="bullet"/>
      <w:lvlText w:val="•"/>
      <w:lvlJc w:val="left"/>
      <w:pPr>
        <w:ind w:left="2020" w:hanging="500"/>
      </w:pPr>
      <w:rPr>
        <w:rFonts w:hint="default"/>
        <w:lang w:val="ru-RU" w:eastAsia="en-US" w:bidi="ar-SA"/>
      </w:rPr>
    </w:lvl>
    <w:lvl w:ilvl="3">
      <w:numFmt w:val="bullet"/>
      <w:lvlText w:val="•"/>
      <w:lvlJc w:val="left"/>
      <w:pPr>
        <w:ind w:left="3061" w:hanging="500"/>
      </w:pPr>
      <w:rPr>
        <w:rFonts w:hint="default"/>
        <w:lang w:val="ru-RU" w:eastAsia="en-US" w:bidi="ar-SA"/>
      </w:rPr>
    </w:lvl>
    <w:lvl w:ilvl="4">
      <w:numFmt w:val="bullet"/>
      <w:lvlText w:val="•"/>
      <w:lvlJc w:val="left"/>
      <w:pPr>
        <w:ind w:left="4102" w:hanging="500"/>
      </w:pPr>
      <w:rPr>
        <w:rFonts w:hint="default"/>
        <w:lang w:val="ru-RU" w:eastAsia="en-US" w:bidi="ar-SA"/>
      </w:rPr>
    </w:lvl>
    <w:lvl w:ilvl="5">
      <w:numFmt w:val="bullet"/>
      <w:lvlText w:val="•"/>
      <w:lvlJc w:val="left"/>
      <w:pPr>
        <w:ind w:left="5142" w:hanging="500"/>
      </w:pPr>
      <w:rPr>
        <w:rFonts w:hint="default"/>
        <w:lang w:val="ru-RU" w:eastAsia="en-US" w:bidi="ar-SA"/>
      </w:rPr>
    </w:lvl>
    <w:lvl w:ilvl="6">
      <w:numFmt w:val="bullet"/>
      <w:lvlText w:val="•"/>
      <w:lvlJc w:val="left"/>
      <w:pPr>
        <w:ind w:left="6183" w:hanging="500"/>
      </w:pPr>
      <w:rPr>
        <w:rFonts w:hint="default"/>
        <w:lang w:val="ru-RU" w:eastAsia="en-US" w:bidi="ar-SA"/>
      </w:rPr>
    </w:lvl>
    <w:lvl w:ilvl="7">
      <w:numFmt w:val="bullet"/>
      <w:lvlText w:val="•"/>
      <w:lvlJc w:val="left"/>
      <w:pPr>
        <w:ind w:left="7224" w:hanging="500"/>
      </w:pPr>
      <w:rPr>
        <w:rFonts w:hint="default"/>
        <w:lang w:val="ru-RU" w:eastAsia="en-US" w:bidi="ar-SA"/>
      </w:rPr>
    </w:lvl>
    <w:lvl w:ilvl="8">
      <w:numFmt w:val="bullet"/>
      <w:lvlText w:val="•"/>
      <w:lvlJc w:val="left"/>
      <w:pPr>
        <w:ind w:left="8264" w:hanging="500"/>
      </w:pPr>
      <w:rPr>
        <w:rFonts w:hint="default"/>
        <w:lang w:val="ru-RU" w:eastAsia="en-US" w:bidi="ar-SA"/>
      </w:rPr>
    </w:lvl>
  </w:abstractNum>
  <w:abstractNum w:abstractNumId="92">
    <w:nsid w:val="3EF04CB9"/>
    <w:multiLevelType w:val="hybridMultilevel"/>
    <w:tmpl w:val="40F8F430"/>
    <w:lvl w:ilvl="0" w:tplc="98520FC0">
      <w:start w:val="1"/>
      <w:numFmt w:val="decimal"/>
      <w:lvlText w:val="%1."/>
      <w:lvlJc w:val="left"/>
      <w:pPr>
        <w:ind w:left="659" w:hanging="181"/>
        <w:jc w:val="left"/>
      </w:pPr>
      <w:rPr>
        <w:rFonts w:ascii="Tahoma" w:eastAsia="Tahoma" w:hAnsi="Tahoma" w:cs="Tahoma" w:hint="default"/>
        <w:w w:val="88"/>
        <w:sz w:val="22"/>
        <w:szCs w:val="22"/>
        <w:lang w:val="ru-RU" w:eastAsia="en-US" w:bidi="ar-SA"/>
      </w:rPr>
    </w:lvl>
    <w:lvl w:ilvl="1" w:tplc="7E46D750">
      <w:numFmt w:val="bullet"/>
      <w:lvlText w:val="•"/>
      <w:lvlJc w:val="left"/>
      <w:pPr>
        <w:ind w:left="1628" w:hanging="181"/>
      </w:pPr>
      <w:rPr>
        <w:rFonts w:hint="default"/>
        <w:lang w:val="ru-RU" w:eastAsia="en-US" w:bidi="ar-SA"/>
      </w:rPr>
    </w:lvl>
    <w:lvl w:ilvl="2" w:tplc="C242FFBC">
      <w:numFmt w:val="bullet"/>
      <w:lvlText w:val="•"/>
      <w:lvlJc w:val="left"/>
      <w:pPr>
        <w:ind w:left="2597" w:hanging="181"/>
      </w:pPr>
      <w:rPr>
        <w:rFonts w:hint="default"/>
        <w:lang w:val="ru-RU" w:eastAsia="en-US" w:bidi="ar-SA"/>
      </w:rPr>
    </w:lvl>
    <w:lvl w:ilvl="3" w:tplc="8D9C360C">
      <w:numFmt w:val="bullet"/>
      <w:lvlText w:val="•"/>
      <w:lvlJc w:val="left"/>
      <w:pPr>
        <w:ind w:left="3565" w:hanging="181"/>
      </w:pPr>
      <w:rPr>
        <w:rFonts w:hint="default"/>
        <w:lang w:val="ru-RU" w:eastAsia="en-US" w:bidi="ar-SA"/>
      </w:rPr>
    </w:lvl>
    <w:lvl w:ilvl="4" w:tplc="FD3C6B3C">
      <w:numFmt w:val="bullet"/>
      <w:lvlText w:val="•"/>
      <w:lvlJc w:val="left"/>
      <w:pPr>
        <w:ind w:left="4534" w:hanging="181"/>
      </w:pPr>
      <w:rPr>
        <w:rFonts w:hint="default"/>
        <w:lang w:val="ru-RU" w:eastAsia="en-US" w:bidi="ar-SA"/>
      </w:rPr>
    </w:lvl>
    <w:lvl w:ilvl="5" w:tplc="4ED49AC0">
      <w:numFmt w:val="bullet"/>
      <w:lvlText w:val="•"/>
      <w:lvlJc w:val="left"/>
      <w:pPr>
        <w:ind w:left="5503" w:hanging="181"/>
      </w:pPr>
      <w:rPr>
        <w:rFonts w:hint="default"/>
        <w:lang w:val="ru-RU" w:eastAsia="en-US" w:bidi="ar-SA"/>
      </w:rPr>
    </w:lvl>
    <w:lvl w:ilvl="6" w:tplc="685032F2">
      <w:numFmt w:val="bullet"/>
      <w:lvlText w:val="•"/>
      <w:lvlJc w:val="left"/>
      <w:pPr>
        <w:ind w:left="6471" w:hanging="181"/>
      </w:pPr>
      <w:rPr>
        <w:rFonts w:hint="default"/>
        <w:lang w:val="ru-RU" w:eastAsia="en-US" w:bidi="ar-SA"/>
      </w:rPr>
    </w:lvl>
    <w:lvl w:ilvl="7" w:tplc="E7A096C2">
      <w:numFmt w:val="bullet"/>
      <w:lvlText w:val="•"/>
      <w:lvlJc w:val="left"/>
      <w:pPr>
        <w:ind w:left="7440" w:hanging="181"/>
      </w:pPr>
      <w:rPr>
        <w:rFonts w:hint="default"/>
        <w:lang w:val="ru-RU" w:eastAsia="en-US" w:bidi="ar-SA"/>
      </w:rPr>
    </w:lvl>
    <w:lvl w:ilvl="8" w:tplc="2BE0A1A2">
      <w:numFmt w:val="bullet"/>
      <w:lvlText w:val="•"/>
      <w:lvlJc w:val="left"/>
      <w:pPr>
        <w:ind w:left="8409" w:hanging="181"/>
      </w:pPr>
      <w:rPr>
        <w:rFonts w:hint="default"/>
        <w:lang w:val="ru-RU" w:eastAsia="en-US" w:bidi="ar-SA"/>
      </w:rPr>
    </w:lvl>
  </w:abstractNum>
  <w:abstractNum w:abstractNumId="93">
    <w:nsid w:val="3F9459F1"/>
    <w:multiLevelType w:val="hybridMultilevel"/>
    <w:tmpl w:val="9760D528"/>
    <w:lvl w:ilvl="0" w:tplc="E8A49ED0">
      <w:numFmt w:val="bullet"/>
      <w:lvlText w:val="□"/>
      <w:lvlJc w:val="left"/>
      <w:pPr>
        <w:ind w:left="582" w:hanging="360"/>
      </w:pPr>
      <w:rPr>
        <w:rFonts w:ascii="Times New Roman" w:eastAsia="Times New Roman" w:hAnsi="Times New Roman" w:cs="Times New Roman" w:hint="default"/>
        <w:w w:val="99"/>
        <w:sz w:val="32"/>
        <w:szCs w:val="32"/>
        <w:lang w:val="ru-RU" w:eastAsia="en-US" w:bidi="ar-SA"/>
      </w:rPr>
    </w:lvl>
    <w:lvl w:ilvl="1" w:tplc="1D06F8B4">
      <w:numFmt w:val="bullet"/>
      <w:lvlText w:val="•"/>
      <w:lvlJc w:val="left"/>
      <w:pPr>
        <w:ind w:left="770" w:hanging="360"/>
      </w:pPr>
      <w:rPr>
        <w:rFonts w:hint="default"/>
        <w:lang w:val="ru-RU" w:eastAsia="en-US" w:bidi="ar-SA"/>
      </w:rPr>
    </w:lvl>
    <w:lvl w:ilvl="2" w:tplc="BB6E1070">
      <w:numFmt w:val="bullet"/>
      <w:lvlText w:val="•"/>
      <w:lvlJc w:val="left"/>
      <w:pPr>
        <w:ind w:left="961" w:hanging="360"/>
      </w:pPr>
      <w:rPr>
        <w:rFonts w:hint="default"/>
        <w:lang w:val="ru-RU" w:eastAsia="en-US" w:bidi="ar-SA"/>
      </w:rPr>
    </w:lvl>
    <w:lvl w:ilvl="3" w:tplc="D57A263E">
      <w:numFmt w:val="bullet"/>
      <w:lvlText w:val="•"/>
      <w:lvlJc w:val="left"/>
      <w:pPr>
        <w:ind w:left="1151" w:hanging="360"/>
      </w:pPr>
      <w:rPr>
        <w:rFonts w:hint="default"/>
        <w:lang w:val="ru-RU" w:eastAsia="en-US" w:bidi="ar-SA"/>
      </w:rPr>
    </w:lvl>
    <w:lvl w:ilvl="4" w:tplc="70969664">
      <w:numFmt w:val="bullet"/>
      <w:lvlText w:val="•"/>
      <w:lvlJc w:val="left"/>
      <w:pPr>
        <w:ind w:left="1342" w:hanging="360"/>
      </w:pPr>
      <w:rPr>
        <w:rFonts w:hint="default"/>
        <w:lang w:val="ru-RU" w:eastAsia="en-US" w:bidi="ar-SA"/>
      </w:rPr>
    </w:lvl>
    <w:lvl w:ilvl="5" w:tplc="06D0A038">
      <w:numFmt w:val="bullet"/>
      <w:lvlText w:val="•"/>
      <w:lvlJc w:val="left"/>
      <w:pPr>
        <w:ind w:left="1533" w:hanging="360"/>
      </w:pPr>
      <w:rPr>
        <w:rFonts w:hint="default"/>
        <w:lang w:val="ru-RU" w:eastAsia="en-US" w:bidi="ar-SA"/>
      </w:rPr>
    </w:lvl>
    <w:lvl w:ilvl="6" w:tplc="1D0A65EC">
      <w:numFmt w:val="bullet"/>
      <w:lvlText w:val="•"/>
      <w:lvlJc w:val="left"/>
      <w:pPr>
        <w:ind w:left="1723" w:hanging="360"/>
      </w:pPr>
      <w:rPr>
        <w:rFonts w:hint="default"/>
        <w:lang w:val="ru-RU" w:eastAsia="en-US" w:bidi="ar-SA"/>
      </w:rPr>
    </w:lvl>
    <w:lvl w:ilvl="7" w:tplc="81DA032A">
      <w:numFmt w:val="bullet"/>
      <w:lvlText w:val="•"/>
      <w:lvlJc w:val="left"/>
      <w:pPr>
        <w:ind w:left="1914" w:hanging="360"/>
      </w:pPr>
      <w:rPr>
        <w:rFonts w:hint="default"/>
        <w:lang w:val="ru-RU" w:eastAsia="en-US" w:bidi="ar-SA"/>
      </w:rPr>
    </w:lvl>
    <w:lvl w:ilvl="8" w:tplc="DE90DAA6">
      <w:numFmt w:val="bullet"/>
      <w:lvlText w:val="•"/>
      <w:lvlJc w:val="left"/>
      <w:pPr>
        <w:ind w:left="2104" w:hanging="360"/>
      </w:pPr>
      <w:rPr>
        <w:rFonts w:hint="default"/>
        <w:lang w:val="ru-RU" w:eastAsia="en-US" w:bidi="ar-SA"/>
      </w:rPr>
    </w:lvl>
  </w:abstractNum>
  <w:abstractNum w:abstractNumId="94">
    <w:nsid w:val="3F9F75BC"/>
    <w:multiLevelType w:val="hybridMultilevel"/>
    <w:tmpl w:val="DE505E8E"/>
    <w:name w:val="Нумерованный список 3"/>
    <w:lvl w:ilvl="0" w:tplc="F7FC407A">
      <w:start w:val="1"/>
      <w:numFmt w:val="upperRoman"/>
      <w:lvlText w:val="%1."/>
      <w:lvlJc w:val="left"/>
      <w:pPr>
        <w:ind w:left="360" w:firstLine="0"/>
      </w:pPr>
      <w:rPr>
        <w:b/>
      </w:rPr>
    </w:lvl>
    <w:lvl w:ilvl="1" w:tplc="1C9E3638">
      <w:start w:val="1"/>
      <w:numFmt w:val="lowerLetter"/>
      <w:lvlText w:val="%2."/>
      <w:lvlJc w:val="left"/>
      <w:pPr>
        <w:ind w:left="1080" w:firstLine="0"/>
      </w:pPr>
    </w:lvl>
    <w:lvl w:ilvl="2" w:tplc="58620308">
      <w:start w:val="1"/>
      <w:numFmt w:val="lowerRoman"/>
      <w:lvlText w:val="%3."/>
      <w:lvlJc w:val="left"/>
      <w:pPr>
        <w:ind w:left="1980" w:firstLine="0"/>
      </w:pPr>
    </w:lvl>
    <w:lvl w:ilvl="3" w:tplc="B232AF0E">
      <w:start w:val="1"/>
      <w:numFmt w:val="decimal"/>
      <w:lvlText w:val="%4."/>
      <w:lvlJc w:val="left"/>
      <w:pPr>
        <w:ind w:left="2520" w:firstLine="0"/>
      </w:pPr>
    </w:lvl>
    <w:lvl w:ilvl="4" w:tplc="5560ADAA">
      <w:start w:val="1"/>
      <w:numFmt w:val="lowerLetter"/>
      <w:lvlText w:val="%5."/>
      <w:lvlJc w:val="left"/>
      <w:pPr>
        <w:ind w:left="3240" w:firstLine="0"/>
      </w:pPr>
    </w:lvl>
    <w:lvl w:ilvl="5" w:tplc="FBF0AFD6">
      <w:start w:val="1"/>
      <w:numFmt w:val="lowerRoman"/>
      <w:lvlText w:val="%6."/>
      <w:lvlJc w:val="left"/>
      <w:pPr>
        <w:ind w:left="4140" w:firstLine="0"/>
      </w:pPr>
    </w:lvl>
    <w:lvl w:ilvl="6" w:tplc="1058654E">
      <w:start w:val="1"/>
      <w:numFmt w:val="decimal"/>
      <w:lvlText w:val="%7."/>
      <w:lvlJc w:val="left"/>
      <w:pPr>
        <w:ind w:left="4680" w:firstLine="0"/>
      </w:pPr>
    </w:lvl>
    <w:lvl w:ilvl="7" w:tplc="B8C05030">
      <w:start w:val="1"/>
      <w:numFmt w:val="lowerLetter"/>
      <w:lvlText w:val="%8."/>
      <w:lvlJc w:val="left"/>
      <w:pPr>
        <w:ind w:left="5400" w:firstLine="0"/>
      </w:pPr>
    </w:lvl>
    <w:lvl w:ilvl="8" w:tplc="97E4B26A">
      <w:start w:val="1"/>
      <w:numFmt w:val="lowerRoman"/>
      <w:lvlText w:val="%9."/>
      <w:lvlJc w:val="left"/>
      <w:pPr>
        <w:ind w:left="6300" w:firstLine="0"/>
      </w:pPr>
    </w:lvl>
  </w:abstractNum>
  <w:abstractNum w:abstractNumId="95">
    <w:nsid w:val="40AC4707"/>
    <w:multiLevelType w:val="hybridMultilevel"/>
    <w:tmpl w:val="15BC1B82"/>
    <w:lvl w:ilvl="0" w:tplc="D1E832A6">
      <w:start w:val="1"/>
      <w:numFmt w:val="upperRoman"/>
      <w:lvlText w:val="%1."/>
      <w:lvlJc w:val="left"/>
      <w:pPr>
        <w:ind w:left="1004" w:hanging="720"/>
      </w:pPr>
      <w:rPr>
        <w:rFonts w:hint="default"/>
        <w:b/>
        <w:bCs/>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nsid w:val="40B63F03"/>
    <w:multiLevelType w:val="hybridMultilevel"/>
    <w:tmpl w:val="3BA21BCA"/>
    <w:name w:val="Нумерованный список 24"/>
    <w:lvl w:ilvl="0" w:tplc="9D344BCA">
      <w:numFmt w:val="bullet"/>
      <w:lvlText w:val=""/>
      <w:lvlJc w:val="left"/>
      <w:pPr>
        <w:ind w:left="360" w:firstLine="0"/>
      </w:pPr>
      <w:rPr>
        <w:rFonts w:ascii="Symbol" w:hAnsi="Symbol"/>
      </w:rPr>
    </w:lvl>
    <w:lvl w:ilvl="1" w:tplc="F76A22FA">
      <w:numFmt w:val="bullet"/>
      <w:lvlText w:val="o"/>
      <w:lvlJc w:val="left"/>
      <w:pPr>
        <w:ind w:left="1080" w:firstLine="0"/>
      </w:pPr>
      <w:rPr>
        <w:rFonts w:ascii="Courier New" w:hAnsi="Courier New"/>
      </w:rPr>
    </w:lvl>
    <w:lvl w:ilvl="2" w:tplc="56B28504">
      <w:numFmt w:val="bullet"/>
      <w:lvlText w:val=""/>
      <w:lvlJc w:val="left"/>
      <w:pPr>
        <w:ind w:left="1800" w:firstLine="0"/>
      </w:pPr>
      <w:rPr>
        <w:rFonts w:ascii="Wingdings" w:eastAsia="Wingdings" w:hAnsi="Wingdings" w:cs="Wingdings"/>
      </w:rPr>
    </w:lvl>
    <w:lvl w:ilvl="3" w:tplc="7E1A3AA8">
      <w:numFmt w:val="bullet"/>
      <w:lvlText w:val=""/>
      <w:lvlJc w:val="left"/>
      <w:pPr>
        <w:ind w:left="2520" w:firstLine="0"/>
      </w:pPr>
      <w:rPr>
        <w:rFonts w:ascii="Symbol" w:hAnsi="Symbol"/>
      </w:rPr>
    </w:lvl>
    <w:lvl w:ilvl="4" w:tplc="8B68870A">
      <w:numFmt w:val="bullet"/>
      <w:lvlText w:val="o"/>
      <w:lvlJc w:val="left"/>
      <w:pPr>
        <w:ind w:left="3240" w:firstLine="0"/>
      </w:pPr>
      <w:rPr>
        <w:rFonts w:ascii="Courier New" w:hAnsi="Courier New"/>
      </w:rPr>
    </w:lvl>
    <w:lvl w:ilvl="5" w:tplc="09602612">
      <w:numFmt w:val="bullet"/>
      <w:lvlText w:val=""/>
      <w:lvlJc w:val="left"/>
      <w:pPr>
        <w:ind w:left="3960" w:firstLine="0"/>
      </w:pPr>
      <w:rPr>
        <w:rFonts w:ascii="Wingdings" w:eastAsia="Wingdings" w:hAnsi="Wingdings" w:cs="Wingdings"/>
      </w:rPr>
    </w:lvl>
    <w:lvl w:ilvl="6" w:tplc="FE7C7B8A">
      <w:numFmt w:val="bullet"/>
      <w:lvlText w:val=""/>
      <w:lvlJc w:val="left"/>
      <w:pPr>
        <w:ind w:left="4680" w:firstLine="0"/>
      </w:pPr>
      <w:rPr>
        <w:rFonts w:ascii="Symbol" w:hAnsi="Symbol"/>
      </w:rPr>
    </w:lvl>
    <w:lvl w:ilvl="7" w:tplc="DD6278D2">
      <w:numFmt w:val="bullet"/>
      <w:lvlText w:val="o"/>
      <w:lvlJc w:val="left"/>
      <w:pPr>
        <w:ind w:left="5400" w:firstLine="0"/>
      </w:pPr>
      <w:rPr>
        <w:rFonts w:ascii="Courier New" w:hAnsi="Courier New"/>
      </w:rPr>
    </w:lvl>
    <w:lvl w:ilvl="8" w:tplc="94F060D2">
      <w:numFmt w:val="bullet"/>
      <w:lvlText w:val=""/>
      <w:lvlJc w:val="left"/>
      <w:pPr>
        <w:ind w:left="6120" w:firstLine="0"/>
      </w:pPr>
      <w:rPr>
        <w:rFonts w:ascii="Wingdings" w:eastAsia="Wingdings" w:hAnsi="Wingdings" w:cs="Wingdings"/>
      </w:rPr>
    </w:lvl>
  </w:abstractNum>
  <w:abstractNum w:abstractNumId="97">
    <w:nsid w:val="42213EE8"/>
    <w:multiLevelType w:val="hybridMultilevel"/>
    <w:tmpl w:val="2D2A2428"/>
    <w:name w:val="Нумерованный список 28"/>
    <w:lvl w:ilvl="0" w:tplc="93B8637E">
      <w:numFmt w:val="bullet"/>
      <w:lvlText w:val=""/>
      <w:lvlJc w:val="left"/>
      <w:pPr>
        <w:ind w:left="1068" w:firstLine="0"/>
      </w:pPr>
      <w:rPr>
        <w:rFonts w:ascii="Symbol" w:hAnsi="Symbol"/>
      </w:rPr>
    </w:lvl>
    <w:lvl w:ilvl="1" w:tplc="5E72BAD4">
      <w:numFmt w:val="bullet"/>
      <w:lvlText w:val="o"/>
      <w:lvlJc w:val="left"/>
      <w:pPr>
        <w:ind w:left="1788" w:firstLine="0"/>
      </w:pPr>
      <w:rPr>
        <w:rFonts w:ascii="Courier New" w:hAnsi="Courier New" w:cs="Courier New"/>
      </w:rPr>
    </w:lvl>
    <w:lvl w:ilvl="2" w:tplc="060C3C28">
      <w:numFmt w:val="bullet"/>
      <w:lvlText w:val=""/>
      <w:lvlJc w:val="left"/>
      <w:pPr>
        <w:ind w:left="2508" w:firstLine="0"/>
      </w:pPr>
      <w:rPr>
        <w:rFonts w:ascii="Wingdings" w:eastAsia="Wingdings" w:hAnsi="Wingdings" w:cs="Wingdings"/>
      </w:rPr>
    </w:lvl>
    <w:lvl w:ilvl="3" w:tplc="1720ACA6">
      <w:numFmt w:val="bullet"/>
      <w:lvlText w:val=""/>
      <w:lvlJc w:val="left"/>
      <w:pPr>
        <w:ind w:left="3228" w:firstLine="0"/>
      </w:pPr>
      <w:rPr>
        <w:rFonts w:ascii="Symbol" w:hAnsi="Symbol"/>
      </w:rPr>
    </w:lvl>
    <w:lvl w:ilvl="4" w:tplc="E9CCFA58">
      <w:numFmt w:val="bullet"/>
      <w:lvlText w:val="o"/>
      <w:lvlJc w:val="left"/>
      <w:pPr>
        <w:ind w:left="3948" w:firstLine="0"/>
      </w:pPr>
      <w:rPr>
        <w:rFonts w:ascii="Courier New" w:hAnsi="Courier New" w:cs="Courier New"/>
      </w:rPr>
    </w:lvl>
    <w:lvl w:ilvl="5" w:tplc="BAD0623C">
      <w:numFmt w:val="bullet"/>
      <w:lvlText w:val=""/>
      <w:lvlJc w:val="left"/>
      <w:pPr>
        <w:ind w:left="4668" w:firstLine="0"/>
      </w:pPr>
      <w:rPr>
        <w:rFonts w:ascii="Wingdings" w:eastAsia="Wingdings" w:hAnsi="Wingdings" w:cs="Wingdings"/>
      </w:rPr>
    </w:lvl>
    <w:lvl w:ilvl="6" w:tplc="FB7AFFF2">
      <w:numFmt w:val="bullet"/>
      <w:lvlText w:val=""/>
      <w:lvlJc w:val="left"/>
      <w:pPr>
        <w:ind w:left="5388" w:firstLine="0"/>
      </w:pPr>
      <w:rPr>
        <w:rFonts w:ascii="Symbol" w:hAnsi="Symbol"/>
      </w:rPr>
    </w:lvl>
    <w:lvl w:ilvl="7" w:tplc="8A508C14">
      <w:numFmt w:val="bullet"/>
      <w:lvlText w:val="o"/>
      <w:lvlJc w:val="left"/>
      <w:pPr>
        <w:ind w:left="6108" w:firstLine="0"/>
      </w:pPr>
      <w:rPr>
        <w:rFonts w:ascii="Courier New" w:hAnsi="Courier New" w:cs="Courier New"/>
      </w:rPr>
    </w:lvl>
    <w:lvl w:ilvl="8" w:tplc="80DAC79E">
      <w:numFmt w:val="bullet"/>
      <w:lvlText w:val=""/>
      <w:lvlJc w:val="left"/>
      <w:pPr>
        <w:ind w:left="6828" w:firstLine="0"/>
      </w:pPr>
      <w:rPr>
        <w:rFonts w:ascii="Wingdings" w:eastAsia="Wingdings" w:hAnsi="Wingdings" w:cs="Wingdings"/>
      </w:rPr>
    </w:lvl>
  </w:abstractNum>
  <w:abstractNum w:abstractNumId="98">
    <w:nsid w:val="423104B5"/>
    <w:multiLevelType w:val="hybridMultilevel"/>
    <w:tmpl w:val="73309606"/>
    <w:lvl w:ilvl="0" w:tplc="ED92BC8A">
      <w:numFmt w:val="bullet"/>
      <w:lvlText w:val="□"/>
      <w:lvlJc w:val="left"/>
      <w:pPr>
        <w:ind w:left="510" w:hanging="360"/>
      </w:pPr>
      <w:rPr>
        <w:rFonts w:ascii="Times New Roman" w:eastAsia="Times New Roman" w:hAnsi="Times New Roman" w:cs="Times New Roman" w:hint="default"/>
        <w:w w:val="99"/>
        <w:sz w:val="32"/>
        <w:szCs w:val="32"/>
        <w:lang w:val="ru-RU" w:eastAsia="en-US" w:bidi="ar-SA"/>
      </w:rPr>
    </w:lvl>
    <w:lvl w:ilvl="1" w:tplc="99361D5E">
      <w:numFmt w:val="bullet"/>
      <w:lvlText w:val="•"/>
      <w:lvlJc w:val="left"/>
      <w:pPr>
        <w:ind w:left="698" w:hanging="360"/>
      </w:pPr>
      <w:rPr>
        <w:rFonts w:hint="default"/>
        <w:lang w:val="ru-RU" w:eastAsia="en-US" w:bidi="ar-SA"/>
      </w:rPr>
    </w:lvl>
    <w:lvl w:ilvl="2" w:tplc="02DACE52">
      <w:numFmt w:val="bullet"/>
      <w:lvlText w:val="•"/>
      <w:lvlJc w:val="left"/>
      <w:pPr>
        <w:ind w:left="877" w:hanging="360"/>
      </w:pPr>
      <w:rPr>
        <w:rFonts w:hint="default"/>
        <w:lang w:val="ru-RU" w:eastAsia="en-US" w:bidi="ar-SA"/>
      </w:rPr>
    </w:lvl>
    <w:lvl w:ilvl="3" w:tplc="A8C4F560">
      <w:numFmt w:val="bullet"/>
      <w:lvlText w:val="•"/>
      <w:lvlJc w:val="left"/>
      <w:pPr>
        <w:ind w:left="1056" w:hanging="360"/>
      </w:pPr>
      <w:rPr>
        <w:rFonts w:hint="default"/>
        <w:lang w:val="ru-RU" w:eastAsia="en-US" w:bidi="ar-SA"/>
      </w:rPr>
    </w:lvl>
    <w:lvl w:ilvl="4" w:tplc="FF16A6FA">
      <w:numFmt w:val="bullet"/>
      <w:lvlText w:val="•"/>
      <w:lvlJc w:val="left"/>
      <w:pPr>
        <w:ind w:left="1234" w:hanging="360"/>
      </w:pPr>
      <w:rPr>
        <w:rFonts w:hint="default"/>
        <w:lang w:val="ru-RU" w:eastAsia="en-US" w:bidi="ar-SA"/>
      </w:rPr>
    </w:lvl>
    <w:lvl w:ilvl="5" w:tplc="468031CA">
      <w:numFmt w:val="bullet"/>
      <w:lvlText w:val="•"/>
      <w:lvlJc w:val="left"/>
      <w:pPr>
        <w:ind w:left="1413" w:hanging="360"/>
      </w:pPr>
      <w:rPr>
        <w:rFonts w:hint="default"/>
        <w:lang w:val="ru-RU" w:eastAsia="en-US" w:bidi="ar-SA"/>
      </w:rPr>
    </w:lvl>
    <w:lvl w:ilvl="6" w:tplc="7DA233D6">
      <w:numFmt w:val="bullet"/>
      <w:lvlText w:val="•"/>
      <w:lvlJc w:val="left"/>
      <w:pPr>
        <w:ind w:left="1592" w:hanging="360"/>
      </w:pPr>
      <w:rPr>
        <w:rFonts w:hint="default"/>
        <w:lang w:val="ru-RU" w:eastAsia="en-US" w:bidi="ar-SA"/>
      </w:rPr>
    </w:lvl>
    <w:lvl w:ilvl="7" w:tplc="28303E9C">
      <w:numFmt w:val="bullet"/>
      <w:lvlText w:val="•"/>
      <w:lvlJc w:val="left"/>
      <w:pPr>
        <w:ind w:left="1770" w:hanging="360"/>
      </w:pPr>
      <w:rPr>
        <w:rFonts w:hint="default"/>
        <w:lang w:val="ru-RU" w:eastAsia="en-US" w:bidi="ar-SA"/>
      </w:rPr>
    </w:lvl>
    <w:lvl w:ilvl="8" w:tplc="37C036B4">
      <w:numFmt w:val="bullet"/>
      <w:lvlText w:val="•"/>
      <w:lvlJc w:val="left"/>
      <w:pPr>
        <w:ind w:left="1949" w:hanging="360"/>
      </w:pPr>
      <w:rPr>
        <w:rFonts w:hint="default"/>
        <w:lang w:val="ru-RU" w:eastAsia="en-US" w:bidi="ar-SA"/>
      </w:rPr>
    </w:lvl>
  </w:abstractNum>
  <w:abstractNum w:abstractNumId="99">
    <w:nsid w:val="42655CB5"/>
    <w:multiLevelType w:val="hybridMultilevel"/>
    <w:tmpl w:val="A05212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nsid w:val="447B600B"/>
    <w:multiLevelType w:val="hybridMultilevel"/>
    <w:tmpl w:val="C688E2D8"/>
    <w:lvl w:ilvl="0" w:tplc="00528452">
      <w:numFmt w:val="bullet"/>
      <w:lvlText w:val=""/>
      <w:lvlJc w:val="left"/>
      <w:pPr>
        <w:ind w:left="1124" w:hanging="363"/>
      </w:pPr>
      <w:rPr>
        <w:rFonts w:ascii="Symbol" w:eastAsia="Symbol" w:hAnsi="Symbol" w:cs="Symbol" w:hint="default"/>
        <w:w w:val="100"/>
        <w:sz w:val="28"/>
        <w:szCs w:val="28"/>
        <w:lang w:val="ru-RU" w:eastAsia="en-US" w:bidi="ar-SA"/>
      </w:rPr>
    </w:lvl>
    <w:lvl w:ilvl="1" w:tplc="C636B81E">
      <w:numFmt w:val="bullet"/>
      <w:lvlText w:val="•"/>
      <w:lvlJc w:val="left"/>
      <w:pPr>
        <w:ind w:left="2042" w:hanging="363"/>
      </w:pPr>
      <w:rPr>
        <w:rFonts w:hint="default"/>
        <w:lang w:val="ru-RU" w:eastAsia="en-US" w:bidi="ar-SA"/>
      </w:rPr>
    </w:lvl>
    <w:lvl w:ilvl="2" w:tplc="E7BE2410">
      <w:numFmt w:val="bullet"/>
      <w:lvlText w:val="•"/>
      <w:lvlJc w:val="left"/>
      <w:pPr>
        <w:ind w:left="2965" w:hanging="363"/>
      </w:pPr>
      <w:rPr>
        <w:rFonts w:hint="default"/>
        <w:lang w:val="ru-RU" w:eastAsia="en-US" w:bidi="ar-SA"/>
      </w:rPr>
    </w:lvl>
    <w:lvl w:ilvl="3" w:tplc="F8BAB7E6">
      <w:numFmt w:val="bullet"/>
      <w:lvlText w:val="•"/>
      <w:lvlJc w:val="left"/>
      <w:pPr>
        <w:ind w:left="3887" w:hanging="363"/>
      </w:pPr>
      <w:rPr>
        <w:rFonts w:hint="default"/>
        <w:lang w:val="ru-RU" w:eastAsia="en-US" w:bidi="ar-SA"/>
      </w:rPr>
    </w:lvl>
    <w:lvl w:ilvl="4" w:tplc="606EB47A">
      <w:numFmt w:val="bullet"/>
      <w:lvlText w:val="•"/>
      <w:lvlJc w:val="left"/>
      <w:pPr>
        <w:ind w:left="4810" w:hanging="363"/>
      </w:pPr>
      <w:rPr>
        <w:rFonts w:hint="default"/>
        <w:lang w:val="ru-RU" w:eastAsia="en-US" w:bidi="ar-SA"/>
      </w:rPr>
    </w:lvl>
    <w:lvl w:ilvl="5" w:tplc="2BEC5EF2">
      <w:numFmt w:val="bullet"/>
      <w:lvlText w:val="•"/>
      <w:lvlJc w:val="left"/>
      <w:pPr>
        <w:ind w:left="5733" w:hanging="363"/>
      </w:pPr>
      <w:rPr>
        <w:rFonts w:hint="default"/>
        <w:lang w:val="ru-RU" w:eastAsia="en-US" w:bidi="ar-SA"/>
      </w:rPr>
    </w:lvl>
    <w:lvl w:ilvl="6" w:tplc="FC9237AC">
      <w:numFmt w:val="bullet"/>
      <w:lvlText w:val="•"/>
      <w:lvlJc w:val="left"/>
      <w:pPr>
        <w:ind w:left="6655" w:hanging="363"/>
      </w:pPr>
      <w:rPr>
        <w:rFonts w:hint="default"/>
        <w:lang w:val="ru-RU" w:eastAsia="en-US" w:bidi="ar-SA"/>
      </w:rPr>
    </w:lvl>
    <w:lvl w:ilvl="7" w:tplc="3D042306">
      <w:numFmt w:val="bullet"/>
      <w:lvlText w:val="•"/>
      <w:lvlJc w:val="left"/>
      <w:pPr>
        <w:ind w:left="7578" w:hanging="363"/>
      </w:pPr>
      <w:rPr>
        <w:rFonts w:hint="default"/>
        <w:lang w:val="ru-RU" w:eastAsia="en-US" w:bidi="ar-SA"/>
      </w:rPr>
    </w:lvl>
    <w:lvl w:ilvl="8" w:tplc="0BD41D0A">
      <w:numFmt w:val="bullet"/>
      <w:lvlText w:val="•"/>
      <w:lvlJc w:val="left"/>
      <w:pPr>
        <w:ind w:left="8501" w:hanging="363"/>
      </w:pPr>
      <w:rPr>
        <w:rFonts w:hint="default"/>
        <w:lang w:val="ru-RU" w:eastAsia="en-US" w:bidi="ar-SA"/>
      </w:rPr>
    </w:lvl>
  </w:abstractNum>
  <w:abstractNum w:abstractNumId="101">
    <w:nsid w:val="468A5B09"/>
    <w:multiLevelType w:val="hybridMultilevel"/>
    <w:tmpl w:val="486239BA"/>
    <w:lvl w:ilvl="0" w:tplc="20BC5458">
      <w:numFmt w:val="bullet"/>
      <w:lvlText w:val="□"/>
      <w:lvlJc w:val="left"/>
      <w:pPr>
        <w:ind w:left="644" w:hanging="360"/>
      </w:pPr>
      <w:rPr>
        <w:rFonts w:ascii="Times New Roman" w:eastAsia="Times New Roman" w:hAnsi="Times New Roman" w:cs="Times New Roman" w:hint="default"/>
        <w:w w:val="99"/>
        <w:sz w:val="32"/>
        <w:szCs w:val="32"/>
        <w:lang w:val="ru-RU" w:eastAsia="en-US" w:bidi="ar-SA"/>
      </w:rPr>
    </w:lvl>
    <w:lvl w:ilvl="1" w:tplc="2028FF4C">
      <w:numFmt w:val="bullet"/>
      <w:lvlText w:val="•"/>
      <w:lvlJc w:val="left"/>
      <w:pPr>
        <w:ind w:left="962" w:hanging="360"/>
      </w:pPr>
      <w:rPr>
        <w:rFonts w:hint="default"/>
        <w:lang w:val="ru-RU" w:eastAsia="en-US" w:bidi="ar-SA"/>
      </w:rPr>
    </w:lvl>
    <w:lvl w:ilvl="2" w:tplc="C9AA33F2">
      <w:numFmt w:val="bullet"/>
      <w:lvlText w:val="•"/>
      <w:lvlJc w:val="left"/>
      <w:pPr>
        <w:ind w:left="1285" w:hanging="360"/>
      </w:pPr>
      <w:rPr>
        <w:rFonts w:hint="default"/>
        <w:lang w:val="ru-RU" w:eastAsia="en-US" w:bidi="ar-SA"/>
      </w:rPr>
    </w:lvl>
    <w:lvl w:ilvl="3" w:tplc="1B9EEBEC">
      <w:numFmt w:val="bullet"/>
      <w:lvlText w:val="•"/>
      <w:lvlJc w:val="left"/>
      <w:pPr>
        <w:ind w:left="1608" w:hanging="360"/>
      </w:pPr>
      <w:rPr>
        <w:rFonts w:hint="default"/>
        <w:lang w:val="ru-RU" w:eastAsia="en-US" w:bidi="ar-SA"/>
      </w:rPr>
    </w:lvl>
    <w:lvl w:ilvl="4" w:tplc="60B0DBC4">
      <w:numFmt w:val="bullet"/>
      <w:lvlText w:val="•"/>
      <w:lvlJc w:val="left"/>
      <w:pPr>
        <w:ind w:left="1930" w:hanging="360"/>
      </w:pPr>
      <w:rPr>
        <w:rFonts w:hint="default"/>
        <w:lang w:val="ru-RU" w:eastAsia="en-US" w:bidi="ar-SA"/>
      </w:rPr>
    </w:lvl>
    <w:lvl w:ilvl="5" w:tplc="6F6E3DAA">
      <w:numFmt w:val="bullet"/>
      <w:lvlText w:val="•"/>
      <w:lvlJc w:val="left"/>
      <w:pPr>
        <w:ind w:left="2253" w:hanging="360"/>
      </w:pPr>
      <w:rPr>
        <w:rFonts w:hint="default"/>
        <w:lang w:val="ru-RU" w:eastAsia="en-US" w:bidi="ar-SA"/>
      </w:rPr>
    </w:lvl>
    <w:lvl w:ilvl="6" w:tplc="15C81548">
      <w:numFmt w:val="bullet"/>
      <w:lvlText w:val="•"/>
      <w:lvlJc w:val="left"/>
      <w:pPr>
        <w:ind w:left="2576" w:hanging="360"/>
      </w:pPr>
      <w:rPr>
        <w:rFonts w:hint="default"/>
        <w:lang w:val="ru-RU" w:eastAsia="en-US" w:bidi="ar-SA"/>
      </w:rPr>
    </w:lvl>
    <w:lvl w:ilvl="7" w:tplc="E368C88C">
      <w:numFmt w:val="bullet"/>
      <w:lvlText w:val="•"/>
      <w:lvlJc w:val="left"/>
      <w:pPr>
        <w:ind w:left="2898" w:hanging="360"/>
      </w:pPr>
      <w:rPr>
        <w:rFonts w:hint="default"/>
        <w:lang w:val="ru-RU" w:eastAsia="en-US" w:bidi="ar-SA"/>
      </w:rPr>
    </w:lvl>
    <w:lvl w:ilvl="8" w:tplc="4A6461BA">
      <w:numFmt w:val="bullet"/>
      <w:lvlText w:val="•"/>
      <w:lvlJc w:val="left"/>
      <w:pPr>
        <w:ind w:left="3221" w:hanging="360"/>
      </w:pPr>
      <w:rPr>
        <w:rFonts w:hint="default"/>
        <w:lang w:val="ru-RU" w:eastAsia="en-US" w:bidi="ar-SA"/>
      </w:rPr>
    </w:lvl>
  </w:abstractNum>
  <w:abstractNum w:abstractNumId="102">
    <w:nsid w:val="468A6251"/>
    <w:multiLevelType w:val="hybridMultilevel"/>
    <w:tmpl w:val="1C320766"/>
    <w:name w:val="Нумерованный список 29"/>
    <w:lvl w:ilvl="0" w:tplc="268662BE">
      <w:numFmt w:val="bullet"/>
      <w:lvlText w:val=""/>
      <w:lvlJc w:val="left"/>
      <w:pPr>
        <w:ind w:left="1068" w:firstLine="0"/>
      </w:pPr>
      <w:rPr>
        <w:rFonts w:ascii="Symbol" w:hAnsi="Symbol"/>
      </w:rPr>
    </w:lvl>
    <w:lvl w:ilvl="1" w:tplc="94B0B36E">
      <w:numFmt w:val="bullet"/>
      <w:lvlText w:val="o"/>
      <w:lvlJc w:val="left"/>
      <w:pPr>
        <w:ind w:left="1788" w:firstLine="0"/>
      </w:pPr>
      <w:rPr>
        <w:rFonts w:ascii="Courier New" w:hAnsi="Courier New" w:cs="Courier New"/>
      </w:rPr>
    </w:lvl>
    <w:lvl w:ilvl="2" w:tplc="37A8A536">
      <w:numFmt w:val="bullet"/>
      <w:lvlText w:val=""/>
      <w:lvlJc w:val="left"/>
      <w:pPr>
        <w:ind w:left="2508" w:firstLine="0"/>
      </w:pPr>
      <w:rPr>
        <w:rFonts w:ascii="Wingdings" w:eastAsia="Wingdings" w:hAnsi="Wingdings" w:cs="Wingdings"/>
      </w:rPr>
    </w:lvl>
    <w:lvl w:ilvl="3" w:tplc="BA4803A2">
      <w:numFmt w:val="bullet"/>
      <w:lvlText w:val=""/>
      <w:lvlJc w:val="left"/>
      <w:pPr>
        <w:ind w:left="3228" w:firstLine="0"/>
      </w:pPr>
      <w:rPr>
        <w:rFonts w:ascii="Symbol" w:hAnsi="Symbol"/>
      </w:rPr>
    </w:lvl>
    <w:lvl w:ilvl="4" w:tplc="9B466692">
      <w:numFmt w:val="bullet"/>
      <w:lvlText w:val="o"/>
      <w:lvlJc w:val="left"/>
      <w:pPr>
        <w:ind w:left="3948" w:firstLine="0"/>
      </w:pPr>
      <w:rPr>
        <w:rFonts w:ascii="Courier New" w:hAnsi="Courier New" w:cs="Courier New"/>
      </w:rPr>
    </w:lvl>
    <w:lvl w:ilvl="5" w:tplc="837A8576">
      <w:numFmt w:val="bullet"/>
      <w:lvlText w:val=""/>
      <w:lvlJc w:val="left"/>
      <w:pPr>
        <w:ind w:left="4668" w:firstLine="0"/>
      </w:pPr>
      <w:rPr>
        <w:rFonts w:ascii="Wingdings" w:eastAsia="Wingdings" w:hAnsi="Wingdings" w:cs="Wingdings"/>
      </w:rPr>
    </w:lvl>
    <w:lvl w:ilvl="6" w:tplc="91F280C4">
      <w:numFmt w:val="bullet"/>
      <w:lvlText w:val=""/>
      <w:lvlJc w:val="left"/>
      <w:pPr>
        <w:ind w:left="5388" w:firstLine="0"/>
      </w:pPr>
      <w:rPr>
        <w:rFonts w:ascii="Symbol" w:hAnsi="Symbol"/>
      </w:rPr>
    </w:lvl>
    <w:lvl w:ilvl="7" w:tplc="4B14C474">
      <w:numFmt w:val="bullet"/>
      <w:lvlText w:val="o"/>
      <w:lvlJc w:val="left"/>
      <w:pPr>
        <w:ind w:left="6108" w:firstLine="0"/>
      </w:pPr>
      <w:rPr>
        <w:rFonts w:ascii="Courier New" w:hAnsi="Courier New" w:cs="Courier New"/>
      </w:rPr>
    </w:lvl>
    <w:lvl w:ilvl="8" w:tplc="088082A2">
      <w:numFmt w:val="bullet"/>
      <w:lvlText w:val=""/>
      <w:lvlJc w:val="left"/>
      <w:pPr>
        <w:ind w:left="6828" w:firstLine="0"/>
      </w:pPr>
      <w:rPr>
        <w:rFonts w:ascii="Wingdings" w:eastAsia="Wingdings" w:hAnsi="Wingdings" w:cs="Wingdings"/>
      </w:rPr>
    </w:lvl>
  </w:abstractNum>
  <w:abstractNum w:abstractNumId="103">
    <w:nsid w:val="4776328F"/>
    <w:multiLevelType w:val="hybridMultilevel"/>
    <w:tmpl w:val="CE8EB622"/>
    <w:lvl w:ilvl="0" w:tplc="D812D78A">
      <w:numFmt w:val="bullet"/>
      <w:lvlText w:val="□"/>
      <w:lvlJc w:val="left"/>
      <w:pPr>
        <w:ind w:left="537" w:hanging="360"/>
      </w:pPr>
      <w:rPr>
        <w:rFonts w:ascii="Times New Roman" w:eastAsia="Times New Roman" w:hAnsi="Times New Roman" w:cs="Times New Roman" w:hint="default"/>
        <w:w w:val="99"/>
        <w:sz w:val="32"/>
        <w:szCs w:val="32"/>
        <w:lang w:val="ru-RU" w:eastAsia="en-US" w:bidi="ar-SA"/>
      </w:rPr>
    </w:lvl>
    <w:lvl w:ilvl="1" w:tplc="53D22E8E">
      <w:numFmt w:val="bullet"/>
      <w:lvlText w:val="•"/>
      <w:lvlJc w:val="left"/>
      <w:pPr>
        <w:ind w:left="862" w:hanging="360"/>
      </w:pPr>
      <w:rPr>
        <w:rFonts w:hint="default"/>
        <w:lang w:val="ru-RU" w:eastAsia="en-US" w:bidi="ar-SA"/>
      </w:rPr>
    </w:lvl>
    <w:lvl w:ilvl="2" w:tplc="6DB05734">
      <w:numFmt w:val="bullet"/>
      <w:lvlText w:val="•"/>
      <w:lvlJc w:val="left"/>
      <w:pPr>
        <w:ind w:left="1184" w:hanging="360"/>
      </w:pPr>
      <w:rPr>
        <w:rFonts w:hint="default"/>
        <w:lang w:val="ru-RU" w:eastAsia="en-US" w:bidi="ar-SA"/>
      </w:rPr>
    </w:lvl>
    <w:lvl w:ilvl="3" w:tplc="C5CEF8CE">
      <w:numFmt w:val="bullet"/>
      <w:lvlText w:val="•"/>
      <w:lvlJc w:val="left"/>
      <w:pPr>
        <w:ind w:left="1506" w:hanging="360"/>
      </w:pPr>
      <w:rPr>
        <w:rFonts w:hint="default"/>
        <w:lang w:val="ru-RU" w:eastAsia="en-US" w:bidi="ar-SA"/>
      </w:rPr>
    </w:lvl>
    <w:lvl w:ilvl="4" w:tplc="A76E94AE">
      <w:numFmt w:val="bullet"/>
      <w:lvlText w:val="•"/>
      <w:lvlJc w:val="left"/>
      <w:pPr>
        <w:ind w:left="1828" w:hanging="360"/>
      </w:pPr>
      <w:rPr>
        <w:rFonts w:hint="default"/>
        <w:lang w:val="ru-RU" w:eastAsia="en-US" w:bidi="ar-SA"/>
      </w:rPr>
    </w:lvl>
    <w:lvl w:ilvl="5" w:tplc="3BDAACC0">
      <w:numFmt w:val="bullet"/>
      <w:lvlText w:val="•"/>
      <w:lvlJc w:val="left"/>
      <w:pPr>
        <w:ind w:left="2151" w:hanging="360"/>
      </w:pPr>
      <w:rPr>
        <w:rFonts w:hint="default"/>
        <w:lang w:val="ru-RU" w:eastAsia="en-US" w:bidi="ar-SA"/>
      </w:rPr>
    </w:lvl>
    <w:lvl w:ilvl="6" w:tplc="E38C1BEC">
      <w:numFmt w:val="bullet"/>
      <w:lvlText w:val="•"/>
      <w:lvlJc w:val="left"/>
      <w:pPr>
        <w:ind w:left="2473" w:hanging="360"/>
      </w:pPr>
      <w:rPr>
        <w:rFonts w:hint="default"/>
        <w:lang w:val="ru-RU" w:eastAsia="en-US" w:bidi="ar-SA"/>
      </w:rPr>
    </w:lvl>
    <w:lvl w:ilvl="7" w:tplc="8BC80D28">
      <w:numFmt w:val="bullet"/>
      <w:lvlText w:val="•"/>
      <w:lvlJc w:val="left"/>
      <w:pPr>
        <w:ind w:left="2795" w:hanging="360"/>
      </w:pPr>
      <w:rPr>
        <w:rFonts w:hint="default"/>
        <w:lang w:val="ru-RU" w:eastAsia="en-US" w:bidi="ar-SA"/>
      </w:rPr>
    </w:lvl>
    <w:lvl w:ilvl="8" w:tplc="15F0DDCE">
      <w:numFmt w:val="bullet"/>
      <w:lvlText w:val="•"/>
      <w:lvlJc w:val="left"/>
      <w:pPr>
        <w:ind w:left="3117" w:hanging="360"/>
      </w:pPr>
      <w:rPr>
        <w:rFonts w:hint="default"/>
        <w:lang w:val="ru-RU" w:eastAsia="en-US" w:bidi="ar-SA"/>
      </w:rPr>
    </w:lvl>
  </w:abstractNum>
  <w:abstractNum w:abstractNumId="104">
    <w:nsid w:val="47F96525"/>
    <w:multiLevelType w:val="hybridMultilevel"/>
    <w:tmpl w:val="31D6626A"/>
    <w:lvl w:ilvl="0" w:tplc="EFC4E17A">
      <w:start w:val="1"/>
      <w:numFmt w:val="bullet"/>
      <w:lvlText w:val=""/>
      <w:lvlJc w:val="left"/>
      <w:pPr>
        <w:ind w:left="720" w:hanging="360"/>
      </w:pPr>
      <w:rPr>
        <w:rFonts w:ascii="Symbol" w:hAnsi="Symbol" w:hint="default"/>
      </w:rPr>
    </w:lvl>
    <w:lvl w:ilvl="1" w:tplc="953A4DA4">
      <w:start w:val="1"/>
      <w:numFmt w:val="bullet"/>
      <w:lvlText w:val="o"/>
      <w:lvlJc w:val="left"/>
      <w:pPr>
        <w:ind w:left="1440" w:hanging="360"/>
      </w:pPr>
      <w:rPr>
        <w:rFonts w:ascii="Courier New" w:hAnsi="Courier New" w:hint="default"/>
      </w:rPr>
    </w:lvl>
    <w:lvl w:ilvl="2" w:tplc="FB00C87C">
      <w:start w:val="1"/>
      <w:numFmt w:val="bullet"/>
      <w:lvlText w:val=""/>
      <w:lvlJc w:val="left"/>
      <w:pPr>
        <w:ind w:left="2160" w:hanging="360"/>
      </w:pPr>
      <w:rPr>
        <w:rFonts w:ascii="Wingdings" w:hAnsi="Wingdings" w:hint="default"/>
      </w:rPr>
    </w:lvl>
    <w:lvl w:ilvl="3" w:tplc="B0AAF3B2">
      <w:start w:val="1"/>
      <w:numFmt w:val="bullet"/>
      <w:lvlText w:val=""/>
      <w:lvlJc w:val="left"/>
      <w:pPr>
        <w:ind w:left="2880" w:hanging="360"/>
      </w:pPr>
      <w:rPr>
        <w:rFonts w:ascii="Symbol" w:hAnsi="Symbol" w:hint="default"/>
      </w:rPr>
    </w:lvl>
    <w:lvl w:ilvl="4" w:tplc="75B293A2">
      <w:start w:val="1"/>
      <w:numFmt w:val="bullet"/>
      <w:lvlText w:val="o"/>
      <w:lvlJc w:val="left"/>
      <w:pPr>
        <w:ind w:left="3600" w:hanging="360"/>
      </w:pPr>
      <w:rPr>
        <w:rFonts w:ascii="Courier New" w:hAnsi="Courier New" w:hint="default"/>
      </w:rPr>
    </w:lvl>
    <w:lvl w:ilvl="5" w:tplc="3768F202">
      <w:start w:val="1"/>
      <w:numFmt w:val="bullet"/>
      <w:lvlText w:val=""/>
      <w:lvlJc w:val="left"/>
      <w:pPr>
        <w:ind w:left="4320" w:hanging="360"/>
      </w:pPr>
      <w:rPr>
        <w:rFonts w:ascii="Wingdings" w:hAnsi="Wingdings" w:hint="default"/>
      </w:rPr>
    </w:lvl>
    <w:lvl w:ilvl="6" w:tplc="C7CA0594">
      <w:start w:val="1"/>
      <w:numFmt w:val="bullet"/>
      <w:lvlText w:val=""/>
      <w:lvlJc w:val="left"/>
      <w:pPr>
        <w:ind w:left="5040" w:hanging="360"/>
      </w:pPr>
      <w:rPr>
        <w:rFonts w:ascii="Symbol" w:hAnsi="Symbol" w:hint="default"/>
      </w:rPr>
    </w:lvl>
    <w:lvl w:ilvl="7" w:tplc="72A0C720">
      <w:start w:val="1"/>
      <w:numFmt w:val="bullet"/>
      <w:lvlText w:val="o"/>
      <w:lvlJc w:val="left"/>
      <w:pPr>
        <w:ind w:left="5760" w:hanging="360"/>
      </w:pPr>
      <w:rPr>
        <w:rFonts w:ascii="Courier New" w:hAnsi="Courier New" w:hint="default"/>
      </w:rPr>
    </w:lvl>
    <w:lvl w:ilvl="8" w:tplc="D1CE8196">
      <w:start w:val="1"/>
      <w:numFmt w:val="bullet"/>
      <w:lvlText w:val=""/>
      <w:lvlJc w:val="left"/>
      <w:pPr>
        <w:ind w:left="6480" w:hanging="360"/>
      </w:pPr>
      <w:rPr>
        <w:rFonts w:ascii="Wingdings" w:hAnsi="Wingdings" w:hint="default"/>
      </w:rPr>
    </w:lvl>
  </w:abstractNum>
  <w:abstractNum w:abstractNumId="105">
    <w:nsid w:val="48192482"/>
    <w:multiLevelType w:val="hybridMultilevel"/>
    <w:tmpl w:val="7E58545C"/>
    <w:lvl w:ilvl="0" w:tplc="331292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89360C9"/>
    <w:multiLevelType w:val="hybridMultilevel"/>
    <w:tmpl w:val="9EFE07F8"/>
    <w:lvl w:ilvl="0" w:tplc="FD8EF6F6">
      <w:numFmt w:val="bullet"/>
      <w:lvlText w:val=""/>
      <w:lvlJc w:val="left"/>
      <w:pPr>
        <w:ind w:left="1198" w:hanging="360"/>
      </w:pPr>
      <w:rPr>
        <w:rFonts w:ascii="Symbol" w:eastAsia="Symbol" w:hAnsi="Symbol" w:cs="Symbol" w:hint="default"/>
        <w:w w:val="100"/>
        <w:sz w:val="28"/>
        <w:szCs w:val="28"/>
        <w:lang w:val="ru-RU" w:eastAsia="en-US" w:bidi="ar-SA"/>
      </w:rPr>
    </w:lvl>
    <w:lvl w:ilvl="1" w:tplc="C9F0B234">
      <w:numFmt w:val="bullet"/>
      <w:lvlText w:val="•"/>
      <w:lvlJc w:val="left"/>
      <w:pPr>
        <w:ind w:left="2114" w:hanging="360"/>
      </w:pPr>
      <w:rPr>
        <w:rFonts w:hint="default"/>
        <w:lang w:val="ru-RU" w:eastAsia="en-US" w:bidi="ar-SA"/>
      </w:rPr>
    </w:lvl>
    <w:lvl w:ilvl="2" w:tplc="FCAA8CBC">
      <w:numFmt w:val="bullet"/>
      <w:lvlText w:val="•"/>
      <w:lvlJc w:val="left"/>
      <w:pPr>
        <w:ind w:left="3029" w:hanging="360"/>
      </w:pPr>
      <w:rPr>
        <w:rFonts w:hint="default"/>
        <w:lang w:val="ru-RU" w:eastAsia="en-US" w:bidi="ar-SA"/>
      </w:rPr>
    </w:lvl>
    <w:lvl w:ilvl="3" w:tplc="80A26606">
      <w:numFmt w:val="bullet"/>
      <w:lvlText w:val="•"/>
      <w:lvlJc w:val="left"/>
      <w:pPr>
        <w:ind w:left="3943" w:hanging="360"/>
      </w:pPr>
      <w:rPr>
        <w:rFonts w:hint="default"/>
        <w:lang w:val="ru-RU" w:eastAsia="en-US" w:bidi="ar-SA"/>
      </w:rPr>
    </w:lvl>
    <w:lvl w:ilvl="4" w:tplc="517A20BE">
      <w:numFmt w:val="bullet"/>
      <w:lvlText w:val="•"/>
      <w:lvlJc w:val="left"/>
      <w:pPr>
        <w:ind w:left="4858" w:hanging="360"/>
      </w:pPr>
      <w:rPr>
        <w:rFonts w:hint="default"/>
        <w:lang w:val="ru-RU" w:eastAsia="en-US" w:bidi="ar-SA"/>
      </w:rPr>
    </w:lvl>
    <w:lvl w:ilvl="5" w:tplc="A31C0D04">
      <w:numFmt w:val="bullet"/>
      <w:lvlText w:val="•"/>
      <w:lvlJc w:val="left"/>
      <w:pPr>
        <w:ind w:left="5773" w:hanging="360"/>
      </w:pPr>
      <w:rPr>
        <w:rFonts w:hint="default"/>
        <w:lang w:val="ru-RU" w:eastAsia="en-US" w:bidi="ar-SA"/>
      </w:rPr>
    </w:lvl>
    <w:lvl w:ilvl="6" w:tplc="AAA631C0">
      <w:numFmt w:val="bullet"/>
      <w:lvlText w:val="•"/>
      <w:lvlJc w:val="left"/>
      <w:pPr>
        <w:ind w:left="6687" w:hanging="360"/>
      </w:pPr>
      <w:rPr>
        <w:rFonts w:hint="default"/>
        <w:lang w:val="ru-RU" w:eastAsia="en-US" w:bidi="ar-SA"/>
      </w:rPr>
    </w:lvl>
    <w:lvl w:ilvl="7" w:tplc="0AC80C00">
      <w:numFmt w:val="bullet"/>
      <w:lvlText w:val="•"/>
      <w:lvlJc w:val="left"/>
      <w:pPr>
        <w:ind w:left="7602" w:hanging="360"/>
      </w:pPr>
      <w:rPr>
        <w:rFonts w:hint="default"/>
        <w:lang w:val="ru-RU" w:eastAsia="en-US" w:bidi="ar-SA"/>
      </w:rPr>
    </w:lvl>
    <w:lvl w:ilvl="8" w:tplc="D3BC92A0">
      <w:numFmt w:val="bullet"/>
      <w:lvlText w:val="•"/>
      <w:lvlJc w:val="left"/>
      <w:pPr>
        <w:ind w:left="8517" w:hanging="360"/>
      </w:pPr>
      <w:rPr>
        <w:rFonts w:hint="default"/>
        <w:lang w:val="ru-RU" w:eastAsia="en-US" w:bidi="ar-SA"/>
      </w:rPr>
    </w:lvl>
  </w:abstractNum>
  <w:abstractNum w:abstractNumId="107">
    <w:nsid w:val="48A814E3"/>
    <w:multiLevelType w:val="hybridMultilevel"/>
    <w:tmpl w:val="112AC0F2"/>
    <w:lvl w:ilvl="0" w:tplc="84D2FB8A">
      <w:numFmt w:val="bullet"/>
      <w:lvlText w:val="□"/>
      <w:lvlJc w:val="left"/>
      <w:pPr>
        <w:ind w:left="644" w:hanging="360"/>
      </w:pPr>
      <w:rPr>
        <w:rFonts w:ascii="Times New Roman" w:eastAsia="Times New Roman" w:hAnsi="Times New Roman" w:cs="Times New Roman" w:hint="default"/>
        <w:w w:val="99"/>
        <w:sz w:val="32"/>
        <w:szCs w:val="32"/>
        <w:lang w:val="ru-RU" w:eastAsia="en-US" w:bidi="ar-SA"/>
      </w:rPr>
    </w:lvl>
    <w:lvl w:ilvl="1" w:tplc="95D0F344">
      <w:numFmt w:val="bullet"/>
      <w:lvlText w:val="•"/>
      <w:lvlJc w:val="left"/>
      <w:pPr>
        <w:ind w:left="962" w:hanging="360"/>
      </w:pPr>
      <w:rPr>
        <w:rFonts w:hint="default"/>
        <w:lang w:val="ru-RU" w:eastAsia="en-US" w:bidi="ar-SA"/>
      </w:rPr>
    </w:lvl>
    <w:lvl w:ilvl="2" w:tplc="FDEAB970">
      <w:numFmt w:val="bullet"/>
      <w:lvlText w:val="•"/>
      <w:lvlJc w:val="left"/>
      <w:pPr>
        <w:ind w:left="1285" w:hanging="360"/>
      </w:pPr>
      <w:rPr>
        <w:rFonts w:hint="default"/>
        <w:lang w:val="ru-RU" w:eastAsia="en-US" w:bidi="ar-SA"/>
      </w:rPr>
    </w:lvl>
    <w:lvl w:ilvl="3" w:tplc="AA200930">
      <w:numFmt w:val="bullet"/>
      <w:lvlText w:val="•"/>
      <w:lvlJc w:val="left"/>
      <w:pPr>
        <w:ind w:left="1608" w:hanging="360"/>
      </w:pPr>
      <w:rPr>
        <w:rFonts w:hint="default"/>
        <w:lang w:val="ru-RU" w:eastAsia="en-US" w:bidi="ar-SA"/>
      </w:rPr>
    </w:lvl>
    <w:lvl w:ilvl="4" w:tplc="CB2877F0">
      <w:numFmt w:val="bullet"/>
      <w:lvlText w:val="•"/>
      <w:lvlJc w:val="left"/>
      <w:pPr>
        <w:ind w:left="1930" w:hanging="360"/>
      </w:pPr>
      <w:rPr>
        <w:rFonts w:hint="default"/>
        <w:lang w:val="ru-RU" w:eastAsia="en-US" w:bidi="ar-SA"/>
      </w:rPr>
    </w:lvl>
    <w:lvl w:ilvl="5" w:tplc="C52E0560">
      <w:numFmt w:val="bullet"/>
      <w:lvlText w:val="•"/>
      <w:lvlJc w:val="left"/>
      <w:pPr>
        <w:ind w:left="2253" w:hanging="360"/>
      </w:pPr>
      <w:rPr>
        <w:rFonts w:hint="default"/>
        <w:lang w:val="ru-RU" w:eastAsia="en-US" w:bidi="ar-SA"/>
      </w:rPr>
    </w:lvl>
    <w:lvl w:ilvl="6" w:tplc="B7BE8480">
      <w:numFmt w:val="bullet"/>
      <w:lvlText w:val="•"/>
      <w:lvlJc w:val="left"/>
      <w:pPr>
        <w:ind w:left="2576" w:hanging="360"/>
      </w:pPr>
      <w:rPr>
        <w:rFonts w:hint="default"/>
        <w:lang w:val="ru-RU" w:eastAsia="en-US" w:bidi="ar-SA"/>
      </w:rPr>
    </w:lvl>
    <w:lvl w:ilvl="7" w:tplc="BA3631A8">
      <w:numFmt w:val="bullet"/>
      <w:lvlText w:val="•"/>
      <w:lvlJc w:val="left"/>
      <w:pPr>
        <w:ind w:left="2898" w:hanging="360"/>
      </w:pPr>
      <w:rPr>
        <w:rFonts w:hint="default"/>
        <w:lang w:val="ru-RU" w:eastAsia="en-US" w:bidi="ar-SA"/>
      </w:rPr>
    </w:lvl>
    <w:lvl w:ilvl="8" w:tplc="6E342ED0">
      <w:numFmt w:val="bullet"/>
      <w:lvlText w:val="•"/>
      <w:lvlJc w:val="left"/>
      <w:pPr>
        <w:ind w:left="3221" w:hanging="360"/>
      </w:pPr>
      <w:rPr>
        <w:rFonts w:hint="default"/>
        <w:lang w:val="ru-RU" w:eastAsia="en-US" w:bidi="ar-SA"/>
      </w:rPr>
    </w:lvl>
  </w:abstractNum>
  <w:abstractNum w:abstractNumId="108">
    <w:nsid w:val="48DF625B"/>
    <w:multiLevelType w:val="hybridMultilevel"/>
    <w:tmpl w:val="BDC6EDE0"/>
    <w:lvl w:ilvl="0" w:tplc="C9CA07A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9">
    <w:nsid w:val="4A4E654F"/>
    <w:multiLevelType w:val="hybridMultilevel"/>
    <w:tmpl w:val="8D9AE43C"/>
    <w:name w:val="Нумерованный список 14"/>
    <w:lvl w:ilvl="0" w:tplc="51FCAEB8">
      <w:start w:val="1"/>
      <w:numFmt w:val="decimal"/>
      <w:lvlText w:val="%1."/>
      <w:lvlJc w:val="left"/>
      <w:pPr>
        <w:ind w:left="708" w:firstLine="0"/>
      </w:pPr>
    </w:lvl>
    <w:lvl w:ilvl="1" w:tplc="4252B686">
      <w:start w:val="1"/>
      <w:numFmt w:val="lowerLetter"/>
      <w:lvlText w:val="%2."/>
      <w:lvlJc w:val="left"/>
      <w:pPr>
        <w:ind w:left="1428" w:firstLine="0"/>
      </w:pPr>
    </w:lvl>
    <w:lvl w:ilvl="2" w:tplc="AD122B46">
      <w:start w:val="1"/>
      <w:numFmt w:val="lowerRoman"/>
      <w:lvlText w:val="%3."/>
      <w:lvlJc w:val="left"/>
      <w:pPr>
        <w:ind w:left="2328" w:firstLine="0"/>
      </w:pPr>
    </w:lvl>
    <w:lvl w:ilvl="3" w:tplc="8732F872">
      <w:start w:val="1"/>
      <w:numFmt w:val="decimal"/>
      <w:lvlText w:val="%4."/>
      <w:lvlJc w:val="left"/>
      <w:pPr>
        <w:ind w:left="2868" w:firstLine="0"/>
      </w:pPr>
    </w:lvl>
    <w:lvl w:ilvl="4" w:tplc="D7E4FD34">
      <w:start w:val="1"/>
      <w:numFmt w:val="lowerLetter"/>
      <w:lvlText w:val="%5."/>
      <w:lvlJc w:val="left"/>
      <w:pPr>
        <w:ind w:left="3588" w:firstLine="0"/>
      </w:pPr>
    </w:lvl>
    <w:lvl w:ilvl="5" w:tplc="427CF17A">
      <w:start w:val="1"/>
      <w:numFmt w:val="lowerRoman"/>
      <w:lvlText w:val="%6."/>
      <w:lvlJc w:val="left"/>
      <w:pPr>
        <w:ind w:left="4488" w:firstLine="0"/>
      </w:pPr>
    </w:lvl>
    <w:lvl w:ilvl="6" w:tplc="92F8CB54">
      <w:start w:val="1"/>
      <w:numFmt w:val="decimal"/>
      <w:lvlText w:val="%7."/>
      <w:lvlJc w:val="left"/>
      <w:pPr>
        <w:ind w:left="5028" w:firstLine="0"/>
      </w:pPr>
    </w:lvl>
    <w:lvl w:ilvl="7" w:tplc="DAFC7A7C">
      <w:start w:val="1"/>
      <w:numFmt w:val="lowerLetter"/>
      <w:lvlText w:val="%8."/>
      <w:lvlJc w:val="left"/>
      <w:pPr>
        <w:ind w:left="5748" w:firstLine="0"/>
      </w:pPr>
    </w:lvl>
    <w:lvl w:ilvl="8" w:tplc="497C9120">
      <w:start w:val="1"/>
      <w:numFmt w:val="lowerRoman"/>
      <w:lvlText w:val="%9."/>
      <w:lvlJc w:val="left"/>
      <w:pPr>
        <w:ind w:left="6648" w:firstLine="0"/>
      </w:pPr>
    </w:lvl>
  </w:abstractNum>
  <w:abstractNum w:abstractNumId="110">
    <w:nsid w:val="4B083A3A"/>
    <w:multiLevelType w:val="hybridMultilevel"/>
    <w:tmpl w:val="E618E20A"/>
    <w:name w:val="Нумерованный список 8"/>
    <w:lvl w:ilvl="0" w:tplc="2C7E2572">
      <w:start w:val="1"/>
      <w:numFmt w:val="decimal"/>
      <w:lvlText w:val="%1."/>
      <w:lvlJc w:val="left"/>
      <w:pPr>
        <w:ind w:left="360" w:firstLine="0"/>
      </w:pPr>
    </w:lvl>
    <w:lvl w:ilvl="1" w:tplc="075A4A86">
      <w:start w:val="1"/>
      <w:numFmt w:val="lowerLetter"/>
      <w:lvlText w:val="%2."/>
      <w:lvlJc w:val="left"/>
      <w:pPr>
        <w:ind w:left="1080" w:firstLine="0"/>
      </w:pPr>
    </w:lvl>
    <w:lvl w:ilvl="2" w:tplc="5E10F08A">
      <w:start w:val="1"/>
      <w:numFmt w:val="lowerRoman"/>
      <w:lvlText w:val="%3."/>
      <w:lvlJc w:val="left"/>
      <w:pPr>
        <w:ind w:left="1980" w:firstLine="0"/>
      </w:pPr>
    </w:lvl>
    <w:lvl w:ilvl="3" w:tplc="7C9AA4AC">
      <w:start w:val="1"/>
      <w:numFmt w:val="decimal"/>
      <w:lvlText w:val="%4."/>
      <w:lvlJc w:val="left"/>
      <w:pPr>
        <w:ind w:left="2520" w:firstLine="0"/>
      </w:pPr>
    </w:lvl>
    <w:lvl w:ilvl="4" w:tplc="FBD84C5C">
      <w:start w:val="1"/>
      <w:numFmt w:val="lowerLetter"/>
      <w:lvlText w:val="%5."/>
      <w:lvlJc w:val="left"/>
      <w:pPr>
        <w:ind w:left="3240" w:firstLine="0"/>
      </w:pPr>
    </w:lvl>
    <w:lvl w:ilvl="5" w:tplc="E6026F9C">
      <w:start w:val="1"/>
      <w:numFmt w:val="lowerRoman"/>
      <w:lvlText w:val="%6."/>
      <w:lvlJc w:val="left"/>
      <w:pPr>
        <w:ind w:left="4140" w:firstLine="0"/>
      </w:pPr>
    </w:lvl>
    <w:lvl w:ilvl="6" w:tplc="3D7E807E">
      <w:start w:val="1"/>
      <w:numFmt w:val="decimal"/>
      <w:lvlText w:val="%7."/>
      <w:lvlJc w:val="left"/>
      <w:pPr>
        <w:ind w:left="4680" w:firstLine="0"/>
      </w:pPr>
    </w:lvl>
    <w:lvl w:ilvl="7" w:tplc="047ED9B4">
      <w:start w:val="1"/>
      <w:numFmt w:val="lowerLetter"/>
      <w:lvlText w:val="%8."/>
      <w:lvlJc w:val="left"/>
      <w:pPr>
        <w:ind w:left="5400" w:firstLine="0"/>
      </w:pPr>
    </w:lvl>
    <w:lvl w:ilvl="8" w:tplc="58D09154">
      <w:start w:val="1"/>
      <w:numFmt w:val="lowerRoman"/>
      <w:lvlText w:val="%9."/>
      <w:lvlJc w:val="left"/>
      <w:pPr>
        <w:ind w:left="6300" w:firstLine="0"/>
      </w:pPr>
    </w:lvl>
  </w:abstractNum>
  <w:abstractNum w:abstractNumId="111">
    <w:nsid w:val="4BFC38F0"/>
    <w:multiLevelType w:val="hybridMultilevel"/>
    <w:tmpl w:val="0E00952C"/>
    <w:lvl w:ilvl="0" w:tplc="5F84A574">
      <w:numFmt w:val="bullet"/>
      <w:lvlText w:val=""/>
      <w:lvlJc w:val="left"/>
      <w:pPr>
        <w:ind w:left="1198" w:hanging="360"/>
      </w:pPr>
      <w:rPr>
        <w:rFonts w:ascii="Symbol" w:eastAsia="Symbol" w:hAnsi="Symbol" w:cs="Symbol" w:hint="default"/>
        <w:w w:val="100"/>
        <w:sz w:val="28"/>
        <w:szCs w:val="28"/>
        <w:lang w:val="ru-RU" w:eastAsia="en-US" w:bidi="ar-SA"/>
      </w:rPr>
    </w:lvl>
    <w:lvl w:ilvl="1" w:tplc="C26C4240">
      <w:numFmt w:val="bullet"/>
      <w:lvlText w:val="•"/>
      <w:lvlJc w:val="left"/>
      <w:pPr>
        <w:ind w:left="2114" w:hanging="360"/>
      </w:pPr>
      <w:rPr>
        <w:rFonts w:hint="default"/>
        <w:lang w:val="ru-RU" w:eastAsia="en-US" w:bidi="ar-SA"/>
      </w:rPr>
    </w:lvl>
    <w:lvl w:ilvl="2" w:tplc="E0827886">
      <w:numFmt w:val="bullet"/>
      <w:lvlText w:val="•"/>
      <w:lvlJc w:val="left"/>
      <w:pPr>
        <w:ind w:left="3029" w:hanging="360"/>
      </w:pPr>
      <w:rPr>
        <w:rFonts w:hint="default"/>
        <w:lang w:val="ru-RU" w:eastAsia="en-US" w:bidi="ar-SA"/>
      </w:rPr>
    </w:lvl>
    <w:lvl w:ilvl="3" w:tplc="22F43D4A">
      <w:numFmt w:val="bullet"/>
      <w:lvlText w:val="•"/>
      <w:lvlJc w:val="left"/>
      <w:pPr>
        <w:ind w:left="3943" w:hanging="360"/>
      </w:pPr>
      <w:rPr>
        <w:rFonts w:hint="default"/>
        <w:lang w:val="ru-RU" w:eastAsia="en-US" w:bidi="ar-SA"/>
      </w:rPr>
    </w:lvl>
    <w:lvl w:ilvl="4" w:tplc="A7784352">
      <w:numFmt w:val="bullet"/>
      <w:lvlText w:val="•"/>
      <w:lvlJc w:val="left"/>
      <w:pPr>
        <w:ind w:left="4858" w:hanging="360"/>
      </w:pPr>
      <w:rPr>
        <w:rFonts w:hint="default"/>
        <w:lang w:val="ru-RU" w:eastAsia="en-US" w:bidi="ar-SA"/>
      </w:rPr>
    </w:lvl>
    <w:lvl w:ilvl="5" w:tplc="04EAD06E">
      <w:numFmt w:val="bullet"/>
      <w:lvlText w:val="•"/>
      <w:lvlJc w:val="left"/>
      <w:pPr>
        <w:ind w:left="5773" w:hanging="360"/>
      </w:pPr>
      <w:rPr>
        <w:rFonts w:hint="default"/>
        <w:lang w:val="ru-RU" w:eastAsia="en-US" w:bidi="ar-SA"/>
      </w:rPr>
    </w:lvl>
    <w:lvl w:ilvl="6" w:tplc="CBBED97A">
      <w:numFmt w:val="bullet"/>
      <w:lvlText w:val="•"/>
      <w:lvlJc w:val="left"/>
      <w:pPr>
        <w:ind w:left="6687" w:hanging="360"/>
      </w:pPr>
      <w:rPr>
        <w:rFonts w:hint="default"/>
        <w:lang w:val="ru-RU" w:eastAsia="en-US" w:bidi="ar-SA"/>
      </w:rPr>
    </w:lvl>
    <w:lvl w:ilvl="7" w:tplc="B8DC4D50">
      <w:numFmt w:val="bullet"/>
      <w:lvlText w:val="•"/>
      <w:lvlJc w:val="left"/>
      <w:pPr>
        <w:ind w:left="7602" w:hanging="360"/>
      </w:pPr>
      <w:rPr>
        <w:rFonts w:hint="default"/>
        <w:lang w:val="ru-RU" w:eastAsia="en-US" w:bidi="ar-SA"/>
      </w:rPr>
    </w:lvl>
    <w:lvl w:ilvl="8" w:tplc="6A6C0E14">
      <w:numFmt w:val="bullet"/>
      <w:lvlText w:val="•"/>
      <w:lvlJc w:val="left"/>
      <w:pPr>
        <w:ind w:left="8517" w:hanging="360"/>
      </w:pPr>
      <w:rPr>
        <w:rFonts w:hint="default"/>
        <w:lang w:val="ru-RU" w:eastAsia="en-US" w:bidi="ar-SA"/>
      </w:rPr>
    </w:lvl>
  </w:abstractNum>
  <w:abstractNum w:abstractNumId="112">
    <w:nsid w:val="4C7B4B77"/>
    <w:multiLevelType w:val="hybridMultilevel"/>
    <w:tmpl w:val="F38E3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DF33BF0"/>
    <w:multiLevelType w:val="hybridMultilevel"/>
    <w:tmpl w:val="513A92F0"/>
    <w:name w:val="Нумерованный список 13"/>
    <w:lvl w:ilvl="0" w:tplc="6A8AAE3C">
      <w:numFmt w:val="bullet"/>
      <w:lvlText w:val=""/>
      <w:lvlJc w:val="left"/>
      <w:pPr>
        <w:ind w:left="1068" w:firstLine="0"/>
      </w:pPr>
      <w:rPr>
        <w:rFonts w:ascii="Symbol" w:hAnsi="Symbol"/>
      </w:rPr>
    </w:lvl>
    <w:lvl w:ilvl="1" w:tplc="A0A8F4E8">
      <w:numFmt w:val="bullet"/>
      <w:lvlText w:val="o"/>
      <w:lvlJc w:val="left"/>
      <w:pPr>
        <w:ind w:left="1788" w:firstLine="0"/>
      </w:pPr>
      <w:rPr>
        <w:rFonts w:ascii="Courier New" w:hAnsi="Courier New" w:cs="Courier New"/>
      </w:rPr>
    </w:lvl>
    <w:lvl w:ilvl="2" w:tplc="1576CA30">
      <w:numFmt w:val="bullet"/>
      <w:lvlText w:val=""/>
      <w:lvlJc w:val="left"/>
      <w:pPr>
        <w:ind w:left="2508" w:firstLine="0"/>
      </w:pPr>
      <w:rPr>
        <w:rFonts w:ascii="Wingdings" w:eastAsia="Wingdings" w:hAnsi="Wingdings" w:cs="Wingdings"/>
      </w:rPr>
    </w:lvl>
    <w:lvl w:ilvl="3" w:tplc="2634ECB0">
      <w:numFmt w:val="bullet"/>
      <w:lvlText w:val=""/>
      <w:lvlJc w:val="left"/>
      <w:pPr>
        <w:ind w:left="3228" w:firstLine="0"/>
      </w:pPr>
      <w:rPr>
        <w:rFonts w:ascii="Symbol" w:hAnsi="Symbol"/>
      </w:rPr>
    </w:lvl>
    <w:lvl w:ilvl="4" w:tplc="DB4EC36E">
      <w:numFmt w:val="bullet"/>
      <w:lvlText w:val="o"/>
      <w:lvlJc w:val="left"/>
      <w:pPr>
        <w:ind w:left="3948" w:firstLine="0"/>
      </w:pPr>
      <w:rPr>
        <w:rFonts w:ascii="Courier New" w:hAnsi="Courier New" w:cs="Courier New"/>
      </w:rPr>
    </w:lvl>
    <w:lvl w:ilvl="5" w:tplc="0F06B4BE">
      <w:numFmt w:val="bullet"/>
      <w:lvlText w:val=""/>
      <w:lvlJc w:val="left"/>
      <w:pPr>
        <w:ind w:left="4668" w:firstLine="0"/>
      </w:pPr>
      <w:rPr>
        <w:rFonts w:ascii="Wingdings" w:eastAsia="Wingdings" w:hAnsi="Wingdings" w:cs="Wingdings"/>
      </w:rPr>
    </w:lvl>
    <w:lvl w:ilvl="6" w:tplc="69B012BA">
      <w:numFmt w:val="bullet"/>
      <w:lvlText w:val=""/>
      <w:lvlJc w:val="left"/>
      <w:pPr>
        <w:ind w:left="5388" w:firstLine="0"/>
      </w:pPr>
      <w:rPr>
        <w:rFonts w:ascii="Symbol" w:hAnsi="Symbol"/>
      </w:rPr>
    </w:lvl>
    <w:lvl w:ilvl="7" w:tplc="BB74C3F4">
      <w:numFmt w:val="bullet"/>
      <w:lvlText w:val="o"/>
      <w:lvlJc w:val="left"/>
      <w:pPr>
        <w:ind w:left="6108" w:firstLine="0"/>
      </w:pPr>
      <w:rPr>
        <w:rFonts w:ascii="Courier New" w:hAnsi="Courier New" w:cs="Courier New"/>
      </w:rPr>
    </w:lvl>
    <w:lvl w:ilvl="8" w:tplc="F2B8089C">
      <w:numFmt w:val="bullet"/>
      <w:lvlText w:val=""/>
      <w:lvlJc w:val="left"/>
      <w:pPr>
        <w:ind w:left="6828" w:firstLine="0"/>
      </w:pPr>
      <w:rPr>
        <w:rFonts w:ascii="Wingdings" w:eastAsia="Wingdings" w:hAnsi="Wingdings" w:cs="Wingdings"/>
      </w:rPr>
    </w:lvl>
  </w:abstractNum>
  <w:abstractNum w:abstractNumId="114">
    <w:nsid w:val="4E6668E6"/>
    <w:multiLevelType w:val="hybridMultilevel"/>
    <w:tmpl w:val="07720B74"/>
    <w:lvl w:ilvl="0" w:tplc="B1BAB30C">
      <w:start w:val="1"/>
      <w:numFmt w:val="bullet"/>
      <w:lvlText w:val=""/>
      <w:lvlJc w:val="left"/>
      <w:pPr>
        <w:ind w:left="720" w:hanging="360"/>
      </w:pPr>
      <w:rPr>
        <w:rFonts w:ascii="Symbol" w:hAnsi="Symbol" w:hint="default"/>
      </w:rPr>
    </w:lvl>
    <w:lvl w:ilvl="1" w:tplc="6408EFAE">
      <w:start w:val="1"/>
      <w:numFmt w:val="bullet"/>
      <w:lvlText w:val="o"/>
      <w:lvlJc w:val="left"/>
      <w:pPr>
        <w:ind w:left="1440" w:hanging="360"/>
      </w:pPr>
      <w:rPr>
        <w:rFonts w:ascii="Courier New" w:hAnsi="Courier New" w:hint="default"/>
      </w:rPr>
    </w:lvl>
    <w:lvl w:ilvl="2" w:tplc="7CEA7A2A">
      <w:start w:val="1"/>
      <w:numFmt w:val="bullet"/>
      <w:lvlText w:val=""/>
      <w:lvlJc w:val="left"/>
      <w:pPr>
        <w:ind w:left="2160" w:hanging="360"/>
      </w:pPr>
      <w:rPr>
        <w:rFonts w:ascii="Wingdings" w:hAnsi="Wingdings" w:hint="default"/>
      </w:rPr>
    </w:lvl>
    <w:lvl w:ilvl="3" w:tplc="10EC8874">
      <w:start w:val="1"/>
      <w:numFmt w:val="bullet"/>
      <w:lvlText w:val=""/>
      <w:lvlJc w:val="left"/>
      <w:pPr>
        <w:ind w:left="2880" w:hanging="360"/>
      </w:pPr>
      <w:rPr>
        <w:rFonts w:ascii="Symbol" w:hAnsi="Symbol" w:hint="default"/>
      </w:rPr>
    </w:lvl>
    <w:lvl w:ilvl="4" w:tplc="5266AAF0">
      <w:start w:val="1"/>
      <w:numFmt w:val="bullet"/>
      <w:lvlText w:val="o"/>
      <w:lvlJc w:val="left"/>
      <w:pPr>
        <w:ind w:left="3600" w:hanging="360"/>
      </w:pPr>
      <w:rPr>
        <w:rFonts w:ascii="Courier New" w:hAnsi="Courier New" w:hint="default"/>
      </w:rPr>
    </w:lvl>
    <w:lvl w:ilvl="5" w:tplc="26A28920">
      <w:start w:val="1"/>
      <w:numFmt w:val="bullet"/>
      <w:lvlText w:val=""/>
      <w:lvlJc w:val="left"/>
      <w:pPr>
        <w:ind w:left="4320" w:hanging="360"/>
      </w:pPr>
      <w:rPr>
        <w:rFonts w:ascii="Wingdings" w:hAnsi="Wingdings" w:hint="default"/>
      </w:rPr>
    </w:lvl>
    <w:lvl w:ilvl="6" w:tplc="0AE2D1BA">
      <w:start w:val="1"/>
      <w:numFmt w:val="bullet"/>
      <w:lvlText w:val=""/>
      <w:lvlJc w:val="left"/>
      <w:pPr>
        <w:ind w:left="5040" w:hanging="360"/>
      </w:pPr>
      <w:rPr>
        <w:rFonts w:ascii="Symbol" w:hAnsi="Symbol" w:hint="default"/>
      </w:rPr>
    </w:lvl>
    <w:lvl w:ilvl="7" w:tplc="8BA4B040">
      <w:start w:val="1"/>
      <w:numFmt w:val="bullet"/>
      <w:lvlText w:val="o"/>
      <w:lvlJc w:val="left"/>
      <w:pPr>
        <w:ind w:left="5760" w:hanging="360"/>
      </w:pPr>
      <w:rPr>
        <w:rFonts w:ascii="Courier New" w:hAnsi="Courier New" w:hint="default"/>
      </w:rPr>
    </w:lvl>
    <w:lvl w:ilvl="8" w:tplc="1DDE10EE">
      <w:start w:val="1"/>
      <w:numFmt w:val="bullet"/>
      <w:lvlText w:val=""/>
      <w:lvlJc w:val="left"/>
      <w:pPr>
        <w:ind w:left="6480" w:hanging="360"/>
      </w:pPr>
      <w:rPr>
        <w:rFonts w:ascii="Wingdings" w:hAnsi="Wingdings" w:hint="default"/>
      </w:rPr>
    </w:lvl>
  </w:abstractNum>
  <w:abstractNum w:abstractNumId="115">
    <w:nsid w:val="50B43E58"/>
    <w:multiLevelType w:val="hybridMultilevel"/>
    <w:tmpl w:val="F56E0C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nsid w:val="516A109D"/>
    <w:multiLevelType w:val="hybridMultilevel"/>
    <w:tmpl w:val="EE5CD470"/>
    <w:lvl w:ilvl="0" w:tplc="48323726">
      <w:numFmt w:val="bullet"/>
      <w:lvlText w:val="□"/>
      <w:lvlJc w:val="left"/>
      <w:pPr>
        <w:ind w:left="537" w:hanging="360"/>
      </w:pPr>
      <w:rPr>
        <w:rFonts w:ascii="Times New Roman" w:eastAsia="Times New Roman" w:hAnsi="Times New Roman" w:cs="Times New Roman" w:hint="default"/>
        <w:w w:val="99"/>
        <w:sz w:val="32"/>
        <w:szCs w:val="32"/>
        <w:lang w:val="ru-RU" w:eastAsia="en-US" w:bidi="ar-SA"/>
      </w:rPr>
    </w:lvl>
    <w:lvl w:ilvl="1" w:tplc="0F18676E">
      <w:numFmt w:val="bullet"/>
      <w:lvlText w:val="•"/>
      <w:lvlJc w:val="left"/>
      <w:pPr>
        <w:ind w:left="862" w:hanging="360"/>
      </w:pPr>
      <w:rPr>
        <w:rFonts w:hint="default"/>
        <w:lang w:val="ru-RU" w:eastAsia="en-US" w:bidi="ar-SA"/>
      </w:rPr>
    </w:lvl>
    <w:lvl w:ilvl="2" w:tplc="6CA20628">
      <w:numFmt w:val="bullet"/>
      <w:lvlText w:val="•"/>
      <w:lvlJc w:val="left"/>
      <w:pPr>
        <w:ind w:left="1184" w:hanging="360"/>
      </w:pPr>
      <w:rPr>
        <w:rFonts w:hint="default"/>
        <w:lang w:val="ru-RU" w:eastAsia="en-US" w:bidi="ar-SA"/>
      </w:rPr>
    </w:lvl>
    <w:lvl w:ilvl="3" w:tplc="A4E6783C">
      <w:numFmt w:val="bullet"/>
      <w:lvlText w:val="•"/>
      <w:lvlJc w:val="left"/>
      <w:pPr>
        <w:ind w:left="1506" w:hanging="360"/>
      </w:pPr>
      <w:rPr>
        <w:rFonts w:hint="default"/>
        <w:lang w:val="ru-RU" w:eastAsia="en-US" w:bidi="ar-SA"/>
      </w:rPr>
    </w:lvl>
    <w:lvl w:ilvl="4" w:tplc="F1B2F030">
      <w:numFmt w:val="bullet"/>
      <w:lvlText w:val="•"/>
      <w:lvlJc w:val="left"/>
      <w:pPr>
        <w:ind w:left="1828" w:hanging="360"/>
      </w:pPr>
      <w:rPr>
        <w:rFonts w:hint="default"/>
        <w:lang w:val="ru-RU" w:eastAsia="en-US" w:bidi="ar-SA"/>
      </w:rPr>
    </w:lvl>
    <w:lvl w:ilvl="5" w:tplc="1C88D3A4">
      <w:numFmt w:val="bullet"/>
      <w:lvlText w:val="•"/>
      <w:lvlJc w:val="left"/>
      <w:pPr>
        <w:ind w:left="2151" w:hanging="360"/>
      </w:pPr>
      <w:rPr>
        <w:rFonts w:hint="default"/>
        <w:lang w:val="ru-RU" w:eastAsia="en-US" w:bidi="ar-SA"/>
      </w:rPr>
    </w:lvl>
    <w:lvl w:ilvl="6" w:tplc="EDDEE962">
      <w:numFmt w:val="bullet"/>
      <w:lvlText w:val="•"/>
      <w:lvlJc w:val="left"/>
      <w:pPr>
        <w:ind w:left="2473" w:hanging="360"/>
      </w:pPr>
      <w:rPr>
        <w:rFonts w:hint="default"/>
        <w:lang w:val="ru-RU" w:eastAsia="en-US" w:bidi="ar-SA"/>
      </w:rPr>
    </w:lvl>
    <w:lvl w:ilvl="7" w:tplc="FAE4B5B4">
      <w:numFmt w:val="bullet"/>
      <w:lvlText w:val="•"/>
      <w:lvlJc w:val="left"/>
      <w:pPr>
        <w:ind w:left="2795" w:hanging="360"/>
      </w:pPr>
      <w:rPr>
        <w:rFonts w:hint="default"/>
        <w:lang w:val="ru-RU" w:eastAsia="en-US" w:bidi="ar-SA"/>
      </w:rPr>
    </w:lvl>
    <w:lvl w:ilvl="8" w:tplc="4712D874">
      <w:numFmt w:val="bullet"/>
      <w:lvlText w:val="•"/>
      <w:lvlJc w:val="left"/>
      <w:pPr>
        <w:ind w:left="3117" w:hanging="360"/>
      </w:pPr>
      <w:rPr>
        <w:rFonts w:hint="default"/>
        <w:lang w:val="ru-RU" w:eastAsia="en-US" w:bidi="ar-SA"/>
      </w:rPr>
    </w:lvl>
  </w:abstractNum>
  <w:abstractNum w:abstractNumId="117">
    <w:nsid w:val="51865263"/>
    <w:multiLevelType w:val="hybridMultilevel"/>
    <w:tmpl w:val="D4928B7C"/>
    <w:lvl w:ilvl="0" w:tplc="7F2E6C64">
      <w:numFmt w:val="bullet"/>
      <w:lvlText w:val=""/>
      <w:lvlJc w:val="left"/>
      <w:pPr>
        <w:ind w:left="1198" w:hanging="360"/>
      </w:pPr>
      <w:rPr>
        <w:rFonts w:ascii="Symbol" w:eastAsia="Symbol" w:hAnsi="Symbol" w:cs="Symbol" w:hint="default"/>
        <w:w w:val="100"/>
        <w:sz w:val="28"/>
        <w:szCs w:val="28"/>
        <w:lang w:val="ru-RU" w:eastAsia="en-US" w:bidi="ar-SA"/>
      </w:rPr>
    </w:lvl>
    <w:lvl w:ilvl="1" w:tplc="C568AB4C">
      <w:numFmt w:val="bullet"/>
      <w:lvlText w:val="•"/>
      <w:lvlJc w:val="left"/>
      <w:pPr>
        <w:ind w:left="2114" w:hanging="360"/>
      </w:pPr>
      <w:rPr>
        <w:rFonts w:hint="default"/>
        <w:lang w:val="ru-RU" w:eastAsia="en-US" w:bidi="ar-SA"/>
      </w:rPr>
    </w:lvl>
    <w:lvl w:ilvl="2" w:tplc="EFCA9FB6">
      <w:numFmt w:val="bullet"/>
      <w:lvlText w:val="•"/>
      <w:lvlJc w:val="left"/>
      <w:pPr>
        <w:ind w:left="3029" w:hanging="360"/>
      </w:pPr>
      <w:rPr>
        <w:rFonts w:hint="default"/>
        <w:lang w:val="ru-RU" w:eastAsia="en-US" w:bidi="ar-SA"/>
      </w:rPr>
    </w:lvl>
    <w:lvl w:ilvl="3" w:tplc="7098D9BE">
      <w:numFmt w:val="bullet"/>
      <w:lvlText w:val="•"/>
      <w:lvlJc w:val="left"/>
      <w:pPr>
        <w:ind w:left="3943" w:hanging="360"/>
      </w:pPr>
      <w:rPr>
        <w:rFonts w:hint="default"/>
        <w:lang w:val="ru-RU" w:eastAsia="en-US" w:bidi="ar-SA"/>
      </w:rPr>
    </w:lvl>
    <w:lvl w:ilvl="4" w:tplc="D6725FF0">
      <w:numFmt w:val="bullet"/>
      <w:lvlText w:val="•"/>
      <w:lvlJc w:val="left"/>
      <w:pPr>
        <w:ind w:left="4858" w:hanging="360"/>
      </w:pPr>
      <w:rPr>
        <w:rFonts w:hint="default"/>
        <w:lang w:val="ru-RU" w:eastAsia="en-US" w:bidi="ar-SA"/>
      </w:rPr>
    </w:lvl>
    <w:lvl w:ilvl="5" w:tplc="18583604">
      <w:numFmt w:val="bullet"/>
      <w:lvlText w:val="•"/>
      <w:lvlJc w:val="left"/>
      <w:pPr>
        <w:ind w:left="5773" w:hanging="360"/>
      </w:pPr>
      <w:rPr>
        <w:rFonts w:hint="default"/>
        <w:lang w:val="ru-RU" w:eastAsia="en-US" w:bidi="ar-SA"/>
      </w:rPr>
    </w:lvl>
    <w:lvl w:ilvl="6" w:tplc="BD887B0C">
      <w:numFmt w:val="bullet"/>
      <w:lvlText w:val="•"/>
      <w:lvlJc w:val="left"/>
      <w:pPr>
        <w:ind w:left="6687" w:hanging="360"/>
      </w:pPr>
      <w:rPr>
        <w:rFonts w:hint="default"/>
        <w:lang w:val="ru-RU" w:eastAsia="en-US" w:bidi="ar-SA"/>
      </w:rPr>
    </w:lvl>
    <w:lvl w:ilvl="7" w:tplc="DA42CD80">
      <w:numFmt w:val="bullet"/>
      <w:lvlText w:val="•"/>
      <w:lvlJc w:val="left"/>
      <w:pPr>
        <w:ind w:left="7602" w:hanging="360"/>
      </w:pPr>
      <w:rPr>
        <w:rFonts w:hint="default"/>
        <w:lang w:val="ru-RU" w:eastAsia="en-US" w:bidi="ar-SA"/>
      </w:rPr>
    </w:lvl>
    <w:lvl w:ilvl="8" w:tplc="54CED00C">
      <w:numFmt w:val="bullet"/>
      <w:lvlText w:val="•"/>
      <w:lvlJc w:val="left"/>
      <w:pPr>
        <w:ind w:left="8517" w:hanging="360"/>
      </w:pPr>
      <w:rPr>
        <w:rFonts w:hint="default"/>
        <w:lang w:val="ru-RU" w:eastAsia="en-US" w:bidi="ar-SA"/>
      </w:rPr>
    </w:lvl>
  </w:abstractNum>
  <w:abstractNum w:abstractNumId="118">
    <w:nsid w:val="53D83CDF"/>
    <w:multiLevelType w:val="multilevel"/>
    <w:tmpl w:val="FF9001B6"/>
    <w:lvl w:ilvl="0">
      <w:start w:val="9"/>
      <w:numFmt w:val="decimal"/>
      <w:lvlText w:val="%1."/>
      <w:lvlJc w:val="left"/>
      <w:pPr>
        <w:ind w:left="478" w:hanging="290"/>
        <w:jc w:val="left"/>
      </w:pPr>
      <w:rPr>
        <w:rFonts w:ascii="Tahoma" w:eastAsia="Tahoma" w:hAnsi="Tahoma" w:cs="Tahoma" w:hint="default"/>
        <w:b/>
        <w:bCs/>
        <w:color w:val="006600"/>
        <w:spacing w:val="-1"/>
        <w:w w:val="94"/>
        <w:sz w:val="30"/>
        <w:szCs w:val="30"/>
        <w:lang w:val="ru-RU" w:eastAsia="en-US" w:bidi="ar-SA"/>
      </w:rPr>
    </w:lvl>
    <w:lvl w:ilvl="1">
      <w:start w:val="1"/>
      <w:numFmt w:val="decimal"/>
      <w:lvlText w:val="%1.%2."/>
      <w:lvlJc w:val="left"/>
      <w:pPr>
        <w:ind w:left="478" w:hanging="524"/>
        <w:jc w:val="left"/>
      </w:pPr>
      <w:rPr>
        <w:rFonts w:ascii="Tahoma" w:eastAsia="Tahoma" w:hAnsi="Tahoma" w:cs="Tahoma" w:hint="default"/>
        <w:color w:val="001F5F"/>
        <w:spacing w:val="-2"/>
        <w:w w:val="96"/>
        <w:sz w:val="28"/>
        <w:szCs w:val="28"/>
        <w:lang w:val="ru-RU" w:eastAsia="en-US" w:bidi="ar-SA"/>
      </w:rPr>
    </w:lvl>
    <w:lvl w:ilvl="2">
      <w:numFmt w:val="bullet"/>
      <w:lvlText w:val=""/>
      <w:lvlJc w:val="left"/>
      <w:pPr>
        <w:ind w:left="1198" w:hanging="360"/>
      </w:pPr>
      <w:rPr>
        <w:rFonts w:ascii="Symbol" w:eastAsia="Symbol" w:hAnsi="Symbol" w:cs="Symbol" w:hint="default"/>
        <w:w w:val="100"/>
        <w:sz w:val="28"/>
        <w:szCs w:val="28"/>
        <w:lang w:val="ru-RU" w:eastAsia="en-US" w:bidi="ar-SA"/>
      </w:rPr>
    </w:lvl>
    <w:lvl w:ilvl="3">
      <w:numFmt w:val="bullet"/>
      <w:lvlText w:val="•"/>
      <w:lvlJc w:val="left"/>
      <w:pPr>
        <w:ind w:left="3232" w:hanging="360"/>
      </w:pPr>
      <w:rPr>
        <w:rFonts w:hint="default"/>
        <w:lang w:val="ru-RU" w:eastAsia="en-US" w:bidi="ar-SA"/>
      </w:rPr>
    </w:lvl>
    <w:lvl w:ilvl="4">
      <w:numFmt w:val="bullet"/>
      <w:lvlText w:val="•"/>
      <w:lvlJc w:val="left"/>
      <w:pPr>
        <w:ind w:left="4248" w:hanging="360"/>
      </w:pPr>
      <w:rPr>
        <w:rFonts w:hint="default"/>
        <w:lang w:val="ru-RU" w:eastAsia="en-US" w:bidi="ar-SA"/>
      </w:rPr>
    </w:lvl>
    <w:lvl w:ilvl="5">
      <w:numFmt w:val="bullet"/>
      <w:lvlText w:val="•"/>
      <w:lvlJc w:val="left"/>
      <w:pPr>
        <w:ind w:left="5265" w:hanging="360"/>
      </w:pPr>
      <w:rPr>
        <w:rFonts w:hint="default"/>
        <w:lang w:val="ru-RU" w:eastAsia="en-US" w:bidi="ar-SA"/>
      </w:rPr>
    </w:lvl>
    <w:lvl w:ilvl="6">
      <w:numFmt w:val="bullet"/>
      <w:lvlText w:val="•"/>
      <w:lvlJc w:val="left"/>
      <w:pPr>
        <w:ind w:left="6281" w:hanging="360"/>
      </w:pPr>
      <w:rPr>
        <w:rFonts w:hint="default"/>
        <w:lang w:val="ru-RU" w:eastAsia="en-US" w:bidi="ar-SA"/>
      </w:rPr>
    </w:lvl>
    <w:lvl w:ilvl="7">
      <w:numFmt w:val="bullet"/>
      <w:lvlText w:val="•"/>
      <w:lvlJc w:val="left"/>
      <w:pPr>
        <w:ind w:left="7297" w:hanging="360"/>
      </w:pPr>
      <w:rPr>
        <w:rFonts w:hint="default"/>
        <w:lang w:val="ru-RU" w:eastAsia="en-US" w:bidi="ar-SA"/>
      </w:rPr>
    </w:lvl>
    <w:lvl w:ilvl="8">
      <w:numFmt w:val="bullet"/>
      <w:lvlText w:val="•"/>
      <w:lvlJc w:val="left"/>
      <w:pPr>
        <w:ind w:left="8313" w:hanging="360"/>
      </w:pPr>
      <w:rPr>
        <w:rFonts w:hint="default"/>
        <w:lang w:val="ru-RU" w:eastAsia="en-US" w:bidi="ar-SA"/>
      </w:rPr>
    </w:lvl>
  </w:abstractNum>
  <w:abstractNum w:abstractNumId="119">
    <w:nsid w:val="53E82D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5418693F"/>
    <w:multiLevelType w:val="hybridMultilevel"/>
    <w:tmpl w:val="C65A0BE2"/>
    <w:lvl w:ilvl="0" w:tplc="2A743050">
      <w:numFmt w:val="bullet"/>
      <w:lvlText w:val="□"/>
      <w:lvlJc w:val="left"/>
      <w:pPr>
        <w:ind w:left="644" w:hanging="360"/>
      </w:pPr>
      <w:rPr>
        <w:rFonts w:ascii="Times New Roman" w:eastAsia="Times New Roman" w:hAnsi="Times New Roman" w:cs="Times New Roman" w:hint="default"/>
        <w:w w:val="99"/>
        <w:sz w:val="32"/>
        <w:szCs w:val="32"/>
        <w:lang w:val="ru-RU" w:eastAsia="en-US" w:bidi="ar-SA"/>
      </w:rPr>
    </w:lvl>
    <w:lvl w:ilvl="1" w:tplc="EF123786">
      <w:numFmt w:val="bullet"/>
      <w:lvlText w:val="•"/>
      <w:lvlJc w:val="left"/>
      <w:pPr>
        <w:ind w:left="962" w:hanging="360"/>
      </w:pPr>
      <w:rPr>
        <w:rFonts w:hint="default"/>
        <w:lang w:val="ru-RU" w:eastAsia="en-US" w:bidi="ar-SA"/>
      </w:rPr>
    </w:lvl>
    <w:lvl w:ilvl="2" w:tplc="79FC4194">
      <w:numFmt w:val="bullet"/>
      <w:lvlText w:val="•"/>
      <w:lvlJc w:val="left"/>
      <w:pPr>
        <w:ind w:left="1285" w:hanging="360"/>
      </w:pPr>
      <w:rPr>
        <w:rFonts w:hint="default"/>
        <w:lang w:val="ru-RU" w:eastAsia="en-US" w:bidi="ar-SA"/>
      </w:rPr>
    </w:lvl>
    <w:lvl w:ilvl="3" w:tplc="45A64DC8">
      <w:numFmt w:val="bullet"/>
      <w:lvlText w:val="•"/>
      <w:lvlJc w:val="left"/>
      <w:pPr>
        <w:ind w:left="1608" w:hanging="360"/>
      </w:pPr>
      <w:rPr>
        <w:rFonts w:hint="default"/>
        <w:lang w:val="ru-RU" w:eastAsia="en-US" w:bidi="ar-SA"/>
      </w:rPr>
    </w:lvl>
    <w:lvl w:ilvl="4" w:tplc="7B20126A">
      <w:numFmt w:val="bullet"/>
      <w:lvlText w:val="•"/>
      <w:lvlJc w:val="left"/>
      <w:pPr>
        <w:ind w:left="1930" w:hanging="360"/>
      </w:pPr>
      <w:rPr>
        <w:rFonts w:hint="default"/>
        <w:lang w:val="ru-RU" w:eastAsia="en-US" w:bidi="ar-SA"/>
      </w:rPr>
    </w:lvl>
    <w:lvl w:ilvl="5" w:tplc="F4A28478">
      <w:numFmt w:val="bullet"/>
      <w:lvlText w:val="•"/>
      <w:lvlJc w:val="left"/>
      <w:pPr>
        <w:ind w:left="2253" w:hanging="360"/>
      </w:pPr>
      <w:rPr>
        <w:rFonts w:hint="default"/>
        <w:lang w:val="ru-RU" w:eastAsia="en-US" w:bidi="ar-SA"/>
      </w:rPr>
    </w:lvl>
    <w:lvl w:ilvl="6" w:tplc="57829090">
      <w:numFmt w:val="bullet"/>
      <w:lvlText w:val="•"/>
      <w:lvlJc w:val="left"/>
      <w:pPr>
        <w:ind w:left="2576" w:hanging="360"/>
      </w:pPr>
      <w:rPr>
        <w:rFonts w:hint="default"/>
        <w:lang w:val="ru-RU" w:eastAsia="en-US" w:bidi="ar-SA"/>
      </w:rPr>
    </w:lvl>
    <w:lvl w:ilvl="7" w:tplc="713A62C8">
      <w:numFmt w:val="bullet"/>
      <w:lvlText w:val="•"/>
      <w:lvlJc w:val="left"/>
      <w:pPr>
        <w:ind w:left="2898" w:hanging="360"/>
      </w:pPr>
      <w:rPr>
        <w:rFonts w:hint="default"/>
        <w:lang w:val="ru-RU" w:eastAsia="en-US" w:bidi="ar-SA"/>
      </w:rPr>
    </w:lvl>
    <w:lvl w:ilvl="8" w:tplc="F7E81800">
      <w:numFmt w:val="bullet"/>
      <w:lvlText w:val="•"/>
      <w:lvlJc w:val="left"/>
      <w:pPr>
        <w:ind w:left="3221" w:hanging="360"/>
      </w:pPr>
      <w:rPr>
        <w:rFonts w:hint="default"/>
        <w:lang w:val="ru-RU" w:eastAsia="en-US" w:bidi="ar-SA"/>
      </w:rPr>
    </w:lvl>
  </w:abstractNum>
  <w:abstractNum w:abstractNumId="121">
    <w:nsid w:val="54505B45"/>
    <w:multiLevelType w:val="hybridMultilevel"/>
    <w:tmpl w:val="73E45144"/>
    <w:lvl w:ilvl="0" w:tplc="F2B83D1E">
      <w:numFmt w:val="bullet"/>
      <w:lvlText w:val=""/>
      <w:lvlJc w:val="left"/>
      <w:pPr>
        <w:ind w:left="1198" w:hanging="360"/>
      </w:pPr>
      <w:rPr>
        <w:rFonts w:ascii="Symbol" w:eastAsia="Symbol" w:hAnsi="Symbol" w:cs="Symbol" w:hint="default"/>
        <w:w w:val="100"/>
        <w:sz w:val="28"/>
        <w:szCs w:val="28"/>
        <w:lang w:val="ru-RU" w:eastAsia="en-US" w:bidi="ar-SA"/>
      </w:rPr>
    </w:lvl>
    <w:lvl w:ilvl="1" w:tplc="2A08EA3C">
      <w:numFmt w:val="bullet"/>
      <w:lvlText w:val="•"/>
      <w:lvlJc w:val="left"/>
      <w:pPr>
        <w:ind w:left="2114" w:hanging="360"/>
      </w:pPr>
      <w:rPr>
        <w:rFonts w:hint="default"/>
        <w:lang w:val="ru-RU" w:eastAsia="en-US" w:bidi="ar-SA"/>
      </w:rPr>
    </w:lvl>
    <w:lvl w:ilvl="2" w:tplc="C04A8B24">
      <w:numFmt w:val="bullet"/>
      <w:lvlText w:val="•"/>
      <w:lvlJc w:val="left"/>
      <w:pPr>
        <w:ind w:left="3029" w:hanging="360"/>
      </w:pPr>
      <w:rPr>
        <w:rFonts w:hint="default"/>
        <w:lang w:val="ru-RU" w:eastAsia="en-US" w:bidi="ar-SA"/>
      </w:rPr>
    </w:lvl>
    <w:lvl w:ilvl="3" w:tplc="799E3F92">
      <w:numFmt w:val="bullet"/>
      <w:lvlText w:val="•"/>
      <w:lvlJc w:val="left"/>
      <w:pPr>
        <w:ind w:left="3943" w:hanging="360"/>
      </w:pPr>
      <w:rPr>
        <w:rFonts w:hint="default"/>
        <w:lang w:val="ru-RU" w:eastAsia="en-US" w:bidi="ar-SA"/>
      </w:rPr>
    </w:lvl>
    <w:lvl w:ilvl="4" w:tplc="19A0864E">
      <w:numFmt w:val="bullet"/>
      <w:lvlText w:val="•"/>
      <w:lvlJc w:val="left"/>
      <w:pPr>
        <w:ind w:left="4858" w:hanging="360"/>
      </w:pPr>
      <w:rPr>
        <w:rFonts w:hint="default"/>
        <w:lang w:val="ru-RU" w:eastAsia="en-US" w:bidi="ar-SA"/>
      </w:rPr>
    </w:lvl>
    <w:lvl w:ilvl="5" w:tplc="E2206E22">
      <w:numFmt w:val="bullet"/>
      <w:lvlText w:val="•"/>
      <w:lvlJc w:val="left"/>
      <w:pPr>
        <w:ind w:left="5773" w:hanging="360"/>
      </w:pPr>
      <w:rPr>
        <w:rFonts w:hint="default"/>
        <w:lang w:val="ru-RU" w:eastAsia="en-US" w:bidi="ar-SA"/>
      </w:rPr>
    </w:lvl>
    <w:lvl w:ilvl="6" w:tplc="84A2B3C0">
      <w:numFmt w:val="bullet"/>
      <w:lvlText w:val="•"/>
      <w:lvlJc w:val="left"/>
      <w:pPr>
        <w:ind w:left="6687" w:hanging="360"/>
      </w:pPr>
      <w:rPr>
        <w:rFonts w:hint="default"/>
        <w:lang w:val="ru-RU" w:eastAsia="en-US" w:bidi="ar-SA"/>
      </w:rPr>
    </w:lvl>
    <w:lvl w:ilvl="7" w:tplc="54107836">
      <w:numFmt w:val="bullet"/>
      <w:lvlText w:val="•"/>
      <w:lvlJc w:val="left"/>
      <w:pPr>
        <w:ind w:left="7602" w:hanging="360"/>
      </w:pPr>
      <w:rPr>
        <w:rFonts w:hint="default"/>
        <w:lang w:val="ru-RU" w:eastAsia="en-US" w:bidi="ar-SA"/>
      </w:rPr>
    </w:lvl>
    <w:lvl w:ilvl="8" w:tplc="17FC8720">
      <w:numFmt w:val="bullet"/>
      <w:lvlText w:val="•"/>
      <w:lvlJc w:val="left"/>
      <w:pPr>
        <w:ind w:left="8517" w:hanging="360"/>
      </w:pPr>
      <w:rPr>
        <w:rFonts w:hint="default"/>
        <w:lang w:val="ru-RU" w:eastAsia="en-US" w:bidi="ar-SA"/>
      </w:rPr>
    </w:lvl>
  </w:abstractNum>
  <w:abstractNum w:abstractNumId="122">
    <w:nsid w:val="55735EEF"/>
    <w:multiLevelType w:val="hybridMultilevel"/>
    <w:tmpl w:val="A1B2A03E"/>
    <w:name w:val="Нумерованный список 22"/>
    <w:lvl w:ilvl="0" w:tplc="EEA23D44">
      <w:start w:val="1"/>
      <w:numFmt w:val="upperRoman"/>
      <w:lvlText w:val="%1."/>
      <w:lvlJc w:val="left"/>
      <w:pPr>
        <w:ind w:left="284" w:firstLine="0"/>
      </w:pPr>
      <w:rPr>
        <w:b/>
        <w:bCs/>
      </w:rPr>
    </w:lvl>
    <w:lvl w:ilvl="1" w:tplc="A334856A">
      <w:start w:val="1"/>
      <w:numFmt w:val="lowerLetter"/>
      <w:lvlText w:val="%2."/>
      <w:lvlJc w:val="left"/>
      <w:pPr>
        <w:ind w:left="1004" w:firstLine="0"/>
      </w:pPr>
    </w:lvl>
    <w:lvl w:ilvl="2" w:tplc="C790894E">
      <w:start w:val="1"/>
      <w:numFmt w:val="lowerRoman"/>
      <w:lvlText w:val="%3."/>
      <w:lvlJc w:val="left"/>
      <w:pPr>
        <w:ind w:left="1904" w:firstLine="0"/>
      </w:pPr>
    </w:lvl>
    <w:lvl w:ilvl="3" w:tplc="F3405DD4">
      <w:start w:val="1"/>
      <w:numFmt w:val="decimal"/>
      <w:lvlText w:val="%4."/>
      <w:lvlJc w:val="left"/>
      <w:pPr>
        <w:ind w:left="2444" w:firstLine="0"/>
      </w:pPr>
    </w:lvl>
    <w:lvl w:ilvl="4" w:tplc="1958BB24">
      <w:start w:val="1"/>
      <w:numFmt w:val="lowerLetter"/>
      <w:lvlText w:val="%5."/>
      <w:lvlJc w:val="left"/>
      <w:pPr>
        <w:ind w:left="3164" w:firstLine="0"/>
      </w:pPr>
    </w:lvl>
    <w:lvl w:ilvl="5" w:tplc="ED08D86C">
      <w:start w:val="1"/>
      <w:numFmt w:val="lowerRoman"/>
      <w:lvlText w:val="%6."/>
      <w:lvlJc w:val="left"/>
      <w:pPr>
        <w:ind w:left="4064" w:firstLine="0"/>
      </w:pPr>
    </w:lvl>
    <w:lvl w:ilvl="6" w:tplc="48C03DBA">
      <w:start w:val="1"/>
      <w:numFmt w:val="decimal"/>
      <w:lvlText w:val="%7."/>
      <w:lvlJc w:val="left"/>
      <w:pPr>
        <w:ind w:left="4604" w:firstLine="0"/>
      </w:pPr>
    </w:lvl>
    <w:lvl w:ilvl="7" w:tplc="7DB034A4">
      <w:start w:val="1"/>
      <w:numFmt w:val="lowerLetter"/>
      <w:lvlText w:val="%8."/>
      <w:lvlJc w:val="left"/>
      <w:pPr>
        <w:ind w:left="5324" w:firstLine="0"/>
      </w:pPr>
    </w:lvl>
    <w:lvl w:ilvl="8" w:tplc="0632FAA2">
      <w:start w:val="1"/>
      <w:numFmt w:val="lowerRoman"/>
      <w:lvlText w:val="%9."/>
      <w:lvlJc w:val="left"/>
      <w:pPr>
        <w:ind w:left="6224" w:firstLine="0"/>
      </w:pPr>
    </w:lvl>
  </w:abstractNum>
  <w:abstractNum w:abstractNumId="123">
    <w:nsid w:val="55C64415"/>
    <w:multiLevelType w:val="hybridMultilevel"/>
    <w:tmpl w:val="30B27EB4"/>
    <w:lvl w:ilvl="0" w:tplc="46E66162">
      <w:numFmt w:val="bullet"/>
      <w:lvlText w:val="□"/>
      <w:lvlJc w:val="left"/>
      <w:pPr>
        <w:ind w:left="582" w:hanging="360"/>
      </w:pPr>
      <w:rPr>
        <w:rFonts w:ascii="Times New Roman" w:eastAsia="Times New Roman" w:hAnsi="Times New Roman" w:cs="Times New Roman" w:hint="default"/>
        <w:w w:val="99"/>
        <w:sz w:val="32"/>
        <w:szCs w:val="32"/>
        <w:lang w:val="ru-RU" w:eastAsia="en-US" w:bidi="ar-SA"/>
      </w:rPr>
    </w:lvl>
    <w:lvl w:ilvl="1" w:tplc="4328EB7C">
      <w:numFmt w:val="bullet"/>
      <w:lvlText w:val="•"/>
      <w:lvlJc w:val="left"/>
      <w:pPr>
        <w:ind w:left="770" w:hanging="360"/>
      </w:pPr>
      <w:rPr>
        <w:rFonts w:hint="default"/>
        <w:lang w:val="ru-RU" w:eastAsia="en-US" w:bidi="ar-SA"/>
      </w:rPr>
    </w:lvl>
    <w:lvl w:ilvl="2" w:tplc="AA6A3036">
      <w:numFmt w:val="bullet"/>
      <w:lvlText w:val="•"/>
      <w:lvlJc w:val="left"/>
      <w:pPr>
        <w:ind w:left="961" w:hanging="360"/>
      </w:pPr>
      <w:rPr>
        <w:rFonts w:hint="default"/>
        <w:lang w:val="ru-RU" w:eastAsia="en-US" w:bidi="ar-SA"/>
      </w:rPr>
    </w:lvl>
    <w:lvl w:ilvl="3" w:tplc="0DFE186A">
      <w:numFmt w:val="bullet"/>
      <w:lvlText w:val="•"/>
      <w:lvlJc w:val="left"/>
      <w:pPr>
        <w:ind w:left="1151" w:hanging="360"/>
      </w:pPr>
      <w:rPr>
        <w:rFonts w:hint="default"/>
        <w:lang w:val="ru-RU" w:eastAsia="en-US" w:bidi="ar-SA"/>
      </w:rPr>
    </w:lvl>
    <w:lvl w:ilvl="4" w:tplc="E95C03BC">
      <w:numFmt w:val="bullet"/>
      <w:lvlText w:val="•"/>
      <w:lvlJc w:val="left"/>
      <w:pPr>
        <w:ind w:left="1342" w:hanging="360"/>
      </w:pPr>
      <w:rPr>
        <w:rFonts w:hint="default"/>
        <w:lang w:val="ru-RU" w:eastAsia="en-US" w:bidi="ar-SA"/>
      </w:rPr>
    </w:lvl>
    <w:lvl w:ilvl="5" w:tplc="845A131A">
      <w:numFmt w:val="bullet"/>
      <w:lvlText w:val="•"/>
      <w:lvlJc w:val="left"/>
      <w:pPr>
        <w:ind w:left="1533" w:hanging="360"/>
      </w:pPr>
      <w:rPr>
        <w:rFonts w:hint="default"/>
        <w:lang w:val="ru-RU" w:eastAsia="en-US" w:bidi="ar-SA"/>
      </w:rPr>
    </w:lvl>
    <w:lvl w:ilvl="6" w:tplc="2F1E1C8A">
      <w:numFmt w:val="bullet"/>
      <w:lvlText w:val="•"/>
      <w:lvlJc w:val="left"/>
      <w:pPr>
        <w:ind w:left="1723" w:hanging="360"/>
      </w:pPr>
      <w:rPr>
        <w:rFonts w:hint="default"/>
        <w:lang w:val="ru-RU" w:eastAsia="en-US" w:bidi="ar-SA"/>
      </w:rPr>
    </w:lvl>
    <w:lvl w:ilvl="7" w:tplc="391C3FA4">
      <w:numFmt w:val="bullet"/>
      <w:lvlText w:val="•"/>
      <w:lvlJc w:val="left"/>
      <w:pPr>
        <w:ind w:left="1914" w:hanging="360"/>
      </w:pPr>
      <w:rPr>
        <w:rFonts w:hint="default"/>
        <w:lang w:val="ru-RU" w:eastAsia="en-US" w:bidi="ar-SA"/>
      </w:rPr>
    </w:lvl>
    <w:lvl w:ilvl="8" w:tplc="EA9A9DDC">
      <w:numFmt w:val="bullet"/>
      <w:lvlText w:val="•"/>
      <w:lvlJc w:val="left"/>
      <w:pPr>
        <w:ind w:left="2104" w:hanging="360"/>
      </w:pPr>
      <w:rPr>
        <w:rFonts w:hint="default"/>
        <w:lang w:val="ru-RU" w:eastAsia="en-US" w:bidi="ar-SA"/>
      </w:rPr>
    </w:lvl>
  </w:abstractNum>
  <w:abstractNum w:abstractNumId="124">
    <w:nsid w:val="55EA443D"/>
    <w:multiLevelType w:val="hybridMultilevel"/>
    <w:tmpl w:val="52589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5">
    <w:nsid w:val="56036F16"/>
    <w:multiLevelType w:val="hybridMultilevel"/>
    <w:tmpl w:val="EC32E5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6">
    <w:nsid w:val="56652DC8"/>
    <w:multiLevelType w:val="hybridMultilevel"/>
    <w:tmpl w:val="3A5C4F6E"/>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67464DA"/>
    <w:multiLevelType w:val="hybridMultilevel"/>
    <w:tmpl w:val="7AB4EE4A"/>
    <w:name w:val="Нумерованный список 17"/>
    <w:lvl w:ilvl="0" w:tplc="5464039C">
      <w:start w:val="1"/>
      <w:numFmt w:val="decimal"/>
      <w:lvlText w:val="%1."/>
      <w:lvlJc w:val="left"/>
      <w:pPr>
        <w:ind w:left="708" w:firstLine="0"/>
      </w:pPr>
    </w:lvl>
    <w:lvl w:ilvl="1" w:tplc="DFCC0EB4">
      <w:start w:val="1"/>
      <w:numFmt w:val="lowerLetter"/>
      <w:lvlText w:val="%2."/>
      <w:lvlJc w:val="left"/>
      <w:pPr>
        <w:ind w:left="1428" w:firstLine="0"/>
      </w:pPr>
    </w:lvl>
    <w:lvl w:ilvl="2" w:tplc="7902BE6C">
      <w:start w:val="1"/>
      <w:numFmt w:val="lowerRoman"/>
      <w:lvlText w:val="%3."/>
      <w:lvlJc w:val="left"/>
      <w:pPr>
        <w:ind w:left="2328" w:firstLine="0"/>
      </w:pPr>
    </w:lvl>
    <w:lvl w:ilvl="3" w:tplc="CFF463A8">
      <w:start w:val="1"/>
      <w:numFmt w:val="decimal"/>
      <w:lvlText w:val="%4."/>
      <w:lvlJc w:val="left"/>
      <w:pPr>
        <w:ind w:left="2868" w:firstLine="0"/>
      </w:pPr>
    </w:lvl>
    <w:lvl w:ilvl="4" w:tplc="C480D42C">
      <w:start w:val="1"/>
      <w:numFmt w:val="lowerLetter"/>
      <w:lvlText w:val="%5."/>
      <w:lvlJc w:val="left"/>
      <w:pPr>
        <w:ind w:left="3588" w:firstLine="0"/>
      </w:pPr>
    </w:lvl>
    <w:lvl w:ilvl="5" w:tplc="130654CE">
      <w:start w:val="1"/>
      <w:numFmt w:val="lowerRoman"/>
      <w:lvlText w:val="%6."/>
      <w:lvlJc w:val="left"/>
      <w:pPr>
        <w:ind w:left="4488" w:firstLine="0"/>
      </w:pPr>
    </w:lvl>
    <w:lvl w:ilvl="6" w:tplc="E9EEF152">
      <w:start w:val="1"/>
      <w:numFmt w:val="decimal"/>
      <w:lvlText w:val="%7."/>
      <w:lvlJc w:val="left"/>
      <w:pPr>
        <w:ind w:left="5028" w:firstLine="0"/>
      </w:pPr>
    </w:lvl>
    <w:lvl w:ilvl="7" w:tplc="70420B44">
      <w:start w:val="1"/>
      <w:numFmt w:val="lowerLetter"/>
      <w:lvlText w:val="%8."/>
      <w:lvlJc w:val="left"/>
      <w:pPr>
        <w:ind w:left="5748" w:firstLine="0"/>
      </w:pPr>
    </w:lvl>
    <w:lvl w:ilvl="8" w:tplc="7616B000">
      <w:start w:val="1"/>
      <w:numFmt w:val="lowerRoman"/>
      <w:lvlText w:val="%9."/>
      <w:lvlJc w:val="left"/>
      <w:pPr>
        <w:ind w:left="6648" w:firstLine="0"/>
      </w:pPr>
    </w:lvl>
  </w:abstractNum>
  <w:abstractNum w:abstractNumId="128">
    <w:nsid w:val="569F586F"/>
    <w:multiLevelType w:val="hybridMultilevel"/>
    <w:tmpl w:val="D9B6C846"/>
    <w:lvl w:ilvl="0" w:tplc="C4DE08F0">
      <w:numFmt w:val="bullet"/>
      <w:lvlText w:val="•"/>
      <w:lvlJc w:val="left"/>
      <w:pPr>
        <w:ind w:left="1198" w:hanging="360"/>
      </w:pPr>
      <w:rPr>
        <w:rFonts w:ascii="Tahoma" w:eastAsia="Tahoma" w:hAnsi="Tahoma" w:cs="Tahoma" w:hint="default"/>
        <w:w w:val="220"/>
        <w:sz w:val="28"/>
        <w:szCs w:val="28"/>
        <w:lang w:val="ru-RU" w:eastAsia="en-US" w:bidi="ar-SA"/>
      </w:rPr>
    </w:lvl>
    <w:lvl w:ilvl="1" w:tplc="3AD0C0AA">
      <w:numFmt w:val="bullet"/>
      <w:lvlText w:val="•"/>
      <w:lvlJc w:val="left"/>
      <w:pPr>
        <w:ind w:left="5099" w:hanging="425"/>
      </w:pPr>
      <w:rPr>
        <w:rFonts w:ascii="Tahoma" w:eastAsia="Tahoma" w:hAnsi="Tahoma" w:cs="Tahoma" w:hint="default"/>
        <w:w w:val="220"/>
        <w:sz w:val="28"/>
        <w:szCs w:val="28"/>
        <w:lang w:val="ru-RU" w:eastAsia="en-US" w:bidi="ar-SA"/>
      </w:rPr>
    </w:lvl>
    <w:lvl w:ilvl="2" w:tplc="CA023562">
      <w:numFmt w:val="bullet"/>
      <w:lvlText w:val="•"/>
      <w:lvlJc w:val="left"/>
      <w:pPr>
        <w:ind w:left="5682" w:hanging="425"/>
      </w:pPr>
      <w:rPr>
        <w:rFonts w:hint="default"/>
        <w:lang w:val="ru-RU" w:eastAsia="en-US" w:bidi="ar-SA"/>
      </w:rPr>
    </w:lvl>
    <w:lvl w:ilvl="3" w:tplc="5030A306">
      <w:numFmt w:val="bullet"/>
      <w:lvlText w:val="•"/>
      <w:lvlJc w:val="left"/>
      <w:pPr>
        <w:ind w:left="6265" w:hanging="425"/>
      </w:pPr>
      <w:rPr>
        <w:rFonts w:hint="default"/>
        <w:lang w:val="ru-RU" w:eastAsia="en-US" w:bidi="ar-SA"/>
      </w:rPr>
    </w:lvl>
    <w:lvl w:ilvl="4" w:tplc="BACEE1EE">
      <w:numFmt w:val="bullet"/>
      <w:lvlText w:val="•"/>
      <w:lvlJc w:val="left"/>
      <w:pPr>
        <w:ind w:left="6848" w:hanging="425"/>
      </w:pPr>
      <w:rPr>
        <w:rFonts w:hint="default"/>
        <w:lang w:val="ru-RU" w:eastAsia="en-US" w:bidi="ar-SA"/>
      </w:rPr>
    </w:lvl>
    <w:lvl w:ilvl="5" w:tplc="19FA0AAE">
      <w:numFmt w:val="bullet"/>
      <w:lvlText w:val="•"/>
      <w:lvlJc w:val="left"/>
      <w:pPr>
        <w:ind w:left="7431" w:hanging="425"/>
      </w:pPr>
      <w:rPr>
        <w:rFonts w:hint="default"/>
        <w:lang w:val="ru-RU" w:eastAsia="en-US" w:bidi="ar-SA"/>
      </w:rPr>
    </w:lvl>
    <w:lvl w:ilvl="6" w:tplc="24ECEAC4">
      <w:numFmt w:val="bullet"/>
      <w:lvlText w:val="•"/>
      <w:lvlJc w:val="left"/>
      <w:pPr>
        <w:ind w:left="8014" w:hanging="425"/>
      </w:pPr>
      <w:rPr>
        <w:rFonts w:hint="default"/>
        <w:lang w:val="ru-RU" w:eastAsia="en-US" w:bidi="ar-SA"/>
      </w:rPr>
    </w:lvl>
    <w:lvl w:ilvl="7" w:tplc="E374992A">
      <w:numFmt w:val="bullet"/>
      <w:lvlText w:val="•"/>
      <w:lvlJc w:val="left"/>
      <w:pPr>
        <w:ind w:left="8597" w:hanging="425"/>
      </w:pPr>
      <w:rPr>
        <w:rFonts w:hint="default"/>
        <w:lang w:val="ru-RU" w:eastAsia="en-US" w:bidi="ar-SA"/>
      </w:rPr>
    </w:lvl>
    <w:lvl w:ilvl="8" w:tplc="7EA60646">
      <w:numFmt w:val="bullet"/>
      <w:lvlText w:val="•"/>
      <w:lvlJc w:val="left"/>
      <w:pPr>
        <w:ind w:left="9180" w:hanging="425"/>
      </w:pPr>
      <w:rPr>
        <w:rFonts w:hint="default"/>
        <w:lang w:val="ru-RU" w:eastAsia="en-US" w:bidi="ar-SA"/>
      </w:rPr>
    </w:lvl>
  </w:abstractNum>
  <w:abstractNum w:abstractNumId="129">
    <w:nsid w:val="5734350F"/>
    <w:multiLevelType w:val="hybridMultilevel"/>
    <w:tmpl w:val="82DA45A4"/>
    <w:lvl w:ilvl="0" w:tplc="253A8B48">
      <w:numFmt w:val="bullet"/>
      <w:lvlText w:val="□"/>
      <w:lvlJc w:val="left"/>
      <w:pPr>
        <w:ind w:left="642" w:hanging="360"/>
      </w:pPr>
      <w:rPr>
        <w:rFonts w:ascii="Times New Roman" w:eastAsia="Times New Roman" w:hAnsi="Times New Roman" w:cs="Times New Roman" w:hint="default"/>
        <w:w w:val="99"/>
        <w:sz w:val="32"/>
        <w:szCs w:val="32"/>
        <w:lang w:val="ru-RU" w:eastAsia="en-US" w:bidi="ar-SA"/>
      </w:rPr>
    </w:lvl>
    <w:lvl w:ilvl="1" w:tplc="BA00248C">
      <w:numFmt w:val="bullet"/>
      <w:lvlText w:val="•"/>
      <w:lvlJc w:val="left"/>
      <w:pPr>
        <w:ind w:left="962" w:hanging="360"/>
      </w:pPr>
      <w:rPr>
        <w:rFonts w:hint="default"/>
        <w:lang w:val="ru-RU" w:eastAsia="en-US" w:bidi="ar-SA"/>
      </w:rPr>
    </w:lvl>
    <w:lvl w:ilvl="2" w:tplc="5A04ACA2">
      <w:numFmt w:val="bullet"/>
      <w:lvlText w:val="•"/>
      <w:lvlJc w:val="left"/>
      <w:pPr>
        <w:ind w:left="1285" w:hanging="360"/>
      </w:pPr>
      <w:rPr>
        <w:rFonts w:hint="default"/>
        <w:lang w:val="ru-RU" w:eastAsia="en-US" w:bidi="ar-SA"/>
      </w:rPr>
    </w:lvl>
    <w:lvl w:ilvl="3" w:tplc="5F7804C0">
      <w:numFmt w:val="bullet"/>
      <w:lvlText w:val="•"/>
      <w:lvlJc w:val="left"/>
      <w:pPr>
        <w:ind w:left="1608" w:hanging="360"/>
      </w:pPr>
      <w:rPr>
        <w:rFonts w:hint="default"/>
        <w:lang w:val="ru-RU" w:eastAsia="en-US" w:bidi="ar-SA"/>
      </w:rPr>
    </w:lvl>
    <w:lvl w:ilvl="4" w:tplc="86F87CF4">
      <w:numFmt w:val="bullet"/>
      <w:lvlText w:val="•"/>
      <w:lvlJc w:val="left"/>
      <w:pPr>
        <w:ind w:left="1931" w:hanging="360"/>
      </w:pPr>
      <w:rPr>
        <w:rFonts w:hint="default"/>
        <w:lang w:val="ru-RU" w:eastAsia="en-US" w:bidi="ar-SA"/>
      </w:rPr>
    </w:lvl>
    <w:lvl w:ilvl="5" w:tplc="04B27E88">
      <w:numFmt w:val="bullet"/>
      <w:lvlText w:val="•"/>
      <w:lvlJc w:val="left"/>
      <w:pPr>
        <w:ind w:left="2254" w:hanging="360"/>
      </w:pPr>
      <w:rPr>
        <w:rFonts w:hint="default"/>
        <w:lang w:val="ru-RU" w:eastAsia="en-US" w:bidi="ar-SA"/>
      </w:rPr>
    </w:lvl>
    <w:lvl w:ilvl="6" w:tplc="9D1E1398">
      <w:numFmt w:val="bullet"/>
      <w:lvlText w:val="•"/>
      <w:lvlJc w:val="left"/>
      <w:pPr>
        <w:ind w:left="2576" w:hanging="360"/>
      </w:pPr>
      <w:rPr>
        <w:rFonts w:hint="default"/>
        <w:lang w:val="ru-RU" w:eastAsia="en-US" w:bidi="ar-SA"/>
      </w:rPr>
    </w:lvl>
    <w:lvl w:ilvl="7" w:tplc="123A808C">
      <w:numFmt w:val="bullet"/>
      <w:lvlText w:val="•"/>
      <w:lvlJc w:val="left"/>
      <w:pPr>
        <w:ind w:left="2899" w:hanging="360"/>
      </w:pPr>
      <w:rPr>
        <w:rFonts w:hint="default"/>
        <w:lang w:val="ru-RU" w:eastAsia="en-US" w:bidi="ar-SA"/>
      </w:rPr>
    </w:lvl>
    <w:lvl w:ilvl="8" w:tplc="02EEB81A">
      <w:numFmt w:val="bullet"/>
      <w:lvlText w:val="•"/>
      <w:lvlJc w:val="left"/>
      <w:pPr>
        <w:ind w:left="3222" w:hanging="360"/>
      </w:pPr>
      <w:rPr>
        <w:rFonts w:hint="default"/>
        <w:lang w:val="ru-RU" w:eastAsia="en-US" w:bidi="ar-SA"/>
      </w:rPr>
    </w:lvl>
  </w:abstractNum>
  <w:abstractNum w:abstractNumId="130">
    <w:nsid w:val="59893719"/>
    <w:multiLevelType w:val="hybridMultilevel"/>
    <w:tmpl w:val="F6BC330C"/>
    <w:lvl w:ilvl="0" w:tplc="B8C285AC">
      <w:numFmt w:val="bullet"/>
      <w:lvlText w:val=""/>
      <w:lvlJc w:val="left"/>
      <w:pPr>
        <w:ind w:left="1198" w:hanging="360"/>
      </w:pPr>
      <w:rPr>
        <w:rFonts w:ascii="Symbol" w:eastAsia="Symbol" w:hAnsi="Symbol" w:cs="Symbol" w:hint="default"/>
        <w:w w:val="100"/>
        <w:sz w:val="28"/>
        <w:szCs w:val="28"/>
        <w:lang w:val="ru-RU" w:eastAsia="en-US" w:bidi="ar-SA"/>
      </w:rPr>
    </w:lvl>
    <w:lvl w:ilvl="1" w:tplc="B9FA620A">
      <w:numFmt w:val="bullet"/>
      <w:lvlText w:val="•"/>
      <w:lvlJc w:val="left"/>
      <w:pPr>
        <w:ind w:left="2114" w:hanging="360"/>
      </w:pPr>
      <w:rPr>
        <w:rFonts w:hint="default"/>
        <w:lang w:val="ru-RU" w:eastAsia="en-US" w:bidi="ar-SA"/>
      </w:rPr>
    </w:lvl>
    <w:lvl w:ilvl="2" w:tplc="B14A08EC">
      <w:numFmt w:val="bullet"/>
      <w:lvlText w:val="•"/>
      <w:lvlJc w:val="left"/>
      <w:pPr>
        <w:ind w:left="3029" w:hanging="360"/>
      </w:pPr>
      <w:rPr>
        <w:rFonts w:hint="default"/>
        <w:lang w:val="ru-RU" w:eastAsia="en-US" w:bidi="ar-SA"/>
      </w:rPr>
    </w:lvl>
    <w:lvl w:ilvl="3" w:tplc="97BC9B80">
      <w:numFmt w:val="bullet"/>
      <w:lvlText w:val="•"/>
      <w:lvlJc w:val="left"/>
      <w:pPr>
        <w:ind w:left="3943" w:hanging="360"/>
      </w:pPr>
      <w:rPr>
        <w:rFonts w:hint="default"/>
        <w:lang w:val="ru-RU" w:eastAsia="en-US" w:bidi="ar-SA"/>
      </w:rPr>
    </w:lvl>
    <w:lvl w:ilvl="4" w:tplc="241EF680">
      <w:numFmt w:val="bullet"/>
      <w:lvlText w:val="•"/>
      <w:lvlJc w:val="left"/>
      <w:pPr>
        <w:ind w:left="4858" w:hanging="360"/>
      </w:pPr>
      <w:rPr>
        <w:rFonts w:hint="default"/>
        <w:lang w:val="ru-RU" w:eastAsia="en-US" w:bidi="ar-SA"/>
      </w:rPr>
    </w:lvl>
    <w:lvl w:ilvl="5" w:tplc="1384092E">
      <w:numFmt w:val="bullet"/>
      <w:lvlText w:val="•"/>
      <w:lvlJc w:val="left"/>
      <w:pPr>
        <w:ind w:left="5773" w:hanging="360"/>
      </w:pPr>
      <w:rPr>
        <w:rFonts w:hint="default"/>
        <w:lang w:val="ru-RU" w:eastAsia="en-US" w:bidi="ar-SA"/>
      </w:rPr>
    </w:lvl>
    <w:lvl w:ilvl="6" w:tplc="92FA0088">
      <w:numFmt w:val="bullet"/>
      <w:lvlText w:val="•"/>
      <w:lvlJc w:val="left"/>
      <w:pPr>
        <w:ind w:left="6687" w:hanging="360"/>
      </w:pPr>
      <w:rPr>
        <w:rFonts w:hint="default"/>
        <w:lang w:val="ru-RU" w:eastAsia="en-US" w:bidi="ar-SA"/>
      </w:rPr>
    </w:lvl>
    <w:lvl w:ilvl="7" w:tplc="C0D2E98E">
      <w:numFmt w:val="bullet"/>
      <w:lvlText w:val="•"/>
      <w:lvlJc w:val="left"/>
      <w:pPr>
        <w:ind w:left="7602" w:hanging="360"/>
      </w:pPr>
      <w:rPr>
        <w:rFonts w:hint="default"/>
        <w:lang w:val="ru-RU" w:eastAsia="en-US" w:bidi="ar-SA"/>
      </w:rPr>
    </w:lvl>
    <w:lvl w:ilvl="8" w:tplc="A190BA62">
      <w:numFmt w:val="bullet"/>
      <w:lvlText w:val="•"/>
      <w:lvlJc w:val="left"/>
      <w:pPr>
        <w:ind w:left="8517" w:hanging="360"/>
      </w:pPr>
      <w:rPr>
        <w:rFonts w:hint="default"/>
        <w:lang w:val="ru-RU" w:eastAsia="en-US" w:bidi="ar-SA"/>
      </w:rPr>
    </w:lvl>
  </w:abstractNum>
  <w:abstractNum w:abstractNumId="131">
    <w:nsid w:val="59FE2C6D"/>
    <w:multiLevelType w:val="hybridMultilevel"/>
    <w:tmpl w:val="2BFE33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2">
    <w:nsid w:val="5A5665A1"/>
    <w:multiLevelType w:val="hybridMultilevel"/>
    <w:tmpl w:val="410A7BB6"/>
    <w:name w:val="Нумерованный список 36"/>
    <w:lvl w:ilvl="0" w:tplc="514C3968">
      <w:numFmt w:val="bullet"/>
      <w:lvlText w:val=""/>
      <w:lvlJc w:val="left"/>
      <w:pPr>
        <w:ind w:left="360" w:firstLine="0"/>
      </w:pPr>
      <w:rPr>
        <w:rFonts w:ascii="Symbol" w:hAnsi="Symbol"/>
      </w:rPr>
    </w:lvl>
    <w:lvl w:ilvl="1" w:tplc="9B70C34C">
      <w:numFmt w:val="bullet"/>
      <w:lvlText w:val="o"/>
      <w:lvlJc w:val="left"/>
      <w:pPr>
        <w:ind w:left="1080" w:firstLine="0"/>
      </w:pPr>
      <w:rPr>
        <w:rFonts w:ascii="Courier New" w:hAnsi="Courier New"/>
      </w:rPr>
    </w:lvl>
    <w:lvl w:ilvl="2" w:tplc="DEE4887A">
      <w:numFmt w:val="bullet"/>
      <w:lvlText w:val=""/>
      <w:lvlJc w:val="left"/>
      <w:pPr>
        <w:ind w:left="1800" w:firstLine="0"/>
      </w:pPr>
      <w:rPr>
        <w:rFonts w:ascii="Wingdings" w:eastAsia="Wingdings" w:hAnsi="Wingdings" w:cs="Wingdings"/>
      </w:rPr>
    </w:lvl>
    <w:lvl w:ilvl="3" w:tplc="28860652">
      <w:numFmt w:val="bullet"/>
      <w:lvlText w:val=""/>
      <w:lvlJc w:val="left"/>
      <w:pPr>
        <w:ind w:left="2520" w:firstLine="0"/>
      </w:pPr>
      <w:rPr>
        <w:rFonts w:ascii="Symbol" w:hAnsi="Symbol"/>
      </w:rPr>
    </w:lvl>
    <w:lvl w:ilvl="4" w:tplc="C5721B2E">
      <w:numFmt w:val="bullet"/>
      <w:lvlText w:val="o"/>
      <w:lvlJc w:val="left"/>
      <w:pPr>
        <w:ind w:left="3240" w:firstLine="0"/>
      </w:pPr>
      <w:rPr>
        <w:rFonts w:ascii="Courier New" w:hAnsi="Courier New"/>
      </w:rPr>
    </w:lvl>
    <w:lvl w:ilvl="5" w:tplc="161A3628">
      <w:numFmt w:val="bullet"/>
      <w:lvlText w:val=""/>
      <w:lvlJc w:val="left"/>
      <w:pPr>
        <w:ind w:left="3960" w:firstLine="0"/>
      </w:pPr>
      <w:rPr>
        <w:rFonts w:ascii="Wingdings" w:eastAsia="Wingdings" w:hAnsi="Wingdings" w:cs="Wingdings"/>
      </w:rPr>
    </w:lvl>
    <w:lvl w:ilvl="6" w:tplc="19BC8452">
      <w:numFmt w:val="bullet"/>
      <w:lvlText w:val=""/>
      <w:lvlJc w:val="left"/>
      <w:pPr>
        <w:ind w:left="4680" w:firstLine="0"/>
      </w:pPr>
      <w:rPr>
        <w:rFonts w:ascii="Symbol" w:hAnsi="Symbol"/>
      </w:rPr>
    </w:lvl>
    <w:lvl w:ilvl="7" w:tplc="E0580956">
      <w:numFmt w:val="bullet"/>
      <w:lvlText w:val="o"/>
      <w:lvlJc w:val="left"/>
      <w:pPr>
        <w:ind w:left="5400" w:firstLine="0"/>
      </w:pPr>
      <w:rPr>
        <w:rFonts w:ascii="Courier New" w:hAnsi="Courier New"/>
      </w:rPr>
    </w:lvl>
    <w:lvl w:ilvl="8" w:tplc="A7CE2AA4">
      <w:numFmt w:val="bullet"/>
      <w:lvlText w:val=""/>
      <w:lvlJc w:val="left"/>
      <w:pPr>
        <w:ind w:left="6120" w:firstLine="0"/>
      </w:pPr>
      <w:rPr>
        <w:rFonts w:ascii="Wingdings" w:eastAsia="Wingdings" w:hAnsi="Wingdings" w:cs="Wingdings"/>
      </w:rPr>
    </w:lvl>
  </w:abstractNum>
  <w:abstractNum w:abstractNumId="133">
    <w:nsid w:val="5A5C48D3"/>
    <w:multiLevelType w:val="hybridMultilevel"/>
    <w:tmpl w:val="D58E6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ABA636C"/>
    <w:multiLevelType w:val="hybridMultilevel"/>
    <w:tmpl w:val="C2641A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5">
    <w:nsid w:val="5CF31359"/>
    <w:multiLevelType w:val="hybridMultilevel"/>
    <w:tmpl w:val="EFA4FCF8"/>
    <w:lvl w:ilvl="0" w:tplc="39CA54F2">
      <w:start w:val="1"/>
      <w:numFmt w:val="decimal"/>
      <w:lvlText w:val="%1."/>
      <w:lvlJc w:val="left"/>
      <w:pPr>
        <w:ind w:left="838" w:hanging="360"/>
        <w:jc w:val="left"/>
      </w:pPr>
      <w:rPr>
        <w:rFonts w:ascii="Tahoma" w:eastAsia="Tahoma" w:hAnsi="Tahoma" w:cs="Tahoma" w:hint="default"/>
        <w:spacing w:val="-1"/>
        <w:w w:val="88"/>
        <w:sz w:val="28"/>
        <w:szCs w:val="28"/>
        <w:lang w:val="ru-RU" w:eastAsia="en-US" w:bidi="ar-SA"/>
      </w:rPr>
    </w:lvl>
    <w:lvl w:ilvl="1" w:tplc="5AA4B9BE">
      <w:numFmt w:val="bullet"/>
      <w:lvlText w:val="•"/>
      <w:lvlJc w:val="left"/>
      <w:pPr>
        <w:ind w:left="1790" w:hanging="360"/>
      </w:pPr>
      <w:rPr>
        <w:rFonts w:hint="default"/>
        <w:lang w:val="ru-RU" w:eastAsia="en-US" w:bidi="ar-SA"/>
      </w:rPr>
    </w:lvl>
    <w:lvl w:ilvl="2" w:tplc="2C54101A">
      <w:numFmt w:val="bullet"/>
      <w:lvlText w:val="•"/>
      <w:lvlJc w:val="left"/>
      <w:pPr>
        <w:ind w:left="2741" w:hanging="360"/>
      </w:pPr>
      <w:rPr>
        <w:rFonts w:hint="default"/>
        <w:lang w:val="ru-RU" w:eastAsia="en-US" w:bidi="ar-SA"/>
      </w:rPr>
    </w:lvl>
    <w:lvl w:ilvl="3" w:tplc="FD44B7E8">
      <w:numFmt w:val="bullet"/>
      <w:lvlText w:val="•"/>
      <w:lvlJc w:val="left"/>
      <w:pPr>
        <w:ind w:left="3691" w:hanging="360"/>
      </w:pPr>
      <w:rPr>
        <w:rFonts w:hint="default"/>
        <w:lang w:val="ru-RU" w:eastAsia="en-US" w:bidi="ar-SA"/>
      </w:rPr>
    </w:lvl>
    <w:lvl w:ilvl="4" w:tplc="DC122E0E">
      <w:numFmt w:val="bullet"/>
      <w:lvlText w:val="•"/>
      <w:lvlJc w:val="left"/>
      <w:pPr>
        <w:ind w:left="4642" w:hanging="360"/>
      </w:pPr>
      <w:rPr>
        <w:rFonts w:hint="default"/>
        <w:lang w:val="ru-RU" w:eastAsia="en-US" w:bidi="ar-SA"/>
      </w:rPr>
    </w:lvl>
    <w:lvl w:ilvl="5" w:tplc="217E54E8">
      <w:numFmt w:val="bullet"/>
      <w:lvlText w:val="•"/>
      <w:lvlJc w:val="left"/>
      <w:pPr>
        <w:ind w:left="5593" w:hanging="360"/>
      </w:pPr>
      <w:rPr>
        <w:rFonts w:hint="default"/>
        <w:lang w:val="ru-RU" w:eastAsia="en-US" w:bidi="ar-SA"/>
      </w:rPr>
    </w:lvl>
    <w:lvl w:ilvl="6" w:tplc="C2C23134">
      <w:numFmt w:val="bullet"/>
      <w:lvlText w:val="•"/>
      <w:lvlJc w:val="left"/>
      <w:pPr>
        <w:ind w:left="6543" w:hanging="360"/>
      </w:pPr>
      <w:rPr>
        <w:rFonts w:hint="default"/>
        <w:lang w:val="ru-RU" w:eastAsia="en-US" w:bidi="ar-SA"/>
      </w:rPr>
    </w:lvl>
    <w:lvl w:ilvl="7" w:tplc="17E4CDB4">
      <w:numFmt w:val="bullet"/>
      <w:lvlText w:val="•"/>
      <w:lvlJc w:val="left"/>
      <w:pPr>
        <w:ind w:left="7494" w:hanging="360"/>
      </w:pPr>
      <w:rPr>
        <w:rFonts w:hint="default"/>
        <w:lang w:val="ru-RU" w:eastAsia="en-US" w:bidi="ar-SA"/>
      </w:rPr>
    </w:lvl>
    <w:lvl w:ilvl="8" w:tplc="1D5A5FD4">
      <w:numFmt w:val="bullet"/>
      <w:lvlText w:val="•"/>
      <w:lvlJc w:val="left"/>
      <w:pPr>
        <w:ind w:left="8445" w:hanging="360"/>
      </w:pPr>
      <w:rPr>
        <w:rFonts w:hint="default"/>
        <w:lang w:val="ru-RU" w:eastAsia="en-US" w:bidi="ar-SA"/>
      </w:rPr>
    </w:lvl>
  </w:abstractNum>
  <w:abstractNum w:abstractNumId="136">
    <w:nsid w:val="5E373A60"/>
    <w:multiLevelType w:val="hybridMultilevel"/>
    <w:tmpl w:val="8AE053AE"/>
    <w:lvl w:ilvl="0" w:tplc="B85642D6">
      <w:numFmt w:val="bullet"/>
      <w:lvlText w:val="□"/>
      <w:lvlJc w:val="left"/>
      <w:pPr>
        <w:ind w:left="507" w:hanging="360"/>
      </w:pPr>
      <w:rPr>
        <w:rFonts w:ascii="Times New Roman" w:eastAsia="Times New Roman" w:hAnsi="Times New Roman" w:cs="Times New Roman" w:hint="default"/>
        <w:w w:val="99"/>
        <w:sz w:val="32"/>
        <w:szCs w:val="32"/>
        <w:lang w:val="ru-RU" w:eastAsia="en-US" w:bidi="ar-SA"/>
      </w:rPr>
    </w:lvl>
    <w:lvl w:ilvl="1" w:tplc="77D6AC5A">
      <w:numFmt w:val="bullet"/>
      <w:lvlText w:val="•"/>
      <w:lvlJc w:val="left"/>
      <w:pPr>
        <w:ind w:left="680" w:hanging="360"/>
      </w:pPr>
      <w:rPr>
        <w:rFonts w:hint="default"/>
        <w:lang w:val="ru-RU" w:eastAsia="en-US" w:bidi="ar-SA"/>
      </w:rPr>
    </w:lvl>
    <w:lvl w:ilvl="2" w:tplc="77B6DE4C">
      <w:numFmt w:val="bullet"/>
      <w:lvlText w:val="•"/>
      <w:lvlJc w:val="left"/>
      <w:pPr>
        <w:ind w:left="861" w:hanging="360"/>
      </w:pPr>
      <w:rPr>
        <w:rFonts w:hint="default"/>
        <w:lang w:val="ru-RU" w:eastAsia="en-US" w:bidi="ar-SA"/>
      </w:rPr>
    </w:lvl>
    <w:lvl w:ilvl="3" w:tplc="AAAE6D58">
      <w:numFmt w:val="bullet"/>
      <w:lvlText w:val="•"/>
      <w:lvlJc w:val="left"/>
      <w:pPr>
        <w:ind w:left="1041" w:hanging="360"/>
      </w:pPr>
      <w:rPr>
        <w:rFonts w:hint="default"/>
        <w:lang w:val="ru-RU" w:eastAsia="en-US" w:bidi="ar-SA"/>
      </w:rPr>
    </w:lvl>
    <w:lvl w:ilvl="4" w:tplc="5B88DF8C">
      <w:numFmt w:val="bullet"/>
      <w:lvlText w:val="•"/>
      <w:lvlJc w:val="left"/>
      <w:pPr>
        <w:ind w:left="1222" w:hanging="360"/>
      </w:pPr>
      <w:rPr>
        <w:rFonts w:hint="default"/>
        <w:lang w:val="ru-RU" w:eastAsia="en-US" w:bidi="ar-SA"/>
      </w:rPr>
    </w:lvl>
    <w:lvl w:ilvl="5" w:tplc="BE0E8FD6">
      <w:numFmt w:val="bullet"/>
      <w:lvlText w:val="•"/>
      <w:lvlJc w:val="left"/>
      <w:pPr>
        <w:ind w:left="1403" w:hanging="360"/>
      </w:pPr>
      <w:rPr>
        <w:rFonts w:hint="default"/>
        <w:lang w:val="ru-RU" w:eastAsia="en-US" w:bidi="ar-SA"/>
      </w:rPr>
    </w:lvl>
    <w:lvl w:ilvl="6" w:tplc="85A81E3C">
      <w:numFmt w:val="bullet"/>
      <w:lvlText w:val="•"/>
      <w:lvlJc w:val="left"/>
      <w:pPr>
        <w:ind w:left="1583" w:hanging="360"/>
      </w:pPr>
      <w:rPr>
        <w:rFonts w:hint="default"/>
        <w:lang w:val="ru-RU" w:eastAsia="en-US" w:bidi="ar-SA"/>
      </w:rPr>
    </w:lvl>
    <w:lvl w:ilvl="7" w:tplc="2AC41026">
      <w:numFmt w:val="bullet"/>
      <w:lvlText w:val="•"/>
      <w:lvlJc w:val="left"/>
      <w:pPr>
        <w:ind w:left="1764" w:hanging="360"/>
      </w:pPr>
      <w:rPr>
        <w:rFonts w:hint="default"/>
        <w:lang w:val="ru-RU" w:eastAsia="en-US" w:bidi="ar-SA"/>
      </w:rPr>
    </w:lvl>
    <w:lvl w:ilvl="8" w:tplc="F4228570">
      <w:numFmt w:val="bullet"/>
      <w:lvlText w:val="•"/>
      <w:lvlJc w:val="left"/>
      <w:pPr>
        <w:ind w:left="1944" w:hanging="360"/>
      </w:pPr>
      <w:rPr>
        <w:rFonts w:hint="default"/>
        <w:lang w:val="ru-RU" w:eastAsia="en-US" w:bidi="ar-SA"/>
      </w:rPr>
    </w:lvl>
  </w:abstractNum>
  <w:abstractNum w:abstractNumId="137">
    <w:nsid w:val="5E4B20CA"/>
    <w:multiLevelType w:val="hybridMultilevel"/>
    <w:tmpl w:val="3B9ADFA0"/>
    <w:name w:val="Нумерованный список 35"/>
    <w:lvl w:ilvl="0" w:tplc="86A03FCC">
      <w:numFmt w:val="bullet"/>
      <w:lvlText w:val=""/>
      <w:lvlJc w:val="left"/>
      <w:pPr>
        <w:ind w:left="1068" w:firstLine="0"/>
      </w:pPr>
      <w:rPr>
        <w:rFonts w:ascii="Symbol" w:hAnsi="Symbol"/>
      </w:rPr>
    </w:lvl>
    <w:lvl w:ilvl="1" w:tplc="D4E63592">
      <w:numFmt w:val="bullet"/>
      <w:lvlText w:val="o"/>
      <w:lvlJc w:val="left"/>
      <w:pPr>
        <w:ind w:left="1788" w:firstLine="0"/>
      </w:pPr>
      <w:rPr>
        <w:rFonts w:ascii="Courier New" w:hAnsi="Courier New" w:cs="Courier New"/>
      </w:rPr>
    </w:lvl>
    <w:lvl w:ilvl="2" w:tplc="73B45B22">
      <w:numFmt w:val="bullet"/>
      <w:lvlText w:val=""/>
      <w:lvlJc w:val="left"/>
      <w:pPr>
        <w:ind w:left="2508" w:firstLine="0"/>
      </w:pPr>
      <w:rPr>
        <w:rFonts w:ascii="Wingdings" w:eastAsia="Wingdings" w:hAnsi="Wingdings" w:cs="Wingdings"/>
      </w:rPr>
    </w:lvl>
    <w:lvl w:ilvl="3" w:tplc="7D1641BE">
      <w:numFmt w:val="bullet"/>
      <w:lvlText w:val=""/>
      <w:lvlJc w:val="left"/>
      <w:pPr>
        <w:ind w:left="3228" w:firstLine="0"/>
      </w:pPr>
      <w:rPr>
        <w:rFonts w:ascii="Symbol" w:hAnsi="Symbol"/>
      </w:rPr>
    </w:lvl>
    <w:lvl w:ilvl="4" w:tplc="AAC241D0">
      <w:numFmt w:val="bullet"/>
      <w:lvlText w:val="o"/>
      <w:lvlJc w:val="left"/>
      <w:pPr>
        <w:ind w:left="3948" w:firstLine="0"/>
      </w:pPr>
      <w:rPr>
        <w:rFonts w:ascii="Courier New" w:hAnsi="Courier New" w:cs="Courier New"/>
      </w:rPr>
    </w:lvl>
    <w:lvl w:ilvl="5" w:tplc="12EC3A3C">
      <w:numFmt w:val="bullet"/>
      <w:lvlText w:val=""/>
      <w:lvlJc w:val="left"/>
      <w:pPr>
        <w:ind w:left="4668" w:firstLine="0"/>
      </w:pPr>
      <w:rPr>
        <w:rFonts w:ascii="Wingdings" w:eastAsia="Wingdings" w:hAnsi="Wingdings" w:cs="Wingdings"/>
      </w:rPr>
    </w:lvl>
    <w:lvl w:ilvl="6" w:tplc="99C002AA">
      <w:numFmt w:val="bullet"/>
      <w:lvlText w:val=""/>
      <w:lvlJc w:val="left"/>
      <w:pPr>
        <w:ind w:left="5388" w:firstLine="0"/>
      </w:pPr>
      <w:rPr>
        <w:rFonts w:ascii="Symbol" w:hAnsi="Symbol"/>
      </w:rPr>
    </w:lvl>
    <w:lvl w:ilvl="7" w:tplc="8264CD2E">
      <w:numFmt w:val="bullet"/>
      <w:lvlText w:val="o"/>
      <w:lvlJc w:val="left"/>
      <w:pPr>
        <w:ind w:left="6108" w:firstLine="0"/>
      </w:pPr>
      <w:rPr>
        <w:rFonts w:ascii="Courier New" w:hAnsi="Courier New" w:cs="Courier New"/>
      </w:rPr>
    </w:lvl>
    <w:lvl w:ilvl="8" w:tplc="DB9EEAA8">
      <w:numFmt w:val="bullet"/>
      <w:lvlText w:val=""/>
      <w:lvlJc w:val="left"/>
      <w:pPr>
        <w:ind w:left="6828" w:firstLine="0"/>
      </w:pPr>
      <w:rPr>
        <w:rFonts w:ascii="Wingdings" w:eastAsia="Wingdings" w:hAnsi="Wingdings" w:cs="Wingdings"/>
      </w:rPr>
    </w:lvl>
  </w:abstractNum>
  <w:abstractNum w:abstractNumId="138">
    <w:nsid w:val="5F3B32E5"/>
    <w:multiLevelType w:val="hybridMultilevel"/>
    <w:tmpl w:val="7922AE2C"/>
    <w:lvl w:ilvl="0" w:tplc="75047EB0">
      <w:start w:val="1"/>
      <w:numFmt w:val="bullet"/>
      <w:lvlText w:val=""/>
      <w:lvlJc w:val="left"/>
      <w:pPr>
        <w:ind w:left="720" w:hanging="360"/>
      </w:pPr>
      <w:rPr>
        <w:rFonts w:ascii="Symbol" w:hAnsi="Symbol" w:hint="default"/>
      </w:rPr>
    </w:lvl>
    <w:lvl w:ilvl="1" w:tplc="AD90FBC0">
      <w:start w:val="1"/>
      <w:numFmt w:val="bullet"/>
      <w:lvlText w:val="o"/>
      <w:lvlJc w:val="left"/>
      <w:pPr>
        <w:ind w:left="1440" w:hanging="360"/>
      </w:pPr>
      <w:rPr>
        <w:rFonts w:ascii="Courier New" w:hAnsi="Courier New" w:hint="default"/>
      </w:rPr>
    </w:lvl>
    <w:lvl w:ilvl="2" w:tplc="93862902">
      <w:start w:val="1"/>
      <w:numFmt w:val="bullet"/>
      <w:lvlText w:val=""/>
      <w:lvlJc w:val="left"/>
      <w:pPr>
        <w:ind w:left="2160" w:hanging="360"/>
      </w:pPr>
      <w:rPr>
        <w:rFonts w:ascii="Wingdings" w:hAnsi="Wingdings" w:hint="default"/>
      </w:rPr>
    </w:lvl>
    <w:lvl w:ilvl="3" w:tplc="7E84325E">
      <w:start w:val="1"/>
      <w:numFmt w:val="bullet"/>
      <w:lvlText w:val=""/>
      <w:lvlJc w:val="left"/>
      <w:pPr>
        <w:ind w:left="2880" w:hanging="360"/>
      </w:pPr>
      <w:rPr>
        <w:rFonts w:ascii="Symbol" w:hAnsi="Symbol" w:hint="default"/>
      </w:rPr>
    </w:lvl>
    <w:lvl w:ilvl="4" w:tplc="86D04452">
      <w:start w:val="1"/>
      <w:numFmt w:val="bullet"/>
      <w:lvlText w:val="o"/>
      <w:lvlJc w:val="left"/>
      <w:pPr>
        <w:ind w:left="3600" w:hanging="360"/>
      </w:pPr>
      <w:rPr>
        <w:rFonts w:ascii="Courier New" w:hAnsi="Courier New" w:hint="default"/>
      </w:rPr>
    </w:lvl>
    <w:lvl w:ilvl="5" w:tplc="55E4862A">
      <w:start w:val="1"/>
      <w:numFmt w:val="bullet"/>
      <w:lvlText w:val=""/>
      <w:lvlJc w:val="left"/>
      <w:pPr>
        <w:ind w:left="4320" w:hanging="360"/>
      </w:pPr>
      <w:rPr>
        <w:rFonts w:ascii="Wingdings" w:hAnsi="Wingdings" w:hint="default"/>
      </w:rPr>
    </w:lvl>
    <w:lvl w:ilvl="6" w:tplc="9C62F6BE">
      <w:start w:val="1"/>
      <w:numFmt w:val="bullet"/>
      <w:lvlText w:val=""/>
      <w:lvlJc w:val="left"/>
      <w:pPr>
        <w:ind w:left="5040" w:hanging="360"/>
      </w:pPr>
      <w:rPr>
        <w:rFonts w:ascii="Symbol" w:hAnsi="Symbol" w:hint="default"/>
      </w:rPr>
    </w:lvl>
    <w:lvl w:ilvl="7" w:tplc="8F8EC778">
      <w:start w:val="1"/>
      <w:numFmt w:val="bullet"/>
      <w:lvlText w:val="o"/>
      <w:lvlJc w:val="left"/>
      <w:pPr>
        <w:ind w:left="5760" w:hanging="360"/>
      </w:pPr>
      <w:rPr>
        <w:rFonts w:ascii="Courier New" w:hAnsi="Courier New" w:hint="default"/>
      </w:rPr>
    </w:lvl>
    <w:lvl w:ilvl="8" w:tplc="F3209C8C">
      <w:start w:val="1"/>
      <w:numFmt w:val="bullet"/>
      <w:lvlText w:val=""/>
      <w:lvlJc w:val="left"/>
      <w:pPr>
        <w:ind w:left="6480" w:hanging="360"/>
      </w:pPr>
      <w:rPr>
        <w:rFonts w:ascii="Wingdings" w:hAnsi="Wingdings" w:hint="default"/>
      </w:rPr>
    </w:lvl>
  </w:abstractNum>
  <w:abstractNum w:abstractNumId="139">
    <w:nsid w:val="5F4C2F78"/>
    <w:multiLevelType w:val="hybridMultilevel"/>
    <w:tmpl w:val="B978B88E"/>
    <w:name w:val="Нумерованный список 33"/>
    <w:lvl w:ilvl="0" w:tplc="D0B41526">
      <w:numFmt w:val="bullet"/>
      <w:lvlText w:val=""/>
      <w:lvlJc w:val="left"/>
      <w:pPr>
        <w:ind w:left="1068" w:firstLine="0"/>
      </w:pPr>
      <w:rPr>
        <w:rFonts w:ascii="Symbol" w:hAnsi="Symbol"/>
      </w:rPr>
    </w:lvl>
    <w:lvl w:ilvl="1" w:tplc="D89675E6">
      <w:numFmt w:val="bullet"/>
      <w:lvlText w:val="o"/>
      <w:lvlJc w:val="left"/>
      <w:pPr>
        <w:ind w:left="1788" w:firstLine="0"/>
      </w:pPr>
      <w:rPr>
        <w:rFonts w:ascii="Courier New" w:hAnsi="Courier New" w:cs="Courier New"/>
      </w:rPr>
    </w:lvl>
    <w:lvl w:ilvl="2" w:tplc="80F0E9C6">
      <w:numFmt w:val="bullet"/>
      <w:lvlText w:val=""/>
      <w:lvlJc w:val="left"/>
      <w:pPr>
        <w:ind w:left="2508" w:firstLine="0"/>
      </w:pPr>
      <w:rPr>
        <w:rFonts w:ascii="Wingdings" w:eastAsia="Wingdings" w:hAnsi="Wingdings" w:cs="Wingdings"/>
      </w:rPr>
    </w:lvl>
    <w:lvl w:ilvl="3" w:tplc="EC4000A6">
      <w:numFmt w:val="bullet"/>
      <w:lvlText w:val=""/>
      <w:lvlJc w:val="left"/>
      <w:pPr>
        <w:ind w:left="3228" w:firstLine="0"/>
      </w:pPr>
      <w:rPr>
        <w:rFonts w:ascii="Symbol" w:hAnsi="Symbol"/>
      </w:rPr>
    </w:lvl>
    <w:lvl w:ilvl="4" w:tplc="5E123906">
      <w:numFmt w:val="bullet"/>
      <w:lvlText w:val="o"/>
      <w:lvlJc w:val="left"/>
      <w:pPr>
        <w:ind w:left="3948" w:firstLine="0"/>
      </w:pPr>
      <w:rPr>
        <w:rFonts w:ascii="Courier New" w:hAnsi="Courier New" w:cs="Courier New"/>
      </w:rPr>
    </w:lvl>
    <w:lvl w:ilvl="5" w:tplc="2600465A">
      <w:numFmt w:val="bullet"/>
      <w:lvlText w:val=""/>
      <w:lvlJc w:val="left"/>
      <w:pPr>
        <w:ind w:left="4668" w:firstLine="0"/>
      </w:pPr>
      <w:rPr>
        <w:rFonts w:ascii="Wingdings" w:eastAsia="Wingdings" w:hAnsi="Wingdings" w:cs="Wingdings"/>
      </w:rPr>
    </w:lvl>
    <w:lvl w:ilvl="6" w:tplc="7B443D1C">
      <w:numFmt w:val="bullet"/>
      <w:lvlText w:val=""/>
      <w:lvlJc w:val="left"/>
      <w:pPr>
        <w:ind w:left="5388" w:firstLine="0"/>
      </w:pPr>
      <w:rPr>
        <w:rFonts w:ascii="Symbol" w:hAnsi="Symbol"/>
      </w:rPr>
    </w:lvl>
    <w:lvl w:ilvl="7" w:tplc="ED8CA474">
      <w:numFmt w:val="bullet"/>
      <w:lvlText w:val="o"/>
      <w:lvlJc w:val="left"/>
      <w:pPr>
        <w:ind w:left="6108" w:firstLine="0"/>
      </w:pPr>
      <w:rPr>
        <w:rFonts w:ascii="Courier New" w:hAnsi="Courier New" w:cs="Courier New"/>
      </w:rPr>
    </w:lvl>
    <w:lvl w:ilvl="8" w:tplc="805A9D94">
      <w:numFmt w:val="bullet"/>
      <w:lvlText w:val=""/>
      <w:lvlJc w:val="left"/>
      <w:pPr>
        <w:ind w:left="6828" w:firstLine="0"/>
      </w:pPr>
      <w:rPr>
        <w:rFonts w:ascii="Wingdings" w:eastAsia="Wingdings" w:hAnsi="Wingdings" w:cs="Wingdings"/>
      </w:rPr>
    </w:lvl>
  </w:abstractNum>
  <w:abstractNum w:abstractNumId="140">
    <w:nsid w:val="5F8413F9"/>
    <w:multiLevelType w:val="hybridMultilevel"/>
    <w:tmpl w:val="2BDE5A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1">
    <w:nsid w:val="60474FE4"/>
    <w:multiLevelType w:val="hybridMultilevel"/>
    <w:tmpl w:val="3D344C02"/>
    <w:lvl w:ilvl="0" w:tplc="77E275A0">
      <w:numFmt w:val="bullet"/>
      <w:lvlText w:val="□"/>
      <w:lvlJc w:val="left"/>
      <w:pPr>
        <w:ind w:left="510" w:hanging="360"/>
      </w:pPr>
      <w:rPr>
        <w:rFonts w:ascii="Times New Roman" w:eastAsia="Times New Roman" w:hAnsi="Times New Roman" w:cs="Times New Roman" w:hint="default"/>
        <w:w w:val="99"/>
        <w:sz w:val="32"/>
        <w:szCs w:val="32"/>
        <w:lang w:val="ru-RU" w:eastAsia="en-US" w:bidi="ar-SA"/>
      </w:rPr>
    </w:lvl>
    <w:lvl w:ilvl="1" w:tplc="07C0C7C8">
      <w:numFmt w:val="bullet"/>
      <w:lvlText w:val="•"/>
      <w:lvlJc w:val="left"/>
      <w:pPr>
        <w:ind w:left="698" w:hanging="360"/>
      </w:pPr>
      <w:rPr>
        <w:rFonts w:hint="default"/>
        <w:lang w:val="ru-RU" w:eastAsia="en-US" w:bidi="ar-SA"/>
      </w:rPr>
    </w:lvl>
    <w:lvl w:ilvl="2" w:tplc="ED22E5AA">
      <w:numFmt w:val="bullet"/>
      <w:lvlText w:val="•"/>
      <w:lvlJc w:val="left"/>
      <w:pPr>
        <w:ind w:left="877" w:hanging="360"/>
      </w:pPr>
      <w:rPr>
        <w:rFonts w:hint="default"/>
        <w:lang w:val="ru-RU" w:eastAsia="en-US" w:bidi="ar-SA"/>
      </w:rPr>
    </w:lvl>
    <w:lvl w:ilvl="3" w:tplc="69020586">
      <w:numFmt w:val="bullet"/>
      <w:lvlText w:val="•"/>
      <w:lvlJc w:val="left"/>
      <w:pPr>
        <w:ind w:left="1056" w:hanging="360"/>
      </w:pPr>
      <w:rPr>
        <w:rFonts w:hint="default"/>
        <w:lang w:val="ru-RU" w:eastAsia="en-US" w:bidi="ar-SA"/>
      </w:rPr>
    </w:lvl>
    <w:lvl w:ilvl="4" w:tplc="48A8EA5E">
      <w:numFmt w:val="bullet"/>
      <w:lvlText w:val="•"/>
      <w:lvlJc w:val="left"/>
      <w:pPr>
        <w:ind w:left="1234" w:hanging="360"/>
      </w:pPr>
      <w:rPr>
        <w:rFonts w:hint="default"/>
        <w:lang w:val="ru-RU" w:eastAsia="en-US" w:bidi="ar-SA"/>
      </w:rPr>
    </w:lvl>
    <w:lvl w:ilvl="5" w:tplc="BFA83AA2">
      <w:numFmt w:val="bullet"/>
      <w:lvlText w:val="•"/>
      <w:lvlJc w:val="left"/>
      <w:pPr>
        <w:ind w:left="1413" w:hanging="360"/>
      </w:pPr>
      <w:rPr>
        <w:rFonts w:hint="default"/>
        <w:lang w:val="ru-RU" w:eastAsia="en-US" w:bidi="ar-SA"/>
      </w:rPr>
    </w:lvl>
    <w:lvl w:ilvl="6" w:tplc="D766E256">
      <w:numFmt w:val="bullet"/>
      <w:lvlText w:val="•"/>
      <w:lvlJc w:val="left"/>
      <w:pPr>
        <w:ind w:left="1592" w:hanging="360"/>
      </w:pPr>
      <w:rPr>
        <w:rFonts w:hint="default"/>
        <w:lang w:val="ru-RU" w:eastAsia="en-US" w:bidi="ar-SA"/>
      </w:rPr>
    </w:lvl>
    <w:lvl w:ilvl="7" w:tplc="A34E86D2">
      <w:numFmt w:val="bullet"/>
      <w:lvlText w:val="•"/>
      <w:lvlJc w:val="left"/>
      <w:pPr>
        <w:ind w:left="1770" w:hanging="360"/>
      </w:pPr>
      <w:rPr>
        <w:rFonts w:hint="default"/>
        <w:lang w:val="ru-RU" w:eastAsia="en-US" w:bidi="ar-SA"/>
      </w:rPr>
    </w:lvl>
    <w:lvl w:ilvl="8" w:tplc="BC8E297C">
      <w:numFmt w:val="bullet"/>
      <w:lvlText w:val="•"/>
      <w:lvlJc w:val="left"/>
      <w:pPr>
        <w:ind w:left="1949" w:hanging="360"/>
      </w:pPr>
      <w:rPr>
        <w:rFonts w:hint="default"/>
        <w:lang w:val="ru-RU" w:eastAsia="en-US" w:bidi="ar-SA"/>
      </w:rPr>
    </w:lvl>
  </w:abstractNum>
  <w:abstractNum w:abstractNumId="142">
    <w:nsid w:val="618B62EE"/>
    <w:multiLevelType w:val="hybridMultilevel"/>
    <w:tmpl w:val="3174809E"/>
    <w:lvl w:ilvl="0" w:tplc="B7640A7E">
      <w:start w:val="1"/>
      <w:numFmt w:val="decimal"/>
      <w:lvlText w:val="%1."/>
      <w:lvlJc w:val="left"/>
      <w:pPr>
        <w:ind w:left="478" w:hanging="286"/>
        <w:jc w:val="left"/>
      </w:pPr>
      <w:rPr>
        <w:rFonts w:ascii="Tahoma" w:eastAsia="Tahoma" w:hAnsi="Tahoma" w:cs="Tahoma" w:hint="default"/>
        <w:w w:val="88"/>
        <w:sz w:val="24"/>
        <w:szCs w:val="24"/>
        <w:lang w:val="ru-RU" w:eastAsia="en-US" w:bidi="ar-SA"/>
      </w:rPr>
    </w:lvl>
    <w:lvl w:ilvl="1" w:tplc="CF7A0D26">
      <w:numFmt w:val="bullet"/>
      <w:lvlText w:val="•"/>
      <w:lvlJc w:val="left"/>
      <w:pPr>
        <w:ind w:left="1466" w:hanging="286"/>
      </w:pPr>
      <w:rPr>
        <w:rFonts w:hint="default"/>
        <w:lang w:val="ru-RU" w:eastAsia="en-US" w:bidi="ar-SA"/>
      </w:rPr>
    </w:lvl>
    <w:lvl w:ilvl="2" w:tplc="C14E447E">
      <w:numFmt w:val="bullet"/>
      <w:lvlText w:val="•"/>
      <w:lvlJc w:val="left"/>
      <w:pPr>
        <w:ind w:left="2453" w:hanging="286"/>
      </w:pPr>
      <w:rPr>
        <w:rFonts w:hint="default"/>
        <w:lang w:val="ru-RU" w:eastAsia="en-US" w:bidi="ar-SA"/>
      </w:rPr>
    </w:lvl>
    <w:lvl w:ilvl="3" w:tplc="EE26B294">
      <w:numFmt w:val="bullet"/>
      <w:lvlText w:val="•"/>
      <w:lvlJc w:val="left"/>
      <w:pPr>
        <w:ind w:left="3439" w:hanging="286"/>
      </w:pPr>
      <w:rPr>
        <w:rFonts w:hint="default"/>
        <w:lang w:val="ru-RU" w:eastAsia="en-US" w:bidi="ar-SA"/>
      </w:rPr>
    </w:lvl>
    <w:lvl w:ilvl="4" w:tplc="8236D6FC">
      <w:numFmt w:val="bullet"/>
      <w:lvlText w:val="•"/>
      <w:lvlJc w:val="left"/>
      <w:pPr>
        <w:ind w:left="4426" w:hanging="286"/>
      </w:pPr>
      <w:rPr>
        <w:rFonts w:hint="default"/>
        <w:lang w:val="ru-RU" w:eastAsia="en-US" w:bidi="ar-SA"/>
      </w:rPr>
    </w:lvl>
    <w:lvl w:ilvl="5" w:tplc="424E13DA">
      <w:numFmt w:val="bullet"/>
      <w:lvlText w:val="•"/>
      <w:lvlJc w:val="left"/>
      <w:pPr>
        <w:ind w:left="5413" w:hanging="286"/>
      </w:pPr>
      <w:rPr>
        <w:rFonts w:hint="default"/>
        <w:lang w:val="ru-RU" w:eastAsia="en-US" w:bidi="ar-SA"/>
      </w:rPr>
    </w:lvl>
    <w:lvl w:ilvl="6" w:tplc="013228DE">
      <w:numFmt w:val="bullet"/>
      <w:lvlText w:val="•"/>
      <w:lvlJc w:val="left"/>
      <w:pPr>
        <w:ind w:left="6399" w:hanging="286"/>
      </w:pPr>
      <w:rPr>
        <w:rFonts w:hint="default"/>
        <w:lang w:val="ru-RU" w:eastAsia="en-US" w:bidi="ar-SA"/>
      </w:rPr>
    </w:lvl>
    <w:lvl w:ilvl="7" w:tplc="51FE07A4">
      <w:numFmt w:val="bullet"/>
      <w:lvlText w:val="•"/>
      <w:lvlJc w:val="left"/>
      <w:pPr>
        <w:ind w:left="7386" w:hanging="286"/>
      </w:pPr>
      <w:rPr>
        <w:rFonts w:hint="default"/>
        <w:lang w:val="ru-RU" w:eastAsia="en-US" w:bidi="ar-SA"/>
      </w:rPr>
    </w:lvl>
    <w:lvl w:ilvl="8" w:tplc="5DA263C0">
      <w:numFmt w:val="bullet"/>
      <w:lvlText w:val="•"/>
      <w:lvlJc w:val="left"/>
      <w:pPr>
        <w:ind w:left="8373" w:hanging="286"/>
      </w:pPr>
      <w:rPr>
        <w:rFonts w:hint="default"/>
        <w:lang w:val="ru-RU" w:eastAsia="en-US" w:bidi="ar-SA"/>
      </w:rPr>
    </w:lvl>
  </w:abstractNum>
  <w:abstractNum w:abstractNumId="143">
    <w:nsid w:val="61AF48B1"/>
    <w:multiLevelType w:val="hybridMultilevel"/>
    <w:tmpl w:val="F5A0B9E4"/>
    <w:lvl w:ilvl="0" w:tplc="FE500D24">
      <w:start w:val="1"/>
      <w:numFmt w:val="bullet"/>
      <w:lvlText w:val=""/>
      <w:lvlJc w:val="left"/>
      <w:pPr>
        <w:ind w:left="720" w:hanging="360"/>
      </w:pPr>
      <w:rPr>
        <w:rFonts w:ascii="Symbol" w:hAnsi="Symbol" w:hint="default"/>
      </w:rPr>
    </w:lvl>
    <w:lvl w:ilvl="1" w:tplc="682CCCA8">
      <w:start w:val="1"/>
      <w:numFmt w:val="bullet"/>
      <w:lvlText w:val="o"/>
      <w:lvlJc w:val="left"/>
      <w:pPr>
        <w:ind w:left="1440" w:hanging="360"/>
      </w:pPr>
      <w:rPr>
        <w:rFonts w:ascii="Courier New" w:hAnsi="Courier New" w:hint="default"/>
      </w:rPr>
    </w:lvl>
    <w:lvl w:ilvl="2" w:tplc="D0B2B21C">
      <w:start w:val="1"/>
      <w:numFmt w:val="bullet"/>
      <w:lvlText w:val=""/>
      <w:lvlJc w:val="left"/>
      <w:pPr>
        <w:ind w:left="2160" w:hanging="360"/>
      </w:pPr>
      <w:rPr>
        <w:rFonts w:ascii="Wingdings" w:hAnsi="Wingdings" w:hint="default"/>
      </w:rPr>
    </w:lvl>
    <w:lvl w:ilvl="3" w:tplc="629215C0">
      <w:start w:val="1"/>
      <w:numFmt w:val="bullet"/>
      <w:lvlText w:val=""/>
      <w:lvlJc w:val="left"/>
      <w:pPr>
        <w:ind w:left="2880" w:hanging="360"/>
      </w:pPr>
      <w:rPr>
        <w:rFonts w:ascii="Symbol" w:hAnsi="Symbol" w:hint="default"/>
      </w:rPr>
    </w:lvl>
    <w:lvl w:ilvl="4" w:tplc="C88E69BC">
      <w:start w:val="1"/>
      <w:numFmt w:val="bullet"/>
      <w:lvlText w:val="o"/>
      <w:lvlJc w:val="left"/>
      <w:pPr>
        <w:ind w:left="3600" w:hanging="360"/>
      </w:pPr>
      <w:rPr>
        <w:rFonts w:ascii="Courier New" w:hAnsi="Courier New" w:hint="default"/>
      </w:rPr>
    </w:lvl>
    <w:lvl w:ilvl="5" w:tplc="B6848FCA">
      <w:start w:val="1"/>
      <w:numFmt w:val="bullet"/>
      <w:lvlText w:val=""/>
      <w:lvlJc w:val="left"/>
      <w:pPr>
        <w:ind w:left="4320" w:hanging="360"/>
      </w:pPr>
      <w:rPr>
        <w:rFonts w:ascii="Wingdings" w:hAnsi="Wingdings" w:hint="default"/>
      </w:rPr>
    </w:lvl>
    <w:lvl w:ilvl="6" w:tplc="BD9EDE0C">
      <w:start w:val="1"/>
      <w:numFmt w:val="bullet"/>
      <w:lvlText w:val=""/>
      <w:lvlJc w:val="left"/>
      <w:pPr>
        <w:ind w:left="5040" w:hanging="360"/>
      </w:pPr>
      <w:rPr>
        <w:rFonts w:ascii="Symbol" w:hAnsi="Symbol" w:hint="default"/>
      </w:rPr>
    </w:lvl>
    <w:lvl w:ilvl="7" w:tplc="158A8C84">
      <w:start w:val="1"/>
      <w:numFmt w:val="bullet"/>
      <w:lvlText w:val="o"/>
      <w:lvlJc w:val="left"/>
      <w:pPr>
        <w:ind w:left="5760" w:hanging="360"/>
      </w:pPr>
      <w:rPr>
        <w:rFonts w:ascii="Courier New" w:hAnsi="Courier New" w:hint="default"/>
      </w:rPr>
    </w:lvl>
    <w:lvl w:ilvl="8" w:tplc="2EA6F910">
      <w:start w:val="1"/>
      <w:numFmt w:val="bullet"/>
      <w:lvlText w:val=""/>
      <w:lvlJc w:val="left"/>
      <w:pPr>
        <w:ind w:left="6480" w:hanging="360"/>
      </w:pPr>
      <w:rPr>
        <w:rFonts w:ascii="Wingdings" w:hAnsi="Wingdings" w:hint="default"/>
      </w:rPr>
    </w:lvl>
  </w:abstractNum>
  <w:abstractNum w:abstractNumId="144">
    <w:nsid w:val="61C16897"/>
    <w:multiLevelType w:val="hybridMultilevel"/>
    <w:tmpl w:val="64963DB6"/>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25B0C30"/>
    <w:multiLevelType w:val="hybridMultilevel"/>
    <w:tmpl w:val="983258E8"/>
    <w:name w:val="Нумерованный список 34"/>
    <w:lvl w:ilvl="0" w:tplc="18689294">
      <w:numFmt w:val="bullet"/>
      <w:lvlText w:val=""/>
      <w:lvlJc w:val="left"/>
      <w:pPr>
        <w:ind w:left="360" w:firstLine="0"/>
      </w:pPr>
      <w:rPr>
        <w:rFonts w:ascii="Symbol" w:hAnsi="Symbol"/>
      </w:rPr>
    </w:lvl>
    <w:lvl w:ilvl="1" w:tplc="C340EEC0">
      <w:numFmt w:val="bullet"/>
      <w:lvlText w:val="o"/>
      <w:lvlJc w:val="left"/>
      <w:pPr>
        <w:ind w:left="1080" w:firstLine="0"/>
      </w:pPr>
      <w:rPr>
        <w:rFonts w:ascii="Courier New" w:hAnsi="Courier New"/>
      </w:rPr>
    </w:lvl>
    <w:lvl w:ilvl="2" w:tplc="E7B6AECC">
      <w:numFmt w:val="bullet"/>
      <w:lvlText w:val=""/>
      <w:lvlJc w:val="left"/>
      <w:pPr>
        <w:ind w:left="1800" w:firstLine="0"/>
      </w:pPr>
      <w:rPr>
        <w:rFonts w:ascii="Wingdings" w:eastAsia="Wingdings" w:hAnsi="Wingdings" w:cs="Wingdings"/>
      </w:rPr>
    </w:lvl>
    <w:lvl w:ilvl="3" w:tplc="68A87022">
      <w:numFmt w:val="bullet"/>
      <w:lvlText w:val=""/>
      <w:lvlJc w:val="left"/>
      <w:pPr>
        <w:ind w:left="2520" w:firstLine="0"/>
      </w:pPr>
      <w:rPr>
        <w:rFonts w:ascii="Symbol" w:hAnsi="Symbol"/>
      </w:rPr>
    </w:lvl>
    <w:lvl w:ilvl="4" w:tplc="54B6514A">
      <w:numFmt w:val="bullet"/>
      <w:lvlText w:val="o"/>
      <w:lvlJc w:val="left"/>
      <w:pPr>
        <w:ind w:left="3240" w:firstLine="0"/>
      </w:pPr>
      <w:rPr>
        <w:rFonts w:ascii="Courier New" w:hAnsi="Courier New"/>
      </w:rPr>
    </w:lvl>
    <w:lvl w:ilvl="5" w:tplc="E614172E">
      <w:numFmt w:val="bullet"/>
      <w:lvlText w:val=""/>
      <w:lvlJc w:val="left"/>
      <w:pPr>
        <w:ind w:left="3960" w:firstLine="0"/>
      </w:pPr>
      <w:rPr>
        <w:rFonts w:ascii="Wingdings" w:eastAsia="Wingdings" w:hAnsi="Wingdings" w:cs="Wingdings"/>
      </w:rPr>
    </w:lvl>
    <w:lvl w:ilvl="6" w:tplc="9916746C">
      <w:numFmt w:val="bullet"/>
      <w:lvlText w:val=""/>
      <w:lvlJc w:val="left"/>
      <w:pPr>
        <w:ind w:left="4680" w:firstLine="0"/>
      </w:pPr>
      <w:rPr>
        <w:rFonts w:ascii="Symbol" w:hAnsi="Symbol"/>
      </w:rPr>
    </w:lvl>
    <w:lvl w:ilvl="7" w:tplc="BAC6DE54">
      <w:numFmt w:val="bullet"/>
      <w:lvlText w:val="o"/>
      <w:lvlJc w:val="left"/>
      <w:pPr>
        <w:ind w:left="5400" w:firstLine="0"/>
      </w:pPr>
      <w:rPr>
        <w:rFonts w:ascii="Courier New" w:hAnsi="Courier New"/>
      </w:rPr>
    </w:lvl>
    <w:lvl w:ilvl="8" w:tplc="B59A84EC">
      <w:numFmt w:val="bullet"/>
      <w:lvlText w:val=""/>
      <w:lvlJc w:val="left"/>
      <w:pPr>
        <w:ind w:left="6120" w:firstLine="0"/>
      </w:pPr>
      <w:rPr>
        <w:rFonts w:ascii="Wingdings" w:eastAsia="Wingdings" w:hAnsi="Wingdings" w:cs="Wingdings"/>
      </w:rPr>
    </w:lvl>
  </w:abstractNum>
  <w:abstractNum w:abstractNumId="146">
    <w:nsid w:val="62D55E53"/>
    <w:multiLevelType w:val="hybridMultilevel"/>
    <w:tmpl w:val="A1826B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7">
    <w:nsid w:val="639D4237"/>
    <w:multiLevelType w:val="hybridMultilevel"/>
    <w:tmpl w:val="0C127974"/>
    <w:name w:val="Нумерованный список 2"/>
    <w:lvl w:ilvl="0" w:tplc="BB925058">
      <w:numFmt w:val="bullet"/>
      <w:lvlText w:val=""/>
      <w:lvlJc w:val="left"/>
      <w:pPr>
        <w:ind w:left="360" w:firstLine="0"/>
      </w:pPr>
      <w:rPr>
        <w:rFonts w:ascii="Symbol" w:hAnsi="Symbol"/>
      </w:rPr>
    </w:lvl>
    <w:lvl w:ilvl="1" w:tplc="C5F4B2D2">
      <w:numFmt w:val="bullet"/>
      <w:lvlText w:val="o"/>
      <w:lvlJc w:val="left"/>
      <w:pPr>
        <w:ind w:left="1080" w:firstLine="0"/>
      </w:pPr>
      <w:rPr>
        <w:rFonts w:ascii="Courier New" w:hAnsi="Courier New" w:cs="Courier New"/>
      </w:rPr>
    </w:lvl>
    <w:lvl w:ilvl="2" w:tplc="B9300878">
      <w:numFmt w:val="bullet"/>
      <w:lvlText w:val=""/>
      <w:lvlJc w:val="left"/>
      <w:pPr>
        <w:ind w:left="1800" w:firstLine="0"/>
      </w:pPr>
      <w:rPr>
        <w:rFonts w:ascii="Wingdings" w:eastAsia="Wingdings" w:hAnsi="Wingdings" w:cs="Wingdings"/>
      </w:rPr>
    </w:lvl>
    <w:lvl w:ilvl="3" w:tplc="5B20550E">
      <w:numFmt w:val="bullet"/>
      <w:lvlText w:val=""/>
      <w:lvlJc w:val="left"/>
      <w:pPr>
        <w:ind w:left="2520" w:firstLine="0"/>
      </w:pPr>
      <w:rPr>
        <w:rFonts w:ascii="Symbol" w:hAnsi="Symbol"/>
      </w:rPr>
    </w:lvl>
    <w:lvl w:ilvl="4" w:tplc="4C302DF4">
      <w:numFmt w:val="bullet"/>
      <w:lvlText w:val="o"/>
      <w:lvlJc w:val="left"/>
      <w:pPr>
        <w:ind w:left="3240" w:firstLine="0"/>
      </w:pPr>
      <w:rPr>
        <w:rFonts w:ascii="Courier New" w:hAnsi="Courier New" w:cs="Courier New"/>
      </w:rPr>
    </w:lvl>
    <w:lvl w:ilvl="5" w:tplc="67F8EC86">
      <w:numFmt w:val="bullet"/>
      <w:lvlText w:val=""/>
      <w:lvlJc w:val="left"/>
      <w:pPr>
        <w:ind w:left="3960" w:firstLine="0"/>
      </w:pPr>
      <w:rPr>
        <w:rFonts w:ascii="Wingdings" w:eastAsia="Wingdings" w:hAnsi="Wingdings" w:cs="Wingdings"/>
      </w:rPr>
    </w:lvl>
    <w:lvl w:ilvl="6" w:tplc="564AA614">
      <w:numFmt w:val="bullet"/>
      <w:lvlText w:val=""/>
      <w:lvlJc w:val="left"/>
      <w:pPr>
        <w:ind w:left="4680" w:firstLine="0"/>
      </w:pPr>
      <w:rPr>
        <w:rFonts w:ascii="Symbol" w:hAnsi="Symbol"/>
      </w:rPr>
    </w:lvl>
    <w:lvl w:ilvl="7" w:tplc="E708E362">
      <w:numFmt w:val="bullet"/>
      <w:lvlText w:val="o"/>
      <w:lvlJc w:val="left"/>
      <w:pPr>
        <w:ind w:left="5400" w:firstLine="0"/>
      </w:pPr>
      <w:rPr>
        <w:rFonts w:ascii="Courier New" w:hAnsi="Courier New" w:cs="Courier New"/>
      </w:rPr>
    </w:lvl>
    <w:lvl w:ilvl="8" w:tplc="E23472BE">
      <w:numFmt w:val="bullet"/>
      <w:lvlText w:val=""/>
      <w:lvlJc w:val="left"/>
      <w:pPr>
        <w:ind w:left="6120" w:firstLine="0"/>
      </w:pPr>
      <w:rPr>
        <w:rFonts w:ascii="Wingdings" w:eastAsia="Wingdings" w:hAnsi="Wingdings" w:cs="Wingdings"/>
      </w:rPr>
    </w:lvl>
  </w:abstractNum>
  <w:abstractNum w:abstractNumId="148">
    <w:nsid w:val="65E54246"/>
    <w:multiLevelType w:val="multilevel"/>
    <w:tmpl w:val="3D0C746E"/>
    <w:lvl w:ilvl="0">
      <w:start w:val="2"/>
      <w:numFmt w:val="decimal"/>
      <w:lvlText w:val="%1"/>
      <w:lvlJc w:val="left"/>
      <w:pPr>
        <w:ind w:left="478" w:hanging="677"/>
        <w:jc w:val="left"/>
      </w:pPr>
      <w:rPr>
        <w:rFonts w:hint="default"/>
        <w:lang w:val="ru-RU" w:eastAsia="en-US" w:bidi="ar-SA"/>
      </w:rPr>
    </w:lvl>
    <w:lvl w:ilvl="1">
      <w:start w:val="3"/>
      <w:numFmt w:val="decimal"/>
      <w:lvlText w:val="%1.%2."/>
      <w:lvlJc w:val="left"/>
      <w:pPr>
        <w:ind w:left="478" w:hanging="677"/>
        <w:jc w:val="left"/>
      </w:pPr>
      <w:rPr>
        <w:rFonts w:ascii="Tahoma" w:eastAsia="Tahoma" w:hAnsi="Tahoma" w:cs="Tahoma" w:hint="default"/>
        <w:w w:val="88"/>
        <w:sz w:val="28"/>
        <w:szCs w:val="28"/>
        <w:lang w:val="ru-RU" w:eastAsia="en-US" w:bidi="ar-SA"/>
      </w:rPr>
    </w:lvl>
    <w:lvl w:ilvl="2">
      <w:numFmt w:val="bullet"/>
      <w:lvlText w:val="•"/>
      <w:lvlJc w:val="left"/>
      <w:pPr>
        <w:ind w:left="2453" w:hanging="677"/>
      </w:pPr>
      <w:rPr>
        <w:rFonts w:hint="default"/>
        <w:lang w:val="ru-RU" w:eastAsia="en-US" w:bidi="ar-SA"/>
      </w:rPr>
    </w:lvl>
    <w:lvl w:ilvl="3">
      <w:numFmt w:val="bullet"/>
      <w:lvlText w:val="•"/>
      <w:lvlJc w:val="left"/>
      <w:pPr>
        <w:ind w:left="3439" w:hanging="677"/>
      </w:pPr>
      <w:rPr>
        <w:rFonts w:hint="default"/>
        <w:lang w:val="ru-RU" w:eastAsia="en-US" w:bidi="ar-SA"/>
      </w:rPr>
    </w:lvl>
    <w:lvl w:ilvl="4">
      <w:numFmt w:val="bullet"/>
      <w:lvlText w:val="•"/>
      <w:lvlJc w:val="left"/>
      <w:pPr>
        <w:ind w:left="4426" w:hanging="677"/>
      </w:pPr>
      <w:rPr>
        <w:rFonts w:hint="default"/>
        <w:lang w:val="ru-RU" w:eastAsia="en-US" w:bidi="ar-SA"/>
      </w:rPr>
    </w:lvl>
    <w:lvl w:ilvl="5">
      <w:numFmt w:val="bullet"/>
      <w:lvlText w:val="•"/>
      <w:lvlJc w:val="left"/>
      <w:pPr>
        <w:ind w:left="5413" w:hanging="677"/>
      </w:pPr>
      <w:rPr>
        <w:rFonts w:hint="default"/>
        <w:lang w:val="ru-RU" w:eastAsia="en-US" w:bidi="ar-SA"/>
      </w:rPr>
    </w:lvl>
    <w:lvl w:ilvl="6">
      <w:numFmt w:val="bullet"/>
      <w:lvlText w:val="•"/>
      <w:lvlJc w:val="left"/>
      <w:pPr>
        <w:ind w:left="6399" w:hanging="677"/>
      </w:pPr>
      <w:rPr>
        <w:rFonts w:hint="default"/>
        <w:lang w:val="ru-RU" w:eastAsia="en-US" w:bidi="ar-SA"/>
      </w:rPr>
    </w:lvl>
    <w:lvl w:ilvl="7">
      <w:numFmt w:val="bullet"/>
      <w:lvlText w:val="•"/>
      <w:lvlJc w:val="left"/>
      <w:pPr>
        <w:ind w:left="7386" w:hanging="677"/>
      </w:pPr>
      <w:rPr>
        <w:rFonts w:hint="default"/>
        <w:lang w:val="ru-RU" w:eastAsia="en-US" w:bidi="ar-SA"/>
      </w:rPr>
    </w:lvl>
    <w:lvl w:ilvl="8">
      <w:numFmt w:val="bullet"/>
      <w:lvlText w:val="•"/>
      <w:lvlJc w:val="left"/>
      <w:pPr>
        <w:ind w:left="8373" w:hanging="677"/>
      </w:pPr>
      <w:rPr>
        <w:rFonts w:hint="default"/>
        <w:lang w:val="ru-RU" w:eastAsia="en-US" w:bidi="ar-SA"/>
      </w:rPr>
    </w:lvl>
  </w:abstractNum>
  <w:abstractNum w:abstractNumId="149">
    <w:nsid w:val="66CC5BCC"/>
    <w:multiLevelType w:val="hybridMultilevel"/>
    <w:tmpl w:val="D250DEC8"/>
    <w:lvl w:ilvl="0" w:tplc="2F0AE710">
      <w:numFmt w:val="bullet"/>
      <w:lvlText w:val="□"/>
      <w:lvlJc w:val="left"/>
      <w:pPr>
        <w:ind w:left="537" w:hanging="360"/>
      </w:pPr>
      <w:rPr>
        <w:rFonts w:ascii="Times New Roman" w:eastAsia="Times New Roman" w:hAnsi="Times New Roman" w:cs="Times New Roman" w:hint="default"/>
        <w:w w:val="99"/>
        <w:sz w:val="32"/>
        <w:szCs w:val="32"/>
        <w:lang w:val="ru-RU" w:eastAsia="en-US" w:bidi="ar-SA"/>
      </w:rPr>
    </w:lvl>
    <w:lvl w:ilvl="1" w:tplc="000C1B52">
      <w:numFmt w:val="bullet"/>
      <w:lvlText w:val="•"/>
      <w:lvlJc w:val="left"/>
      <w:pPr>
        <w:ind w:left="862" w:hanging="360"/>
      </w:pPr>
      <w:rPr>
        <w:rFonts w:hint="default"/>
        <w:lang w:val="ru-RU" w:eastAsia="en-US" w:bidi="ar-SA"/>
      </w:rPr>
    </w:lvl>
    <w:lvl w:ilvl="2" w:tplc="91B8E86E">
      <w:numFmt w:val="bullet"/>
      <w:lvlText w:val="•"/>
      <w:lvlJc w:val="left"/>
      <w:pPr>
        <w:ind w:left="1184" w:hanging="360"/>
      </w:pPr>
      <w:rPr>
        <w:rFonts w:hint="default"/>
        <w:lang w:val="ru-RU" w:eastAsia="en-US" w:bidi="ar-SA"/>
      </w:rPr>
    </w:lvl>
    <w:lvl w:ilvl="3" w:tplc="4AC04020">
      <w:numFmt w:val="bullet"/>
      <w:lvlText w:val="•"/>
      <w:lvlJc w:val="left"/>
      <w:pPr>
        <w:ind w:left="1506" w:hanging="360"/>
      </w:pPr>
      <w:rPr>
        <w:rFonts w:hint="default"/>
        <w:lang w:val="ru-RU" w:eastAsia="en-US" w:bidi="ar-SA"/>
      </w:rPr>
    </w:lvl>
    <w:lvl w:ilvl="4" w:tplc="6DAA9BA8">
      <w:numFmt w:val="bullet"/>
      <w:lvlText w:val="•"/>
      <w:lvlJc w:val="left"/>
      <w:pPr>
        <w:ind w:left="1828" w:hanging="360"/>
      </w:pPr>
      <w:rPr>
        <w:rFonts w:hint="default"/>
        <w:lang w:val="ru-RU" w:eastAsia="en-US" w:bidi="ar-SA"/>
      </w:rPr>
    </w:lvl>
    <w:lvl w:ilvl="5" w:tplc="08A4B6EC">
      <w:numFmt w:val="bullet"/>
      <w:lvlText w:val="•"/>
      <w:lvlJc w:val="left"/>
      <w:pPr>
        <w:ind w:left="2151" w:hanging="360"/>
      </w:pPr>
      <w:rPr>
        <w:rFonts w:hint="default"/>
        <w:lang w:val="ru-RU" w:eastAsia="en-US" w:bidi="ar-SA"/>
      </w:rPr>
    </w:lvl>
    <w:lvl w:ilvl="6" w:tplc="323C9DB0">
      <w:numFmt w:val="bullet"/>
      <w:lvlText w:val="•"/>
      <w:lvlJc w:val="left"/>
      <w:pPr>
        <w:ind w:left="2473" w:hanging="360"/>
      </w:pPr>
      <w:rPr>
        <w:rFonts w:hint="default"/>
        <w:lang w:val="ru-RU" w:eastAsia="en-US" w:bidi="ar-SA"/>
      </w:rPr>
    </w:lvl>
    <w:lvl w:ilvl="7" w:tplc="044AEDBC">
      <w:numFmt w:val="bullet"/>
      <w:lvlText w:val="•"/>
      <w:lvlJc w:val="left"/>
      <w:pPr>
        <w:ind w:left="2795" w:hanging="360"/>
      </w:pPr>
      <w:rPr>
        <w:rFonts w:hint="default"/>
        <w:lang w:val="ru-RU" w:eastAsia="en-US" w:bidi="ar-SA"/>
      </w:rPr>
    </w:lvl>
    <w:lvl w:ilvl="8" w:tplc="E190FF58">
      <w:numFmt w:val="bullet"/>
      <w:lvlText w:val="•"/>
      <w:lvlJc w:val="left"/>
      <w:pPr>
        <w:ind w:left="3117" w:hanging="360"/>
      </w:pPr>
      <w:rPr>
        <w:rFonts w:hint="default"/>
        <w:lang w:val="ru-RU" w:eastAsia="en-US" w:bidi="ar-SA"/>
      </w:rPr>
    </w:lvl>
  </w:abstractNum>
  <w:abstractNum w:abstractNumId="150">
    <w:nsid w:val="66FF1EC3"/>
    <w:multiLevelType w:val="hybridMultilevel"/>
    <w:tmpl w:val="9B185DA6"/>
    <w:name w:val="Нумерованный список 39"/>
    <w:lvl w:ilvl="0" w:tplc="467A0C10">
      <w:start w:val="1"/>
      <w:numFmt w:val="decimal"/>
      <w:lvlText w:val="%1."/>
      <w:lvlJc w:val="left"/>
      <w:pPr>
        <w:ind w:left="5460" w:firstLine="0"/>
      </w:pPr>
    </w:lvl>
    <w:lvl w:ilvl="1" w:tplc="425072D4">
      <w:start w:val="1"/>
      <w:numFmt w:val="lowerLetter"/>
      <w:lvlText w:val="%2."/>
      <w:lvlJc w:val="left"/>
      <w:pPr>
        <w:ind w:left="6180" w:firstLine="0"/>
      </w:pPr>
    </w:lvl>
    <w:lvl w:ilvl="2" w:tplc="C6543F02">
      <w:start w:val="1"/>
      <w:numFmt w:val="lowerRoman"/>
      <w:lvlText w:val="%3."/>
      <w:lvlJc w:val="left"/>
      <w:pPr>
        <w:ind w:left="7080" w:firstLine="0"/>
      </w:pPr>
    </w:lvl>
    <w:lvl w:ilvl="3" w:tplc="9B84BB66">
      <w:start w:val="1"/>
      <w:numFmt w:val="decimal"/>
      <w:lvlText w:val="%4."/>
      <w:lvlJc w:val="left"/>
      <w:pPr>
        <w:ind w:left="7620" w:firstLine="0"/>
      </w:pPr>
    </w:lvl>
    <w:lvl w:ilvl="4" w:tplc="DE982008">
      <w:start w:val="1"/>
      <w:numFmt w:val="lowerLetter"/>
      <w:lvlText w:val="%5."/>
      <w:lvlJc w:val="left"/>
      <w:pPr>
        <w:ind w:left="8340" w:firstLine="0"/>
      </w:pPr>
    </w:lvl>
    <w:lvl w:ilvl="5" w:tplc="284A2914">
      <w:start w:val="1"/>
      <w:numFmt w:val="lowerRoman"/>
      <w:lvlText w:val="%6."/>
      <w:lvlJc w:val="left"/>
      <w:pPr>
        <w:ind w:left="9240" w:firstLine="0"/>
      </w:pPr>
    </w:lvl>
    <w:lvl w:ilvl="6" w:tplc="47501A06">
      <w:start w:val="1"/>
      <w:numFmt w:val="decimal"/>
      <w:lvlText w:val="%7."/>
      <w:lvlJc w:val="left"/>
      <w:pPr>
        <w:ind w:left="9780" w:firstLine="0"/>
      </w:pPr>
    </w:lvl>
    <w:lvl w:ilvl="7" w:tplc="CE565A8E">
      <w:start w:val="1"/>
      <w:numFmt w:val="lowerLetter"/>
      <w:lvlText w:val="%8."/>
      <w:lvlJc w:val="left"/>
      <w:pPr>
        <w:ind w:left="10500" w:firstLine="0"/>
      </w:pPr>
    </w:lvl>
    <w:lvl w:ilvl="8" w:tplc="7D965EC4">
      <w:start w:val="1"/>
      <w:numFmt w:val="lowerRoman"/>
      <w:lvlText w:val="%9."/>
      <w:lvlJc w:val="left"/>
      <w:pPr>
        <w:ind w:left="11400" w:firstLine="0"/>
      </w:pPr>
    </w:lvl>
  </w:abstractNum>
  <w:abstractNum w:abstractNumId="151">
    <w:nsid w:val="67AD2EEB"/>
    <w:multiLevelType w:val="hybridMultilevel"/>
    <w:tmpl w:val="72DE3A44"/>
    <w:name w:val="Нумерованный список 26"/>
    <w:lvl w:ilvl="0" w:tplc="95A41848">
      <w:start w:val="1"/>
      <w:numFmt w:val="decimal"/>
      <w:lvlText w:val="%1."/>
      <w:lvlJc w:val="left"/>
      <w:pPr>
        <w:ind w:left="360" w:firstLine="0"/>
      </w:pPr>
    </w:lvl>
    <w:lvl w:ilvl="1" w:tplc="D9E003CE">
      <w:start w:val="1"/>
      <w:numFmt w:val="lowerLetter"/>
      <w:lvlText w:val="%2."/>
      <w:lvlJc w:val="left"/>
      <w:pPr>
        <w:ind w:left="1080" w:firstLine="0"/>
      </w:pPr>
    </w:lvl>
    <w:lvl w:ilvl="2" w:tplc="587A9A9E">
      <w:start w:val="1"/>
      <w:numFmt w:val="lowerRoman"/>
      <w:lvlText w:val="%3."/>
      <w:lvlJc w:val="left"/>
      <w:pPr>
        <w:ind w:left="1980" w:firstLine="0"/>
      </w:pPr>
    </w:lvl>
    <w:lvl w:ilvl="3" w:tplc="1A7E9C3C">
      <w:start w:val="1"/>
      <w:numFmt w:val="decimal"/>
      <w:lvlText w:val="%4."/>
      <w:lvlJc w:val="left"/>
      <w:pPr>
        <w:ind w:left="2520" w:firstLine="0"/>
      </w:pPr>
    </w:lvl>
    <w:lvl w:ilvl="4" w:tplc="4468BA66">
      <w:start w:val="1"/>
      <w:numFmt w:val="lowerLetter"/>
      <w:lvlText w:val="%5."/>
      <w:lvlJc w:val="left"/>
      <w:pPr>
        <w:ind w:left="3240" w:firstLine="0"/>
      </w:pPr>
    </w:lvl>
    <w:lvl w:ilvl="5" w:tplc="8398C116">
      <w:start w:val="1"/>
      <w:numFmt w:val="lowerRoman"/>
      <w:lvlText w:val="%6."/>
      <w:lvlJc w:val="left"/>
      <w:pPr>
        <w:ind w:left="4140" w:firstLine="0"/>
      </w:pPr>
    </w:lvl>
    <w:lvl w:ilvl="6" w:tplc="F39431D2">
      <w:start w:val="1"/>
      <w:numFmt w:val="decimal"/>
      <w:lvlText w:val="%7."/>
      <w:lvlJc w:val="left"/>
      <w:pPr>
        <w:ind w:left="4680" w:firstLine="0"/>
      </w:pPr>
    </w:lvl>
    <w:lvl w:ilvl="7" w:tplc="918892E8">
      <w:start w:val="1"/>
      <w:numFmt w:val="lowerLetter"/>
      <w:lvlText w:val="%8."/>
      <w:lvlJc w:val="left"/>
      <w:pPr>
        <w:ind w:left="5400" w:firstLine="0"/>
      </w:pPr>
    </w:lvl>
    <w:lvl w:ilvl="8" w:tplc="34983120">
      <w:start w:val="1"/>
      <w:numFmt w:val="lowerRoman"/>
      <w:lvlText w:val="%9."/>
      <w:lvlJc w:val="left"/>
      <w:pPr>
        <w:ind w:left="6300" w:firstLine="0"/>
      </w:pPr>
    </w:lvl>
  </w:abstractNum>
  <w:abstractNum w:abstractNumId="152">
    <w:nsid w:val="68EB4463"/>
    <w:multiLevelType w:val="hybridMultilevel"/>
    <w:tmpl w:val="9D58A84C"/>
    <w:lvl w:ilvl="0" w:tplc="04190001">
      <w:start w:val="1"/>
      <w:numFmt w:val="bullet"/>
      <w:lvlText w:val=""/>
      <w:lvlJc w:val="left"/>
      <w:pPr>
        <w:ind w:left="1428" w:hanging="360"/>
      </w:pPr>
      <w:rPr>
        <w:rFonts w:ascii="Symbol" w:hAnsi="Symbol" w:hint="default"/>
        <w:b/>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3">
    <w:nsid w:val="6A8B13CB"/>
    <w:multiLevelType w:val="hybridMultilevel"/>
    <w:tmpl w:val="0E485CF6"/>
    <w:lvl w:ilvl="0" w:tplc="B08A343A">
      <w:numFmt w:val="bullet"/>
      <w:lvlText w:val="□"/>
      <w:lvlJc w:val="left"/>
      <w:pPr>
        <w:ind w:left="582" w:hanging="360"/>
      </w:pPr>
      <w:rPr>
        <w:rFonts w:ascii="Times New Roman" w:eastAsia="Times New Roman" w:hAnsi="Times New Roman" w:cs="Times New Roman" w:hint="default"/>
        <w:w w:val="99"/>
        <w:sz w:val="32"/>
        <w:szCs w:val="32"/>
        <w:lang w:val="ru-RU" w:eastAsia="en-US" w:bidi="ar-SA"/>
      </w:rPr>
    </w:lvl>
    <w:lvl w:ilvl="1" w:tplc="1FB47E84">
      <w:numFmt w:val="bullet"/>
      <w:lvlText w:val="•"/>
      <w:lvlJc w:val="left"/>
      <w:pPr>
        <w:ind w:left="770" w:hanging="360"/>
      </w:pPr>
      <w:rPr>
        <w:rFonts w:hint="default"/>
        <w:lang w:val="ru-RU" w:eastAsia="en-US" w:bidi="ar-SA"/>
      </w:rPr>
    </w:lvl>
    <w:lvl w:ilvl="2" w:tplc="332439BE">
      <w:numFmt w:val="bullet"/>
      <w:lvlText w:val="•"/>
      <w:lvlJc w:val="left"/>
      <w:pPr>
        <w:ind w:left="961" w:hanging="360"/>
      </w:pPr>
      <w:rPr>
        <w:rFonts w:hint="default"/>
        <w:lang w:val="ru-RU" w:eastAsia="en-US" w:bidi="ar-SA"/>
      </w:rPr>
    </w:lvl>
    <w:lvl w:ilvl="3" w:tplc="79A2AD90">
      <w:numFmt w:val="bullet"/>
      <w:lvlText w:val="•"/>
      <w:lvlJc w:val="left"/>
      <w:pPr>
        <w:ind w:left="1151" w:hanging="360"/>
      </w:pPr>
      <w:rPr>
        <w:rFonts w:hint="default"/>
        <w:lang w:val="ru-RU" w:eastAsia="en-US" w:bidi="ar-SA"/>
      </w:rPr>
    </w:lvl>
    <w:lvl w:ilvl="4" w:tplc="151659AC">
      <w:numFmt w:val="bullet"/>
      <w:lvlText w:val="•"/>
      <w:lvlJc w:val="left"/>
      <w:pPr>
        <w:ind w:left="1342" w:hanging="360"/>
      </w:pPr>
      <w:rPr>
        <w:rFonts w:hint="default"/>
        <w:lang w:val="ru-RU" w:eastAsia="en-US" w:bidi="ar-SA"/>
      </w:rPr>
    </w:lvl>
    <w:lvl w:ilvl="5" w:tplc="8D489696">
      <w:numFmt w:val="bullet"/>
      <w:lvlText w:val="•"/>
      <w:lvlJc w:val="left"/>
      <w:pPr>
        <w:ind w:left="1533" w:hanging="360"/>
      </w:pPr>
      <w:rPr>
        <w:rFonts w:hint="default"/>
        <w:lang w:val="ru-RU" w:eastAsia="en-US" w:bidi="ar-SA"/>
      </w:rPr>
    </w:lvl>
    <w:lvl w:ilvl="6" w:tplc="A6208430">
      <w:numFmt w:val="bullet"/>
      <w:lvlText w:val="•"/>
      <w:lvlJc w:val="left"/>
      <w:pPr>
        <w:ind w:left="1723" w:hanging="360"/>
      </w:pPr>
      <w:rPr>
        <w:rFonts w:hint="default"/>
        <w:lang w:val="ru-RU" w:eastAsia="en-US" w:bidi="ar-SA"/>
      </w:rPr>
    </w:lvl>
    <w:lvl w:ilvl="7" w:tplc="9B28ECF8">
      <w:numFmt w:val="bullet"/>
      <w:lvlText w:val="•"/>
      <w:lvlJc w:val="left"/>
      <w:pPr>
        <w:ind w:left="1914" w:hanging="360"/>
      </w:pPr>
      <w:rPr>
        <w:rFonts w:hint="default"/>
        <w:lang w:val="ru-RU" w:eastAsia="en-US" w:bidi="ar-SA"/>
      </w:rPr>
    </w:lvl>
    <w:lvl w:ilvl="8" w:tplc="82DEEB16">
      <w:numFmt w:val="bullet"/>
      <w:lvlText w:val="•"/>
      <w:lvlJc w:val="left"/>
      <w:pPr>
        <w:ind w:left="2104" w:hanging="360"/>
      </w:pPr>
      <w:rPr>
        <w:rFonts w:hint="default"/>
        <w:lang w:val="ru-RU" w:eastAsia="en-US" w:bidi="ar-SA"/>
      </w:rPr>
    </w:lvl>
  </w:abstractNum>
  <w:abstractNum w:abstractNumId="154">
    <w:nsid w:val="6ADB2EA7"/>
    <w:multiLevelType w:val="hybridMultilevel"/>
    <w:tmpl w:val="0E96D26C"/>
    <w:name w:val="Нумерованный список 19"/>
    <w:lvl w:ilvl="0" w:tplc="F8301486">
      <w:numFmt w:val="bullet"/>
      <w:lvlText w:val=""/>
      <w:lvlJc w:val="left"/>
      <w:pPr>
        <w:ind w:left="1068" w:firstLine="0"/>
      </w:pPr>
      <w:rPr>
        <w:rFonts w:ascii="Symbol" w:hAnsi="Symbol"/>
      </w:rPr>
    </w:lvl>
    <w:lvl w:ilvl="1" w:tplc="BD3093F6">
      <w:numFmt w:val="bullet"/>
      <w:lvlText w:val="o"/>
      <w:lvlJc w:val="left"/>
      <w:pPr>
        <w:ind w:left="1788" w:firstLine="0"/>
      </w:pPr>
      <w:rPr>
        <w:rFonts w:ascii="Courier New" w:hAnsi="Courier New" w:cs="Courier New"/>
      </w:rPr>
    </w:lvl>
    <w:lvl w:ilvl="2" w:tplc="D9EA8750">
      <w:numFmt w:val="bullet"/>
      <w:lvlText w:val=""/>
      <w:lvlJc w:val="left"/>
      <w:pPr>
        <w:ind w:left="2508" w:firstLine="0"/>
      </w:pPr>
      <w:rPr>
        <w:rFonts w:ascii="Wingdings" w:eastAsia="Wingdings" w:hAnsi="Wingdings" w:cs="Wingdings"/>
      </w:rPr>
    </w:lvl>
    <w:lvl w:ilvl="3" w:tplc="AEA800AA">
      <w:numFmt w:val="bullet"/>
      <w:lvlText w:val=""/>
      <w:lvlJc w:val="left"/>
      <w:pPr>
        <w:ind w:left="3228" w:firstLine="0"/>
      </w:pPr>
      <w:rPr>
        <w:rFonts w:ascii="Symbol" w:hAnsi="Symbol"/>
      </w:rPr>
    </w:lvl>
    <w:lvl w:ilvl="4" w:tplc="BD74B78A">
      <w:numFmt w:val="bullet"/>
      <w:lvlText w:val="o"/>
      <w:lvlJc w:val="left"/>
      <w:pPr>
        <w:ind w:left="3948" w:firstLine="0"/>
      </w:pPr>
      <w:rPr>
        <w:rFonts w:ascii="Courier New" w:hAnsi="Courier New" w:cs="Courier New"/>
      </w:rPr>
    </w:lvl>
    <w:lvl w:ilvl="5" w:tplc="A9A2231C">
      <w:numFmt w:val="bullet"/>
      <w:lvlText w:val=""/>
      <w:lvlJc w:val="left"/>
      <w:pPr>
        <w:ind w:left="4668" w:firstLine="0"/>
      </w:pPr>
      <w:rPr>
        <w:rFonts w:ascii="Wingdings" w:eastAsia="Wingdings" w:hAnsi="Wingdings" w:cs="Wingdings"/>
      </w:rPr>
    </w:lvl>
    <w:lvl w:ilvl="6" w:tplc="452625C6">
      <w:numFmt w:val="bullet"/>
      <w:lvlText w:val=""/>
      <w:lvlJc w:val="left"/>
      <w:pPr>
        <w:ind w:left="5388" w:firstLine="0"/>
      </w:pPr>
      <w:rPr>
        <w:rFonts w:ascii="Symbol" w:hAnsi="Symbol"/>
      </w:rPr>
    </w:lvl>
    <w:lvl w:ilvl="7" w:tplc="8AE4E9BC">
      <w:numFmt w:val="bullet"/>
      <w:lvlText w:val="o"/>
      <w:lvlJc w:val="left"/>
      <w:pPr>
        <w:ind w:left="6108" w:firstLine="0"/>
      </w:pPr>
      <w:rPr>
        <w:rFonts w:ascii="Courier New" w:hAnsi="Courier New" w:cs="Courier New"/>
      </w:rPr>
    </w:lvl>
    <w:lvl w:ilvl="8" w:tplc="4F060924">
      <w:numFmt w:val="bullet"/>
      <w:lvlText w:val=""/>
      <w:lvlJc w:val="left"/>
      <w:pPr>
        <w:ind w:left="6828" w:firstLine="0"/>
      </w:pPr>
      <w:rPr>
        <w:rFonts w:ascii="Wingdings" w:eastAsia="Wingdings" w:hAnsi="Wingdings" w:cs="Wingdings"/>
      </w:rPr>
    </w:lvl>
  </w:abstractNum>
  <w:abstractNum w:abstractNumId="155">
    <w:nsid w:val="6B55662A"/>
    <w:multiLevelType w:val="hybridMultilevel"/>
    <w:tmpl w:val="8DA47792"/>
    <w:lvl w:ilvl="0" w:tplc="D568A5AE">
      <w:start w:val="1"/>
      <w:numFmt w:val="decimal"/>
      <w:lvlText w:val="%1."/>
      <w:lvlJc w:val="left"/>
      <w:pPr>
        <w:ind w:left="5820" w:hanging="360"/>
      </w:pPr>
      <w:rPr>
        <w:rFonts w:hint="default"/>
      </w:rPr>
    </w:lvl>
    <w:lvl w:ilvl="1" w:tplc="04190019" w:tentative="1">
      <w:start w:val="1"/>
      <w:numFmt w:val="lowerLetter"/>
      <w:lvlText w:val="%2."/>
      <w:lvlJc w:val="left"/>
      <w:pPr>
        <w:ind w:left="6540" w:hanging="360"/>
      </w:pPr>
    </w:lvl>
    <w:lvl w:ilvl="2" w:tplc="0419001B" w:tentative="1">
      <w:start w:val="1"/>
      <w:numFmt w:val="lowerRoman"/>
      <w:lvlText w:val="%3."/>
      <w:lvlJc w:val="right"/>
      <w:pPr>
        <w:ind w:left="7260" w:hanging="180"/>
      </w:pPr>
    </w:lvl>
    <w:lvl w:ilvl="3" w:tplc="0419000F" w:tentative="1">
      <w:start w:val="1"/>
      <w:numFmt w:val="decimal"/>
      <w:lvlText w:val="%4."/>
      <w:lvlJc w:val="left"/>
      <w:pPr>
        <w:ind w:left="7980" w:hanging="360"/>
      </w:pPr>
    </w:lvl>
    <w:lvl w:ilvl="4" w:tplc="04190019" w:tentative="1">
      <w:start w:val="1"/>
      <w:numFmt w:val="lowerLetter"/>
      <w:lvlText w:val="%5."/>
      <w:lvlJc w:val="left"/>
      <w:pPr>
        <w:ind w:left="8700" w:hanging="360"/>
      </w:pPr>
    </w:lvl>
    <w:lvl w:ilvl="5" w:tplc="0419001B" w:tentative="1">
      <w:start w:val="1"/>
      <w:numFmt w:val="lowerRoman"/>
      <w:lvlText w:val="%6."/>
      <w:lvlJc w:val="right"/>
      <w:pPr>
        <w:ind w:left="9420" w:hanging="180"/>
      </w:pPr>
    </w:lvl>
    <w:lvl w:ilvl="6" w:tplc="0419000F" w:tentative="1">
      <w:start w:val="1"/>
      <w:numFmt w:val="decimal"/>
      <w:lvlText w:val="%7."/>
      <w:lvlJc w:val="left"/>
      <w:pPr>
        <w:ind w:left="10140" w:hanging="360"/>
      </w:pPr>
    </w:lvl>
    <w:lvl w:ilvl="7" w:tplc="04190019" w:tentative="1">
      <w:start w:val="1"/>
      <w:numFmt w:val="lowerLetter"/>
      <w:lvlText w:val="%8."/>
      <w:lvlJc w:val="left"/>
      <w:pPr>
        <w:ind w:left="10860" w:hanging="360"/>
      </w:pPr>
    </w:lvl>
    <w:lvl w:ilvl="8" w:tplc="0419001B" w:tentative="1">
      <w:start w:val="1"/>
      <w:numFmt w:val="lowerRoman"/>
      <w:lvlText w:val="%9."/>
      <w:lvlJc w:val="right"/>
      <w:pPr>
        <w:ind w:left="11580" w:hanging="180"/>
      </w:pPr>
    </w:lvl>
  </w:abstractNum>
  <w:abstractNum w:abstractNumId="156">
    <w:nsid w:val="6B8473A8"/>
    <w:multiLevelType w:val="hybridMultilevel"/>
    <w:tmpl w:val="AA20FA68"/>
    <w:name w:val="Нумерованный список 25"/>
    <w:lvl w:ilvl="0" w:tplc="1E88A224">
      <w:start w:val="1"/>
      <w:numFmt w:val="decimal"/>
      <w:lvlText w:val="%1."/>
      <w:lvlJc w:val="left"/>
      <w:pPr>
        <w:ind w:left="426" w:firstLine="0"/>
      </w:pPr>
    </w:lvl>
    <w:lvl w:ilvl="1" w:tplc="E45E8D26">
      <w:start w:val="1"/>
      <w:numFmt w:val="lowerLetter"/>
      <w:lvlText w:val="%2."/>
      <w:lvlJc w:val="left"/>
      <w:pPr>
        <w:ind w:left="1146" w:firstLine="0"/>
      </w:pPr>
    </w:lvl>
    <w:lvl w:ilvl="2" w:tplc="67B27D7A">
      <w:start w:val="1"/>
      <w:numFmt w:val="lowerRoman"/>
      <w:lvlText w:val="%3."/>
      <w:lvlJc w:val="left"/>
      <w:pPr>
        <w:ind w:left="2046" w:firstLine="0"/>
      </w:pPr>
    </w:lvl>
    <w:lvl w:ilvl="3" w:tplc="37AAD376">
      <w:start w:val="1"/>
      <w:numFmt w:val="decimal"/>
      <w:lvlText w:val="%4."/>
      <w:lvlJc w:val="left"/>
      <w:pPr>
        <w:ind w:left="2586" w:firstLine="0"/>
      </w:pPr>
    </w:lvl>
    <w:lvl w:ilvl="4" w:tplc="FF282FC6">
      <w:start w:val="1"/>
      <w:numFmt w:val="lowerLetter"/>
      <w:lvlText w:val="%5."/>
      <w:lvlJc w:val="left"/>
      <w:pPr>
        <w:ind w:left="3306" w:firstLine="0"/>
      </w:pPr>
    </w:lvl>
    <w:lvl w:ilvl="5" w:tplc="32CC1260">
      <w:start w:val="1"/>
      <w:numFmt w:val="lowerRoman"/>
      <w:lvlText w:val="%6."/>
      <w:lvlJc w:val="left"/>
      <w:pPr>
        <w:ind w:left="4206" w:firstLine="0"/>
      </w:pPr>
    </w:lvl>
    <w:lvl w:ilvl="6" w:tplc="300A7414">
      <w:start w:val="1"/>
      <w:numFmt w:val="decimal"/>
      <w:lvlText w:val="%7."/>
      <w:lvlJc w:val="left"/>
      <w:pPr>
        <w:ind w:left="4746" w:firstLine="0"/>
      </w:pPr>
    </w:lvl>
    <w:lvl w:ilvl="7" w:tplc="91D8AFC0">
      <w:start w:val="1"/>
      <w:numFmt w:val="lowerLetter"/>
      <w:lvlText w:val="%8."/>
      <w:lvlJc w:val="left"/>
      <w:pPr>
        <w:ind w:left="5466" w:firstLine="0"/>
      </w:pPr>
    </w:lvl>
    <w:lvl w:ilvl="8" w:tplc="FB547542">
      <w:start w:val="1"/>
      <w:numFmt w:val="lowerRoman"/>
      <w:lvlText w:val="%9."/>
      <w:lvlJc w:val="left"/>
      <w:pPr>
        <w:ind w:left="6366" w:firstLine="0"/>
      </w:pPr>
    </w:lvl>
  </w:abstractNum>
  <w:abstractNum w:abstractNumId="157">
    <w:nsid w:val="6C7D47E7"/>
    <w:multiLevelType w:val="hybridMultilevel"/>
    <w:tmpl w:val="554EF026"/>
    <w:lvl w:ilvl="0" w:tplc="97AAC0BA">
      <w:numFmt w:val="bullet"/>
      <w:lvlText w:val="□"/>
      <w:lvlJc w:val="left"/>
      <w:pPr>
        <w:ind w:left="582" w:hanging="360"/>
      </w:pPr>
      <w:rPr>
        <w:rFonts w:ascii="Times New Roman" w:eastAsia="Times New Roman" w:hAnsi="Times New Roman" w:cs="Times New Roman" w:hint="default"/>
        <w:w w:val="99"/>
        <w:sz w:val="32"/>
        <w:szCs w:val="32"/>
        <w:lang w:val="ru-RU" w:eastAsia="en-US" w:bidi="ar-SA"/>
      </w:rPr>
    </w:lvl>
    <w:lvl w:ilvl="1" w:tplc="44E6B7CE">
      <w:numFmt w:val="bullet"/>
      <w:lvlText w:val="•"/>
      <w:lvlJc w:val="left"/>
      <w:pPr>
        <w:ind w:left="770" w:hanging="360"/>
      </w:pPr>
      <w:rPr>
        <w:rFonts w:hint="default"/>
        <w:lang w:val="ru-RU" w:eastAsia="en-US" w:bidi="ar-SA"/>
      </w:rPr>
    </w:lvl>
    <w:lvl w:ilvl="2" w:tplc="E0D4E0CE">
      <w:numFmt w:val="bullet"/>
      <w:lvlText w:val="•"/>
      <w:lvlJc w:val="left"/>
      <w:pPr>
        <w:ind w:left="961" w:hanging="360"/>
      </w:pPr>
      <w:rPr>
        <w:rFonts w:hint="default"/>
        <w:lang w:val="ru-RU" w:eastAsia="en-US" w:bidi="ar-SA"/>
      </w:rPr>
    </w:lvl>
    <w:lvl w:ilvl="3" w:tplc="FD183022">
      <w:numFmt w:val="bullet"/>
      <w:lvlText w:val="•"/>
      <w:lvlJc w:val="left"/>
      <w:pPr>
        <w:ind w:left="1151" w:hanging="360"/>
      </w:pPr>
      <w:rPr>
        <w:rFonts w:hint="default"/>
        <w:lang w:val="ru-RU" w:eastAsia="en-US" w:bidi="ar-SA"/>
      </w:rPr>
    </w:lvl>
    <w:lvl w:ilvl="4" w:tplc="0BF4027E">
      <w:numFmt w:val="bullet"/>
      <w:lvlText w:val="•"/>
      <w:lvlJc w:val="left"/>
      <w:pPr>
        <w:ind w:left="1342" w:hanging="360"/>
      </w:pPr>
      <w:rPr>
        <w:rFonts w:hint="default"/>
        <w:lang w:val="ru-RU" w:eastAsia="en-US" w:bidi="ar-SA"/>
      </w:rPr>
    </w:lvl>
    <w:lvl w:ilvl="5" w:tplc="DB48FD76">
      <w:numFmt w:val="bullet"/>
      <w:lvlText w:val="•"/>
      <w:lvlJc w:val="left"/>
      <w:pPr>
        <w:ind w:left="1533" w:hanging="360"/>
      </w:pPr>
      <w:rPr>
        <w:rFonts w:hint="default"/>
        <w:lang w:val="ru-RU" w:eastAsia="en-US" w:bidi="ar-SA"/>
      </w:rPr>
    </w:lvl>
    <w:lvl w:ilvl="6" w:tplc="43C0B23C">
      <w:numFmt w:val="bullet"/>
      <w:lvlText w:val="•"/>
      <w:lvlJc w:val="left"/>
      <w:pPr>
        <w:ind w:left="1723" w:hanging="360"/>
      </w:pPr>
      <w:rPr>
        <w:rFonts w:hint="default"/>
        <w:lang w:val="ru-RU" w:eastAsia="en-US" w:bidi="ar-SA"/>
      </w:rPr>
    </w:lvl>
    <w:lvl w:ilvl="7" w:tplc="4662A6FA">
      <w:numFmt w:val="bullet"/>
      <w:lvlText w:val="•"/>
      <w:lvlJc w:val="left"/>
      <w:pPr>
        <w:ind w:left="1914" w:hanging="360"/>
      </w:pPr>
      <w:rPr>
        <w:rFonts w:hint="default"/>
        <w:lang w:val="ru-RU" w:eastAsia="en-US" w:bidi="ar-SA"/>
      </w:rPr>
    </w:lvl>
    <w:lvl w:ilvl="8" w:tplc="66902986">
      <w:numFmt w:val="bullet"/>
      <w:lvlText w:val="•"/>
      <w:lvlJc w:val="left"/>
      <w:pPr>
        <w:ind w:left="2104" w:hanging="360"/>
      </w:pPr>
      <w:rPr>
        <w:rFonts w:hint="default"/>
        <w:lang w:val="ru-RU" w:eastAsia="en-US" w:bidi="ar-SA"/>
      </w:rPr>
    </w:lvl>
  </w:abstractNum>
  <w:abstractNum w:abstractNumId="158">
    <w:nsid w:val="6D4535E3"/>
    <w:multiLevelType w:val="hybridMultilevel"/>
    <w:tmpl w:val="729C5764"/>
    <w:lvl w:ilvl="0" w:tplc="4CE8E7AC">
      <w:start w:val="1"/>
      <w:numFmt w:val="decimal"/>
      <w:lvlText w:val="%1."/>
      <w:lvlJc w:val="left"/>
      <w:pPr>
        <w:ind w:left="1364" w:hanging="360"/>
      </w:pPr>
      <w:rPr>
        <w:rFonts w:hint="default"/>
        <w:b/>
      </w:rPr>
    </w:lvl>
    <w:lvl w:ilvl="1" w:tplc="04190019">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59">
    <w:nsid w:val="6D6B6333"/>
    <w:multiLevelType w:val="hybridMultilevel"/>
    <w:tmpl w:val="C778BA52"/>
    <w:lvl w:ilvl="0" w:tplc="82B6F37E">
      <w:numFmt w:val="bullet"/>
      <w:lvlText w:val="□"/>
      <w:lvlJc w:val="left"/>
      <w:pPr>
        <w:ind w:left="644" w:hanging="360"/>
      </w:pPr>
      <w:rPr>
        <w:rFonts w:ascii="Times New Roman" w:eastAsia="Times New Roman" w:hAnsi="Times New Roman" w:cs="Times New Roman" w:hint="default"/>
        <w:w w:val="99"/>
        <w:sz w:val="32"/>
        <w:szCs w:val="32"/>
        <w:lang w:val="ru-RU" w:eastAsia="en-US" w:bidi="ar-SA"/>
      </w:rPr>
    </w:lvl>
    <w:lvl w:ilvl="1" w:tplc="DC62194C">
      <w:numFmt w:val="bullet"/>
      <w:lvlText w:val="•"/>
      <w:lvlJc w:val="left"/>
      <w:pPr>
        <w:ind w:left="962" w:hanging="360"/>
      </w:pPr>
      <w:rPr>
        <w:rFonts w:hint="default"/>
        <w:lang w:val="ru-RU" w:eastAsia="en-US" w:bidi="ar-SA"/>
      </w:rPr>
    </w:lvl>
    <w:lvl w:ilvl="2" w:tplc="B94889F8">
      <w:numFmt w:val="bullet"/>
      <w:lvlText w:val="•"/>
      <w:lvlJc w:val="left"/>
      <w:pPr>
        <w:ind w:left="1285" w:hanging="360"/>
      </w:pPr>
      <w:rPr>
        <w:rFonts w:hint="default"/>
        <w:lang w:val="ru-RU" w:eastAsia="en-US" w:bidi="ar-SA"/>
      </w:rPr>
    </w:lvl>
    <w:lvl w:ilvl="3" w:tplc="59C8EA5E">
      <w:numFmt w:val="bullet"/>
      <w:lvlText w:val="•"/>
      <w:lvlJc w:val="left"/>
      <w:pPr>
        <w:ind w:left="1608" w:hanging="360"/>
      </w:pPr>
      <w:rPr>
        <w:rFonts w:hint="default"/>
        <w:lang w:val="ru-RU" w:eastAsia="en-US" w:bidi="ar-SA"/>
      </w:rPr>
    </w:lvl>
    <w:lvl w:ilvl="4" w:tplc="CB4CB4F2">
      <w:numFmt w:val="bullet"/>
      <w:lvlText w:val="•"/>
      <w:lvlJc w:val="left"/>
      <w:pPr>
        <w:ind w:left="1930" w:hanging="360"/>
      </w:pPr>
      <w:rPr>
        <w:rFonts w:hint="default"/>
        <w:lang w:val="ru-RU" w:eastAsia="en-US" w:bidi="ar-SA"/>
      </w:rPr>
    </w:lvl>
    <w:lvl w:ilvl="5" w:tplc="2B48EDCE">
      <w:numFmt w:val="bullet"/>
      <w:lvlText w:val="•"/>
      <w:lvlJc w:val="left"/>
      <w:pPr>
        <w:ind w:left="2253" w:hanging="360"/>
      </w:pPr>
      <w:rPr>
        <w:rFonts w:hint="default"/>
        <w:lang w:val="ru-RU" w:eastAsia="en-US" w:bidi="ar-SA"/>
      </w:rPr>
    </w:lvl>
    <w:lvl w:ilvl="6" w:tplc="AAC28900">
      <w:numFmt w:val="bullet"/>
      <w:lvlText w:val="•"/>
      <w:lvlJc w:val="left"/>
      <w:pPr>
        <w:ind w:left="2576" w:hanging="360"/>
      </w:pPr>
      <w:rPr>
        <w:rFonts w:hint="default"/>
        <w:lang w:val="ru-RU" w:eastAsia="en-US" w:bidi="ar-SA"/>
      </w:rPr>
    </w:lvl>
    <w:lvl w:ilvl="7" w:tplc="54A6EA5A">
      <w:numFmt w:val="bullet"/>
      <w:lvlText w:val="•"/>
      <w:lvlJc w:val="left"/>
      <w:pPr>
        <w:ind w:left="2898" w:hanging="360"/>
      </w:pPr>
      <w:rPr>
        <w:rFonts w:hint="default"/>
        <w:lang w:val="ru-RU" w:eastAsia="en-US" w:bidi="ar-SA"/>
      </w:rPr>
    </w:lvl>
    <w:lvl w:ilvl="8" w:tplc="2E1686AC">
      <w:numFmt w:val="bullet"/>
      <w:lvlText w:val="•"/>
      <w:lvlJc w:val="left"/>
      <w:pPr>
        <w:ind w:left="3221" w:hanging="360"/>
      </w:pPr>
      <w:rPr>
        <w:rFonts w:hint="default"/>
        <w:lang w:val="ru-RU" w:eastAsia="en-US" w:bidi="ar-SA"/>
      </w:rPr>
    </w:lvl>
  </w:abstractNum>
  <w:abstractNum w:abstractNumId="160">
    <w:nsid w:val="6DF355A9"/>
    <w:multiLevelType w:val="hybridMultilevel"/>
    <w:tmpl w:val="0002A5B6"/>
    <w:lvl w:ilvl="0" w:tplc="CB9A4614">
      <w:numFmt w:val="bullet"/>
      <w:lvlText w:val="□"/>
      <w:lvlJc w:val="left"/>
      <w:pPr>
        <w:ind w:left="510" w:hanging="360"/>
      </w:pPr>
      <w:rPr>
        <w:rFonts w:ascii="Times New Roman" w:eastAsia="Times New Roman" w:hAnsi="Times New Roman" w:cs="Times New Roman" w:hint="default"/>
        <w:w w:val="99"/>
        <w:sz w:val="32"/>
        <w:szCs w:val="32"/>
        <w:lang w:val="ru-RU" w:eastAsia="en-US" w:bidi="ar-SA"/>
      </w:rPr>
    </w:lvl>
    <w:lvl w:ilvl="1" w:tplc="CD24966A">
      <w:numFmt w:val="bullet"/>
      <w:lvlText w:val="•"/>
      <w:lvlJc w:val="left"/>
      <w:pPr>
        <w:ind w:left="698" w:hanging="360"/>
      </w:pPr>
      <w:rPr>
        <w:rFonts w:hint="default"/>
        <w:lang w:val="ru-RU" w:eastAsia="en-US" w:bidi="ar-SA"/>
      </w:rPr>
    </w:lvl>
    <w:lvl w:ilvl="2" w:tplc="DC82E616">
      <w:numFmt w:val="bullet"/>
      <w:lvlText w:val="•"/>
      <w:lvlJc w:val="left"/>
      <w:pPr>
        <w:ind w:left="877" w:hanging="360"/>
      </w:pPr>
      <w:rPr>
        <w:rFonts w:hint="default"/>
        <w:lang w:val="ru-RU" w:eastAsia="en-US" w:bidi="ar-SA"/>
      </w:rPr>
    </w:lvl>
    <w:lvl w:ilvl="3" w:tplc="7944AC92">
      <w:numFmt w:val="bullet"/>
      <w:lvlText w:val="•"/>
      <w:lvlJc w:val="left"/>
      <w:pPr>
        <w:ind w:left="1056" w:hanging="360"/>
      </w:pPr>
      <w:rPr>
        <w:rFonts w:hint="default"/>
        <w:lang w:val="ru-RU" w:eastAsia="en-US" w:bidi="ar-SA"/>
      </w:rPr>
    </w:lvl>
    <w:lvl w:ilvl="4" w:tplc="DBCE21A4">
      <w:numFmt w:val="bullet"/>
      <w:lvlText w:val="•"/>
      <w:lvlJc w:val="left"/>
      <w:pPr>
        <w:ind w:left="1234" w:hanging="360"/>
      </w:pPr>
      <w:rPr>
        <w:rFonts w:hint="default"/>
        <w:lang w:val="ru-RU" w:eastAsia="en-US" w:bidi="ar-SA"/>
      </w:rPr>
    </w:lvl>
    <w:lvl w:ilvl="5" w:tplc="0DD873BE">
      <w:numFmt w:val="bullet"/>
      <w:lvlText w:val="•"/>
      <w:lvlJc w:val="left"/>
      <w:pPr>
        <w:ind w:left="1413" w:hanging="360"/>
      </w:pPr>
      <w:rPr>
        <w:rFonts w:hint="default"/>
        <w:lang w:val="ru-RU" w:eastAsia="en-US" w:bidi="ar-SA"/>
      </w:rPr>
    </w:lvl>
    <w:lvl w:ilvl="6" w:tplc="BC246990">
      <w:numFmt w:val="bullet"/>
      <w:lvlText w:val="•"/>
      <w:lvlJc w:val="left"/>
      <w:pPr>
        <w:ind w:left="1592" w:hanging="360"/>
      </w:pPr>
      <w:rPr>
        <w:rFonts w:hint="default"/>
        <w:lang w:val="ru-RU" w:eastAsia="en-US" w:bidi="ar-SA"/>
      </w:rPr>
    </w:lvl>
    <w:lvl w:ilvl="7" w:tplc="53E4C880">
      <w:numFmt w:val="bullet"/>
      <w:lvlText w:val="•"/>
      <w:lvlJc w:val="left"/>
      <w:pPr>
        <w:ind w:left="1770" w:hanging="360"/>
      </w:pPr>
      <w:rPr>
        <w:rFonts w:hint="default"/>
        <w:lang w:val="ru-RU" w:eastAsia="en-US" w:bidi="ar-SA"/>
      </w:rPr>
    </w:lvl>
    <w:lvl w:ilvl="8" w:tplc="5074FD66">
      <w:numFmt w:val="bullet"/>
      <w:lvlText w:val="•"/>
      <w:lvlJc w:val="left"/>
      <w:pPr>
        <w:ind w:left="1949" w:hanging="360"/>
      </w:pPr>
      <w:rPr>
        <w:rFonts w:hint="default"/>
        <w:lang w:val="ru-RU" w:eastAsia="en-US" w:bidi="ar-SA"/>
      </w:rPr>
    </w:lvl>
  </w:abstractNum>
  <w:abstractNum w:abstractNumId="161">
    <w:nsid w:val="6E0507CD"/>
    <w:multiLevelType w:val="hybridMultilevel"/>
    <w:tmpl w:val="DDD27A16"/>
    <w:name w:val="Нумерованный список 9"/>
    <w:lvl w:ilvl="0" w:tplc="2A324CA2">
      <w:numFmt w:val="bullet"/>
      <w:lvlText w:val=""/>
      <w:lvlJc w:val="left"/>
      <w:pPr>
        <w:ind w:left="720" w:firstLine="0"/>
      </w:pPr>
      <w:rPr>
        <w:rFonts w:ascii="Symbol" w:hAnsi="Symbol"/>
      </w:rPr>
    </w:lvl>
    <w:lvl w:ilvl="1" w:tplc="63CACCB4">
      <w:numFmt w:val="bullet"/>
      <w:lvlText w:val="o"/>
      <w:lvlJc w:val="left"/>
      <w:pPr>
        <w:ind w:left="1440" w:firstLine="0"/>
      </w:pPr>
      <w:rPr>
        <w:rFonts w:ascii="Courier New" w:hAnsi="Courier New" w:cs="Courier New"/>
      </w:rPr>
    </w:lvl>
    <w:lvl w:ilvl="2" w:tplc="C06A2A36">
      <w:numFmt w:val="bullet"/>
      <w:lvlText w:val=""/>
      <w:lvlJc w:val="left"/>
      <w:pPr>
        <w:ind w:left="2160" w:firstLine="0"/>
      </w:pPr>
      <w:rPr>
        <w:rFonts w:ascii="Wingdings" w:eastAsia="Wingdings" w:hAnsi="Wingdings" w:cs="Wingdings"/>
      </w:rPr>
    </w:lvl>
    <w:lvl w:ilvl="3" w:tplc="B8786D6C">
      <w:numFmt w:val="bullet"/>
      <w:lvlText w:val=""/>
      <w:lvlJc w:val="left"/>
      <w:pPr>
        <w:ind w:left="2880" w:firstLine="0"/>
      </w:pPr>
      <w:rPr>
        <w:rFonts w:ascii="Symbol" w:hAnsi="Symbol"/>
      </w:rPr>
    </w:lvl>
    <w:lvl w:ilvl="4" w:tplc="64327112">
      <w:numFmt w:val="bullet"/>
      <w:lvlText w:val="o"/>
      <w:lvlJc w:val="left"/>
      <w:pPr>
        <w:ind w:left="3600" w:firstLine="0"/>
      </w:pPr>
      <w:rPr>
        <w:rFonts w:ascii="Courier New" w:hAnsi="Courier New" w:cs="Courier New"/>
      </w:rPr>
    </w:lvl>
    <w:lvl w:ilvl="5" w:tplc="53DEBFBE">
      <w:numFmt w:val="bullet"/>
      <w:lvlText w:val=""/>
      <w:lvlJc w:val="left"/>
      <w:pPr>
        <w:ind w:left="4320" w:firstLine="0"/>
      </w:pPr>
      <w:rPr>
        <w:rFonts w:ascii="Wingdings" w:eastAsia="Wingdings" w:hAnsi="Wingdings" w:cs="Wingdings"/>
      </w:rPr>
    </w:lvl>
    <w:lvl w:ilvl="6" w:tplc="5BAAF76E">
      <w:numFmt w:val="bullet"/>
      <w:lvlText w:val=""/>
      <w:lvlJc w:val="left"/>
      <w:pPr>
        <w:ind w:left="5040" w:firstLine="0"/>
      </w:pPr>
      <w:rPr>
        <w:rFonts w:ascii="Symbol" w:hAnsi="Symbol"/>
      </w:rPr>
    </w:lvl>
    <w:lvl w:ilvl="7" w:tplc="E3AE3DEC">
      <w:numFmt w:val="bullet"/>
      <w:lvlText w:val="o"/>
      <w:lvlJc w:val="left"/>
      <w:pPr>
        <w:ind w:left="5760" w:firstLine="0"/>
      </w:pPr>
      <w:rPr>
        <w:rFonts w:ascii="Courier New" w:hAnsi="Courier New" w:cs="Courier New"/>
      </w:rPr>
    </w:lvl>
    <w:lvl w:ilvl="8" w:tplc="F66AC47C">
      <w:numFmt w:val="bullet"/>
      <w:lvlText w:val=""/>
      <w:lvlJc w:val="left"/>
      <w:pPr>
        <w:ind w:left="6480" w:firstLine="0"/>
      </w:pPr>
      <w:rPr>
        <w:rFonts w:ascii="Wingdings" w:eastAsia="Wingdings" w:hAnsi="Wingdings" w:cs="Wingdings"/>
      </w:rPr>
    </w:lvl>
  </w:abstractNum>
  <w:abstractNum w:abstractNumId="162">
    <w:nsid w:val="6F8F1313"/>
    <w:multiLevelType w:val="hybridMultilevel"/>
    <w:tmpl w:val="E7F6628A"/>
    <w:lvl w:ilvl="0" w:tplc="9DAAF2F4">
      <w:numFmt w:val="bullet"/>
      <w:lvlText w:val="□"/>
      <w:lvlJc w:val="left"/>
      <w:pPr>
        <w:ind w:left="510" w:hanging="360"/>
      </w:pPr>
      <w:rPr>
        <w:rFonts w:ascii="Times New Roman" w:eastAsia="Times New Roman" w:hAnsi="Times New Roman" w:cs="Times New Roman" w:hint="default"/>
        <w:w w:val="99"/>
        <w:sz w:val="32"/>
        <w:szCs w:val="32"/>
        <w:lang w:val="ru-RU" w:eastAsia="en-US" w:bidi="ar-SA"/>
      </w:rPr>
    </w:lvl>
    <w:lvl w:ilvl="1" w:tplc="2D8A8486">
      <w:numFmt w:val="bullet"/>
      <w:lvlText w:val="•"/>
      <w:lvlJc w:val="left"/>
      <w:pPr>
        <w:ind w:left="698" w:hanging="360"/>
      </w:pPr>
      <w:rPr>
        <w:rFonts w:hint="default"/>
        <w:lang w:val="ru-RU" w:eastAsia="en-US" w:bidi="ar-SA"/>
      </w:rPr>
    </w:lvl>
    <w:lvl w:ilvl="2" w:tplc="75442F24">
      <w:numFmt w:val="bullet"/>
      <w:lvlText w:val="•"/>
      <w:lvlJc w:val="left"/>
      <w:pPr>
        <w:ind w:left="877" w:hanging="360"/>
      </w:pPr>
      <w:rPr>
        <w:rFonts w:hint="default"/>
        <w:lang w:val="ru-RU" w:eastAsia="en-US" w:bidi="ar-SA"/>
      </w:rPr>
    </w:lvl>
    <w:lvl w:ilvl="3" w:tplc="EAEAA3E2">
      <w:numFmt w:val="bullet"/>
      <w:lvlText w:val="•"/>
      <w:lvlJc w:val="left"/>
      <w:pPr>
        <w:ind w:left="1056" w:hanging="360"/>
      </w:pPr>
      <w:rPr>
        <w:rFonts w:hint="default"/>
        <w:lang w:val="ru-RU" w:eastAsia="en-US" w:bidi="ar-SA"/>
      </w:rPr>
    </w:lvl>
    <w:lvl w:ilvl="4" w:tplc="AF90982A">
      <w:numFmt w:val="bullet"/>
      <w:lvlText w:val="•"/>
      <w:lvlJc w:val="left"/>
      <w:pPr>
        <w:ind w:left="1234" w:hanging="360"/>
      </w:pPr>
      <w:rPr>
        <w:rFonts w:hint="default"/>
        <w:lang w:val="ru-RU" w:eastAsia="en-US" w:bidi="ar-SA"/>
      </w:rPr>
    </w:lvl>
    <w:lvl w:ilvl="5" w:tplc="252C6B68">
      <w:numFmt w:val="bullet"/>
      <w:lvlText w:val="•"/>
      <w:lvlJc w:val="left"/>
      <w:pPr>
        <w:ind w:left="1413" w:hanging="360"/>
      </w:pPr>
      <w:rPr>
        <w:rFonts w:hint="default"/>
        <w:lang w:val="ru-RU" w:eastAsia="en-US" w:bidi="ar-SA"/>
      </w:rPr>
    </w:lvl>
    <w:lvl w:ilvl="6" w:tplc="EE6C3354">
      <w:numFmt w:val="bullet"/>
      <w:lvlText w:val="•"/>
      <w:lvlJc w:val="left"/>
      <w:pPr>
        <w:ind w:left="1592" w:hanging="360"/>
      </w:pPr>
      <w:rPr>
        <w:rFonts w:hint="default"/>
        <w:lang w:val="ru-RU" w:eastAsia="en-US" w:bidi="ar-SA"/>
      </w:rPr>
    </w:lvl>
    <w:lvl w:ilvl="7" w:tplc="AC221FB6">
      <w:numFmt w:val="bullet"/>
      <w:lvlText w:val="•"/>
      <w:lvlJc w:val="left"/>
      <w:pPr>
        <w:ind w:left="1770" w:hanging="360"/>
      </w:pPr>
      <w:rPr>
        <w:rFonts w:hint="default"/>
        <w:lang w:val="ru-RU" w:eastAsia="en-US" w:bidi="ar-SA"/>
      </w:rPr>
    </w:lvl>
    <w:lvl w:ilvl="8" w:tplc="F2740C34">
      <w:numFmt w:val="bullet"/>
      <w:lvlText w:val="•"/>
      <w:lvlJc w:val="left"/>
      <w:pPr>
        <w:ind w:left="1949" w:hanging="360"/>
      </w:pPr>
      <w:rPr>
        <w:rFonts w:hint="default"/>
        <w:lang w:val="ru-RU" w:eastAsia="en-US" w:bidi="ar-SA"/>
      </w:rPr>
    </w:lvl>
  </w:abstractNum>
  <w:abstractNum w:abstractNumId="163">
    <w:nsid w:val="70663CE0"/>
    <w:multiLevelType w:val="hybridMultilevel"/>
    <w:tmpl w:val="31E0E5FC"/>
    <w:name w:val="Нумерованный список 30"/>
    <w:lvl w:ilvl="0" w:tplc="8FEE0574">
      <w:numFmt w:val="bullet"/>
      <w:lvlText w:val=""/>
      <w:lvlJc w:val="left"/>
      <w:pPr>
        <w:ind w:left="1068" w:firstLine="0"/>
      </w:pPr>
      <w:rPr>
        <w:rFonts w:ascii="Symbol" w:hAnsi="Symbol"/>
      </w:rPr>
    </w:lvl>
    <w:lvl w:ilvl="1" w:tplc="8ACE7C1C">
      <w:numFmt w:val="bullet"/>
      <w:lvlText w:val="o"/>
      <w:lvlJc w:val="left"/>
      <w:pPr>
        <w:ind w:left="1788" w:firstLine="0"/>
      </w:pPr>
      <w:rPr>
        <w:rFonts w:ascii="Courier New" w:hAnsi="Courier New" w:cs="Courier New"/>
      </w:rPr>
    </w:lvl>
    <w:lvl w:ilvl="2" w:tplc="C5468AF4">
      <w:numFmt w:val="bullet"/>
      <w:lvlText w:val=""/>
      <w:lvlJc w:val="left"/>
      <w:pPr>
        <w:ind w:left="2508" w:firstLine="0"/>
      </w:pPr>
      <w:rPr>
        <w:rFonts w:ascii="Wingdings" w:eastAsia="Wingdings" w:hAnsi="Wingdings" w:cs="Wingdings"/>
      </w:rPr>
    </w:lvl>
    <w:lvl w:ilvl="3" w:tplc="41ACB5A0">
      <w:numFmt w:val="bullet"/>
      <w:lvlText w:val=""/>
      <w:lvlJc w:val="left"/>
      <w:pPr>
        <w:ind w:left="3228" w:firstLine="0"/>
      </w:pPr>
      <w:rPr>
        <w:rFonts w:ascii="Symbol" w:hAnsi="Symbol"/>
      </w:rPr>
    </w:lvl>
    <w:lvl w:ilvl="4" w:tplc="3C34162E">
      <w:numFmt w:val="bullet"/>
      <w:lvlText w:val="o"/>
      <w:lvlJc w:val="left"/>
      <w:pPr>
        <w:ind w:left="3948" w:firstLine="0"/>
      </w:pPr>
      <w:rPr>
        <w:rFonts w:ascii="Courier New" w:hAnsi="Courier New" w:cs="Courier New"/>
      </w:rPr>
    </w:lvl>
    <w:lvl w:ilvl="5" w:tplc="32DA209E">
      <w:numFmt w:val="bullet"/>
      <w:lvlText w:val=""/>
      <w:lvlJc w:val="left"/>
      <w:pPr>
        <w:ind w:left="4668" w:firstLine="0"/>
      </w:pPr>
      <w:rPr>
        <w:rFonts w:ascii="Wingdings" w:eastAsia="Wingdings" w:hAnsi="Wingdings" w:cs="Wingdings"/>
      </w:rPr>
    </w:lvl>
    <w:lvl w:ilvl="6" w:tplc="C7D6DC70">
      <w:numFmt w:val="bullet"/>
      <w:lvlText w:val=""/>
      <w:lvlJc w:val="left"/>
      <w:pPr>
        <w:ind w:left="5388" w:firstLine="0"/>
      </w:pPr>
      <w:rPr>
        <w:rFonts w:ascii="Symbol" w:hAnsi="Symbol"/>
      </w:rPr>
    </w:lvl>
    <w:lvl w:ilvl="7" w:tplc="31D8AF52">
      <w:numFmt w:val="bullet"/>
      <w:lvlText w:val="o"/>
      <w:lvlJc w:val="left"/>
      <w:pPr>
        <w:ind w:left="6108" w:firstLine="0"/>
      </w:pPr>
      <w:rPr>
        <w:rFonts w:ascii="Courier New" w:hAnsi="Courier New" w:cs="Courier New"/>
      </w:rPr>
    </w:lvl>
    <w:lvl w:ilvl="8" w:tplc="5AC0CBD6">
      <w:numFmt w:val="bullet"/>
      <w:lvlText w:val=""/>
      <w:lvlJc w:val="left"/>
      <w:pPr>
        <w:ind w:left="6828" w:firstLine="0"/>
      </w:pPr>
      <w:rPr>
        <w:rFonts w:ascii="Wingdings" w:eastAsia="Wingdings" w:hAnsi="Wingdings" w:cs="Wingdings"/>
      </w:rPr>
    </w:lvl>
  </w:abstractNum>
  <w:abstractNum w:abstractNumId="164">
    <w:nsid w:val="706B783C"/>
    <w:multiLevelType w:val="hybridMultilevel"/>
    <w:tmpl w:val="E348D4DE"/>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0D73A1C"/>
    <w:multiLevelType w:val="hybridMultilevel"/>
    <w:tmpl w:val="2CBA3E2E"/>
    <w:name w:val="Нумерованный список 23"/>
    <w:lvl w:ilvl="0" w:tplc="D76847E0">
      <w:numFmt w:val="bullet"/>
      <w:lvlText w:val=""/>
      <w:lvlJc w:val="left"/>
      <w:pPr>
        <w:ind w:left="1068" w:firstLine="0"/>
      </w:pPr>
      <w:rPr>
        <w:rFonts w:ascii="Symbol" w:hAnsi="Symbol"/>
      </w:rPr>
    </w:lvl>
    <w:lvl w:ilvl="1" w:tplc="ECAAB6DC">
      <w:numFmt w:val="bullet"/>
      <w:lvlText w:val="o"/>
      <w:lvlJc w:val="left"/>
      <w:pPr>
        <w:ind w:left="1788" w:firstLine="0"/>
      </w:pPr>
      <w:rPr>
        <w:rFonts w:ascii="Courier New" w:hAnsi="Courier New" w:cs="Courier New"/>
      </w:rPr>
    </w:lvl>
    <w:lvl w:ilvl="2" w:tplc="C1D48DBE">
      <w:numFmt w:val="bullet"/>
      <w:lvlText w:val=""/>
      <w:lvlJc w:val="left"/>
      <w:pPr>
        <w:ind w:left="2508" w:firstLine="0"/>
      </w:pPr>
      <w:rPr>
        <w:rFonts w:ascii="Wingdings" w:eastAsia="Wingdings" w:hAnsi="Wingdings" w:cs="Wingdings"/>
      </w:rPr>
    </w:lvl>
    <w:lvl w:ilvl="3" w:tplc="1C8ECDF6">
      <w:numFmt w:val="bullet"/>
      <w:lvlText w:val=""/>
      <w:lvlJc w:val="left"/>
      <w:pPr>
        <w:ind w:left="3228" w:firstLine="0"/>
      </w:pPr>
      <w:rPr>
        <w:rFonts w:ascii="Symbol" w:hAnsi="Symbol"/>
      </w:rPr>
    </w:lvl>
    <w:lvl w:ilvl="4" w:tplc="F744AB0E">
      <w:numFmt w:val="bullet"/>
      <w:lvlText w:val="o"/>
      <w:lvlJc w:val="left"/>
      <w:pPr>
        <w:ind w:left="3948" w:firstLine="0"/>
      </w:pPr>
      <w:rPr>
        <w:rFonts w:ascii="Courier New" w:hAnsi="Courier New" w:cs="Courier New"/>
      </w:rPr>
    </w:lvl>
    <w:lvl w:ilvl="5" w:tplc="A188780E">
      <w:numFmt w:val="bullet"/>
      <w:lvlText w:val=""/>
      <w:lvlJc w:val="left"/>
      <w:pPr>
        <w:ind w:left="4668" w:firstLine="0"/>
      </w:pPr>
      <w:rPr>
        <w:rFonts w:ascii="Wingdings" w:eastAsia="Wingdings" w:hAnsi="Wingdings" w:cs="Wingdings"/>
      </w:rPr>
    </w:lvl>
    <w:lvl w:ilvl="6" w:tplc="3E0CBA70">
      <w:numFmt w:val="bullet"/>
      <w:lvlText w:val=""/>
      <w:lvlJc w:val="left"/>
      <w:pPr>
        <w:ind w:left="5388" w:firstLine="0"/>
      </w:pPr>
      <w:rPr>
        <w:rFonts w:ascii="Symbol" w:hAnsi="Symbol"/>
      </w:rPr>
    </w:lvl>
    <w:lvl w:ilvl="7" w:tplc="0D446C2E">
      <w:numFmt w:val="bullet"/>
      <w:lvlText w:val="o"/>
      <w:lvlJc w:val="left"/>
      <w:pPr>
        <w:ind w:left="6108" w:firstLine="0"/>
      </w:pPr>
      <w:rPr>
        <w:rFonts w:ascii="Courier New" w:hAnsi="Courier New" w:cs="Courier New"/>
      </w:rPr>
    </w:lvl>
    <w:lvl w:ilvl="8" w:tplc="AC108A34">
      <w:numFmt w:val="bullet"/>
      <w:lvlText w:val=""/>
      <w:lvlJc w:val="left"/>
      <w:pPr>
        <w:ind w:left="6828" w:firstLine="0"/>
      </w:pPr>
      <w:rPr>
        <w:rFonts w:ascii="Wingdings" w:eastAsia="Wingdings" w:hAnsi="Wingdings" w:cs="Wingdings"/>
      </w:rPr>
    </w:lvl>
  </w:abstractNum>
  <w:abstractNum w:abstractNumId="166">
    <w:nsid w:val="714A7628"/>
    <w:multiLevelType w:val="hybridMultilevel"/>
    <w:tmpl w:val="3F74C1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7">
    <w:nsid w:val="71730663"/>
    <w:multiLevelType w:val="hybridMultilevel"/>
    <w:tmpl w:val="88300472"/>
    <w:name w:val="Нумерованный список 21"/>
    <w:lvl w:ilvl="0" w:tplc="FAF8C88E">
      <w:numFmt w:val="bullet"/>
      <w:lvlText w:val=""/>
      <w:lvlJc w:val="left"/>
      <w:pPr>
        <w:ind w:left="1068" w:firstLine="0"/>
      </w:pPr>
      <w:rPr>
        <w:rFonts w:ascii="Symbol" w:hAnsi="Symbol"/>
      </w:rPr>
    </w:lvl>
    <w:lvl w:ilvl="1" w:tplc="A4BA06D4">
      <w:numFmt w:val="bullet"/>
      <w:lvlText w:val="o"/>
      <w:lvlJc w:val="left"/>
      <w:pPr>
        <w:ind w:left="1788" w:firstLine="0"/>
      </w:pPr>
      <w:rPr>
        <w:rFonts w:ascii="Courier New" w:hAnsi="Courier New" w:cs="Courier New"/>
      </w:rPr>
    </w:lvl>
    <w:lvl w:ilvl="2" w:tplc="57B65DEA">
      <w:numFmt w:val="bullet"/>
      <w:lvlText w:val=""/>
      <w:lvlJc w:val="left"/>
      <w:pPr>
        <w:ind w:left="2508" w:firstLine="0"/>
      </w:pPr>
      <w:rPr>
        <w:rFonts w:ascii="Wingdings" w:eastAsia="Wingdings" w:hAnsi="Wingdings" w:cs="Wingdings"/>
      </w:rPr>
    </w:lvl>
    <w:lvl w:ilvl="3" w:tplc="3198D9E2">
      <w:numFmt w:val="bullet"/>
      <w:lvlText w:val=""/>
      <w:lvlJc w:val="left"/>
      <w:pPr>
        <w:ind w:left="3228" w:firstLine="0"/>
      </w:pPr>
      <w:rPr>
        <w:rFonts w:ascii="Symbol" w:hAnsi="Symbol"/>
      </w:rPr>
    </w:lvl>
    <w:lvl w:ilvl="4" w:tplc="67885F96">
      <w:numFmt w:val="bullet"/>
      <w:lvlText w:val="o"/>
      <w:lvlJc w:val="left"/>
      <w:pPr>
        <w:ind w:left="3948" w:firstLine="0"/>
      </w:pPr>
      <w:rPr>
        <w:rFonts w:ascii="Courier New" w:hAnsi="Courier New" w:cs="Courier New"/>
      </w:rPr>
    </w:lvl>
    <w:lvl w:ilvl="5" w:tplc="7A8E09DC">
      <w:numFmt w:val="bullet"/>
      <w:lvlText w:val=""/>
      <w:lvlJc w:val="left"/>
      <w:pPr>
        <w:ind w:left="4668" w:firstLine="0"/>
      </w:pPr>
      <w:rPr>
        <w:rFonts w:ascii="Wingdings" w:eastAsia="Wingdings" w:hAnsi="Wingdings" w:cs="Wingdings"/>
      </w:rPr>
    </w:lvl>
    <w:lvl w:ilvl="6" w:tplc="BCF46DEC">
      <w:numFmt w:val="bullet"/>
      <w:lvlText w:val=""/>
      <w:lvlJc w:val="left"/>
      <w:pPr>
        <w:ind w:left="5388" w:firstLine="0"/>
      </w:pPr>
      <w:rPr>
        <w:rFonts w:ascii="Symbol" w:hAnsi="Symbol"/>
      </w:rPr>
    </w:lvl>
    <w:lvl w:ilvl="7" w:tplc="80AE3398">
      <w:numFmt w:val="bullet"/>
      <w:lvlText w:val="o"/>
      <w:lvlJc w:val="left"/>
      <w:pPr>
        <w:ind w:left="6108" w:firstLine="0"/>
      </w:pPr>
      <w:rPr>
        <w:rFonts w:ascii="Courier New" w:hAnsi="Courier New" w:cs="Courier New"/>
      </w:rPr>
    </w:lvl>
    <w:lvl w:ilvl="8" w:tplc="94D422F0">
      <w:numFmt w:val="bullet"/>
      <w:lvlText w:val=""/>
      <w:lvlJc w:val="left"/>
      <w:pPr>
        <w:ind w:left="6828" w:firstLine="0"/>
      </w:pPr>
      <w:rPr>
        <w:rFonts w:ascii="Wingdings" w:eastAsia="Wingdings" w:hAnsi="Wingdings" w:cs="Wingdings"/>
      </w:rPr>
    </w:lvl>
  </w:abstractNum>
  <w:abstractNum w:abstractNumId="168">
    <w:nsid w:val="71F23465"/>
    <w:multiLevelType w:val="hybridMultilevel"/>
    <w:tmpl w:val="871E116A"/>
    <w:lvl w:ilvl="0" w:tplc="5FB0438A">
      <w:numFmt w:val="bullet"/>
      <w:lvlText w:val="□"/>
      <w:lvlJc w:val="left"/>
      <w:pPr>
        <w:ind w:left="507" w:hanging="360"/>
      </w:pPr>
      <w:rPr>
        <w:rFonts w:ascii="Times New Roman" w:eastAsia="Times New Roman" w:hAnsi="Times New Roman" w:cs="Times New Roman" w:hint="default"/>
        <w:w w:val="99"/>
        <w:sz w:val="32"/>
        <w:szCs w:val="32"/>
        <w:lang w:val="ru-RU" w:eastAsia="en-US" w:bidi="ar-SA"/>
      </w:rPr>
    </w:lvl>
    <w:lvl w:ilvl="1" w:tplc="643A937A">
      <w:numFmt w:val="bullet"/>
      <w:lvlText w:val="•"/>
      <w:lvlJc w:val="left"/>
      <w:pPr>
        <w:ind w:left="680" w:hanging="360"/>
      </w:pPr>
      <w:rPr>
        <w:rFonts w:hint="default"/>
        <w:lang w:val="ru-RU" w:eastAsia="en-US" w:bidi="ar-SA"/>
      </w:rPr>
    </w:lvl>
    <w:lvl w:ilvl="2" w:tplc="4B5ED974">
      <w:numFmt w:val="bullet"/>
      <w:lvlText w:val="•"/>
      <w:lvlJc w:val="left"/>
      <w:pPr>
        <w:ind w:left="861" w:hanging="360"/>
      </w:pPr>
      <w:rPr>
        <w:rFonts w:hint="default"/>
        <w:lang w:val="ru-RU" w:eastAsia="en-US" w:bidi="ar-SA"/>
      </w:rPr>
    </w:lvl>
    <w:lvl w:ilvl="3" w:tplc="C0EA4B92">
      <w:numFmt w:val="bullet"/>
      <w:lvlText w:val="•"/>
      <w:lvlJc w:val="left"/>
      <w:pPr>
        <w:ind w:left="1041" w:hanging="360"/>
      </w:pPr>
      <w:rPr>
        <w:rFonts w:hint="default"/>
        <w:lang w:val="ru-RU" w:eastAsia="en-US" w:bidi="ar-SA"/>
      </w:rPr>
    </w:lvl>
    <w:lvl w:ilvl="4" w:tplc="AF606254">
      <w:numFmt w:val="bullet"/>
      <w:lvlText w:val="•"/>
      <w:lvlJc w:val="left"/>
      <w:pPr>
        <w:ind w:left="1222" w:hanging="360"/>
      </w:pPr>
      <w:rPr>
        <w:rFonts w:hint="default"/>
        <w:lang w:val="ru-RU" w:eastAsia="en-US" w:bidi="ar-SA"/>
      </w:rPr>
    </w:lvl>
    <w:lvl w:ilvl="5" w:tplc="9C0E6774">
      <w:numFmt w:val="bullet"/>
      <w:lvlText w:val="•"/>
      <w:lvlJc w:val="left"/>
      <w:pPr>
        <w:ind w:left="1403" w:hanging="360"/>
      </w:pPr>
      <w:rPr>
        <w:rFonts w:hint="default"/>
        <w:lang w:val="ru-RU" w:eastAsia="en-US" w:bidi="ar-SA"/>
      </w:rPr>
    </w:lvl>
    <w:lvl w:ilvl="6" w:tplc="3C587DA6">
      <w:numFmt w:val="bullet"/>
      <w:lvlText w:val="•"/>
      <w:lvlJc w:val="left"/>
      <w:pPr>
        <w:ind w:left="1583" w:hanging="360"/>
      </w:pPr>
      <w:rPr>
        <w:rFonts w:hint="default"/>
        <w:lang w:val="ru-RU" w:eastAsia="en-US" w:bidi="ar-SA"/>
      </w:rPr>
    </w:lvl>
    <w:lvl w:ilvl="7" w:tplc="B802BF62">
      <w:numFmt w:val="bullet"/>
      <w:lvlText w:val="•"/>
      <w:lvlJc w:val="left"/>
      <w:pPr>
        <w:ind w:left="1764" w:hanging="360"/>
      </w:pPr>
      <w:rPr>
        <w:rFonts w:hint="default"/>
        <w:lang w:val="ru-RU" w:eastAsia="en-US" w:bidi="ar-SA"/>
      </w:rPr>
    </w:lvl>
    <w:lvl w:ilvl="8" w:tplc="B350816C">
      <w:numFmt w:val="bullet"/>
      <w:lvlText w:val="•"/>
      <w:lvlJc w:val="left"/>
      <w:pPr>
        <w:ind w:left="1944" w:hanging="360"/>
      </w:pPr>
      <w:rPr>
        <w:rFonts w:hint="default"/>
        <w:lang w:val="ru-RU" w:eastAsia="en-US" w:bidi="ar-SA"/>
      </w:rPr>
    </w:lvl>
  </w:abstractNum>
  <w:abstractNum w:abstractNumId="169">
    <w:nsid w:val="745829A1"/>
    <w:multiLevelType w:val="hybridMultilevel"/>
    <w:tmpl w:val="9188B53E"/>
    <w:name w:val="Нумерованный список 7"/>
    <w:lvl w:ilvl="0" w:tplc="7D3CD912">
      <w:numFmt w:val="bullet"/>
      <w:lvlText w:val=""/>
      <w:lvlJc w:val="left"/>
      <w:pPr>
        <w:ind w:left="1068" w:firstLine="0"/>
      </w:pPr>
      <w:rPr>
        <w:rFonts w:ascii="Symbol" w:hAnsi="Symbol"/>
      </w:rPr>
    </w:lvl>
    <w:lvl w:ilvl="1" w:tplc="3D5E9B80">
      <w:numFmt w:val="bullet"/>
      <w:lvlText w:val="o"/>
      <w:lvlJc w:val="left"/>
      <w:pPr>
        <w:ind w:left="1788" w:firstLine="0"/>
      </w:pPr>
      <w:rPr>
        <w:rFonts w:ascii="Courier New" w:hAnsi="Courier New" w:cs="Courier New"/>
      </w:rPr>
    </w:lvl>
    <w:lvl w:ilvl="2" w:tplc="FCE0C5E2">
      <w:numFmt w:val="bullet"/>
      <w:lvlText w:val=""/>
      <w:lvlJc w:val="left"/>
      <w:pPr>
        <w:ind w:left="2508" w:firstLine="0"/>
      </w:pPr>
      <w:rPr>
        <w:rFonts w:ascii="Wingdings" w:eastAsia="Wingdings" w:hAnsi="Wingdings" w:cs="Wingdings"/>
      </w:rPr>
    </w:lvl>
    <w:lvl w:ilvl="3" w:tplc="1C6EEDD6">
      <w:numFmt w:val="bullet"/>
      <w:lvlText w:val=""/>
      <w:lvlJc w:val="left"/>
      <w:pPr>
        <w:ind w:left="3228" w:firstLine="0"/>
      </w:pPr>
      <w:rPr>
        <w:rFonts w:ascii="Symbol" w:hAnsi="Symbol"/>
      </w:rPr>
    </w:lvl>
    <w:lvl w:ilvl="4" w:tplc="B4BAB84A">
      <w:numFmt w:val="bullet"/>
      <w:lvlText w:val="o"/>
      <w:lvlJc w:val="left"/>
      <w:pPr>
        <w:ind w:left="3948" w:firstLine="0"/>
      </w:pPr>
      <w:rPr>
        <w:rFonts w:ascii="Courier New" w:hAnsi="Courier New" w:cs="Courier New"/>
      </w:rPr>
    </w:lvl>
    <w:lvl w:ilvl="5" w:tplc="807CA75C">
      <w:numFmt w:val="bullet"/>
      <w:lvlText w:val=""/>
      <w:lvlJc w:val="left"/>
      <w:pPr>
        <w:ind w:left="4668" w:firstLine="0"/>
      </w:pPr>
      <w:rPr>
        <w:rFonts w:ascii="Wingdings" w:eastAsia="Wingdings" w:hAnsi="Wingdings" w:cs="Wingdings"/>
      </w:rPr>
    </w:lvl>
    <w:lvl w:ilvl="6" w:tplc="E86057C8">
      <w:numFmt w:val="bullet"/>
      <w:lvlText w:val=""/>
      <w:lvlJc w:val="left"/>
      <w:pPr>
        <w:ind w:left="5388" w:firstLine="0"/>
      </w:pPr>
      <w:rPr>
        <w:rFonts w:ascii="Symbol" w:hAnsi="Symbol"/>
      </w:rPr>
    </w:lvl>
    <w:lvl w:ilvl="7" w:tplc="1EF03896">
      <w:numFmt w:val="bullet"/>
      <w:lvlText w:val="o"/>
      <w:lvlJc w:val="left"/>
      <w:pPr>
        <w:ind w:left="6108" w:firstLine="0"/>
      </w:pPr>
      <w:rPr>
        <w:rFonts w:ascii="Courier New" w:hAnsi="Courier New" w:cs="Courier New"/>
      </w:rPr>
    </w:lvl>
    <w:lvl w:ilvl="8" w:tplc="41E427EA">
      <w:numFmt w:val="bullet"/>
      <w:lvlText w:val=""/>
      <w:lvlJc w:val="left"/>
      <w:pPr>
        <w:ind w:left="6828" w:firstLine="0"/>
      </w:pPr>
      <w:rPr>
        <w:rFonts w:ascii="Wingdings" w:eastAsia="Wingdings" w:hAnsi="Wingdings" w:cs="Wingdings"/>
      </w:rPr>
    </w:lvl>
  </w:abstractNum>
  <w:abstractNum w:abstractNumId="170">
    <w:nsid w:val="74EE2E78"/>
    <w:multiLevelType w:val="multilevel"/>
    <w:tmpl w:val="4028D330"/>
    <w:lvl w:ilvl="0">
      <w:start w:val="4"/>
      <w:numFmt w:val="decimal"/>
      <w:lvlText w:val="%1."/>
      <w:lvlJc w:val="left"/>
      <w:pPr>
        <w:ind w:left="478" w:hanging="290"/>
        <w:jc w:val="left"/>
      </w:pPr>
      <w:rPr>
        <w:rFonts w:ascii="Tahoma" w:eastAsia="Tahoma" w:hAnsi="Tahoma" w:cs="Tahoma" w:hint="default"/>
        <w:b/>
        <w:bCs/>
        <w:color w:val="006600"/>
        <w:spacing w:val="-1"/>
        <w:w w:val="94"/>
        <w:sz w:val="30"/>
        <w:szCs w:val="30"/>
        <w:lang w:val="ru-RU" w:eastAsia="en-US" w:bidi="ar-SA"/>
      </w:rPr>
    </w:lvl>
    <w:lvl w:ilvl="1">
      <w:start w:val="1"/>
      <w:numFmt w:val="decimal"/>
      <w:lvlText w:val="%1.%2."/>
      <w:lvlJc w:val="left"/>
      <w:pPr>
        <w:ind w:left="478" w:hanging="459"/>
        <w:jc w:val="left"/>
      </w:pPr>
      <w:rPr>
        <w:rFonts w:ascii="Tahoma" w:eastAsia="Tahoma" w:hAnsi="Tahoma" w:cs="Tahoma" w:hint="default"/>
        <w:color w:val="001F5F"/>
        <w:spacing w:val="-2"/>
        <w:w w:val="96"/>
        <w:sz w:val="26"/>
        <w:szCs w:val="26"/>
        <w:lang w:val="ru-RU" w:eastAsia="en-US" w:bidi="ar-SA"/>
      </w:rPr>
    </w:lvl>
    <w:lvl w:ilvl="2">
      <w:start w:val="1"/>
      <w:numFmt w:val="decimal"/>
      <w:lvlText w:val="%3."/>
      <w:lvlJc w:val="left"/>
      <w:pPr>
        <w:ind w:left="973" w:hanging="212"/>
        <w:jc w:val="right"/>
      </w:pPr>
      <w:rPr>
        <w:rFonts w:ascii="Tahoma" w:eastAsia="Tahoma" w:hAnsi="Tahoma" w:cs="Tahoma" w:hint="default"/>
        <w:w w:val="88"/>
        <w:sz w:val="26"/>
        <w:szCs w:val="26"/>
        <w:lang w:val="ru-RU" w:eastAsia="en-US" w:bidi="ar-SA"/>
      </w:rPr>
    </w:lvl>
    <w:lvl w:ilvl="3">
      <w:start w:val="1"/>
      <w:numFmt w:val="decimal"/>
      <w:lvlText w:val="%3.%4"/>
      <w:lvlJc w:val="left"/>
      <w:pPr>
        <w:ind w:left="478" w:hanging="458"/>
        <w:jc w:val="right"/>
      </w:pPr>
      <w:rPr>
        <w:rFonts w:ascii="Tahoma" w:eastAsia="Tahoma" w:hAnsi="Tahoma" w:cs="Tahoma" w:hint="default"/>
        <w:w w:val="93"/>
        <w:sz w:val="28"/>
        <w:szCs w:val="28"/>
        <w:lang w:val="ru-RU" w:eastAsia="en-US" w:bidi="ar-SA"/>
      </w:rPr>
    </w:lvl>
    <w:lvl w:ilvl="4">
      <w:numFmt w:val="bullet"/>
      <w:lvlText w:val=""/>
      <w:lvlJc w:val="left"/>
      <w:pPr>
        <w:ind w:left="1186" w:hanging="281"/>
      </w:pPr>
      <w:rPr>
        <w:rFonts w:ascii="Symbol" w:eastAsia="Symbol" w:hAnsi="Symbol" w:cs="Symbol" w:hint="default"/>
        <w:w w:val="100"/>
        <w:sz w:val="28"/>
        <w:szCs w:val="28"/>
        <w:lang w:val="ru-RU" w:eastAsia="en-US" w:bidi="ar-SA"/>
      </w:rPr>
    </w:lvl>
    <w:lvl w:ilvl="5">
      <w:numFmt w:val="bullet"/>
      <w:lvlText w:val="•"/>
      <w:lvlJc w:val="left"/>
      <w:pPr>
        <w:ind w:left="4617" w:hanging="281"/>
      </w:pPr>
      <w:rPr>
        <w:rFonts w:hint="default"/>
        <w:lang w:val="ru-RU" w:eastAsia="en-US" w:bidi="ar-SA"/>
      </w:rPr>
    </w:lvl>
    <w:lvl w:ilvl="6">
      <w:numFmt w:val="bullet"/>
      <w:lvlText w:val="•"/>
      <w:lvlJc w:val="left"/>
      <w:pPr>
        <w:ind w:left="5763" w:hanging="281"/>
      </w:pPr>
      <w:rPr>
        <w:rFonts w:hint="default"/>
        <w:lang w:val="ru-RU" w:eastAsia="en-US" w:bidi="ar-SA"/>
      </w:rPr>
    </w:lvl>
    <w:lvl w:ilvl="7">
      <w:numFmt w:val="bullet"/>
      <w:lvlText w:val="•"/>
      <w:lvlJc w:val="left"/>
      <w:pPr>
        <w:ind w:left="6909" w:hanging="281"/>
      </w:pPr>
      <w:rPr>
        <w:rFonts w:hint="default"/>
        <w:lang w:val="ru-RU" w:eastAsia="en-US" w:bidi="ar-SA"/>
      </w:rPr>
    </w:lvl>
    <w:lvl w:ilvl="8">
      <w:numFmt w:val="bullet"/>
      <w:lvlText w:val="•"/>
      <w:lvlJc w:val="left"/>
      <w:pPr>
        <w:ind w:left="8054" w:hanging="281"/>
      </w:pPr>
      <w:rPr>
        <w:rFonts w:hint="default"/>
        <w:lang w:val="ru-RU" w:eastAsia="en-US" w:bidi="ar-SA"/>
      </w:rPr>
    </w:lvl>
  </w:abstractNum>
  <w:abstractNum w:abstractNumId="171">
    <w:nsid w:val="762E2344"/>
    <w:multiLevelType w:val="hybridMultilevel"/>
    <w:tmpl w:val="366E803C"/>
    <w:lvl w:ilvl="0" w:tplc="E1A86AA6">
      <w:start w:val="1"/>
      <w:numFmt w:val="decimal"/>
      <w:lvlText w:val="%1."/>
      <w:lvlJc w:val="left"/>
      <w:pPr>
        <w:ind w:left="1045" w:hanging="182"/>
        <w:jc w:val="left"/>
      </w:pPr>
      <w:rPr>
        <w:rFonts w:ascii="Tahoma" w:eastAsia="Tahoma" w:hAnsi="Tahoma" w:cs="Tahoma" w:hint="default"/>
        <w:spacing w:val="-1"/>
        <w:w w:val="88"/>
        <w:sz w:val="22"/>
        <w:szCs w:val="22"/>
        <w:lang w:val="ru-RU" w:eastAsia="en-US" w:bidi="ar-SA"/>
      </w:rPr>
    </w:lvl>
    <w:lvl w:ilvl="1" w:tplc="D4649DA8">
      <w:numFmt w:val="bullet"/>
      <w:lvlText w:val="•"/>
      <w:lvlJc w:val="left"/>
      <w:pPr>
        <w:ind w:left="1970" w:hanging="182"/>
      </w:pPr>
      <w:rPr>
        <w:rFonts w:hint="default"/>
        <w:lang w:val="ru-RU" w:eastAsia="en-US" w:bidi="ar-SA"/>
      </w:rPr>
    </w:lvl>
    <w:lvl w:ilvl="2" w:tplc="E6C48EEE">
      <w:numFmt w:val="bullet"/>
      <w:lvlText w:val="•"/>
      <w:lvlJc w:val="left"/>
      <w:pPr>
        <w:ind w:left="2901" w:hanging="182"/>
      </w:pPr>
      <w:rPr>
        <w:rFonts w:hint="default"/>
        <w:lang w:val="ru-RU" w:eastAsia="en-US" w:bidi="ar-SA"/>
      </w:rPr>
    </w:lvl>
    <w:lvl w:ilvl="3" w:tplc="E91C87FA">
      <w:numFmt w:val="bullet"/>
      <w:lvlText w:val="•"/>
      <w:lvlJc w:val="left"/>
      <w:pPr>
        <w:ind w:left="3831" w:hanging="182"/>
      </w:pPr>
      <w:rPr>
        <w:rFonts w:hint="default"/>
        <w:lang w:val="ru-RU" w:eastAsia="en-US" w:bidi="ar-SA"/>
      </w:rPr>
    </w:lvl>
    <w:lvl w:ilvl="4" w:tplc="1C5C519E">
      <w:numFmt w:val="bullet"/>
      <w:lvlText w:val="•"/>
      <w:lvlJc w:val="left"/>
      <w:pPr>
        <w:ind w:left="4762" w:hanging="182"/>
      </w:pPr>
      <w:rPr>
        <w:rFonts w:hint="default"/>
        <w:lang w:val="ru-RU" w:eastAsia="en-US" w:bidi="ar-SA"/>
      </w:rPr>
    </w:lvl>
    <w:lvl w:ilvl="5" w:tplc="927AEC2E">
      <w:numFmt w:val="bullet"/>
      <w:lvlText w:val="•"/>
      <w:lvlJc w:val="left"/>
      <w:pPr>
        <w:ind w:left="5693" w:hanging="182"/>
      </w:pPr>
      <w:rPr>
        <w:rFonts w:hint="default"/>
        <w:lang w:val="ru-RU" w:eastAsia="en-US" w:bidi="ar-SA"/>
      </w:rPr>
    </w:lvl>
    <w:lvl w:ilvl="6" w:tplc="50A89A76">
      <w:numFmt w:val="bullet"/>
      <w:lvlText w:val="•"/>
      <w:lvlJc w:val="left"/>
      <w:pPr>
        <w:ind w:left="6623" w:hanging="182"/>
      </w:pPr>
      <w:rPr>
        <w:rFonts w:hint="default"/>
        <w:lang w:val="ru-RU" w:eastAsia="en-US" w:bidi="ar-SA"/>
      </w:rPr>
    </w:lvl>
    <w:lvl w:ilvl="7" w:tplc="2BC6AAD0">
      <w:numFmt w:val="bullet"/>
      <w:lvlText w:val="•"/>
      <w:lvlJc w:val="left"/>
      <w:pPr>
        <w:ind w:left="7554" w:hanging="182"/>
      </w:pPr>
      <w:rPr>
        <w:rFonts w:hint="default"/>
        <w:lang w:val="ru-RU" w:eastAsia="en-US" w:bidi="ar-SA"/>
      </w:rPr>
    </w:lvl>
    <w:lvl w:ilvl="8" w:tplc="797C2498">
      <w:numFmt w:val="bullet"/>
      <w:lvlText w:val="•"/>
      <w:lvlJc w:val="left"/>
      <w:pPr>
        <w:ind w:left="8485" w:hanging="182"/>
      </w:pPr>
      <w:rPr>
        <w:rFonts w:hint="default"/>
        <w:lang w:val="ru-RU" w:eastAsia="en-US" w:bidi="ar-SA"/>
      </w:rPr>
    </w:lvl>
  </w:abstractNum>
  <w:abstractNum w:abstractNumId="172">
    <w:nsid w:val="79075126"/>
    <w:multiLevelType w:val="hybridMultilevel"/>
    <w:tmpl w:val="C9AEAF3C"/>
    <w:name w:val="Нумерованный список 15"/>
    <w:lvl w:ilvl="0" w:tplc="401CE6A8">
      <w:numFmt w:val="bullet"/>
      <w:lvlText w:val=""/>
      <w:lvlJc w:val="left"/>
      <w:pPr>
        <w:ind w:left="1068" w:firstLine="0"/>
      </w:pPr>
      <w:rPr>
        <w:rFonts w:ascii="Symbol" w:hAnsi="Symbol"/>
      </w:rPr>
    </w:lvl>
    <w:lvl w:ilvl="1" w:tplc="48C06C4A">
      <w:numFmt w:val="bullet"/>
      <w:lvlText w:val="o"/>
      <w:lvlJc w:val="left"/>
      <w:pPr>
        <w:ind w:left="1788" w:firstLine="0"/>
      </w:pPr>
      <w:rPr>
        <w:rFonts w:ascii="Courier New" w:hAnsi="Courier New" w:cs="Courier New"/>
      </w:rPr>
    </w:lvl>
    <w:lvl w:ilvl="2" w:tplc="AB348C80">
      <w:numFmt w:val="bullet"/>
      <w:lvlText w:val=""/>
      <w:lvlJc w:val="left"/>
      <w:pPr>
        <w:ind w:left="2508" w:firstLine="0"/>
      </w:pPr>
      <w:rPr>
        <w:rFonts w:ascii="Wingdings" w:eastAsia="Wingdings" w:hAnsi="Wingdings" w:cs="Wingdings"/>
      </w:rPr>
    </w:lvl>
    <w:lvl w:ilvl="3" w:tplc="88828470">
      <w:numFmt w:val="bullet"/>
      <w:lvlText w:val=""/>
      <w:lvlJc w:val="left"/>
      <w:pPr>
        <w:ind w:left="3228" w:firstLine="0"/>
      </w:pPr>
      <w:rPr>
        <w:rFonts w:ascii="Symbol" w:hAnsi="Symbol"/>
      </w:rPr>
    </w:lvl>
    <w:lvl w:ilvl="4" w:tplc="67327388">
      <w:numFmt w:val="bullet"/>
      <w:lvlText w:val="o"/>
      <w:lvlJc w:val="left"/>
      <w:pPr>
        <w:ind w:left="3948" w:firstLine="0"/>
      </w:pPr>
      <w:rPr>
        <w:rFonts w:ascii="Courier New" w:hAnsi="Courier New" w:cs="Courier New"/>
      </w:rPr>
    </w:lvl>
    <w:lvl w:ilvl="5" w:tplc="85C8EAAE">
      <w:numFmt w:val="bullet"/>
      <w:lvlText w:val=""/>
      <w:lvlJc w:val="left"/>
      <w:pPr>
        <w:ind w:left="4668" w:firstLine="0"/>
      </w:pPr>
      <w:rPr>
        <w:rFonts w:ascii="Wingdings" w:eastAsia="Wingdings" w:hAnsi="Wingdings" w:cs="Wingdings"/>
      </w:rPr>
    </w:lvl>
    <w:lvl w:ilvl="6" w:tplc="BEB238F4">
      <w:numFmt w:val="bullet"/>
      <w:lvlText w:val=""/>
      <w:lvlJc w:val="left"/>
      <w:pPr>
        <w:ind w:left="5388" w:firstLine="0"/>
      </w:pPr>
      <w:rPr>
        <w:rFonts w:ascii="Symbol" w:hAnsi="Symbol"/>
      </w:rPr>
    </w:lvl>
    <w:lvl w:ilvl="7" w:tplc="7B8AFF58">
      <w:numFmt w:val="bullet"/>
      <w:lvlText w:val="o"/>
      <w:lvlJc w:val="left"/>
      <w:pPr>
        <w:ind w:left="6108" w:firstLine="0"/>
      </w:pPr>
      <w:rPr>
        <w:rFonts w:ascii="Courier New" w:hAnsi="Courier New" w:cs="Courier New"/>
      </w:rPr>
    </w:lvl>
    <w:lvl w:ilvl="8" w:tplc="9D6497B8">
      <w:numFmt w:val="bullet"/>
      <w:lvlText w:val=""/>
      <w:lvlJc w:val="left"/>
      <w:pPr>
        <w:ind w:left="6828" w:firstLine="0"/>
      </w:pPr>
      <w:rPr>
        <w:rFonts w:ascii="Wingdings" w:eastAsia="Wingdings" w:hAnsi="Wingdings" w:cs="Wingdings"/>
      </w:rPr>
    </w:lvl>
  </w:abstractNum>
  <w:abstractNum w:abstractNumId="173">
    <w:nsid w:val="7B7D2C74"/>
    <w:multiLevelType w:val="hybridMultilevel"/>
    <w:tmpl w:val="45A655CC"/>
    <w:lvl w:ilvl="0" w:tplc="024A2F2A">
      <w:numFmt w:val="bullet"/>
      <w:lvlText w:val="□"/>
      <w:lvlJc w:val="left"/>
      <w:pPr>
        <w:ind w:left="642" w:hanging="360"/>
      </w:pPr>
      <w:rPr>
        <w:rFonts w:ascii="Times New Roman" w:eastAsia="Times New Roman" w:hAnsi="Times New Roman" w:cs="Times New Roman" w:hint="default"/>
        <w:w w:val="99"/>
        <w:sz w:val="32"/>
        <w:szCs w:val="32"/>
        <w:lang w:val="ru-RU" w:eastAsia="en-US" w:bidi="ar-SA"/>
      </w:rPr>
    </w:lvl>
    <w:lvl w:ilvl="1" w:tplc="DA32293C">
      <w:numFmt w:val="bullet"/>
      <w:lvlText w:val="•"/>
      <w:lvlJc w:val="left"/>
      <w:pPr>
        <w:ind w:left="962" w:hanging="360"/>
      </w:pPr>
      <w:rPr>
        <w:rFonts w:hint="default"/>
        <w:lang w:val="ru-RU" w:eastAsia="en-US" w:bidi="ar-SA"/>
      </w:rPr>
    </w:lvl>
    <w:lvl w:ilvl="2" w:tplc="2A7AF410">
      <w:numFmt w:val="bullet"/>
      <w:lvlText w:val="•"/>
      <w:lvlJc w:val="left"/>
      <w:pPr>
        <w:ind w:left="1285" w:hanging="360"/>
      </w:pPr>
      <w:rPr>
        <w:rFonts w:hint="default"/>
        <w:lang w:val="ru-RU" w:eastAsia="en-US" w:bidi="ar-SA"/>
      </w:rPr>
    </w:lvl>
    <w:lvl w:ilvl="3" w:tplc="89B09482">
      <w:numFmt w:val="bullet"/>
      <w:lvlText w:val="•"/>
      <w:lvlJc w:val="left"/>
      <w:pPr>
        <w:ind w:left="1608" w:hanging="360"/>
      </w:pPr>
      <w:rPr>
        <w:rFonts w:hint="default"/>
        <w:lang w:val="ru-RU" w:eastAsia="en-US" w:bidi="ar-SA"/>
      </w:rPr>
    </w:lvl>
    <w:lvl w:ilvl="4" w:tplc="E820D852">
      <w:numFmt w:val="bullet"/>
      <w:lvlText w:val="•"/>
      <w:lvlJc w:val="left"/>
      <w:pPr>
        <w:ind w:left="1931" w:hanging="360"/>
      </w:pPr>
      <w:rPr>
        <w:rFonts w:hint="default"/>
        <w:lang w:val="ru-RU" w:eastAsia="en-US" w:bidi="ar-SA"/>
      </w:rPr>
    </w:lvl>
    <w:lvl w:ilvl="5" w:tplc="6B565088">
      <w:numFmt w:val="bullet"/>
      <w:lvlText w:val="•"/>
      <w:lvlJc w:val="left"/>
      <w:pPr>
        <w:ind w:left="2254" w:hanging="360"/>
      </w:pPr>
      <w:rPr>
        <w:rFonts w:hint="default"/>
        <w:lang w:val="ru-RU" w:eastAsia="en-US" w:bidi="ar-SA"/>
      </w:rPr>
    </w:lvl>
    <w:lvl w:ilvl="6" w:tplc="FB9E93CE">
      <w:numFmt w:val="bullet"/>
      <w:lvlText w:val="•"/>
      <w:lvlJc w:val="left"/>
      <w:pPr>
        <w:ind w:left="2576" w:hanging="360"/>
      </w:pPr>
      <w:rPr>
        <w:rFonts w:hint="default"/>
        <w:lang w:val="ru-RU" w:eastAsia="en-US" w:bidi="ar-SA"/>
      </w:rPr>
    </w:lvl>
    <w:lvl w:ilvl="7" w:tplc="DCDC78B6">
      <w:numFmt w:val="bullet"/>
      <w:lvlText w:val="•"/>
      <w:lvlJc w:val="left"/>
      <w:pPr>
        <w:ind w:left="2899" w:hanging="360"/>
      </w:pPr>
      <w:rPr>
        <w:rFonts w:hint="default"/>
        <w:lang w:val="ru-RU" w:eastAsia="en-US" w:bidi="ar-SA"/>
      </w:rPr>
    </w:lvl>
    <w:lvl w:ilvl="8" w:tplc="639CBEC4">
      <w:numFmt w:val="bullet"/>
      <w:lvlText w:val="•"/>
      <w:lvlJc w:val="left"/>
      <w:pPr>
        <w:ind w:left="3222" w:hanging="360"/>
      </w:pPr>
      <w:rPr>
        <w:rFonts w:hint="default"/>
        <w:lang w:val="ru-RU" w:eastAsia="en-US" w:bidi="ar-SA"/>
      </w:rPr>
    </w:lvl>
  </w:abstractNum>
  <w:abstractNum w:abstractNumId="174">
    <w:nsid w:val="7CBB5AE7"/>
    <w:multiLevelType w:val="hybridMultilevel"/>
    <w:tmpl w:val="3552F22C"/>
    <w:lvl w:ilvl="0" w:tplc="3118D08A">
      <w:numFmt w:val="bullet"/>
      <w:lvlText w:val=""/>
      <w:lvlJc w:val="left"/>
      <w:pPr>
        <w:ind w:left="1198" w:hanging="360"/>
      </w:pPr>
      <w:rPr>
        <w:rFonts w:ascii="Symbol" w:eastAsia="Symbol" w:hAnsi="Symbol" w:cs="Symbol" w:hint="default"/>
        <w:w w:val="100"/>
        <w:sz w:val="28"/>
        <w:szCs w:val="28"/>
        <w:lang w:val="ru-RU" w:eastAsia="en-US" w:bidi="ar-SA"/>
      </w:rPr>
    </w:lvl>
    <w:lvl w:ilvl="1" w:tplc="BFDA88FC">
      <w:numFmt w:val="bullet"/>
      <w:lvlText w:val="•"/>
      <w:lvlJc w:val="left"/>
      <w:pPr>
        <w:ind w:left="2114" w:hanging="360"/>
      </w:pPr>
      <w:rPr>
        <w:rFonts w:hint="default"/>
        <w:lang w:val="ru-RU" w:eastAsia="en-US" w:bidi="ar-SA"/>
      </w:rPr>
    </w:lvl>
    <w:lvl w:ilvl="2" w:tplc="9DCAD5BA">
      <w:numFmt w:val="bullet"/>
      <w:lvlText w:val="•"/>
      <w:lvlJc w:val="left"/>
      <w:pPr>
        <w:ind w:left="3029" w:hanging="360"/>
      </w:pPr>
      <w:rPr>
        <w:rFonts w:hint="default"/>
        <w:lang w:val="ru-RU" w:eastAsia="en-US" w:bidi="ar-SA"/>
      </w:rPr>
    </w:lvl>
    <w:lvl w:ilvl="3" w:tplc="E5C65ED8">
      <w:numFmt w:val="bullet"/>
      <w:lvlText w:val="•"/>
      <w:lvlJc w:val="left"/>
      <w:pPr>
        <w:ind w:left="3943" w:hanging="360"/>
      </w:pPr>
      <w:rPr>
        <w:rFonts w:hint="default"/>
        <w:lang w:val="ru-RU" w:eastAsia="en-US" w:bidi="ar-SA"/>
      </w:rPr>
    </w:lvl>
    <w:lvl w:ilvl="4" w:tplc="ECB458F2">
      <w:numFmt w:val="bullet"/>
      <w:lvlText w:val="•"/>
      <w:lvlJc w:val="left"/>
      <w:pPr>
        <w:ind w:left="4858" w:hanging="360"/>
      </w:pPr>
      <w:rPr>
        <w:rFonts w:hint="default"/>
        <w:lang w:val="ru-RU" w:eastAsia="en-US" w:bidi="ar-SA"/>
      </w:rPr>
    </w:lvl>
    <w:lvl w:ilvl="5" w:tplc="BA06F52C">
      <w:numFmt w:val="bullet"/>
      <w:lvlText w:val="•"/>
      <w:lvlJc w:val="left"/>
      <w:pPr>
        <w:ind w:left="5773" w:hanging="360"/>
      </w:pPr>
      <w:rPr>
        <w:rFonts w:hint="default"/>
        <w:lang w:val="ru-RU" w:eastAsia="en-US" w:bidi="ar-SA"/>
      </w:rPr>
    </w:lvl>
    <w:lvl w:ilvl="6" w:tplc="43A21BA6">
      <w:numFmt w:val="bullet"/>
      <w:lvlText w:val="•"/>
      <w:lvlJc w:val="left"/>
      <w:pPr>
        <w:ind w:left="6687" w:hanging="360"/>
      </w:pPr>
      <w:rPr>
        <w:rFonts w:hint="default"/>
        <w:lang w:val="ru-RU" w:eastAsia="en-US" w:bidi="ar-SA"/>
      </w:rPr>
    </w:lvl>
    <w:lvl w:ilvl="7" w:tplc="006CA266">
      <w:numFmt w:val="bullet"/>
      <w:lvlText w:val="•"/>
      <w:lvlJc w:val="left"/>
      <w:pPr>
        <w:ind w:left="7602" w:hanging="360"/>
      </w:pPr>
      <w:rPr>
        <w:rFonts w:hint="default"/>
        <w:lang w:val="ru-RU" w:eastAsia="en-US" w:bidi="ar-SA"/>
      </w:rPr>
    </w:lvl>
    <w:lvl w:ilvl="8" w:tplc="D59C65C4">
      <w:numFmt w:val="bullet"/>
      <w:lvlText w:val="•"/>
      <w:lvlJc w:val="left"/>
      <w:pPr>
        <w:ind w:left="8517" w:hanging="360"/>
      </w:pPr>
      <w:rPr>
        <w:rFonts w:hint="default"/>
        <w:lang w:val="ru-RU" w:eastAsia="en-US" w:bidi="ar-SA"/>
      </w:rPr>
    </w:lvl>
  </w:abstractNum>
  <w:abstractNum w:abstractNumId="175">
    <w:nsid w:val="7CDC60A0"/>
    <w:multiLevelType w:val="hybridMultilevel"/>
    <w:tmpl w:val="399C90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6">
    <w:nsid w:val="7E037E43"/>
    <w:multiLevelType w:val="hybridMultilevel"/>
    <w:tmpl w:val="47D4EF54"/>
    <w:lvl w:ilvl="0" w:tplc="1548E1BE">
      <w:start w:val="1"/>
      <w:numFmt w:val="decimal"/>
      <w:lvlText w:val="%1."/>
      <w:lvlJc w:val="left"/>
      <w:pPr>
        <w:ind w:left="478" w:hanging="182"/>
        <w:jc w:val="left"/>
      </w:pPr>
      <w:rPr>
        <w:rFonts w:ascii="Tahoma" w:eastAsia="Tahoma" w:hAnsi="Tahoma" w:cs="Tahoma" w:hint="default"/>
        <w:spacing w:val="-1"/>
        <w:w w:val="88"/>
        <w:sz w:val="22"/>
        <w:szCs w:val="22"/>
        <w:lang w:val="ru-RU" w:eastAsia="en-US" w:bidi="ar-SA"/>
      </w:rPr>
    </w:lvl>
    <w:lvl w:ilvl="1" w:tplc="BE6256E0">
      <w:numFmt w:val="bullet"/>
      <w:lvlText w:val="•"/>
      <w:lvlJc w:val="left"/>
      <w:pPr>
        <w:ind w:left="1466" w:hanging="182"/>
      </w:pPr>
      <w:rPr>
        <w:rFonts w:hint="default"/>
        <w:lang w:val="ru-RU" w:eastAsia="en-US" w:bidi="ar-SA"/>
      </w:rPr>
    </w:lvl>
    <w:lvl w:ilvl="2" w:tplc="449A2390">
      <w:numFmt w:val="bullet"/>
      <w:lvlText w:val="•"/>
      <w:lvlJc w:val="left"/>
      <w:pPr>
        <w:ind w:left="2453" w:hanging="182"/>
      </w:pPr>
      <w:rPr>
        <w:rFonts w:hint="default"/>
        <w:lang w:val="ru-RU" w:eastAsia="en-US" w:bidi="ar-SA"/>
      </w:rPr>
    </w:lvl>
    <w:lvl w:ilvl="3" w:tplc="C2C0CF1C">
      <w:numFmt w:val="bullet"/>
      <w:lvlText w:val="•"/>
      <w:lvlJc w:val="left"/>
      <w:pPr>
        <w:ind w:left="3439" w:hanging="182"/>
      </w:pPr>
      <w:rPr>
        <w:rFonts w:hint="default"/>
        <w:lang w:val="ru-RU" w:eastAsia="en-US" w:bidi="ar-SA"/>
      </w:rPr>
    </w:lvl>
    <w:lvl w:ilvl="4" w:tplc="E68892B2">
      <w:numFmt w:val="bullet"/>
      <w:lvlText w:val="•"/>
      <w:lvlJc w:val="left"/>
      <w:pPr>
        <w:ind w:left="4426" w:hanging="182"/>
      </w:pPr>
      <w:rPr>
        <w:rFonts w:hint="default"/>
        <w:lang w:val="ru-RU" w:eastAsia="en-US" w:bidi="ar-SA"/>
      </w:rPr>
    </w:lvl>
    <w:lvl w:ilvl="5" w:tplc="4E1857B0">
      <w:numFmt w:val="bullet"/>
      <w:lvlText w:val="•"/>
      <w:lvlJc w:val="left"/>
      <w:pPr>
        <w:ind w:left="5413" w:hanging="182"/>
      </w:pPr>
      <w:rPr>
        <w:rFonts w:hint="default"/>
        <w:lang w:val="ru-RU" w:eastAsia="en-US" w:bidi="ar-SA"/>
      </w:rPr>
    </w:lvl>
    <w:lvl w:ilvl="6" w:tplc="926009FC">
      <w:numFmt w:val="bullet"/>
      <w:lvlText w:val="•"/>
      <w:lvlJc w:val="left"/>
      <w:pPr>
        <w:ind w:left="6399" w:hanging="182"/>
      </w:pPr>
      <w:rPr>
        <w:rFonts w:hint="default"/>
        <w:lang w:val="ru-RU" w:eastAsia="en-US" w:bidi="ar-SA"/>
      </w:rPr>
    </w:lvl>
    <w:lvl w:ilvl="7" w:tplc="47DAE852">
      <w:numFmt w:val="bullet"/>
      <w:lvlText w:val="•"/>
      <w:lvlJc w:val="left"/>
      <w:pPr>
        <w:ind w:left="7386" w:hanging="182"/>
      </w:pPr>
      <w:rPr>
        <w:rFonts w:hint="default"/>
        <w:lang w:val="ru-RU" w:eastAsia="en-US" w:bidi="ar-SA"/>
      </w:rPr>
    </w:lvl>
    <w:lvl w:ilvl="8" w:tplc="51360D52">
      <w:numFmt w:val="bullet"/>
      <w:lvlText w:val="•"/>
      <w:lvlJc w:val="left"/>
      <w:pPr>
        <w:ind w:left="8373" w:hanging="182"/>
      </w:pPr>
      <w:rPr>
        <w:rFonts w:hint="default"/>
        <w:lang w:val="ru-RU" w:eastAsia="en-US" w:bidi="ar-SA"/>
      </w:rPr>
    </w:lvl>
  </w:abstractNum>
  <w:abstractNum w:abstractNumId="177">
    <w:nsid w:val="7E066FF7"/>
    <w:multiLevelType w:val="hybridMultilevel"/>
    <w:tmpl w:val="2B9A3AA0"/>
    <w:lvl w:ilvl="0" w:tplc="722EF35A">
      <w:numFmt w:val="bullet"/>
      <w:lvlText w:val="□"/>
      <w:lvlJc w:val="left"/>
      <w:pPr>
        <w:ind w:left="537" w:hanging="360"/>
      </w:pPr>
      <w:rPr>
        <w:rFonts w:ascii="Times New Roman" w:eastAsia="Times New Roman" w:hAnsi="Times New Roman" w:cs="Times New Roman" w:hint="default"/>
        <w:w w:val="99"/>
        <w:sz w:val="32"/>
        <w:szCs w:val="32"/>
        <w:lang w:val="ru-RU" w:eastAsia="en-US" w:bidi="ar-SA"/>
      </w:rPr>
    </w:lvl>
    <w:lvl w:ilvl="1" w:tplc="60BEC400">
      <w:numFmt w:val="bullet"/>
      <w:lvlText w:val="•"/>
      <w:lvlJc w:val="left"/>
      <w:pPr>
        <w:ind w:left="862" w:hanging="360"/>
      </w:pPr>
      <w:rPr>
        <w:rFonts w:hint="default"/>
        <w:lang w:val="ru-RU" w:eastAsia="en-US" w:bidi="ar-SA"/>
      </w:rPr>
    </w:lvl>
    <w:lvl w:ilvl="2" w:tplc="BF26A426">
      <w:numFmt w:val="bullet"/>
      <w:lvlText w:val="•"/>
      <w:lvlJc w:val="left"/>
      <w:pPr>
        <w:ind w:left="1184" w:hanging="360"/>
      </w:pPr>
      <w:rPr>
        <w:rFonts w:hint="default"/>
        <w:lang w:val="ru-RU" w:eastAsia="en-US" w:bidi="ar-SA"/>
      </w:rPr>
    </w:lvl>
    <w:lvl w:ilvl="3" w:tplc="CC16124A">
      <w:numFmt w:val="bullet"/>
      <w:lvlText w:val="•"/>
      <w:lvlJc w:val="left"/>
      <w:pPr>
        <w:ind w:left="1506" w:hanging="360"/>
      </w:pPr>
      <w:rPr>
        <w:rFonts w:hint="default"/>
        <w:lang w:val="ru-RU" w:eastAsia="en-US" w:bidi="ar-SA"/>
      </w:rPr>
    </w:lvl>
    <w:lvl w:ilvl="4" w:tplc="FC1C6B20">
      <w:numFmt w:val="bullet"/>
      <w:lvlText w:val="•"/>
      <w:lvlJc w:val="left"/>
      <w:pPr>
        <w:ind w:left="1828" w:hanging="360"/>
      </w:pPr>
      <w:rPr>
        <w:rFonts w:hint="default"/>
        <w:lang w:val="ru-RU" w:eastAsia="en-US" w:bidi="ar-SA"/>
      </w:rPr>
    </w:lvl>
    <w:lvl w:ilvl="5" w:tplc="37C25D8C">
      <w:numFmt w:val="bullet"/>
      <w:lvlText w:val="•"/>
      <w:lvlJc w:val="left"/>
      <w:pPr>
        <w:ind w:left="2151" w:hanging="360"/>
      </w:pPr>
      <w:rPr>
        <w:rFonts w:hint="default"/>
        <w:lang w:val="ru-RU" w:eastAsia="en-US" w:bidi="ar-SA"/>
      </w:rPr>
    </w:lvl>
    <w:lvl w:ilvl="6" w:tplc="55504BBC">
      <w:numFmt w:val="bullet"/>
      <w:lvlText w:val="•"/>
      <w:lvlJc w:val="left"/>
      <w:pPr>
        <w:ind w:left="2473" w:hanging="360"/>
      </w:pPr>
      <w:rPr>
        <w:rFonts w:hint="default"/>
        <w:lang w:val="ru-RU" w:eastAsia="en-US" w:bidi="ar-SA"/>
      </w:rPr>
    </w:lvl>
    <w:lvl w:ilvl="7" w:tplc="DEBA2382">
      <w:numFmt w:val="bullet"/>
      <w:lvlText w:val="•"/>
      <w:lvlJc w:val="left"/>
      <w:pPr>
        <w:ind w:left="2795" w:hanging="360"/>
      </w:pPr>
      <w:rPr>
        <w:rFonts w:hint="default"/>
        <w:lang w:val="ru-RU" w:eastAsia="en-US" w:bidi="ar-SA"/>
      </w:rPr>
    </w:lvl>
    <w:lvl w:ilvl="8" w:tplc="8BE69E7C">
      <w:numFmt w:val="bullet"/>
      <w:lvlText w:val="•"/>
      <w:lvlJc w:val="left"/>
      <w:pPr>
        <w:ind w:left="3117" w:hanging="360"/>
      </w:pPr>
      <w:rPr>
        <w:rFonts w:hint="default"/>
        <w:lang w:val="ru-RU" w:eastAsia="en-US" w:bidi="ar-SA"/>
      </w:rPr>
    </w:lvl>
  </w:abstractNum>
  <w:abstractNum w:abstractNumId="178">
    <w:nsid w:val="7FC624AF"/>
    <w:multiLevelType w:val="hybridMultilevel"/>
    <w:tmpl w:val="1C4AA2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00"/>
  </w:num>
  <w:num w:numId="2">
    <w:abstractNumId w:val="92"/>
  </w:num>
  <w:num w:numId="3">
    <w:abstractNumId w:val="51"/>
  </w:num>
  <w:num w:numId="4">
    <w:abstractNumId w:val="68"/>
  </w:num>
  <w:num w:numId="5">
    <w:abstractNumId w:val="18"/>
  </w:num>
  <w:num w:numId="6">
    <w:abstractNumId w:val="142"/>
  </w:num>
  <w:num w:numId="7">
    <w:abstractNumId w:val="41"/>
  </w:num>
  <w:num w:numId="8">
    <w:abstractNumId w:val="49"/>
  </w:num>
  <w:num w:numId="9">
    <w:abstractNumId w:val="73"/>
  </w:num>
  <w:num w:numId="10">
    <w:abstractNumId w:val="29"/>
  </w:num>
  <w:num w:numId="11">
    <w:abstractNumId w:val="52"/>
  </w:num>
  <w:num w:numId="12">
    <w:abstractNumId w:val="16"/>
  </w:num>
  <w:num w:numId="13">
    <w:abstractNumId w:val="2"/>
  </w:num>
  <w:num w:numId="14">
    <w:abstractNumId w:val="86"/>
  </w:num>
  <w:num w:numId="15">
    <w:abstractNumId w:val="27"/>
  </w:num>
  <w:num w:numId="16">
    <w:abstractNumId w:val="136"/>
  </w:num>
  <w:num w:numId="17">
    <w:abstractNumId w:val="129"/>
  </w:num>
  <w:num w:numId="18">
    <w:abstractNumId w:val="63"/>
  </w:num>
  <w:num w:numId="19">
    <w:abstractNumId w:val="53"/>
  </w:num>
  <w:num w:numId="20">
    <w:abstractNumId w:val="38"/>
  </w:num>
  <w:num w:numId="21">
    <w:abstractNumId w:val="173"/>
  </w:num>
  <w:num w:numId="22">
    <w:abstractNumId w:val="168"/>
  </w:num>
  <w:num w:numId="23">
    <w:abstractNumId w:val="85"/>
  </w:num>
  <w:num w:numId="24">
    <w:abstractNumId w:val="25"/>
  </w:num>
  <w:num w:numId="25">
    <w:abstractNumId w:val="162"/>
  </w:num>
  <w:num w:numId="26">
    <w:abstractNumId w:val="107"/>
  </w:num>
  <w:num w:numId="27">
    <w:abstractNumId w:val="55"/>
  </w:num>
  <w:num w:numId="28">
    <w:abstractNumId w:val="120"/>
  </w:num>
  <w:num w:numId="29">
    <w:abstractNumId w:val="17"/>
  </w:num>
  <w:num w:numId="30">
    <w:abstractNumId w:val="72"/>
  </w:num>
  <w:num w:numId="31">
    <w:abstractNumId w:val="88"/>
  </w:num>
  <w:num w:numId="32">
    <w:abstractNumId w:val="65"/>
  </w:num>
  <w:num w:numId="33">
    <w:abstractNumId w:val="24"/>
  </w:num>
  <w:num w:numId="34">
    <w:abstractNumId w:val="101"/>
  </w:num>
  <w:num w:numId="35">
    <w:abstractNumId w:val="98"/>
  </w:num>
  <w:num w:numId="36">
    <w:abstractNumId w:val="23"/>
  </w:num>
  <w:num w:numId="37">
    <w:abstractNumId w:val="141"/>
  </w:num>
  <w:num w:numId="38">
    <w:abstractNumId w:val="159"/>
  </w:num>
  <w:num w:numId="39">
    <w:abstractNumId w:val="160"/>
  </w:num>
  <w:num w:numId="40">
    <w:abstractNumId w:val="177"/>
  </w:num>
  <w:num w:numId="41">
    <w:abstractNumId w:val="123"/>
  </w:num>
  <w:num w:numId="42">
    <w:abstractNumId w:val="76"/>
  </w:num>
  <w:num w:numId="43">
    <w:abstractNumId w:val="30"/>
  </w:num>
  <w:num w:numId="44">
    <w:abstractNumId w:val="103"/>
  </w:num>
  <w:num w:numId="45">
    <w:abstractNumId w:val="157"/>
  </w:num>
  <w:num w:numId="46">
    <w:abstractNumId w:val="82"/>
  </w:num>
  <w:num w:numId="47">
    <w:abstractNumId w:val="153"/>
  </w:num>
  <w:num w:numId="48">
    <w:abstractNumId w:val="37"/>
  </w:num>
  <w:num w:numId="49">
    <w:abstractNumId w:val="61"/>
  </w:num>
  <w:num w:numId="50">
    <w:abstractNumId w:val="116"/>
  </w:num>
  <w:num w:numId="51">
    <w:abstractNumId w:val="70"/>
  </w:num>
  <w:num w:numId="52">
    <w:abstractNumId w:val="149"/>
  </w:num>
  <w:num w:numId="53">
    <w:abstractNumId w:val="93"/>
  </w:num>
  <w:num w:numId="54">
    <w:abstractNumId w:val="74"/>
  </w:num>
  <w:num w:numId="55">
    <w:abstractNumId w:val="118"/>
  </w:num>
  <w:num w:numId="56">
    <w:abstractNumId w:val="34"/>
  </w:num>
  <w:num w:numId="57">
    <w:abstractNumId w:val="42"/>
  </w:num>
  <w:num w:numId="58">
    <w:abstractNumId w:val="20"/>
  </w:num>
  <w:num w:numId="59">
    <w:abstractNumId w:val="9"/>
  </w:num>
  <w:num w:numId="60">
    <w:abstractNumId w:val="89"/>
  </w:num>
  <w:num w:numId="61">
    <w:abstractNumId w:val="135"/>
  </w:num>
  <w:num w:numId="62">
    <w:abstractNumId w:val="128"/>
  </w:num>
  <w:num w:numId="63">
    <w:abstractNumId w:val="26"/>
  </w:num>
  <w:num w:numId="64">
    <w:abstractNumId w:val="171"/>
  </w:num>
  <w:num w:numId="65">
    <w:abstractNumId w:val="21"/>
  </w:num>
  <w:num w:numId="66">
    <w:abstractNumId w:val="117"/>
  </w:num>
  <w:num w:numId="67">
    <w:abstractNumId w:val="12"/>
  </w:num>
  <w:num w:numId="68">
    <w:abstractNumId w:val="148"/>
  </w:num>
  <w:num w:numId="69">
    <w:abstractNumId w:val="71"/>
  </w:num>
  <w:num w:numId="70">
    <w:abstractNumId w:val="69"/>
  </w:num>
  <w:num w:numId="71">
    <w:abstractNumId w:val="174"/>
  </w:num>
  <w:num w:numId="72">
    <w:abstractNumId w:val="91"/>
  </w:num>
  <w:num w:numId="73">
    <w:abstractNumId w:val="111"/>
  </w:num>
  <w:num w:numId="74">
    <w:abstractNumId w:val="106"/>
  </w:num>
  <w:num w:numId="75">
    <w:abstractNumId w:val="121"/>
  </w:num>
  <w:num w:numId="76">
    <w:abstractNumId w:val="60"/>
  </w:num>
  <w:num w:numId="77">
    <w:abstractNumId w:val="84"/>
  </w:num>
  <w:num w:numId="78">
    <w:abstractNumId w:val="8"/>
  </w:num>
  <w:num w:numId="79">
    <w:abstractNumId w:val="33"/>
  </w:num>
  <w:num w:numId="80">
    <w:abstractNumId w:val="0"/>
  </w:num>
  <w:num w:numId="81">
    <w:abstractNumId w:val="130"/>
  </w:num>
  <w:num w:numId="82">
    <w:abstractNumId w:val="170"/>
  </w:num>
  <w:num w:numId="83">
    <w:abstractNumId w:val="176"/>
  </w:num>
  <w:num w:numId="84">
    <w:abstractNumId w:val="66"/>
  </w:num>
  <w:num w:numId="85">
    <w:abstractNumId w:val="80"/>
  </w:num>
  <w:num w:numId="86">
    <w:abstractNumId w:val="10"/>
  </w:num>
  <w:num w:numId="87">
    <w:abstractNumId w:val="46"/>
  </w:num>
  <w:num w:numId="88">
    <w:abstractNumId w:val="43"/>
  </w:num>
  <w:num w:numId="89">
    <w:abstractNumId w:val="108"/>
  </w:num>
  <w:num w:numId="90">
    <w:abstractNumId w:val="32"/>
  </w:num>
  <w:num w:numId="91">
    <w:abstractNumId w:val="64"/>
  </w:num>
  <w:num w:numId="92">
    <w:abstractNumId w:val="155"/>
  </w:num>
  <w:num w:numId="93">
    <w:abstractNumId w:val="22"/>
  </w:num>
  <w:num w:numId="94">
    <w:abstractNumId w:val="105"/>
  </w:num>
  <w:num w:numId="95">
    <w:abstractNumId w:val="40"/>
  </w:num>
  <w:num w:numId="96">
    <w:abstractNumId w:val="114"/>
  </w:num>
  <w:num w:numId="97">
    <w:abstractNumId w:val="143"/>
  </w:num>
  <w:num w:numId="98">
    <w:abstractNumId w:val="104"/>
  </w:num>
  <w:num w:numId="99">
    <w:abstractNumId w:val="138"/>
  </w:num>
  <w:num w:numId="100">
    <w:abstractNumId w:val="48"/>
  </w:num>
  <w:num w:numId="101">
    <w:abstractNumId w:val="28"/>
  </w:num>
  <w:num w:numId="102">
    <w:abstractNumId w:val="56"/>
  </w:num>
  <w:num w:numId="103">
    <w:abstractNumId w:val="95"/>
  </w:num>
  <w:num w:numId="104">
    <w:abstractNumId w:val="83"/>
  </w:num>
  <w:num w:numId="105">
    <w:abstractNumId w:val="158"/>
  </w:num>
  <w:num w:numId="106">
    <w:abstractNumId w:val="4"/>
  </w:num>
  <w:num w:numId="107">
    <w:abstractNumId w:val="6"/>
  </w:num>
  <w:num w:numId="108">
    <w:abstractNumId w:val="112"/>
  </w:num>
  <w:num w:numId="109">
    <w:abstractNumId w:val="133"/>
  </w:num>
  <w:num w:numId="110">
    <w:abstractNumId w:val="47"/>
  </w:num>
  <w:num w:numId="111">
    <w:abstractNumId w:val="166"/>
  </w:num>
  <w:num w:numId="112">
    <w:abstractNumId w:val="59"/>
  </w:num>
  <w:num w:numId="113">
    <w:abstractNumId w:val="19"/>
  </w:num>
  <w:num w:numId="114">
    <w:abstractNumId w:val="14"/>
  </w:num>
  <w:num w:numId="115">
    <w:abstractNumId w:val="54"/>
  </w:num>
  <w:num w:numId="116">
    <w:abstractNumId w:val="175"/>
  </w:num>
  <w:num w:numId="117">
    <w:abstractNumId w:val="90"/>
  </w:num>
  <w:num w:numId="118">
    <w:abstractNumId w:val="140"/>
  </w:num>
  <w:num w:numId="119">
    <w:abstractNumId w:val="62"/>
  </w:num>
  <w:num w:numId="120">
    <w:abstractNumId w:val="134"/>
  </w:num>
  <w:num w:numId="121">
    <w:abstractNumId w:val="115"/>
  </w:num>
  <w:num w:numId="122">
    <w:abstractNumId w:val="178"/>
  </w:num>
  <w:num w:numId="123">
    <w:abstractNumId w:val="131"/>
  </w:num>
  <w:num w:numId="124">
    <w:abstractNumId w:val="125"/>
  </w:num>
  <w:num w:numId="125">
    <w:abstractNumId w:val="124"/>
  </w:num>
  <w:num w:numId="126">
    <w:abstractNumId w:val="152"/>
  </w:num>
  <w:num w:numId="127">
    <w:abstractNumId w:val="35"/>
  </w:num>
  <w:num w:numId="128">
    <w:abstractNumId w:val="146"/>
  </w:num>
  <w:num w:numId="129">
    <w:abstractNumId w:val="99"/>
  </w:num>
  <w:num w:numId="130">
    <w:abstractNumId w:val="81"/>
  </w:num>
  <w:num w:numId="131">
    <w:abstractNumId w:val="147"/>
  </w:num>
  <w:num w:numId="132">
    <w:abstractNumId w:val="94"/>
  </w:num>
  <w:num w:numId="133">
    <w:abstractNumId w:val="45"/>
  </w:num>
  <w:num w:numId="134">
    <w:abstractNumId w:val="1"/>
  </w:num>
  <w:num w:numId="135">
    <w:abstractNumId w:val="75"/>
  </w:num>
  <w:num w:numId="136">
    <w:abstractNumId w:val="169"/>
  </w:num>
  <w:num w:numId="137">
    <w:abstractNumId w:val="110"/>
  </w:num>
  <w:num w:numId="138">
    <w:abstractNumId w:val="161"/>
  </w:num>
  <w:num w:numId="139">
    <w:abstractNumId w:val="57"/>
  </w:num>
  <w:num w:numId="140">
    <w:abstractNumId w:val="87"/>
  </w:num>
  <w:num w:numId="141">
    <w:abstractNumId w:val="77"/>
  </w:num>
  <w:num w:numId="142">
    <w:abstractNumId w:val="113"/>
  </w:num>
  <w:num w:numId="143">
    <w:abstractNumId w:val="172"/>
  </w:num>
  <w:num w:numId="144">
    <w:abstractNumId w:val="11"/>
  </w:num>
  <w:num w:numId="145">
    <w:abstractNumId w:val="154"/>
  </w:num>
  <w:num w:numId="146">
    <w:abstractNumId w:val="13"/>
  </w:num>
  <w:num w:numId="147">
    <w:abstractNumId w:val="167"/>
  </w:num>
  <w:num w:numId="148">
    <w:abstractNumId w:val="122"/>
  </w:num>
  <w:num w:numId="149">
    <w:abstractNumId w:val="96"/>
  </w:num>
  <w:num w:numId="150">
    <w:abstractNumId w:val="5"/>
  </w:num>
  <w:num w:numId="151">
    <w:abstractNumId w:val="163"/>
  </w:num>
  <w:num w:numId="152">
    <w:abstractNumId w:val="145"/>
  </w:num>
  <w:num w:numId="153">
    <w:abstractNumId w:val="137"/>
  </w:num>
  <w:num w:numId="154">
    <w:abstractNumId w:val="132"/>
  </w:num>
  <w:num w:numId="155">
    <w:abstractNumId w:val="150"/>
  </w:num>
  <w:num w:numId="156">
    <w:abstractNumId w:val="15"/>
  </w:num>
  <w:num w:numId="157">
    <w:abstractNumId w:val="31"/>
  </w:num>
  <w:num w:numId="158">
    <w:abstractNumId w:val="44"/>
  </w:num>
  <w:num w:numId="159">
    <w:abstractNumId w:val="7"/>
  </w:num>
  <w:num w:numId="160">
    <w:abstractNumId w:val="164"/>
  </w:num>
  <w:num w:numId="161">
    <w:abstractNumId w:val="144"/>
  </w:num>
  <w:num w:numId="162">
    <w:abstractNumId w:val="50"/>
  </w:num>
  <w:num w:numId="163">
    <w:abstractNumId w:val="126"/>
  </w:num>
  <w:num w:numId="164">
    <w:abstractNumId w:val="3"/>
  </w:num>
  <w:num w:numId="165">
    <w:abstractNumId w:val="119"/>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E3D8F"/>
    <w:rsid w:val="00030550"/>
    <w:rsid w:val="00067D4C"/>
    <w:rsid w:val="00092382"/>
    <w:rsid w:val="000A0B18"/>
    <w:rsid w:val="0011291E"/>
    <w:rsid w:val="0018246A"/>
    <w:rsid w:val="001C2A6E"/>
    <w:rsid w:val="00237521"/>
    <w:rsid w:val="00252DD4"/>
    <w:rsid w:val="002E1666"/>
    <w:rsid w:val="002E3ED5"/>
    <w:rsid w:val="002F3734"/>
    <w:rsid w:val="002F45D5"/>
    <w:rsid w:val="0031607D"/>
    <w:rsid w:val="00364ABA"/>
    <w:rsid w:val="00397909"/>
    <w:rsid w:val="0044692E"/>
    <w:rsid w:val="0045013E"/>
    <w:rsid w:val="004F1E32"/>
    <w:rsid w:val="00503AE3"/>
    <w:rsid w:val="00545FB6"/>
    <w:rsid w:val="00585DE1"/>
    <w:rsid w:val="005B76DB"/>
    <w:rsid w:val="005E2EA2"/>
    <w:rsid w:val="006864A6"/>
    <w:rsid w:val="00701C5A"/>
    <w:rsid w:val="00773461"/>
    <w:rsid w:val="00791EB2"/>
    <w:rsid w:val="007A5517"/>
    <w:rsid w:val="007C11A0"/>
    <w:rsid w:val="007F08ED"/>
    <w:rsid w:val="00812140"/>
    <w:rsid w:val="0085406B"/>
    <w:rsid w:val="00997862"/>
    <w:rsid w:val="009B77D5"/>
    <w:rsid w:val="009E3D8F"/>
    <w:rsid w:val="00A66AD7"/>
    <w:rsid w:val="00A903E4"/>
    <w:rsid w:val="00A97E54"/>
    <w:rsid w:val="00AA5561"/>
    <w:rsid w:val="00B10960"/>
    <w:rsid w:val="00B11CBF"/>
    <w:rsid w:val="00BC1D3B"/>
    <w:rsid w:val="00BE062C"/>
    <w:rsid w:val="00BF49F6"/>
    <w:rsid w:val="00C32D60"/>
    <w:rsid w:val="00C765D2"/>
    <w:rsid w:val="00CF1A38"/>
    <w:rsid w:val="00D33929"/>
    <w:rsid w:val="00DE19FA"/>
    <w:rsid w:val="00DF1F73"/>
    <w:rsid w:val="00DF3AE6"/>
    <w:rsid w:val="00E038AE"/>
    <w:rsid w:val="00E756BA"/>
    <w:rsid w:val="00EB1E5C"/>
    <w:rsid w:val="00FD0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Balloon Text"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ahoma" w:eastAsia="Tahoma" w:hAnsi="Tahoma" w:cs="Tahoma"/>
      <w:lang w:val="ru-RU"/>
    </w:rPr>
  </w:style>
  <w:style w:type="paragraph" w:styleId="1">
    <w:name w:val="heading 1"/>
    <w:basedOn w:val="a"/>
    <w:uiPriority w:val="1"/>
    <w:qFormat/>
    <w:pPr>
      <w:spacing w:before="80"/>
      <w:ind w:left="478"/>
      <w:outlineLvl w:val="0"/>
    </w:pPr>
    <w:rPr>
      <w:b/>
      <w:bCs/>
      <w:sz w:val="32"/>
      <w:szCs w:val="32"/>
    </w:rPr>
  </w:style>
  <w:style w:type="paragraph" w:styleId="2">
    <w:name w:val="heading 2"/>
    <w:basedOn w:val="a"/>
    <w:next w:val="a"/>
    <w:link w:val="20"/>
    <w:unhideWhenUsed/>
    <w:qFormat/>
    <w:rsid w:val="002F45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1214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aliases w:val="Оглавление 1 Стиль2"/>
    <w:basedOn w:val="a"/>
    <w:uiPriority w:val="39"/>
    <w:qFormat/>
    <w:rsid w:val="00791EB2"/>
    <w:pPr>
      <w:spacing w:before="19"/>
      <w:ind w:left="478"/>
      <w:jc w:val="both"/>
    </w:pPr>
    <w:rPr>
      <w:color w:val="4F81BD" w:themeColor="accent1"/>
      <w:sz w:val="28"/>
      <w:szCs w:val="28"/>
    </w:rPr>
  </w:style>
  <w:style w:type="paragraph" w:styleId="21">
    <w:name w:val="toc 2"/>
    <w:aliases w:val="СТИЛЬ2"/>
    <w:basedOn w:val="a"/>
    <w:uiPriority w:val="39"/>
    <w:qFormat/>
    <w:rsid w:val="00364ABA"/>
    <w:pPr>
      <w:ind w:left="1045"/>
      <w:jc w:val="both"/>
    </w:pPr>
    <w:rPr>
      <w:b/>
      <w:color w:val="1F497D" w:themeColor="text2"/>
      <w:sz w:val="28"/>
      <w:szCs w:val="28"/>
    </w:rPr>
  </w:style>
  <w:style w:type="paragraph" w:styleId="a3">
    <w:name w:val="Body Text"/>
    <w:basedOn w:val="a"/>
    <w:uiPriority w:val="1"/>
    <w:qFormat/>
    <w:rPr>
      <w:sz w:val="28"/>
      <w:szCs w:val="28"/>
    </w:rPr>
  </w:style>
  <w:style w:type="paragraph" w:styleId="a4">
    <w:name w:val="Title"/>
    <w:basedOn w:val="a"/>
    <w:uiPriority w:val="1"/>
    <w:qFormat/>
    <w:pPr>
      <w:ind w:left="553"/>
    </w:pPr>
    <w:rPr>
      <w:sz w:val="40"/>
      <w:szCs w:val="40"/>
    </w:rPr>
  </w:style>
  <w:style w:type="paragraph" w:styleId="a5">
    <w:name w:val="List Paragraph"/>
    <w:aliases w:val="ТЗ список,Абзац списка литеральный"/>
    <w:basedOn w:val="a"/>
    <w:link w:val="a6"/>
    <w:uiPriority w:val="34"/>
    <w:qFormat/>
    <w:pPr>
      <w:ind w:left="1198" w:hanging="361"/>
    </w:pPr>
  </w:style>
  <w:style w:type="paragraph" w:customStyle="1" w:styleId="TableParagraph">
    <w:name w:val="Table Paragraph"/>
    <w:basedOn w:val="a"/>
    <w:uiPriority w:val="1"/>
    <w:qFormat/>
  </w:style>
  <w:style w:type="paragraph" w:styleId="a7">
    <w:name w:val="header"/>
    <w:basedOn w:val="a"/>
    <w:link w:val="a8"/>
    <w:unhideWhenUsed/>
    <w:qFormat/>
    <w:rsid w:val="00BC1D3B"/>
    <w:pPr>
      <w:tabs>
        <w:tab w:val="center" w:pos="4677"/>
        <w:tab w:val="right" w:pos="9355"/>
      </w:tabs>
    </w:pPr>
  </w:style>
  <w:style w:type="character" w:customStyle="1" w:styleId="a8">
    <w:name w:val="Верхний колонтитул Знак"/>
    <w:basedOn w:val="a0"/>
    <w:link w:val="a7"/>
    <w:rsid w:val="00BC1D3B"/>
    <w:rPr>
      <w:rFonts w:ascii="Tahoma" w:eastAsia="Tahoma" w:hAnsi="Tahoma" w:cs="Tahoma"/>
      <w:lang w:val="ru-RU"/>
    </w:rPr>
  </w:style>
  <w:style w:type="paragraph" w:styleId="a9">
    <w:name w:val="footer"/>
    <w:basedOn w:val="a"/>
    <w:link w:val="aa"/>
    <w:unhideWhenUsed/>
    <w:qFormat/>
    <w:rsid w:val="00BC1D3B"/>
    <w:pPr>
      <w:tabs>
        <w:tab w:val="center" w:pos="4677"/>
        <w:tab w:val="right" w:pos="9355"/>
      </w:tabs>
    </w:pPr>
  </w:style>
  <w:style w:type="character" w:customStyle="1" w:styleId="aa">
    <w:name w:val="Нижний колонтитул Знак"/>
    <w:basedOn w:val="a0"/>
    <w:link w:val="a9"/>
    <w:rsid w:val="00BC1D3B"/>
    <w:rPr>
      <w:rFonts w:ascii="Tahoma" w:eastAsia="Tahoma" w:hAnsi="Tahoma" w:cs="Tahoma"/>
      <w:lang w:val="ru-RU"/>
    </w:rPr>
  </w:style>
  <w:style w:type="paragraph" w:styleId="ab">
    <w:name w:val="Balloon Text"/>
    <w:basedOn w:val="a"/>
    <w:link w:val="ac"/>
    <w:unhideWhenUsed/>
    <w:qFormat/>
    <w:rsid w:val="00BC1D3B"/>
    <w:rPr>
      <w:sz w:val="16"/>
      <w:szCs w:val="16"/>
    </w:rPr>
  </w:style>
  <w:style w:type="character" w:customStyle="1" w:styleId="ac">
    <w:name w:val="Текст выноски Знак"/>
    <w:basedOn w:val="a0"/>
    <w:link w:val="ab"/>
    <w:rsid w:val="00BC1D3B"/>
    <w:rPr>
      <w:rFonts w:ascii="Tahoma" w:eastAsia="Tahoma" w:hAnsi="Tahoma" w:cs="Tahoma"/>
      <w:sz w:val="16"/>
      <w:szCs w:val="16"/>
      <w:lang w:val="ru-RU"/>
    </w:rPr>
  </w:style>
  <w:style w:type="character" w:styleId="ad">
    <w:name w:val="Hyperlink"/>
    <w:basedOn w:val="a0"/>
    <w:uiPriority w:val="99"/>
    <w:unhideWhenUsed/>
    <w:rsid w:val="0031607D"/>
    <w:rPr>
      <w:color w:val="0000FF" w:themeColor="hyperlink"/>
      <w:u w:val="single"/>
    </w:rPr>
  </w:style>
  <w:style w:type="character" w:customStyle="1" w:styleId="20">
    <w:name w:val="Заголовок 2 Знак"/>
    <w:basedOn w:val="a0"/>
    <w:link w:val="2"/>
    <w:rsid w:val="002F45D5"/>
    <w:rPr>
      <w:rFonts w:asciiTheme="majorHAnsi" w:eastAsiaTheme="majorEastAsia" w:hAnsiTheme="majorHAnsi" w:cstheme="majorBidi"/>
      <w:b/>
      <w:bCs/>
      <w:color w:val="4F81BD" w:themeColor="accent1"/>
      <w:sz w:val="26"/>
      <w:szCs w:val="26"/>
      <w:lang w:val="ru-RU"/>
    </w:rPr>
  </w:style>
  <w:style w:type="paragraph" w:customStyle="1" w:styleId="Default">
    <w:name w:val="Default"/>
    <w:qFormat/>
    <w:rsid w:val="002F45D5"/>
    <w:pPr>
      <w:widowControl/>
      <w:adjustRightInd w:val="0"/>
    </w:pPr>
    <w:rPr>
      <w:rFonts w:ascii="Times New Roman" w:eastAsia="Calibri" w:hAnsi="Times New Roman" w:cs="Times New Roman"/>
      <w:color w:val="000000"/>
      <w:sz w:val="24"/>
      <w:szCs w:val="24"/>
      <w:lang w:val="ru-RU"/>
    </w:rPr>
  </w:style>
  <w:style w:type="table" w:styleId="ae">
    <w:name w:val="Table Grid"/>
    <w:basedOn w:val="a1"/>
    <w:uiPriority w:val="39"/>
    <w:rsid w:val="002F45D5"/>
    <w:pPr>
      <w:widowControl/>
      <w:autoSpaceDE/>
      <w:autoSpaceDN/>
    </w:pPr>
    <w:rPr>
      <w:rFonts w:ascii="Calibri" w:eastAsia="Calibri" w:hAnsi="Calibri" w:cs="Times New Roman"/>
      <w:sz w:val="20"/>
      <w:szCs w:val="20"/>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nhideWhenUsed/>
    <w:qFormat/>
    <w:rsid w:val="002F45D5"/>
    <w:pPr>
      <w:widowControl/>
      <w:autoSpaceDE/>
      <w:autoSpaceDN/>
      <w:spacing w:after="200"/>
    </w:pPr>
    <w:rPr>
      <w:rFonts w:ascii="Calibri" w:eastAsia="Calibri" w:hAnsi="Calibri" w:cs="Times New Roman"/>
      <w:i/>
      <w:iCs/>
      <w:color w:val="44546A"/>
      <w:sz w:val="18"/>
      <w:szCs w:val="18"/>
    </w:rPr>
  </w:style>
  <w:style w:type="paragraph" w:styleId="af0">
    <w:name w:val="Normal (Web)"/>
    <w:basedOn w:val="a"/>
    <w:unhideWhenUsed/>
    <w:qFormat/>
    <w:rsid w:val="002F45D5"/>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styleId="af1">
    <w:name w:val="No Spacing"/>
    <w:link w:val="af2"/>
    <w:qFormat/>
    <w:rsid w:val="002F45D5"/>
    <w:pPr>
      <w:widowControl/>
      <w:autoSpaceDE/>
      <w:autoSpaceDN/>
    </w:pPr>
    <w:rPr>
      <w:rFonts w:ascii="Times New Roman" w:eastAsia="Times New Roman" w:hAnsi="Times New Roman" w:cs="Times New Roman"/>
      <w:lang w:val="ru-RU"/>
    </w:rPr>
  </w:style>
  <w:style w:type="character" w:customStyle="1" w:styleId="af2">
    <w:name w:val="Без интервала Знак"/>
    <w:link w:val="af1"/>
    <w:rsid w:val="002F45D5"/>
    <w:rPr>
      <w:rFonts w:ascii="Times New Roman" w:eastAsia="Times New Roman" w:hAnsi="Times New Roman" w:cs="Times New Roman"/>
      <w:lang w:val="ru-RU"/>
    </w:rPr>
  </w:style>
  <w:style w:type="character" w:customStyle="1" w:styleId="a6">
    <w:name w:val="Абзац списка Знак"/>
    <w:aliases w:val="ТЗ список Знак,Абзац списка литеральный Знак"/>
    <w:link w:val="a5"/>
    <w:uiPriority w:val="34"/>
    <w:locked/>
    <w:rsid w:val="002F45D5"/>
    <w:rPr>
      <w:rFonts w:ascii="Tahoma" w:eastAsia="Tahoma" w:hAnsi="Tahoma" w:cs="Tahoma"/>
      <w:lang w:val="ru-RU"/>
    </w:rPr>
  </w:style>
  <w:style w:type="paragraph" w:customStyle="1" w:styleId="af3">
    <w:name w:val="Основной"/>
    <w:basedOn w:val="a"/>
    <w:link w:val="af4"/>
    <w:qFormat/>
    <w:rsid w:val="002F45D5"/>
    <w:pPr>
      <w:widowControl/>
      <w:adjustRightInd w:val="0"/>
      <w:spacing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4">
    <w:name w:val="Основной Знак"/>
    <w:link w:val="af3"/>
    <w:locked/>
    <w:rsid w:val="002F45D5"/>
    <w:rPr>
      <w:rFonts w:ascii="NewtonCSanPin" w:eastAsia="Times New Roman" w:hAnsi="NewtonCSanPin" w:cs="Times New Roman"/>
      <w:color w:val="000000"/>
      <w:sz w:val="21"/>
      <w:szCs w:val="21"/>
      <w:lang w:val="ru-RU" w:eastAsia="ru-RU"/>
    </w:rPr>
  </w:style>
  <w:style w:type="numbering" w:customStyle="1" w:styleId="11">
    <w:name w:val="Нет списка1"/>
    <w:next w:val="a2"/>
    <w:uiPriority w:val="99"/>
    <w:semiHidden/>
    <w:unhideWhenUsed/>
    <w:rsid w:val="00E038AE"/>
  </w:style>
  <w:style w:type="table" w:customStyle="1" w:styleId="12">
    <w:name w:val="Сетка таблицы1"/>
    <w:basedOn w:val="a1"/>
    <w:next w:val="ae"/>
    <w:rsid w:val="00E038AE"/>
    <w:pPr>
      <w:widowControl/>
      <w:autoSpaceDE/>
      <w:autoSpaceDN/>
      <w:spacing w:after="200" w:line="276" w:lineRule="auto"/>
    </w:pPr>
    <w:rPr>
      <w:rFonts w:ascii="Calibri" w:eastAsia="Calibri" w:hAnsi="Calibri" w:cs="Times New Roman"/>
      <w:sz w:val="20"/>
      <w:szCs w:val="20"/>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TOC Heading"/>
    <w:aliases w:val="сТИЛЬ1"/>
    <w:basedOn w:val="1"/>
    <w:next w:val="a"/>
    <w:uiPriority w:val="39"/>
    <w:unhideWhenUsed/>
    <w:qFormat/>
    <w:rsid w:val="00364ABA"/>
    <w:pPr>
      <w:keepNext/>
      <w:keepLines/>
      <w:widowControl/>
      <w:autoSpaceDE/>
      <w:autoSpaceDN/>
      <w:spacing w:before="480" w:line="276" w:lineRule="auto"/>
      <w:ind w:left="0"/>
      <w:outlineLvl w:val="9"/>
    </w:pPr>
    <w:rPr>
      <w:rFonts w:eastAsiaTheme="majorEastAsia" w:cstheme="majorBidi"/>
      <w:color w:val="00B050"/>
      <w:szCs w:val="28"/>
      <w:lang w:eastAsia="ru-RU"/>
    </w:rPr>
  </w:style>
  <w:style w:type="paragraph" w:styleId="31">
    <w:name w:val="toc 3"/>
    <w:basedOn w:val="a"/>
    <w:next w:val="a"/>
    <w:autoRedefine/>
    <w:uiPriority w:val="39"/>
    <w:semiHidden/>
    <w:unhideWhenUsed/>
    <w:qFormat/>
    <w:rsid w:val="007C11A0"/>
    <w:pPr>
      <w:widowControl/>
      <w:autoSpaceDE/>
      <w:autoSpaceDN/>
      <w:spacing w:after="100" w:line="276" w:lineRule="auto"/>
      <w:ind w:left="440"/>
    </w:pPr>
    <w:rPr>
      <w:rFonts w:asciiTheme="minorHAnsi" w:eastAsiaTheme="minorEastAsia" w:hAnsiTheme="minorHAnsi" w:cstheme="minorBidi"/>
      <w:lang w:eastAsia="ru-RU"/>
    </w:rPr>
  </w:style>
  <w:style w:type="character" w:customStyle="1" w:styleId="30">
    <w:name w:val="Заголовок 3 Знак"/>
    <w:basedOn w:val="a0"/>
    <w:link w:val="3"/>
    <w:uiPriority w:val="9"/>
    <w:semiHidden/>
    <w:rsid w:val="00812140"/>
    <w:rPr>
      <w:rFonts w:asciiTheme="majorHAnsi" w:eastAsiaTheme="majorEastAsia" w:hAnsiTheme="majorHAnsi" w:cstheme="majorBidi"/>
      <w:b/>
      <w:bCs/>
      <w:color w:val="4F81BD" w:themeColor="accent1"/>
      <w:lang w:val="ru-RU"/>
    </w:rPr>
  </w:style>
  <w:style w:type="paragraph" w:customStyle="1" w:styleId="13">
    <w:name w:val="Стиль1"/>
    <w:basedOn w:val="af5"/>
    <w:uiPriority w:val="1"/>
    <w:qFormat/>
    <w:rsid w:val="00DF3AE6"/>
  </w:style>
  <w:style w:type="paragraph" w:customStyle="1" w:styleId="22">
    <w:name w:val="Стиль2"/>
    <w:basedOn w:val="13"/>
    <w:uiPriority w:val="1"/>
    <w:qFormat/>
    <w:rsid w:val="00DF3AE6"/>
    <w:rPr>
      <w:b w:val="0"/>
      <w:color w:val="4BACC6" w:themeColor="accent5"/>
      <w:sz w:val="28"/>
    </w:rPr>
  </w:style>
  <w:style w:type="paragraph" w:customStyle="1" w:styleId="32">
    <w:name w:val="Стиль3"/>
    <w:basedOn w:val="22"/>
    <w:uiPriority w:val="1"/>
    <w:qFormat/>
    <w:rsid w:val="00DF3AE6"/>
    <w:pPr>
      <w:jc w:val="both"/>
    </w:pPr>
  </w:style>
  <w:style w:type="paragraph" w:customStyle="1" w:styleId="4">
    <w:name w:val="Стиль4"/>
    <w:basedOn w:val="13"/>
    <w:uiPriority w:val="1"/>
    <w:qFormat/>
    <w:rsid w:val="00DF3AE6"/>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Balloon Text"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ahoma" w:eastAsia="Tahoma" w:hAnsi="Tahoma" w:cs="Tahoma"/>
      <w:lang w:val="ru-RU"/>
    </w:rPr>
  </w:style>
  <w:style w:type="paragraph" w:styleId="1">
    <w:name w:val="heading 1"/>
    <w:basedOn w:val="a"/>
    <w:uiPriority w:val="1"/>
    <w:qFormat/>
    <w:pPr>
      <w:spacing w:before="80"/>
      <w:ind w:left="478"/>
      <w:outlineLvl w:val="0"/>
    </w:pPr>
    <w:rPr>
      <w:b/>
      <w:bCs/>
      <w:sz w:val="32"/>
      <w:szCs w:val="32"/>
    </w:rPr>
  </w:style>
  <w:style w:type="paragraph" w:styleId="2">
    <w:name w:val="heading 2"/>
    <w:basedOn w:val="a"/>
    <w:next w:val="a"/>
    <w:link w:val="20"/>
    <w:unhideWhenUsed/>
    <w:qFormat/>
    <w:rsid w:val="002F45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1214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aliases w:val="Оглавление 1 Стиль2"/>
    <w:basedOn w:val="a"/>
    <w:uiPriority w:val="39"/>
    <w:qFormat/>
    <w:rsid w:val="00791EB2"/>
    <w:pPr>
      <w:spacing w:before="19"/>
      <w:ind w:left="478"/>
      <w:jc w:val="both"/>
    </w:pPr>
    <w:rPr>
      <w:color w:val="4F81BD" w:themeColor="accent1"/>
      <w:sz w:val="28"/>
      <w:szCs w:val="28"/>
    </w:rPr>
  </w:style>
  <w:style w:type="paragraph" w:styleId="21">
    <w:name w:val="toc 2"/>
    <w:aliases w:val="СТИЛЬ2"/>
    <w:basedOn w:val="a"/>
    <w:uiPriority w:val="39"/>
    <w:qFormat/>
    <w:rsid w:val="00364ABA"/>
    <w:pPr>
      <w:ind w:left="1045"/>
      <w:jc w:val="both"/>
    </w:pPr>
    <w:rPr>
      <w:b/>
      <w:color w:val="1F497D" w:themeColor="text2"/>
      <w:sz w:val="28"/>
      <w:szCs w:val="28"/>
    </w:rPr>
  </w:style>
  <w:style w:type="paragraph" w:styleId="a3">
    <w:name w:val="Body Text"/>
    <w:basedOn w:val="a"/>
    <w:uiPriority w:val="1"/>
    <w:qFormat/>
    <w:rPr>
      <w:sz w:val="28"/>
      <w:szCs w:val="28"/>
    </w:rPr>
  </w:style>
  <w:style w:type="paragraph" w:styleId="a4">
    <w:name w:val="Title"/>
    <w:basedOn w:val="a"/>
    <w:uiPriority w:val="1"/>
    <w:qFormat/>
    <w:pPr>
      <w:ind w:left="553"/>
    </w:pPr>
    <w:rPr>
      <w:sz w:val="40"/>
      <w:szCs w:val="40"/>
    </w:rPr>
  </w:style>
  <w:style w:type="paragraph" w:styleId="a5">
    <w:name w:val="List Paragraph"/>
    <w:aliases w:val="ТЗ список,Абзац списка литеральный"/>
    <w:basedOn w:val="a"/>
    <w:link w:val="a6"/>
    <w:uiPriority w:val="34"/>
    <w:qFormat/>
    <w:pPr>
      <w:ind w:left="1198" w:hanging="361"/>
    </w:pPr>
  </w:style>
  <w:style w:type="paragraph" w:customStyle="1" w:styleId="TableParagraph">
    <w:name w:val="Table Paragraph"/>
    <w:basedOn w:val="a"/>
    <w:uiPriority w:val="1"/>
    <w:qFormat/>
  </w:style>
  <w:style w:type="paragraph" w:styleId="a7">
    <w:name w:val="header"/>
    <w:basedOn w:val="a"/>
    <w:link w:val="a8"/>
    <w:unhideWhenUsed/>
    <w:qFormat/>
    <w:rsid w:val="00BC1D3B"/>
    <w:pPr>
      <w:tabs>
        <w:tab w:val="center" w:pos="4677"/>
        <w:tab w:val="right" w:pos="9355"/>
      </w:tabs>
    </w:pPr>
  </w:style>
  <w:style w:type="character" w:customStyle="1" w:styleId="a8">
    <w:name w:val="Верхний колонтитул Знак"/>
    <w:basedOn w:val="a0"/>
    <w:link w:val="a7"/>
    <w:rsid w:val="00BC1D3B"/>
    <w:rPr>
      <w:rFonts w:ascii="Tahoma" w:eastAsia="Tahoma" w:hAnsi="Tahoma" w:cs="Tahoma"/>
      <w:lang w:val="ru-RU"/>
    </w:rPr>
  </w:style>
  <w:style w:type="paragraph" w:styleId="a9">
    <w:name w:val="footer"/>
    <w:basedOn w:val="a"/>
    <w:link w:val="aa"/>
    <w:unhideWhenUsed/>
    <w:qFormat/>
    <w:rsid w:val="00BC1D3B"/>
    <w:pPr>
      <w:tabs>
        <w:tab w:val="center" w:pos="4677"/>
        <w:tab w:val="right" w:pos="9355"/>
      </w:tabs>
    </w:pPr>
  </w:style>
  <w:style w:type="character" w:customStyle="1" w:styleId="aa">
    <w:name w:val="Нижний колонтитул Знак"/>
    <w:basedOn w:val="a0"/>
    <w:link w:val="a9"/>
    <w:rsid w:val="00BC1D3B"/>
    <w:rPr>
      <w:rFonts w:ascii="Tahoma" w:eastAsia="Tahoma" w:hAnsi="Tahoma" w:cs="Tahoma"/>
      <w:lang w:val="ru-RU"/>
    </w:rPr>
  </w:style>
  <w:style w:type="paragraph" w:styleId="ab">
    <w:name w:val="Balloon Text"/>
    <w:basedOn w:val="a"/>
    <w:link w:val="ac"/>
    <w:unhideWhenUsed/>
    <w:qFormat/>
    <w:rsid w:val="00BC1D3B"/>
    <w:rPr>
      <w:sz w:val="16"/>
      <w:szCs w:val="16"/>
    </w:rPr>
  </w:style>
  <w:style w:type="character" w:customStyle="1" w:styleId="ac">
    <w:name w:val="Текст выноски Знак"/>
    <w:basedOn w:val="a0"/>
    <w:link w:val="ab"/>
    <w:rsid w:val="00BC1D3B"/>
    <w:rPr>
      <w:rFonts w:ascii="Tahoma" w:eastAsia="Tahoma" w:hAnsi="Tahoma" w:cs="Tahoma"/>
      <w:sz w:val="16"/>
      <w:szCs w:val="16"/>
      <w:lang w:val="ru-RU"/>
    </w:rPr>
  </w:style>
  <w:style w:type="character" w:styleId="ad">
    <w:name w:val="Hyperlink"/>
    <w:basedOn w:val="a0"/>
    <w:uiPriority w:val="99"/>
    <w:unhideWhenUsed/>
    <w:rsid w:val="0031607D"/>
    <w:rPr>
      <w:color w:val="0000FF" w:themeColor="hyperlink"/>
      <w:u w:val="single"/>
    </w:rPr>
  </w:style>
  <w:style w:type="character" w:customStyle="1" w:styleId="20">
    <w:name w:val="Заголовок 2 Знак"/>
    <w:basedOn w:val="a0"/>
    <w:link w:val="2"/>
    <w:rsid w:val="002F45D5"/>
    <w:rPr>
      <w:rFonts w:asciiTheme="majorHAnsi" w:eastAsiaTheme="majorEastAsia" w:hAnsiTheme="majorHAnsi" w:cstheme="majorBidi"/>
      <w:b/>
      <w:bCs/>
      <w:color w:val="4F81BD" w:themeColor="accent1"/>
      <w:sz w:val="26"/>
      <w:szCs w:val="26"/>
      <w:lang w:val="ru-RU"/>
    </w:rPr>
  </w:style>
  <w:style w:type="paragraph" w:customStyle="1" w:styleId="Default">
    <w:name w:val="Default"/>
    <w:qFormat/>
    <w:rsid w:val="002F45D5"/>
    <w:pPr>
      <w:widowControl/>
      <w:adjustRightInd w:val="0"/>
    </w:pPr>
    <w:rPr>
      <w:rFonts w:ascii="Times New Roman" w:eastAsia="Calibri" w:hAnsi="Times New Roman" w:cs="Times New Roman"/>
      <w:color w:val="000000"/>
      <w:sz w:val="24"/>
      <w:szCs w:val="24"/>
      <w:lang w:val="ru-RU"/>
    </w:rPr>
  </w:style>
  <w:style w:type="table" w:styleId="ae">
    <w:name w:val="Table Grid"/>
    <w:basedOn w:val="a1"/>
    <w:uiPriority w:val="39"/>
    <w:rsid w:val="002F45D5"/>
    <w:pPr>
      <w:widowControl/>
      <w:autoSpaceDE/>
      <w:autoSpaceDN/>
    </w:pPr>
    <w:rPr>
      <w:rFonts w:ascii="Calibri" w:eastAsia="Calibri" w:hAnsi="Calibri" w:cs="Times New Roman"/>
      <w:sz w:val="20"/>
      <w:szCs w:val="20"/>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nhideWhenUsed/>
    <w:qFormat/>
    <w:rsid w:val="002F45D5"/>
    <w:pPr>
      <w:widowControl/>
      <w:autoSpaceDE/>
      <w:autoSpaceDN/>
      <w:spacing w:after="200"/>
    </w:pPr>
    <w:rPr>
      <w:rFonts w:ascii="Calibri" w:eastAsia="Calibri" w:hAnsi="Calibri" w:cs="Times New Roman"/>
      <w:i/>
      <w:iCs/>
      <w:color w:val="44546A"/>
      <w:sz w:val="18"/>
      <w:szCs w:val="18"/>
    </w:rPr>
  </w:style>
  <w:style w:type="paragraph" w:styleId="af0">
    <w:name w:val="Normal (Web)"/>
    <w:basedOn w:val="a"/>
    <w:unhideWhenUsed/>
    <w:qFormat/>
    <w:rsid w:val="002F45D5"/>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styleId="af1">
    <w:name w:val="No Spacing"/>
    <w:link w:val="af2"/>
    <w:qFormat/>
    <w:rsid w:val="002F45D5"/>
    <w:pPr>
      <w:widowControl/>
      <w:autoSpaceDE/>
      <w:autoSpaceDN/>
    </w:pPr>
    <w:rPr>
      <w:rFonts w:ascii="Times New Roman" w:eastAsia="Times New Roman" w:hAnsi="Times New Roman" w:cs="Times New Roman"/>
      <w:lang w:val="ru-RU"/>
    </w:rPr>
  </w:style>
  <w:style w:type="character" w:customStyle="1" w:styleId="af2">
    <w:name w:val="Без интервала Знак"/>
    <w:link w:val="af1"/>
    <w:rsid w:val="002F45D5"/>
    <w:rPr>
      <w:rFonts w:ascii="Times New Roman" w:eastAsia="Times New Roman" w:hAnsi="Times New Roman" w:cs="Times New Roman"/>
      <w:lang w:val="ru-RU"/>
    </w:rPr>
  </w:style>
  <w:style w:type="character" w:customStyle="1" w:styleId="a6">
    <w:name w:val="Абзац списка Знак"/>
    <w:aliases w:val="ТЗ список Знак,Абзац списка литеральный Знак"/>
    <w:link w:val="a5"/>
    <w:uiPriority w:val="34"/>
    <w:locked/>
    <w:rsid w:val="002F45D5"/>
    <w:rPr>
      <w:rFonts w:ascii="Tahoma" w:eastAsia="Tahoma" w:hAnsi="Tahoma" w:cs="Tahoma"/>
      <w:lang w:val="ru-RU"/>
    </w:rPr>
  </w:style>
  <w:style w:type="paragraph" w:customStyle="1" w:styleId="af3">
    <w:name w:val="Основной"/>
    <w:basedOn w:val="a"/>
    <w:link w:val="af4"/>
    <w:qFormat/>
    <w:rsid w:val="002F45D5"/>
    <w:pPr>
      <w:widowControl/>
      <w:adjustRightInd w:val="0"/>
      <w:spacing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4">
    <w:name w:val="Основной Знак"/>
    <w:link w:val="af3"/>
    <w:locked/>
    <w:rsid w:val="002F45D5"/>
    <w:rPr>
      <w:rFonts w:ascii="NewtonCSanPin" w:eastAsia="Times New Roman" w:hAnsi="NewtonCSanPin" w:cs="Times New Roman"/>
      <w:color w:val="000000"/>
      <w:sz w:val="21"/>
      <w:szCs w:val="21"/>
      <w:lang w:val="ru-RU" w:eastAsia="ru-RU"/>
    </w:rPr>
  </w:style>
  <w:style w:type="numbering" w:customStyle="1" w:styleId="11">
    <w:name w:val="Нет списка1"/>
    <w:next w:val="a2"/>
    <w:uiPriority w:val="99"/>
    <w:semiHidden/>
    <w:unhideWhenUsed/>
    <w:rsid w:val="00E038AE"/>
  </w:style>
  <w:style w:type="table" w:customStyle="1" w:styleId="12">
    <w:name w:val="Сетка таблицы1"/>
    <w:basedOn w:val="a1"/>
    <w:next w:val="ae"/>
    <w:rsid w:val="00E038AE"/>
    <w:pPr>
      <w:widowControl/>
      <w:autoSpaceDE/>
      <w:autoSpaceDN/>
      <w:spacing w:after="200" w:line="276" w:lineRule="auto"/>
    </w:pPr>
    <w:rPr>
      <w:rFonts w:ascii="Calibri" w:eastAsia="Calibri" w:hAnsi="Calibri" w:cs="Times New Roman"/>
      <w:sz w:val="20"/>
      <w:szCs w:val="20"/>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TOC Heading"/>
    <w:aliases w:val="сТИЛЬ1"/>
    <w:basedOn w:val="1"/>
    <w:next w:val="a"/>
    <w:uiPriority w:val="39"/>
    <w:unhideWhenUsed/>
    <w:qFormat/>
    <w:rsid w:val="00364ABA"/>
    <w:pPr>
      <w:keepNext/>
      <w:keepLines/>
      <w:widowControl/>
      <w:autoSpaceDE/>
      <w:autoSpaceDN/>
      <w:spacing w:before="480" w:line="276" w:lineRule="auto"/>
      <w:ind w:left="0"/>
      <w:outlineLvl w:val="9"/>
    </w:pPr>
    <w:rPr>
      <w:rFonts w:eastAsiaTheme="majorEastAsia" w:cstheme="majorBidi"/>
      <w:color w:val="00B050"/>
      <w:szCs w:val="28"/>
      <w:lang w:eastAsia="ru-RU"/>
    </w:rPr>
  </w:style>
  <w:style w:type="paragraph" w:styleId="31">
    <w:name w:val="toc 3"/>
    <w:basedOn w:val="a"/>
    <w:next w:val="a"/>
    <w:autoRedefine/>
    <w:uiPriority w:val="39"/>
    <w:semiHidden/>
    <w:unhideWhenUsed/>
    <w:qFormat/>
    <w:rsid w:val="007C11A0"/>
    <w:pPr>
      <w:widowControl/>
      <w:autoSpaceDE/>
      <w:autoSpaceDN/>
      <w:spacing w:after="100" w:line="276" w:lineRule="auto"/>
      <w:ind w:left="440"/>
    </w:pPr>
    <w:rPr>
      <w:rFonts w:asciiTheme="minorHAnsi" w:eastAsiaTheme="minorEastAsia" w:hAnsiTheme="minorHAnsi" w:cstheme="minorBidi"/>
      <w:lang w:eastAsia="ru-RU"/>
    </w:rPr>
  </w:style>
  <w:style w:type="character" w:customStyle="1" w:styleId="30">
    <w:name w:val="Заголовок 3 Знак"/>
    <w:basedOn w:val="a0"/>
    <w:link w:val="3"/>
    <w:uiPriority w:val="9"/>
    <w:semiHidden/>
    <w:rsid w:val="00812140"/>
    <w:rPr>
      <w:rFonts w:asciiTheme="majorHAnsi" w:eastAsiaTheme="majorEastAsia" w:hAnsiTheme="majorHAnsi" w:cstheme="majorBidi"/>
      <w:b/>
      <w:bCs/>
      <w:color w:val="4F81BD" w:themeColor="accent1"/>
      <w:lang w:val="ru-RU"/>
    </w:rPr>
  </w:style>
  <w:style w:type="paragraph" w:customStyle="1" w:styleId="13">
    <w:name w:val="Стиль1"/>
    <w:basedOn w:val="af5"/>
    <w:uiPriority w:val="1"/>
    <w:qFormat/>
    <w:rsid w:val="00DF3AE6"/>
  </w:style>
  <w:style w:type="paragraph" w:customStyle="1" w:styleId="22">
    <w:name w:val="Стиль2"/>
    <w:basedOn w:val="13"/>
    <w:uiPriority w:val="1"/>
    <w:qFormat/>
    <w:rsid w:val="00DF3AE6"/>
    <w:rPr>
      <w:b w:val="0"/>
      <w:color w:val="4BACC6" w:themeColor="accent5"/>
      <w:sz w:val="28"/>
    </w:rPr>
  </w:style>
  <w:style w:type="paragraph" w:customStyle="1" w:styleId="32">
    <w:name w:val="Стиль3"/>
    <w:basedOn w:val="22"/>
    <w:uiPriority w:val="1"/>
    <w:qFormat/>
    <w:rsid w:val="00DF3AE6"/>
    <w:pPr>
      <w:jc w:val="both"/>
    </w:pPr>
  </w:style>
  <w:style w:type="paragraph" w:customStyle="1" w:styleId="4">
    <w:name w:val="Стиль4"/>
    <w:basedOn w:val="13"/>
    <w:uiPriority w:val="1"/>
    <w:qFormat/>
    <w:rsid w:val="00DF3AE6"/>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nics.ru/" TargetMode="External"/><Relationship Id="rId21" Type="http://schemas.openxmlformats.org/officeDocument/2006/relationships/hyperlink" Target="mailto:Sch77@inbox.ru" TargetMode="External"/><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image" Target="media/image30.jpeg"/><Relationship Id="rId68" Type="http://schemas.openxmlformats.org/officeDocument/2006/relationships/image" Target="media/image35.png"/><Relationship Id="rId84" Type="http://schemas.openxmlformats.org/officeDocument/2006/relationships/image" Target="media/image50.jpeg"/><Relationship Id="rId89"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hyperlink" Target="http://gidroponika.by/urok-1-chto-takoe-gidroponika/" TargetMode="External"/><Relationship Id="rId29" Type="http://schemas.openxmlformats.org/officeDocument/2006/relationships/hyperlink" Target="mailto:Sch77@inbox.ru" TargetMode="External"/><Relationship Id="rId11" Type="http://schemas.openxmlformats.org/officeDocument/2006/relationships/image" Target="media/image3.png"/><Relationship Id="rId24" Type="http://schemas.openxmlformats.org/officeDocument/2006/relationships/hyperlink" Target="http://floragrow.ru/gidroponika/pitatelnyj-rastvor.html" TargetMode="External"/><Relationship Id="rId32" Type="http://schemas.openxmlformats.org/officeDocument/2006/relationships/hyperlink" Target="http://floragrow.ru/gidroponika/pitatelnyj-rastvor.html" TargetMode="External"/><Relationship Id="rId37" Type="http://schemas.openxmlformats.org/officeDocument/2006/relationships/footer" Target="footer2.xml"/><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image" Target="media/image53.jpeg"/><Relationship Id="rId102" Type="http://schemas.openxmlformats.org/officeDocument/2006/relationships/hyperlink" Target="http://testoteka.narod.ru/int/1/01.html" TargetMode="Externa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8.jpeg"/><Relationship Id="rId90" Type="http://schemas.openxmlformats.org/officeDocument/2006/relationships/image" Target="media/image55.png"/><Relationship Id="rId95" Type="http://schemas.openxmlformats.org/officeDocument/2006/relationships/image" Target="media/image58.jpeg"/><Relationship Id="rId19" Type="http://schemas.openxmlformats.org/officeDocument/2006/relationships/hyperlink" Target="https://spo.mosmetod.ru/docs/ks/materials/farming/to_farming.pdf" TargetMode="External"/><Relationship Id="rId14" Type="http://schemas.openxmlformats.org/officeDocument/2006/relationships/hyperlink" Target="http://www.flowersweb.info/" TargetMode="External"/><Relationship Id="rId22" Type="http://schemas.openxmlformats.org/officeDocument/2006/relationships/hyperlink" Target="http://www.liceum.uu.ru" TargetMode="External"/><Relationship Id="rId27" Type="http://schemas.openxmlformats.org/officeDocument/2006/relationships/hyperlink" Target="https://www.eg-online.ru/information/367390/" TargetMode="External"/><Relationship Id="rId30" Type="http://schemas.openxmlformats.org/officeDocument/2006/relationships/hyperlink" Target="http://www.liceum.uu.ru" TargetMode="External"/><Relationship Id="rId35" Type="http://schemas.openxmlformats.org/officeDocument/2006/relationships/hyperlink" Target="https://www.eg-online.ru/information/367390/"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png"/><Relationship Id="rId77" Type="http://schemas.openxmlformats.org/officeDocument/2006/relationships/image" Target="media/image44.jpeg"/><Relationship Id="rId100" Type="http://schemas.openxmlformats.org/officeDocument/2006/relationships/hyperlink" Target="http://testoteka.narod.ru/prof/1/11.html"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image" Target="media/image39.jpeg"/><Relationship Id="rId80" Type="http://schemas.openxmlformats.org/officeDocument/2006/relationships/footer" Target="footer5.xml"/><Relationship Id="rId85" Type="http://schemas.openxmlformats.org/officeDocument/2006/relationships/image" Target="media/image51.jpeg"/><Relationship Id="rId93" Type="http://schemas.openxmlformats.org/officeDocument/2006/relationships/image" Target="media/image57.jpeg"/><Relationship Id="rId98"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onics.ru/" TargetMode="External"/><Relationship Id="rId25" Type="http://schemas.openxmlformats.org/officeDocument/2006/relationships/hyperlink" Target="http://gidroponika.by/urok-1-chto-takoe-gidroponika/" TargetMode="External"/><Relationship Id="rId33" Type="http://schemas.openxmlformats.org/officeDocument/2006/relationships/hyperlink" Target="http://gidroponika.by/urok-1-chto-takoe-gidroponika/" TargetMode="External"/><Relationship Id="rId38" Type="http://schemas.openxmlformats.org/officeDocument/2006/relationships/image" Target="media/image4.pn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png"/><Relationship Id="rId103" Type="http://schemas.openxmlformats.org/officeDocument/2006/relationships/image" Target="media/image64.png"/><Relationship Id="rId20" Type="http://schemas.openxmlformats.org/officeDocument/2006/relationships/image" Target="media/image6.jpeg"/><Relationship Id="rId41" Type="http://schemas.openxmlformats.org/officeDocument/2006/relationships/footer" Target="footer3.xm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9.jpeg"/><Relationship Id="rId88" Type="http://schemas.openxmlformats.org/officeDocument/2006/relationships/hyperlink" Target="http://gidroponika.by/urok-3-pitatelnyie-rastvoryi/" TargetMode="External"/><Relationship Id="rId91" Type="http://schemas.openxmlformats.org/officeDocument/2006/relationships/footer" Target="footer6.xml"/><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loragrow.ru/gidroponika/pitatelnyj-rastvor.html" TargetMode="External"/><Relationship Id="rId23" Type="http://schemas.openxmlformats.org/officeDocument/2006/relationships/hyperlink" Target="http://www.flowersweb.info/" TargetMode="External"/><Relationship Id="rId28" Type="http://schemas.openxmlformats.org/officeDocument/2006/relationships/hyperlink" Target="https://spo.mosmetod.ru/docs/ks/materials/farming/to_farming.pdf" TargetMode="External"/><Relationship Id="rId36" Type="http://schemas.openxmlformats.org/officeDocument/2006/relationships/hyperlink" Target="https://spo.mosmetod.ru/docs/ks/materials/farming/to_farming.pdf" TargetMode="External"/><Relationship Id="rId49" Type="http://schemas.openxmlformats.org/officeDocument/2006/relationships/image" Target="media/image16.jpeg"/><Relationship Id="rId57" Type="http://schemas.openxmlformats.org/officeDocument/2006/relationships/image" Target="media/image24.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flowersweb.info/"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footer" Target="footer4.xml"/><Relationship Id="rId78" Type="http://schemas.openxmlformats.org/officeDocument/2006/relationships/image" Target="media/image45.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footer" Target="footer7.xml"/><Relationship Id="rId99" Type="http://schemas.openxmlformats.org/officeDocument/2006/relationships/image" Target="media/image62.png"/><Relationship Id="rId101" Type="http://schemas.openxmlformats.org/officeDocument/2006/relationships/image" Target="media/image6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eg-online.ru/information/367390/" TargetMode="External"/><Relationship Id="rId39" Type="http://schemas.openxmlformats.org/officeDocument/2006/relationships/image" Target="media/image7.jpeg"/><Relationship Id="rId34" Type="http://schemas.openxmlformats.org/officeDocument/2006/relationships/hyperlink" Target="http://www.ponics.ru/" TargetMode="Externa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image" Target="media/image43.jpeg"/><Relationship Id="rId97" Type="http://schemas.openxmlformats.org/officeDocument/2006/relationships/image" Target="media/image60.jpeg"/><Relationship Id="rId104" Type="http://schemas.openxmlformats.org/officeDocument/2006/relationships/hyperlink" Target="http://testoteka.narod.ru/mlo/1/07.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0.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B454B-E7BA-4D2E-9FB7-C8C9FD26A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Pages>
  <Words>32390</Words>
  <Characters>184629</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WORLDSKILLS CITYFARMING</dc:creator>
  <cp:lastModifiedBy>guest</cp:lastModifiedBy>
  <cp:revision>18</cp:revision>
  <dcterms:created xsi:type="dcterms:W3CDTF">2022-11-02T14:51:00Z</dcterms:created>
  <dcterms:modified xsi:type="dcterms:W3CDTF">2022-11-07T11:11:00Z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2020-05-21T00:00:00Z</vt:filetime>
  </property>
  <property fmtid="{D5CDD505-2E9C-101B-9397-08002B2CF9AE}" pid="3" name="Creator">
    <vt:lpwstr>Microsoft® Word 2010</vt:lpwstr>
  </property>
  <property fmtid="{D5CDD505-2E9C-101B-9397-08002B2CF9AE}" pid="4" name="LastSaved">
    <vt:filetime>2022-11-02T00:00:00Z</vt:filetime>
  </property>
</Properties>
</file>